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85F" w:rsidRDefault="007C585F" w:rsidP="007C585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C585F" w:rsidRDefault="007C585F" w:rsidP="007C585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Рекомендуемые м</w:t>
      </w:r>
      <w:r w:rsidRPr="00805C8E">
        <w:rPr>
          <w:rFonts w:ascii="Times New Roman" w:hAnsi="Times New Roman" w:cs="Times New Roman"/>
          <w:sz w:val="24"/>
          <w:szCs w:val="24"/>
        </w:rPr>
        <w:t xml:space="preserve">атериалы </w:t>
      </w:r>
    </w:p>
    <w:p w:rsidR="007C585F" w:rsidRDefault="007C585F" w:rsidP="007C585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05C8E">
        <w:rPr>
          <w:rFonts w:ascii="Times New Roman" w:hAnsi="Times New Roman" w:cs="Times New Roman"/>
          <w:sz w:val="24"/>
          <w:szCs w:val="24"/>
        </w:rPr>
        <w:t>для вступительных испытаний</w:t>
      </w:r>
    </w:p>
    <w:p w:rsidR="007C585F" w:rsidRDefault="007C585F" w:rsidP="007C585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специальности «Дизайн (по отраслям) </w:t>
      </w:r>
    </w:p>
    <w:p w:rsidR="00805C8E" w:rsidRDefault="00805C8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6"/>
        <w:gridCol w:w="7027"/>
        <w:gridCol w:w="1322"/>
      </w:tblGrid>
      <w:tr w:rsidR="007C585F" w:rsidRPr="00543C0E" w:rsidTr="00D56FCE">
        <w:tc>
          <w:tcPr>
            <w:tcW w:w="675" w:type="dxa"/>
          </w:tcPr>
          <w:p w:rsidR="007C585F" w:rsidRPr="00543C0E" w:rsidRDefault="007C585F" w:rsidP="007C585F">
            <w:pPr>
              <w:pStyle w:val="a4"/>
              <w:ind w:left="483" w:right="-32" w:hanging="6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7513" w:type="dxa"/>
          </w:tcPr>
          <w:p w:rsidR="007C585F" w:rsidRPr="007C585F" w:rsidRDefault="007C585F" w:rsidP="007C5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383" w:type="dxa"/>
          </w:tcPr>
          <w:p w:rsidR="007C585F" w:rsidRPr="00543C0E" w:rsidRDefault="007C585F" w:rsidP="007C58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</w:t>
            </w:r>
          </w:p>
        </w:tc>
      </w:tr>
      <w:tr w:rsidR="00805C8E" w:rsidRPr="00543C0E" w:rsidTr="00D56FCE">
        <w:tc>
          <w:tcPr>
            <w:tcW w:w="675" w:type="dxa"/>
          </w:tcPr>
          <w:p w:rsidR="00805C8E" w:rsidRPr="00543C0E" w:rsidRDefault="00805C8E" w:rsidP="00805C8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</w:tcPr>
          <w:p w:rsidR="00805C8E" w:rsidRPr="007C585F" w:rsidRDefault="0080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85F">
              <w:rPr>
                <w:rFonts w:ascii="Times New Roman" w:hAnsi="Times New Roman" w:cs="Times New Roman"/>
                <w:sz w:val="24"/>
                <w:szCs w:val="24"/>
              </w:rPr>
              <w:t xml:space="preserve">Бумага ватман формат А3 </w:t>
            </w:r>
          </w:p>
        </w:tc>
        <w:tc>
          <w:tcPr>
            <w:tcW w:w="1383" w:type="dxa"/>
          </w:tcPr>
          <w:p w:rsidR="00805C8E" w:rsidRPr="00543C0E" w:rsidRDefault="00805C8E" w:rsidP="007C585F">
            <w:pPr>
              <w:jc w:val="center"/>
              <w:rPr>
                <w:rFonts w:ascii="Times New Roman" w:hAnsi="Times New Roman" w:cs="Times New Roman"/>
              </w:rPr>
            </w:pPr>
            <w:r w:rsidRPr="00543C0E">
              <w:rPr>
                <w:rFonts w:ascii="Times New Roman" w:hAnsi="Times New Roman" w:cs="Times New Roman"/>
              </w:rPr>
              <w:t>1шт</w:t>
            </w:r>
          </w:p>
        </w:tc>
      </w:tr>
      <w:tr w:rsidR="00805C8E" w:rsidRPr="00543C0E" w:rsidTr="00D56FCE">
        <w:tc>
          <w:tcPr>
            <w:tcW w:w="675" w:type="dxa"/>
          </w:tcPr>
          <w:p w:rsidR="00805C8E" w:rsidRPr="00543C0E" w:rsidRDefault="00805C8E" w:rsidP="00805C8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</w:tcPr>
          <w:p w:rsidR="00805C8E" w:rsidRPr="007C585F" w:rsidRDefault="0080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85F">
              <w:rPr>
                <w:rFonts w:ascii="Times New Roman" w:hAnsi="Times New Roman" w:cs="Times New Roman"/>
                <w:sz w:val="24"/>
                <w:szCs w:val="24"/>
              </w:rPr>
              <w:t>Простой карандаш твердость НВ</w:t>
            </w:r>
          </w:p>
        </w:tc>
        <w:tc>
          <w:tcPr>
            <w:tcW w:w="1383" w:type="dxa"/>
          </w:tcPr>
          <w:p w:rsidR="00805C8E" w:rsidRPr="00543C0E" w:rsidRDefault="00805C8E" w:rsidP="007C585F">
            <w:pPr>
              <w:jc w:val="center"/>
              <w:rPr>
                <w:rFonts w:ascii="Times New Roman" w:hAnsi="Times New Roman" w:cs="Times New Roman"/>
              </w:rPr>
            </w:pPr>
            <w:r w:rsidRPr="00543C0E">
              <w:rPr>
                <w:rFonts w:ascii="Times New Roman" w:hAnsi="Times New Roman" w:cs="Times New Roman"/>
              </w:rPr>
              <w:t>1шт</w:t>
            </w:r>
          </w:p>
        </w:tc>
      </w:tr>
      <w:tr w:rsidR="00805C8E" w:rsidRPr="00543C0E" w:rsidTr="00D56FCE">
        <w:tc>
          <w:tcPr>
            <w:tcW w:w="675" w:type="dxa"/>
          </w:tcPr>
          <w:p w:rsidR="00805C8E" w:rsidRPr="00543C0E" w:rsidRDefault="00805C8E" w:rsidP="00805C8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</w:tcPr>
          <w:p w:rsidR="00805C8E" w:rsidRPr="007C585F" w:rsidRDefault="0080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85F">
              <w:rPr>
                <w:rFonts w:ascii="Times New Roman" w:hAnsi="Times New Roman" w:cs="Times New Roman"/>
                <w:sz w:val="24"/>
                <w:szCs w:val="24"/>
              </w:rPr>
              <w:t>Ластик</w:t>
            </w:r>
          </w:p>
        </w:tc>
        <w:tc>
          <w:tcPr>
            <w:tcW w:w="1383" w:type="dxa"/>
          </w:tcPr>
          <w:p w:rsidR="00805C8E" w:rsidRPr="00543C0E" w:rsidRDefault="00805C8E" w:rsidP="007C585F">
            <w:pPr>
              <w:jc w:val="center"/>
              <w:rPr>
                <w:rFonts w:ascii="Times New Roman" w:hAnsi="Times New Roman" w:cs="Times New Roman"/>
              </w:rPr>
            </w:pPr>
            <w:r w:rsidRPr="00543C0E">
              <w:rPr>
                <w:rFonts w:ascii="Times New Roman" w:hAnsi="Times New Roman" w:cs="Times New Roman"/>
              </w:rPr>
              <w:t>1шт</w:t>
            </w:r>
          </w:p>
        </w:tc>
      </w:tr>
      <w:tr w:rsidR="00805C8E" w:rsidRPr="00543C0E" w:rsidTr="00D56FCE">
        <w:tc>
          <w:tcPr>
            <w:tcW w:w="675" w:type="dxa"/>
          </w:tcPr>
          <w:p w:rsidR="00805C8E" w:rsidRPr="00543C0E" w:rsidRDefault="00805C8E" w:rsidP="00805C8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</w:tcPr>
          <w:p w:rsidR="00805C8E" w:rsidRPr="007C585F" w:rsidRDefault="00805C8E" w:rsidP="0080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85F">
              <w:rPr>
                <w:rFonts w:ascii="Times New Roman" w:hAnsi="Times New Roman" w:cs="Times New Roman"/>
                <w:sz w:val="24"/>
                <w:szCs w:val="24"/>
              </w:rPr>
              <w:t>Гуашь от 6 цветов («Гамма», «Сонет», «Луч» и др. на ваш выбор)</w:t>
            </w:r>
          </w:p>
        </w:tc>
        <w:tc>
          <w:tcPr>
            <w:tcW w:w="1383" w:type="dxa"/>
          </w:tcPr>
          <w:p w:rsidR="00805C8E" w:rsidRPr="00543C0E" w:rsidRDefault="00805C8E" w:rsidP="007C585F">
            <w:pPr>
              <w:jc w:val="center"/>
              <w:rPr>
                <w:rFonts w:ascii="Times New Roman" w:hAnsi="Times New Roman" w:cs="Times New Roman"/>
              </w:rPr>
            </w:pPr>
            <w:r w:rsidRPr="00543C0E">
              <w:rPr>
                <w:rFonts w:ascii="Times New Roman" w:hAnsi="Times New Roman" w:cs="Times New Roman"/>
              </w:rPr>
              <w:t>1шт</w:t>
            </w:r>
          </w:p>
        </w:tc>
      </w:tr>
      <w:tr w:rsidR="00805C8E" w:rsidRPr="00543C0E" w:rsidTr="00D56FCE">
        <w:trPr>
          <w:trHeight w:val="323"/>
        </w:trPr>
        <w:tc>
          <w:tcPr>
            <w:tcW w:w="675" w:type="dxa"/>
          </w:tcPr>
          <w:p w:rsidR="00805C8E" w:rsidRPr="00543C0E" w:rsidRDefault="00805C8E" w:rsidP="00805C8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</w:tcPr>
          <w:p w:rsidR="00805C8E" w:rsidRPr="007C585F" w:rsidRDefault="00543C0E" w:rsidP="00543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85F">
              <w:rPr>
                <w:rFonts w:ascii="Times New Roman" w:hAnsi="Times New Roman" w:cs="Times New Roman"/>
                <w:sz w:val="24"/>
                <w:szCs w:val="24"/>
              </w:rPr>
              <w:t xml:space="preserve">Кисти </w:t>
            </w:r>
            <w:r w:rsidRPr="007C585F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синтетика №3 круглая, №5 круглая,№8 плоская</w:t>
            </w:r>
          </w:p>
        </w:tc>
        <w:tc>
          <w:tcPr>
            <w:tcW w:w="1383" w:type="dxa"/>
          </w:tcPr>
          <w:p w:rsidR="00805C8E" w:rsidRPr="00543C0E" w:rsidRDefault="00543C0E" w:rsidP="007C585F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543C0E">
              <w:rPr>
                <w:rFonts w:ascii="Times New Roman" w:hAnsi="Times New Roman" w:cs="Times New Roman"/>
              </w:rPr>
              <w:t>3шт</w:t>
            </w:r>
          </w:p>
        </w:tc>
      </w:tr>
      <w:tr w:rsidR="00805C8E" w:rsidRPr="00543C0E" w:rsidTr="00D56FCE">
        <w:tc>
          <w:tcPr>
            <w:tcW w:w="675" w:type="dxa"/>
          </w:tcPr>
          <w:p w:rsidR="00805C8E" w:rsidRPr="00543C0E" w:rsidRDefault="00805C8E" w:rsidP="00805C8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</w:tcPr>
          <w:p w:rsidR="00805C8E" w:rsidRPr="007C585F" w:rsidRDefault="00346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85F">
              <w:rPr>
                <w:rFonts w:ascii="Times New Roman" w:hAnsi="Times New Roman" w:cs="Times New Roman"/>
                <w:sz w:val="24"/>
                <w:szCs w:val="24"/>
              </w:rPr>
              <w:t>Палитра</w:t>
            </w:r>
          </w:p>
        </w:tc>
        <w:tc>
          <w:tcPr>
            <w:tcW w:w="1383" w:type="dxa"/>
          </w:tcPr>
          <w:p w:rsidR="00805C8E" w:rsidRPr="00543C0E" w:rsidRDefault="003463B1" w:rsidP="007C58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1шт</w:t>
            </w:r>
          </w:p>
        </w:tc>
      </w:tr>
      <w:tr w:rsidR="00805C8E" w:rsidRPr="00543C0E" w:rsidTr="00D56FCE">
        <w:tc>
          <w:tcPr>
            <w:tcW w:w="675" w:type="dxa"/>
          </w:tcPr>
          <w:p w:rsidR="00805C8E" w:rsidRPr="00543C0E" w:rsidRDefault="00805C8E" w:rsidP="00805C8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</w:tcPr>
          <w:p w:rsidR="00805C8E" w:rsidRPr="007C585F" w:rsidRDefault="00346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85F">
              <w:rPr>
                <w:rFonts w:ascii="Times New Roman" w:hAnsi="Times New Roman" w:cs="Times New Roman"/>
                <w:sz w:val="24"/>
                <w:szCs w:val="24"/>
              </w:rPr>
              <w:t>Стаканчик для воды</w:t>
            </w:r>
          </w:p>
        </w:tc>
        <w:tc>
          <w:tcPr>
            <w:tcW w:w="1383" w:type="dxa"/>
          </w:tcPr>
          <w:p w:rsidR="00805C8E" w:rsidRPr="00543C0E" w:rsidRDefault="003463B1" w:rsidP="007C58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1шт</w:t>
            </w:r>
          </w:p>
        </w:tc>
      </w:tr>
    </w:tbl>
    <w:p w:rsidR="007C585F" w:rsidRPr="007C585F" w:rsidRDefault="007C585F" w:rsidP="003463B1">
      <w:pPr>
        <w:jc w:val="both"/>
        <w:rPr>
          <w:rFonts w:ascii="Times New Roman" w:hAnsi="Times New Roman" w:cs="Times New Roman"/>
          <w:sz w:val="8"/>
          <w:szCs w:val="24"/>
        </w:rPr>
      </w:pPr>
    </w:p>
    <w:p w:rsidR="009455DC" w:rsidRPr="007C585F" w:rsidRDefault="007C585F" w:rsidP="003463B1">
      <w:pPr>
        <w:jc w:val="both"/>
        <w:rPr>
          <w:sz w:val="24"/>
          <w:szCs w:val="24"/>
        </w:rPr>
      </w:pPr>
      <w:r w:rsidRPr="007C585F">
        <w:rPr>
          <w:rFonts w:ascii="Times New Roman" w:hAnsi="Times New Roman" w:cs="Times New Roman"/>
          <w:sz w:val="24"/>
          <w:szCs w:val="24"/>
        </w:rPr>
        <w:t xml:space="preserve">Допускается использование линейки, маркеров, </w:t>
      </w:r>
      <w:proofErr w:type="spellStart"/>
      <w:r w:rsidRPr="007C585F">
        <w:rPr>
          <w:rFonts w:ascii="Times New Roman" w:hAnsi="Times New Roman" w:cs="Times New Roman"/>
          <w:sz w:val="24"/>
          <w:szCs w:val="24"/>
        </w:rPr>
        <w:t>линеров</w:t>
      </w:r>
      <w:proofErr w:type="spellEnd"/>
      <w:r w:rsidRPr="007C585F">
        <w:rPr>
          <w:rFonts w:ascii="Times New Roman" w:hAnsi="Times New Roman" w:cs="Times New Roman"/>
          <w:sz w:val="24"/>
          <w:szCs w:val="24"/>
        </w:rPr>
        <w:t>.</w:t>
      </w:r>
    </w:p>
    <w:p w:rsidR="007C585F" w:rsidRDefault="007C585F">
      <w:pPr>
        <w:jc w:val="both"/>
      </w:pPr>
    </w:p>
    <w:sectPr w:rsidR="007C585F" w:rsidSect="009455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871AC1"/>
    <w:multiLevelType w:val="hybridMultilevel"/>
    <w:tmpl w:val="49C0D08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EE12E86"/>
    <w:multiLevelType w:val="hybridMultilevel"/>
    <w:tmpl w:val="328A47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C8E"/>
    <w:rsid w:val="003061E7"/>
    <w:rsid w:val="003463B1"/>
    <w:rsid w:val="00543C0E"/>
    <w:rsid w:val="007C585F"/>
    <w:rsid w:val="00805C8E"/>
    <w:rsid w:val="009455DC"/>
    <w:rsid w:val="009A39C1"/>
    <w:rsid w:val="00D56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ED13E"/>
  <w15:docId w15:val="{42992395-5AAC-450D-BDFC-2BAE803DF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5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5C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05C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Художник</dc:creator>
  <cp:keywords/>
  <dc:description/>
  <cp:lastModifiedBy>Степанова</cp:lastModifiedBy>
  <cp:revision>2</cp:revision>
  <dcterms:created xsi:type="dcterms:W3CDTF">2021-06-08T10:49:00Z</dcterms:created>
  <dcterms:modified xsi:type="dcterms:W3CDTF">2021-06-08T10:49:00Z</dcterms:modified>
</cp:coreProperties>
</file>