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0D" w:rsidRPr="00400113" w:rsidRDefault="00400113" w:rsidP="0040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13">
        <w:rPr>
          <w:rFonts w:ascii="Times New Roman" w:hAnsi="Times New Roman" w:cs="Times New Roman"/>
          <w:sz w:val="24"/>
          <w:szCs w:val="24"/>
        </w:rPr>
        <w:t>В целях обеспечения антитеррористической безопасности образовательных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>организаций, расположенных на территории Свердловской области,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0113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11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Свердловской области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>предлагает изучить методические материалы, размещенные официальном сайте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 xml:space="preserve">Уральской ассоциации «Центр </w:t>
      </w:r>
      <w:proofErr w:type="spellStart"/>
      <w:r w:rsidRPr="00400113">
        <w:rPr>
          <w:rFonts w:ascii="Times New Roman" w:hAnsi="Times New Roman" w:cs="Times New Roman"/>
          <w:sz w:val="24"/>
          <w:szCs w:val="24"/>
        </w:rPr>
        <w:t>этноконфессиона</w:t>
      </w:r>
      <w:r w:rsidRPr="00400113">
        <w:rPr>
          <w:rFonts w:ascii="Times New Roman" w:hAnsi="Times New Roman" w:cs="Times New Roman"/>
          <w:sz w:val="24"/>
          <w:szCs w:val="24"/>
        </w:rPr>
        <w:t>л</w:t>
      </w:r>
      <w:r w:rsidRPr="00400113">
        <w:rPr>
          <w:rFonts w:ascii="Times New Roman" w:hAnsi="Times New Roman" w:cs="Times New Roman"/>
          <w:sz w:val="24"/>
          <w:szCs w:val="24"/>
        </w:rPr>
        <w:t>ьных</w:t>
      </w:r>
      <w:proofErr w:type="spellEnd"/>
      <w:r w:rsidRPr="00400113">
        <w:rPr>
          <w:rFonts w:ascii="Times New Roman" w:hAnsi="Times New Roman" w:cs="Times New Roman"/>
          <w:sz w:val="24"/>
          <w:szCs w:val="24"/>
        </w:rPr>
        <w:t xml:space="preserve"> исследований,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>профилактики экстремизма и противодействия идеологий терроризма»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00113">
          <w:rPr>
            <w:rStyle w:val="a3"/>
            <w:rFonts w:ascii="Times New Roman" w:hAnsi="Times New Roman" w:cs="Times New Roman"/>
            <w:sz w:val="24"/>
            <w:szCs w:val="24"/>
          </w:rPr>
          <w:t>http://ethnoreligia.ru/</w:t>
        </w:r>
      </w:hyperlink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>в разделе «Методические материалы» для использования</w:t>
      </w:r>
      <w:r w:rsidRPr="00400113">
        <w:rPr>
          <w:rFonts w:ascii="Times New Roman" w:hAnsi="Times New Roman" w:cs="Times New Roman"/>
          <w:sz w:val="24"/>
          <w:szCs w:val="24"/>
        </w:rPr>
        <w:t xml:space="preserve"> </w:t>
      </w:r>
      <w:r w:rsidRPr="00400113">
        <w:rPr>
          <w:rFonts w:ascii="Times New Roman" w:hAnsi="Times New Roman" w:cs="Times New Roman"/>
          <w:sz w:val="24"/>
          <w:szCs w:val="24"/>
        </w:rPr>
        <w:t>в работе.</w:t>
      </w:r>
      <w:bookmarkStart w:id="0" w:name="_GoBack"/>
      <w:bookmarkEnd w:id="0"/>
    </w:p>
    <w:sectPr w:rsidR="0093480D" w:rsidRPr="0040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C"/>
    <w:rsid w:val="003C12EC"/>
    <w:rsid w:val="00400113"/>
    <w:rsid w:val="009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9146"/>
  <w15:chartTrackingRefBased/>
  <w15:docId w15:val="{8454C2F0-9B7C-402C-B0F9-56A5A3C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hnoreli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Калиева</cp:lastModifiedBy>
  <cp:revision>3</cp:revision>
  <dcterms:created xsi:type="dcterms:W3CDTF">2020-05-18T07:28:00Z</dcterms:created>
  <dcterms:modified xsi:type="dcterms:W3CDTF">2020-05-18T07:30:00Z</dcterms:modified>
</cp:coreProperties>
</file>