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4" w:rsidRPr="00A74D5C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D5C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A74D5C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D5C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Pr="00A74D5C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D5C">
        <w:rPr>
          <w:rFonts w:ascii="Times New Roman" w:hAnsi="Times New Roman" w:cs="Times New Roman"/>
          <w:b/>
          <w:sz w:val="20"/>
          <w:szCs w:val="20"/>
        </w:rPr>
        <w:t xml:space="preserve">по ОПОП </w:t>
      </w:r>
      <w:r w:rsidR="00297C1F" w:rsidRPr="00A74D5C">
        <w:rPr>
          <w:rFonts w:ascii="Times New Roman" w:hAnsi="Times New Roman" w:cs="Times New Roman"/>
          <w:b/>
          <w:sz w:val="20"/>
          <w:szCs w:val="20"/>
        </w:rPr>
        <w:t>38.02.06 «Финансы»</w:t>
      </w:r>
      <w:r w:rsidR="00A550F2">
        <w:rPr>
          <w:rFonts w:ascii="Times New Roman" w:hAnsi="Times New Roman" w:cs="Times New Roman"/>
          <w:b/>
          <w:sz w:val="20"/>
          <w:szCs w:val="20"/>
        </w:rPr>
        <w:t xml:space="preserve"> набор 202</w:t>
      </w:r>
      <w:r w:rsidR="00AD6576">
        <w:rPr>
          <w:rFonts w:ascii="Times New Roman" w:hAnsi="Times New Roman" w:cs="Times New Roman"/>
          <w:b/>
          <w:sz w:val="20"/>
          <w:szCs w:val="20"/>
        </w:rPr>
        <w:t>2</w:t>
      </w:r>
      <w:r w:rsidR="00A550F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03B4" w:rsidRPr="00A74D5C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4"/>
        <w:gridCol w:w="2118"/>
        <w:gridCol w:w="3856"/>
        <w:gridCol w:w="7996"/>
      </w:tblGrid>
      <w:tr w:rsidR="00A74D5C" w:rsidRPr="00A74D5C" w:rsidTr="006E0F3C">
        <w:tc>
          <w:tcPr>
            <w:tcW w:w="1164" w:type="dxa"/>
            <w:vAlign w:val="center"/>
          </w:tcPr>
          <w:p w:rsidR="004B3D34" w:rsidRPr="00A74D5C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A74D5C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A74D5C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A74D5C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A74D5C" w:rsidRPr="00A74D5C" w:rsidTr="009E4467">
        <w:tc>
          <w:tcPr>
            <w:tcW w:w="15134" w:type="dxa"/>
            <w:gridSpan w:val="4"/>
            <w:vAlign w:val="center"/>
          </w:tcPr>
          <w:p w:rsidR="00297C1F" w:rsidRPr="00A74D5C" w:rsidRDefault="00297C1F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Общ</w:t>
            </w:r>
            <w:r w:rsidR="005C01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</w:t>
            </w:r>
            <w:r w:rsidR="005C01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у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чебные </w:t>
            </w:r>
            <w:r w:rsidR="005C01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предметы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4B2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510DAD" w:rsidRPr="00A74D5C" w:rsidRDefault="00510DAD" w:rsidP="002B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</w:tcPr>
          <w:p w:rsidR="00DE1A22" w:rsidRPr="00A74D5C" w:rsidRDefault="00061291" w:rsidP="00061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</w:t>
            </w:r>
            <w:r w:rsidR="00AD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DE1A22" w:rsidRPr="00A74D5C" w:rsidRDefault="00DE1A22" w:rsidP="00DE1A22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AD6576" w:rsidRPr="00A74D5C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Филологические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ФГОС среднего общего 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A74D5C" w:rsidRDefault="00DE1A22" w:rsidP="00AD6576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AD65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.01 «Русский язык» отводится: </w:t>
            </w:r>
            <w:r w:rsidR="00AD657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AD65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A550F2" w:rsidRDefault="00510DAD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510DAD" w:rsidRPr="00A550F2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1 - </w:t>
            </w:r>
            <w:r w:rsidR="00510DAD" w:rsidRPr="00A74D5C">
              <w:rPr>
                <w:rFonts w:eastAsia="Calibri"/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2 - </w:t>
            </w:r>
            <w:r w:rsidR="00510DAD" w:rsidRPr="00A74D5C">
              <w:rPr>
                <w:rFonts w:eastAsia="Calibri"/>
                <w:sz w:val="20"/>
                <w:szCs w:val="20"/>
              </w:rPr>
              <w:t>понимание роли родного языка как основы успешной социализации личности;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3 - </w:t>
            </w:r>
            <w:r w:rsidR="00510DAD" w:rsidRPr="00A74D5C">
              <w:rPr>
                <w:rFonts w:eastAsia="Calibri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4 - </w:t>
            </w:r>
            <w:r w:rsidR="00510DAD" w:rsidRPr="00A74D5C">
              <w:rPr>
                <w:rFonts w:eastAsia="Calibri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5 - </w:t>
            </w:r>
            <w:r w:rsidR="00510DAD" w:rsidRPr="00A74D5C">
              <w:rPr>
                <w:rFonts w:eastAsia="Calibri"/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6 - </w:t>
            </w:r>
            <w:r w:rsidR="00510DAD" w:rsidRPr="00A74D5C">
              <w:rPr>
                <w:rFonts w:eastAsia="Calibri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7 -</w:t>
            </w:r>
            <w:r w:rsidR="00AD6576">
              <w:rPr>
                <w:rFonts w:eastAsia="Calibri"/>
                <w:sz w:val="20"/>
                <w:szCs w:val="20"/>
              </w:rPr>
              <w:t xml:space="preserve"> </w:t>
            </w:r>
            <w:r w:rsidR="00510DAD" w:rsidRPr="00A74D5C">
              <w:rPr>
                <w:rFonts w:eastAsia="Calibri"/>
                <w:sz w:val="20"/>
                <w:szCs w:val="20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:rsidR="00510DAD" w:rsidRPr="00A74D5C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1 -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владение всеми видами речевой деятельности: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аудированием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, чтением (пониманием), говорением, письмом;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2 -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межпредметном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уровне;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3 - </w:t>
            </w:r>
            <w:r w:rsidR="00510DAD" w:rsidRPr="00A74D5C">
              <w:rPr>
                <w:rFonts w:eastAsia="Calibri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4 - </w:t>
            </w:r>
            <w:r w:rsidR="00510DAD" w:rsidRPr="00A74D5C">
              <w:rPr>
                <w:rFonts w:eastAsia="Calibri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5 - </w:t>
            </w:r>
            <w:r w:rsidR="00510DAD" w:rsidRPr="00A74D5C">
              <w:rPr>
                <w:rFonts w:eastAsia="Calibri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6 - </w:t>
            </w:r>
            <w:r w:rsidR="00510DAD" w:rsidRPr="00A74D5C">
              <w:rPr>
                <w:rFonts w:eastAsia="Calibri"/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</w:t>
            </w:r>
            <w:r w:rsidR="00510DAD" w:rsidRPr="00A74D5C">
              <w:rPr>
                <w:rFonts w:eastAsia="Calibri"/>
                <w:sz w:val="20"/>
                <w:szCs w:val="20"/>
              </w:rPr>
              <w:lastRenderedPageBreak/>
              <w:t>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510DAD" w:rsidRPr="00A74D5C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2 -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3 -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4 -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5 -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6 -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представлений об изобразительно-выразительных возможностях русского языка;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7 -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8 - </w:t>
            </w:r>
            <w:r w:rsidR="00510DAD" w:rsidRPr="00A74D5C">
              <w:rPr>
                <w:rFonts w:eastAsia="Calibri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9 -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10 -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4B2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Литература</w:t>
            </w:r>
          </w:p>
          <w:p w:rsidR="007B2F15" w:rsidRPr="00A74D5C" w:rsidRDefault="007B2F15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7B2F15" w:rsidRPr="00A74D5C" w:rsidRDefault="008E108E" w:rsidP="008E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.02 «Литература» предназначена для изучения Литературы в профессиональных </w:t>
            </w:r>
            <w:r w:rsidR="00262285" w:rsidRPr="00A74D5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7B2F15" w:rsidRPr="00A74D5C" w:rsidRDefault="007B2F15" w:rsidP="007B2F15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являетс</w:t>
            </w:r>
            <w:r w:rsidR="00262285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«Филологические науки»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ФГОС среднего общего </w:t>
            </w:r>
            <w:r w:rsidR="004E032A" w:rsidRPr="00A74D5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A74D5C" w:rsidRDefault="007B2F15" w:rsidP="004B26BE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.02 «Литература» отводится: 118 часов, изучение </w:t>
            </w:r>
            <w:r w:rsidR="004E032A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</w:t>
            </w:r>
            <w:r w:rsidR="00A13C6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следующих результатов: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1 -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2 -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3 - </w:t>
            </w:r>
            <w:r w:rsidR="00344F25" w:rsidRPr="00A74D5C">
              <w:rPr>
                <w:rFonts w:eastAsia="Calibri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4 - </w:t>
            </w:r>
            <w:r w:rsidR="00344F25" w:rsidRPr="00A74D5C">
              <w:rPr>
                <w:rFonts w:eastAsia="Calibri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5 - </w:t>
            </w:r>
            <w:r w:rsidR="00344F25" w:rsidRPr="00A74D5C">
              <w:rPr>
                <w:rFonts w:eastAsia="Calibri"/>
                <w:sz w:val="20"/>
                <w:szCs w:val="20"/>
              </w:rPr>
              <w:t>эстетическое отношение к миру;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lastRenderedPageBreak/>
              <w:t xml:space="preserve">Л 6 - </w:t>
            </w:r>
            <w:r w:rsidR="00344F25" w:rsidRPr="00A74D5C">
              <w:rPr>
                <w:rFonts w:eastAsia="Calibri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7 - </w:t>
            </w:r>
            <w:r w:rsidR="00344F25" w:rsidRPr="00A74D5C">
              <w:rPr>
                <w:rFonts w:eastAsia="Calibri"/>
                <w:sz w:val="20"/>
                <w:szCs w:val="20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1 -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2 -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3 -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4 -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2 -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навыков различных видов анализа литературных произведений;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3 -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4 -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5 -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6 - </w:t>
            </w:r>
            <w:r w:rsidR="00344F25" w:rsidRPr="00A74D5C">
              <w:rPr>
                <w:rFonts w:eastAsia="Calibri"/>
                <w:sz w:val="20"/>
                <w:szCs w:val="20"/>
              </w:rPr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П 7 -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8 - </w:t>
            </w:r>
            <w:r w:rsidR="00344F25" w:rsidRPr="00A74D5C">
              <w:rPr>
                <w:rFonts w:eastAsia="Calibri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9 -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10 -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4B2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</w:tcPr>
          <w:p w:rsidR="00D6443B" w:rsidRPr="00A74D5C" w:rsidRDefault="008E108E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.03 «Иностранный язык» предназначена для изучения 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D6443B" w:rsidRPr="00A74D5C" w:rsidRDefault="00D6443B" w:rsidP="00D6443B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обязательной предметной области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«Филологические науки»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297C1F" w:rsidRPr="00A74D5C" w:rsidRDefault="00D6443B" w:rsidP="004B26BE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1EC9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язык» отводится: 118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D6443B" w:rsidRPr="00A74D5C" w:rsidRDefault="00D6443B" w:rsidP="00465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 1 –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</w:t>
            </w:r>
            <w:r w:rsidR="004F7C4D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культуры;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2 – 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широкого представления о достижениях национальных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культур, о роли английского языка и культуры в развитии мировой культуры;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3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развитие интереса и способности к наблюдению за иным способом мировидения;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4 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своего места в поликультурном мире; готовность и способность</w:t>
            </w:r>
          </w:p>
          <w:p w:rsidR="004F7C4D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  <w:r w:rsidR="004F7C4D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областях для их достижения; 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5 -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проявлять толерантность к другому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образу мыслей, к иной позиции партнера по общению;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6 -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языка, так и в сфере английского языка;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1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самостоятельно выбирать успешные коммуникативные стратегии в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2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владение навыками проектной деятельности, моделирующей реальные ситуации межкультурной коммуникации;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3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организовать коммуникативную деятельность, продуктивно общаться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разрешать конфликты;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4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ясно, логично и точно излагать свою точку зрения, используя адекватные языковые средства;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 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общения в современном поликультурном мире;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2 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знаниями о социокультурной специфике англоговорящих стран и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3 -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выделять общее и различное в культуре родной страны и англоговорящих стран;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4 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выпускникам общаться в устной и письменной формах как с носителями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 языка, так и с представителями других стран, использующими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297C1F" w:rsidRPr="00A74D5C" w:rsidRDefault="004F7C4D" w:rsidP="004B26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5 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информации из англоязычных источников в образовательных и самообразовательных целях.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4B2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060214" w:rsidRPr="00A74D5C" w:rsidRDefault="006F0450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.04 «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атематика» предназначена для изучения математики в профессиональных образова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финансистов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636" w:rsidRPr="00A74D5C" w:rsidRDefault="00060214" w:rsidP="000C1636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атематика»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является фундаментальной общеобразовательной дисциплиной.</w:t>
            </w:r>
          </w:p>
          <w:p w:rsidR="00297C1F" w:rsidRPr="00A74D5C" w:rsidRDefault="00060214" w:rsidP="004B26BE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4B26B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экзамена.</w:t>
            </w:r>
          </w:p>
        </w:tc>
        <w:tc>
          <w:tcPr>
            <w:tcW w:w="7996" w:type="dxa"/>
          </w:tcPr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» обеспечивает достижение следующих результатов:</w:t>
            </w:r>
          </w:p>
          <w:p w:rsidR="00BE2E69" w:rsidRPr="00A74D5C" w:rsidRDefault="00BE2E69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21208" w:rsidRPr="00A74D5C" w:rsidRDefault="004B26BE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 1-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математике как универсальном языке науки,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средстве моделирования явлений и процессов, об идеях и методах математики;</w:t>
            </w:r>
          </w:p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BE2E69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2 -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3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E2E69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321208" w:rsidRPr="00A74D5C" w:rsidRDefault="001B39F0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 ов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5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деятельности;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321208" w:rsidRPr="00A74D5C" w:rsidRDefault="00BE2E69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5B03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65B03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7061B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B2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определять назначение и функции различных социальных институтов;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 8 -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21208" w:rsidRPr="00A74D5C" w:rsidRDefault="00E7061B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 2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3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4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5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6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7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297C1F" w:rsidRPr="00A74D5C" w:rsidRDefault="002A79C7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8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4B3D3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7C1F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4B3D34" w:rsidRPr="00A74D5C" w:rsidRDefault="004B3D34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</w:tcPr>
          <w:p w:rsidR="004B3D34" w:rsidRPr="00A74D5C" w:rsidRDefault="00FD680F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403B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финансистов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A74D5C" w:rsidRDefault="004B3D34" w:rsidP="001403B4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A74D5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предметной области «Общественные науки» ФГОС среднего общего образования.</w:t>
            </w:r>
          </w:p>
          <w:p w:rsidR="001403B4" w:rsidRPr="00A74D5C" w:rsidRDefault="001403B4" w:rsidP="001B2F57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6392C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4B3D34" w:rsidRPr="00A74D5C" w:rsidRDefault="001B2F57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B3D34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«История» направлено на достижение следующих </w:t>
            </w:r>
            <w:r w:rsidR="004B3D34"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B3D34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ичностных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1 - </w:t>
            </w:r>
            <w:r w:rsidR="001403B4" w:rsidRPr="00A74D5C">
              <w:rPr>
                <w:sz w:val="20"/>
                <w:szCs w:val="20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2 - </w:t>
            </w:r>
            <w:r w:rsidR="001403B4" w:rsidRPr="00A74D5C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</w:t>
            </w:r>
            <w:r w:rsidR="001403B4" w:rsidRPr="00A74D5C">
              <w:rPr>
                <w:sz w:val="20"/>
                <w:szCs w:val="20"/>
              </w:rPr>
              <w:lastRenderedPageBreak/>
              <w:t>диционные национальные и общечеловеческие гуманистические и демократические ценности;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3 - </w:t>
            </w:r>
            <w:r w:rsidR="001403B4" w:rsidRPr="00A74D5C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Л 4 -</w:t>
            </w:r>
            <w:r w:rsidR="001403B4" w:rsidRPr="00A74D5C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5 -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6 - </w:t>
            </w:r>
            <w:r w:rsidR="001403B4" w:rsidRPr="00A74D5C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 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7 - </w:t>
            </w:r>
            <w:r w:rsidR="001403B4" w:rsidRPr="00A74D5C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8 - </w:t>
            </w:r>
            <w:r w:rsidR="001403B4" w:rsidRPr="00A74D5C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9 - </w:t>
            </w:r>
            <w:r w:rsidR="001403B4" w:rsidRPr="00A74D5C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10 - </w:t>
            </w:r>
            <w:r w:rsidR="001403B4" w:rsidRPr="00A74D5C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11 - </w:t>
            </w:r>
            <w:r w:rsidR="001403B4" w:rsidRPr="00A74D5C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12 - </w:t>
            </w:r>
            <w:r w:rsidR="001403B4" w:rsidRPr="00A74D5C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13 - </w:t>
            </w:r>
            <w:r w:rsidR="001403B4" w:rsidRPr="00A74D5C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14 -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15 - </w:t>
            </w:r>
            <w:r w:rsidR="001403B4" w:rsidRPr="00A74D5C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1</w:t>
            </w:r>
            <w:r w:rsidR="001B2F57">
              <w:rPr>
                <w:sz w:val="20"/>
                <w:szCs w:val="20"/>
              </w:rPr>
              <w:t xml:space="preserve"> </w:t>
            </w:r>
            <w:r w:rsidRPr="00A74D5C">
              <w:rPr>
                <w:sz w:val="20"/>
                <w:szCs w:val="20"/>
              </w:rPr>
              <w:t xml:space="preserve">- </w:t>
            </w:r>
            <w:r w:rsidR="001403B4" w:rsidRPr="00A74D5C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 xml:space="preserve">М 2 - </w:t>
            </w:r>
            <w:r w:rsidR="001403B4" w:rsidRPr="00A74D5C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3 -</w:t>
            </w:r>
            <w:r w:rsidR="001B2F57">
              <w:rPr>
                <w:sz w:val="20"/>
                <w:szCs w:val="20"/>
              </w:rPr>
              <w:t xml:space="preserve"> </w:t>
            </w:r>
            <w:r w:rsidR="001403B4" w:rsidRPr="00A74D5C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4 - </w:t>
            </w:r>
            <w:r w:rsidR="001403B4" w:rsidRPr="00A74D5C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5</w:t>
            </w:r>
            <w:r w:rsidR="001B2F57">
              <w:rPr>
                <w:sz w:val="20"/>
                <w:szCs w:val="20"/>
              </w:rPr>
              <w:t xml:space="preserve"> -</w:t>
            </w:r>
            <w:r w:rsidRPr="00A74D5C">
              <w:rPr>
                <w:sz w:val="20"/>
                <w:szCs w:val="20"/>
              </w:rPr>
              <w:t xml:space="preserve"> </w:t>
            </w:r>
            <w:r w:rsidR="001403B4" w:rsidRPr="00A74D5C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6 - </w:t>
            </w:r>
            <w:r w:rsidR="001403B4" w:rsidRPr="00A74D5C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7 - </w:t>
            </w:r>
            <w:r w:rsidR="001403B4" w:rsidRPr="00A74D5C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8 -</w:t>
            </w:r>
            <w:r w:rsidR="001B2F57">
              <w:rPr>
                <w:sz w:val="20"/>
                <w:szCs w:val="20"/>
              </w:rPr>
              <w:t xml:space="preserve"> </w:t>
            </w:r>
            <w:r w:rsidR="001403B4" w:rsidRPr="00A74D5C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9 -</w:t>
            </w:r>
            <w:r w:rsidR="001B2F57">
              <w:rPr>
                <w:sz w:val="20"/>
                <w:szCs w:val="20"/>
              </w:rPr>
              <w:t xml:space="preserve"> </w:t>
            </w:r>
            <w:r w:rsidR="001403B4" w:rsidRPr="00A74D5C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редметных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1 -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2 - </w:t>
            </w:r>
            <w:r w:rsidR="001403B4" w:rsidRPr="00A74D5C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3 -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4 - </w:t>
            </w:r>
            <w:r w:rsidR="001403B4" w:rsidRPr="00A74D5C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4B3D3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 6 -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1B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0527E2" w:rsidRPr="00A74D5C" w:rsidRDefault="00FD680F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.06 «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</w:t>
            </w:r>
            <w:r w:rsidR="00A254C4" w:rsidRPr="00A74D5C">
              <w:rPr>
                <w:rFonts w:ascii="Times New Roman" w:hAnsi="Times New Roman" w:cs="Times New Roman"/>
                <w:sz w:val="20"/>
                <w:szCs w:val="20"/>
              </w:rPr>
              <w:t>для организации занятий по физической культуре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4B3D34" w:rsidRPr="00A74D5C" w:rsidRDefault="000527E2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1B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.06 «Физическая культура» отводится: 118 часов, 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дисциплины завершается промежуточной аттестацией в форме</w:t>
            </w:r>
            <w:r w:rsidR="0016771A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зачета или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дифференцированного зачета.</w:t>
            </w:r>
          </w:p>
        </w:tc>
        <w:tc>
          <w:tcPr>
            <w:tcW w:w="7996" w:type="dxa"/>
          </w:tcPr>
          <w:p w:rsidR="00A254C4" w:rsidRPr="00A74D5C" w:rsidRDefault="001B2F57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A254C4" w:rsidRPr="00A74D5C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направлено на достижение следующих результатов: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личностному самоопределению;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Л2 -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Л3 - потребность к самостоятельному использованию физической культуры как составляющей доминанты здоровья;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деятельностью;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Л12 - патриотизм, уважение к своему народу, чувство ответственности перед Родиной;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М1 - способность использовать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A254C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4B3D34" w:rsidRPr="00A74D5C" w:rsidRDefault="00A254C4" w:rsidP="001B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П5 -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спортивного комплекса «Готов к труду и обороне» (ГТО).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FC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</w:tcPr>
          <w:p w:rsidR="006766F3" w:rsidRPr="00A74D5C" w:rsidRDefault="00B926EF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льной учебной дисциплины 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6766F3" w:rsidRPr="00A74D5C" w:rsidRDefault="006766F3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жизнедеятельности» яв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ляется учебно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й дисциплиной обязатель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«Общественные науки» ФГОС среднего общего образования.</w:t>
            </w:r>
          </w:p>
          <w:p w:rsidR="004B3D34" w:rsidRPr="00A74D5C" w:rsidRDefault="006766F3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</w:tcPr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CB2E66" w:rsidRPr="00A74D5C" w:rsidRDefault="00262285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техногенного и социального характера;</w:t>
            </w:r>
          </w:p>
          <w:p w:rsidR="00CB2E66" w:rsidRPr="00A74D5C" w:rsidRDefault="00262285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ситуаций;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М7 -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М16 -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CB2E66" w:rsidRPr="00A74D5C" w:rsidRDefault="00262285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П1 -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П3 -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П5 - освоение знания распространенных опасных и чрезвычайных ситуаций природного,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и социального характера;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П6 - освоение знания факторов, пагубно влияющих на здоровье человека;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CB2E66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П12 -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A74D5C" w:rsidRDefault="00CB2E66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FC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</w:tcPr>
          <w:p w:rsidR="00263C43" w:rsidRPr="00A74D5C" w:rsidRDefault="00B926EF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263C43" w:rsidRPr="00A74D5C" w:rsidRDefault="00263C43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является учебной дисциплиной обязательной предметной области «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4B3D34" w:rsidRPr="00A74D5C" w:rsidRDefault="00263C43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.08 «Астрономия» отводится: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0F5F5D" w:rsidRPr="00A74D5C" w:rsidRDefault="000F5F5D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«Астрономия» обеспечивает достижение студентами следующих результатов:</w:t>
            </w:r>
          </w:p>
          <w:p w:rsidR="000F5F5D" w:rsidRPr="00A74D5C" w:rsidRDefault="00797240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0F5F5D" w:rsidRPr="00A74D5C" w:rsidRDefault="000F5F5D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1 − чувство гордости и уважения к истории и достижениям отечественной астрономической науки;</w:t>
            </w:r>
          </w:p>
          <w:p w:rsidR="000F5F5D" w:rsidRPr="00A74D5C" w:rsidRDefault="000F5F5D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0F5F5D" w:rsidRPr="00A74D5C" w:rsidRDefault="000F5F5D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 задач;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F5F5D" w:rsidRPr="00A74D5C" w:rsidRDefault="00797240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основных интеллектуальных операций: постановки задачи, форму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определять средства, необходимые для их реализации;</w:t>
            </w:r>
          </w:p>
          <w:p w:rsidR="000F5F5D" w:rsidRPr="00A74D5C" w:rsidRDefault="00FC7C87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источники для получения информации, оценивать ее достоверность;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 в различных видах;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0F5F5D" w:rsidRPr="00A74D5C" w:rsidRDefault="00797240" w:rsidP="00FC7C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месте астрономии в современной научной картине мира; понимание физической сущности наблюдаемых во Вселенной явлений;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решать задачи;</w:t>
            </w:r>
          </w:p>
          <w:p w:rsidR="000F5F5D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B3D34" w:rsidRPr="00A74D5C" w:rsidRDefault="00205479" w:rsidP="00FC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FC7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позиции по отношению к информации, получаемой из разных источников.</w:t>
            </w:r>
          </w:p>
        </w:tc>
      </w:tr>
      <w:tr w:rsidR="006E0B30" w:rsidRPr="00A74D5C" w:rsidTr="00382BF9">
        <w:tc>
          <w:tcPr>
            <w:tcW w:w="15134" w:type="dxa"/>
            <w:gridSpan w:val="4"/>
          </w:tcPr>
          <w:p w:rsidR="006E0B30" w:rsidRPr="006E0B30" w:rsidRDefault="006E0B30" w:rsidP="005C01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B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предметы по выбору из предметных областей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5C01D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</w:t>
            </w:r>
            <w:r w:rsidR="00297C1F" w:rsidRPr="00A7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297C1F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  <w:r w:rsidR="005C01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(русский язык)</w:t>
            </w:r>
          </w:p>
        </w:tc>
        <w:tc>
          <w:tcPr>
            <w:tcW w:w="3856" w:type="dxa"/>
          </w:tcPr>
          <w:p w:rsidR="00DE1577" w:rsidRPr="00A74D5C" w:rsidRDefault="00202BD8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1 «</w:t>
            </w:r>
            <w:r w:rsidR="00D43E08" w:rsidRPr="00A74D5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D43E0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изучения родного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DE1577" w:rsidRPr="00A74D5C" w:rsidRDefault="00DE1577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D43E08" w:rsidRPr="00A74D5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D43E0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</w:t>
            </w:r>
            <w:r w:rsidR="0082258D" w:rsidRPr="00A74D5C">
              <w:rPr>
                <w:rFonts w:ascii="Times New Roman" w:hAnsi="Times New Roman" w:cs="Times New Roman"/>
                <w:sz w:val="20"/>
                <w:szCs w:val="20"/>
              </w:rPr>
              <w:t>ти «Филология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297C1F" w:rsidRPr="00A74D5C" w:rsidRDefault="00DE1577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</w:t>
            </w:r>
            <w:r w:rsidR="0082258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ние дисциплины 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УПВ.0</w:t>
            </w:r>
            <w:r w:rsidR="0082258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1 «Родной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</w:tcPr>
          <w:p w:rsidR="009C7E66" w:rsidRPr="00A74D5C" w:rsidRDefault="009C7E66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</w:t>
            </w:r>
            <w:r w:rsidR="005C01D4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Л4 - увеличение продуктивного, рецептивного и потенциального словаря; расширение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круга используемых языковых и речевых средств родного языка.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440C" w:rsidRPr="00A74D5C" w:rsidRDefault="0046440C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6440C" w:rsidRPr="00A74D5C" w:rsidRDefault="006E0B30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7845"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46440C" w:rsidRPr="00A74D5C" w:rsidRDefault="006E0B30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М3 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46440C" w:rsidRPr="00A74D5C" w:rsidRDefault="006E0B30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М4 -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9C7E66" w:rsidRPr="00A74D5C" w:rsidRDefault="00797240" w:rsidP="005C01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C7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9C7E66" w:rsidRPr="00A74D5C" w:rsidRDefault="00EA486E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о нормах русского, родного (нерусского)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9C7E66" w:rsidRPr="00A74D5C" w:rsidRDefault="00EA486E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2 -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самоанализа и самооценки на основе наблюдений за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9C7E66" w:rsidRPr="00A74D5C" w:rsidRDefault="00EA486E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умением анализировать текст с точки зрения наличия в нем явной и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9C7E66" w:rsidRPr="00A74D5C" w:rsidRDefault="00EA486E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CC32A3" w:rsidRPr="00A74D5C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умением представлять тексты в виде тезисов, конспектов,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9C7E66" w:rsidRPr="00A74D5C" w:rsidRDefault="00CC32A3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содержания произведений русской, родной и мировой классической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9C7E66" w:rsidRPr="00A74D5C" w:rsidRDefault="00CC32A3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изобразительно-выразительных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9C7E66" w:rsidRPr="00A74D5C" w:rsidRDefault="00CC32A3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9C7E66" w:rsidRPr="00A74D5C" w:rsidRDefault="00601C51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выявлять в художественных текстах образы, темы и проблемы и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9C7E66" w:rsidRPr="00A74D5C" w:rsidRDefault="00601C51" w:rsidP="005C0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анализа художественных произведений с учетом их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297C1F" w:rsidRPr="00A74D5C" w:rsidRDefault="00601C51" w:rsidP="006E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</w:t>
            </w:r>
            <w:r w:rsidR="006E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6D268F" w:rsidRPr="00A74D5C" w:rsidTr="006E0F3C">
        <w:tc>
          <w:tcPr>
            <w:tcW w:w="1164" w:type="dxa"/>
          </w:tcPr>
          <w:p w:rsidR="006D268F" w:rsidRPr="006D268F" w:rsidRDefault="006D268F" w:rsidP="006D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118" w:type="dxa"/>
          </w:tcPr>
          <w:p w:rsidR="006D268F" w:rsidRPr="006D268F" w:rsidRDefault="006D268F" w:rsidP="006D268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856" w:type="dxa"/>
          </w:tcPr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AA1EB7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6D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</w:t>
            </w:r>
            <w:r w:rsidR="00C064AC"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996" w:type="dxa"/>
          </w:tcPr>
          <w:p w:rsidR="006D268F" w:rsidRPr="008C4B28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7B294C" w:rsidRPr="008C4B28" w:rsidRDefault="007B294C" w:rsidP="007B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ЛР 1 Развитие личностных, в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ЛР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 Формирование системы знаний об экономической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определение места и роли в экономическом пространстве</w:t>
            </w:r>
          </w:p>
          <w:p w:rsidR="006D16F9" w:rsidRPr="008C4B28" w:rsidRDefault="00C37C8A" w:rsidP="007B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ЛР 3 Воспитание ответственного отношения к </w:t>
            </w:r>
            <w:r w:rsidR="006D16F9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природной среды, личному здоровью как к индивидуальной и общественной ценности.</w:t>
            </w:r>
          </w:p>
          <w:p w:rsidR="007B294C" w:rsidRPr="008C4B28" w:rsidRDefault="007B294C" w:rsidP="007B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35E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умениями сформулировать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направлений современной экономической мысли.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М2 -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навыками самостоятельно определять свою жизненную позицию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реализации поставленных целей, используя правовые знания, подбирать соответствующие правовые документы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экономический анализ в конкретной жизненной ситуации с целью их разрешения 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М3 -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гражданина Российской Федерации, воспитанного на ценностях,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Российской Федерации</w:t>
            </w:r>
          </w:p>
          <w:p w:rsidR="006D16F9" w:rsidRPr="008C4B28" w:rsidRDefault="006D16F9" w:rsidP="007B29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М4 -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 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вопросам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 w:rsidR="00C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ического развития Российской Федерации, так и Мирового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7B294C" w:rsidRPr="008C4B28" w:rsidRDefault="007B294C" w:rsidP="007B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>П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1 -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 w:rsidR="00C37C8A"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деятельность индивидов, семей,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>П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2 -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 нравственных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уважительного отношения к чужой собственности;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П3 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345C4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="00345C48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общества в целом;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>П4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 -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а актуальной экономической информации в различных источниках, включая Интернет; умение различать факты, аргументы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суждения;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lastRenderedPageBreak/>
              <w:t xml:space="preserve">анализировать, преобразовывать и использовать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решения практических задач в учебной деятельности и реальной жизни;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>П5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 -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45C4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="00345C48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>П6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 -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8C4B28" w:rsidRPr="008C4B28" w:rsidRDefault="008C4B28" w:rsidP="008C4B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П7 </w:t>
            </w:r>
            <w:r w:rsidR="00C37C8A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экономической </w:t>
            </w:r>
            <w:r w:rsidR="00345C48">
              <w:rPr>
                <w:rStyle w:val="c17"/>
                <w:color w:val="000000"/>
                <w:sz w:val="20"/>
                <w:szCs w:val="20"/>
              </w:rPr>
              <w:t xml:space="preserve">деятельности, в том числе в области предпринимательства; знание особенностей современного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трудовых отношений;</w:t>
            </w:r>
          </w:p>
          <w:p w:rsidR="006D268F" w:rsidRPr="008C4B28" w:rsidRDefault="008C4B28" w:rsidP="00345C4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4B28">
              <w:rPr>
                <w:color w:val="000000"/>
                <w:sz w:val="20"/>
                <w:szCs w:val="20"/>
              </w:rPr>
              <w:t>П8</w:t>
            </w:r>
            <w:r w:rsidR="00C37C8A">
              <w:rPr>
                <w:color w:val="000000"/>
                <w:sz w:val="20"/>
                <w:szCs w:val="20"/>
              </w:rPr>
              <w:t xml:space="preserve"> -</w:t>
            </w:r>
            <w:r w:rsidR="00345C48">
              <w:rPr>
                <w:color w:val="000000"/>
                <w:sz w:val="20"/>
                <w:szCs w:val="20"/>
              </w:rPr>
              <w:t xml:space="preserve">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 w:rsidR="00345C48">
              <w:rPr>
                <w:color w:val="000000"/>
                <w:sz w:val="20"/>
                <w:szCs w:val="20"/>
              </w:rPr>
              <w:t xml:space="preserve">мировой экономике; умение ориентироваться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6D268F" w:rsidRPr="00A74D5C" w:rsidTr="006E0F3C">
        <w:tc>
          <w:tcPr>
            <w:tcW w:w="1164" w:type="dxa"/>
          </w:tcPr>
          <w:p w:rsidR="006D268F" w:rsidRPr="006D268F" w:rsidRDefault="006D268F" w:rsidP="006D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УПВ.03</w:t>
            </w:r>
          </w:p>
        </w:tc>
        <w:tc>
          <w:tcPr>
            <w:tcW w:w="2118" w:type="dxa"/>
          </w:tcPr>
          <w:p w:rsidR="006D268F" w:rsidRPr="006D268F" w:rsidRDefault="006D268F" w:rsidP="006D268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3856" w:type="dxa"/>
          </w:tcPr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AA1EB7" w:rsidRPr="00AA1EB7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 w:rsidR="00C064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4AC"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6D268F" w:rsidRPr="00A74D5C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6D268F" w:rsidRPr="00926187" w:rsidRDefault="006D268F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6218E3" w:rsidRPr="00926187" w:rsidRDefault="006218E3" w:rsidP="006218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218E3" w:rsidRPr="00926187" w:rsidRDefault="00AA1EB7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Л1 - воспитание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государственных символов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(герба, флага,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гимна)</w:t>
            </w:r>
          </w:p>
          <w:p w:rsidR="00AA1EB7" w:rsidRPr="00926187" w:rsidRDefault="00AA1EB7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Л2 - формирование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Pr="00926187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осознающего свои конституционные права и обязанности, уважающего закон и правопорядок,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обладающего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чувством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достоинства,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принимающего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традиционные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общечеловеческие,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гуманистические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  <w:p w:rsidR="00AA1EB7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Л4 -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осмысления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Л5 -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Л6 -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Л7 - готовность и способность вести коммуникацию с другими людьми, сотрудничать для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Л8 - нравственное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общечеловеческих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Л9 -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C064AC" w:rsidRPr="00926187" w:rsidRDefault="00C064AC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Л15 - ответственное отношение к созданию семьи на основе осознанного принятия ценностей семейной жизни</w:t>
            </w:r>
          </w:p>
          <w:p w:rsidR="006218E3" w:rsidRPr="00926187" w:rsidRDefault="006218E3" w:rsidP="006218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lastRenderedPageBreak/>
              <w:t>М2 -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М3 -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М7 -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218E3" w:rsidRPr="00926187" w:rsidRDefault="006218E3" w:rsidP="006218E3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М8 -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218E3" w:rsidRPr="00926187" w:rsidRDefault="006218E3" w:rsidP="00621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М9 -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6D268F" w:rsidRPr="00926187" w:rsidRDefault="00926187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понятии государства, его функциях, механизме и формах</w:t>
            </w:r>
          </w:p>
          <w:p w:rsidR="00926187" w:rsidRPr="00926187" w:rsidRDefault="00926187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П2 - владение знаниями о понятии права, источниках и нормах права, законности, правоотношениях</w:t>
            </w:r>
          </w:p>
          <w:p w:rsidR="00926187" w:rsidRPr="00926187" w:rsidRDefault="00926187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П3 - владение знаниями о правонарушениях и юридической ответственности</w:t>
            </w:r>
          </w:p>
          <w:p w:rsidR="00926187" w:rsidRPr="00926187" w:rsidRDefault="00926187" w:rsidP="006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П5 -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 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П6 -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правового мышления и антикоррупционных стандартов поведения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П7 -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П8 - понимание юридической деятельности; ознакомление со спецификой основных юридических профессий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П9 -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П10 -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П11 -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П12 - владение знаниями об основных правовых принципах, действующих в демократическом обществе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П13 -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и структуре права, правоотношениях,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 и юридической ответственности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П14 - владение знаниями о российской правовой системе, особенностях ее развития 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П15 -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П16 -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П17 -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П18 - понимание юридической деятельности как формы реализации права; ознакомление со спецификой основных юридических профессий</w:t>
            </w:r>
          </w:p>
          <w:p w:rsidR="00926187" w:rsidRPr="00926187" w:rsidRDefault="00926187" w:rsidP="0092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П19 -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6D268F" w:rsidRPr="00A74D5C" w:rsidTr="00591101">
        <w:tc>
          <w:tcPr>
            <w:tcW w:w="15134" w:type="dxa"/>
            <w:gridSpan w:val="4"/>
          </w:tcPr>
          <w:p w:rsidR="006D268F" w:rsidRPr="00797240" w:rsidRDefault="006D268F" w:rsidP="006D2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Дополнительные учебные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выбору обучающихся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2319BD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118" w:type="dxa"/>
          </w:tcPr>
          <w:p w:rsidR="00CE735E" w:rsidRPr="002319BD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="00BB3E6B"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обучающихся с содержанием их будущей профессиональной деятельности</w:t>
            </w:r>
            <w:r w:rsidR="00BB3E6B"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CE735E" w:rsidRPr="00A74D5C" w:rsidRDefault="00CE735E" w:rsidP="0023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7B75F9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2319B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зачета.</w:t>
            </w:r>
          </w:p>
        </w:tc>
        <w:tc>
          <w:tcPr>
            <w:tcW w:w="7996" w:type="dxa"/>
          </w:tcPr>
          <w:p w:rsidR="00CE735E" w:rsidRPr="00BB3E6B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CE735E" w:rsidRPr="00BB3E6B" w:rsidRDefault="00CE735E" w:rsidP="00CE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B3E6B" w:rsidRPr="00BB3E6B" w:rsidRDefault="00BB3E6B" w:rsidP="00BB3E6B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 1</w:t>
            </w:r>
            <w:r w:rsidRPr="00BB3E6B">
              <w:rPr>
                <w:rFonts w:eastAsia="Calibri"/>
                <w:sz w:val="20"/>
                <w:szCs w:val="20"/>
              </w:rPr>
              <w:t xml:space="preserve"> - готовность и способность к самостоятельной, творческой и ответственной деятельности;</w:t>
            </w:r>
          </w:p>
          <w:p w:rsidR="00BB3E6B" w:rsidRPr="00BB3E6B" w:rsidRDefault="00BB3E6B" w:rsidP="00BB3E6B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 2</w:t>
            </w:r>
            <w:r w:rsidRPr="00BB3E6B">
              <w:rPr>
                <w:rFonts w:eastAsia="Calibri"/>
                <w:sz w:val="20"/>
                <w:szCs w:val="20"/>
              </w:rPr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BB3E6B" w:rsidRPr="00BB3E6B" w:rsidRDefault="00BB3E6B" w:rsidP="00BB3E6B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 xml:space="preserve">Л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BB3E6B">
              <w:rPr>
                <w:rFonts w:eastAsia="Calibri"/>
                <w:sz w:val="20"/>
                <w:szCs w:val="20"/>
              </w:rPr>
              <w:t xml:space="preserve"> 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BB3E6B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Pr="00BB3E6B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BB3E6B" w:rsidRDefault="00BB3E6B" w:rsidP="00BB3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 4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BB3E6B" w:rsidRDefault="00BB3E6B" w:rsidP="00BB3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осознанный выбор будущей профессии и возможностей реализации собственных жизненных планов;</w:t>
            </w:r>
          </w:p>
          <w:p w:rsidR="00BB3E6B" w:rsidRPr="00BB3E6B" w:rsidRDefault="00BB3E6B" w:rsidP="00BB3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отношение к профессиональной деятельности как возможности участия в решении личных, общественных, госуд</w:t>
            </w:r>
            <w:bookmarkStart w:id="0" w:name="_GoBack"/>
            <w:bookmarkEnd w:id="0"/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>арственных, общенациональных проблем;</w:t>
            </w:r>
          </w:p>
          <w:p w:rsidR="00CE735E" w:rsidRPr="00BB3E6B" w:rsidRDefault="00CE735E" w:rsidP="00CE73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BB3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lastRenderedPageBreak/>
              <w:t>М 3 –  владение навыками проектной деятельности, моделирующей реальные ситуации межкультурной коммуникации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4 -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5 -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E735E" w:rsidRPr="00BB3E6B" w:rsidRDefault="00CE735E" w:rsidP="00CE735E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BB3E6B">
              <w:rPr>
                <w:sz w:val="20"/>
                <w:szCs w:val="20"/>
              </w:rPr>
              <w:t>М 6 -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CE735E" w:rsidRPr="00BB3E6B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2319BD" w:rsidRPr="00BB3E6B" w:rsidRDefault="002319BD" w:rsidP="002319B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</w:t>
            </w:r>
            <w:r w:rsidR="0086300E" w:rsidRPr="00BB3E6B">
              <w:rPr>
                <w:rStyle w:val="c17"/>
                <w:color w:val="000000"/>
                <w:sz w:val="20"/>
                <w:szCs w:val="20"/>
              </w:rPr>
              <w:t>1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B3E6B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2319BD" w:rsidRPr="00BB3E6B" w:rsidRDefault="002319BD" w:rsidP="002319B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</w:t>
            </w:r>
            <w:r w:rsidR="0086300E" w:rsidRPr="00BB3E6B">
              <w:rPr>
                <w:rStyle w:val="c17"/>
                <w:color w:val="000000"/>
                <w:sz w:val="20"/>
                <w:szCs w:val="20"/>
              </w:rPr>
              <w:t>2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2319BD" w:rsidRPr="00BB3E6B" w:rsidRDefault="002319BD" w:rsidP="002319B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</w:t>
            </w:r>
            <w:r w:rsidR="0086300E" w:rsidRPr="00BB3E6B">
              <w:rPr>
                <w:rStyle w:val="c17"/>
                <w:color w:val="000000"/>
                <w:sz w:val="20"/>
                <w:szCs w:val="20"/>
              </w:rPr>
              <w:t>3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B3E6B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2319BD" w:rsidRPr="00BB3E6B" w:rsidRDefault="0086300E" w:rsidP="002319B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П4</w:t>
            </w:r>
            <w:r w:rsidR="002319BD" w:rsidRPr="00BB3E6B">
              <w:rPr>
                <w:rStyle w:val="c17"/>
                <w:color w:val="000000"/>
                <w:sz w:val="20"/>
                <w:szCs w:val="20"/>
              </w:rPr>
              <w:t xml:space="preserve">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CE735E" w:rsidRPr="00BB3E6B" w:rsidRDefault="0086300E" w:rsidP="0086300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П 5 − владение навыками использования готовых компьютерных программ при решении задач.</w:t>
            </w:r>
          </w:p>
        </w:tc>
      </w:tr>
      <w:tr w:rsidR="00CE735E" w:rsidRPr="00A74D5C" w:rsidTr="009E4467">
        <w:tc>
          <w:tcPr>
            <w:tcW w:w="15134" w:type="dxa"/>
            <w:gridSpan w:val="4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56" w:type="dxa"/>
          </w:tcPr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является частью  программы подготовки специалистов среднего звена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ФГОС по специальности СПО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38.02.06. Финансы.  </w:t>
            </w:r>
          </w:p>
          <w:p w:rsidR="00CE735E" w:rsidRPr="005D2CF6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входит в общий гуманитарный и социально-экономический учебный цикл.</w:t>
            </w:r>
          </w:p>
          <w:p w:rsidR="00CE735E" w:rsidRPr="005D2CF6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обеспечивает формирование профессиональных и общих компетенций 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всем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специальности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48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философии»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1 - 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 будущего  специалиста;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выстраивать взаимодействие на основе норм этики и морали.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1 - основные категории и понятия философии;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2 - основные вехи истории философии;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3 - периодизацию, строение и методологию философии;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4 - роль философии в жизни человека и общества;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5 - основы онтологии, гносеологии, аксиологии, этики и социальной философии;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6 - основы научной, философской и религиозной картин мира;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7 - проблемы бытия, истины и познаваемости мира;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8 - 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9 - культурологические проблемы современной философии.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56" w:type="dxa"/>
          </w:tcPr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ОГСЭ.02 «История» является частью  программы подготовки специалистов среднего звена в соответствии с ФГОС по специальности СПО 38.02.06. Финансы.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 ОГСЭ.02 «История» входит в общий гуманитарный и социально-экономический учебный цикл.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ОГСЭ.02 «История»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ОГСЭ.2 «История»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48 часов, изучение дисциплины завершается промежуточной аттестацией в форме дифференцированного зачета.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«История»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1 - ориентироваться в современной экономической, политической и культурной ситуации в России и мире;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2 - выявлять взаимосвязь российских, региональных, мировых социально-экономических, политических и культурных проблем;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1 - основные направления развития ключевых регионов мира на рубеже веков (ХХ и XXI вв.);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 сущность и причины локальных, региональных, межгосударственных конфликтов в конце XX – начале XXI вв.;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3 -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4 - назначение ООН, НАТО, ЕС и других организаций и основные направления их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5 - о роли науки, культуры и религии в сохранении и укреплении национальных и государственных традиций;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6 -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962C5E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5E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118" w:type="dxa"/>
          </w:tcPr>
          <w:p w:rsidR="00CE735E" w:rsidRPr="00962C5E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2C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Психология общения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общения» является частью  программы подготовки специалистов среднего звена в соответствии с ФГОС по специальности СПО 38.02.06. Финансы. 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общения» входит в общий гуманитарный и социально-экономический учебный цикл.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общения» обеспечивает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ения» отводится: 48 часов,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омежу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«Психология общения»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применять техники и приемы эффективного общения для решения разного рода задач в профессиональной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находить разумные решения в конфликтных ситуациях, используя различные виды и средства общения;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4 - уметь организовывать работу коллектива и команды; взаимодействовать внутри коллектива;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грамотно применять вербальные и невербальные средства общения;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применять техники слушания, тренировки памяти и внимания;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7 - выявлять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конфликтогены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8 - уметь разрабатывать стратегии поведения в стрессовых ситуациях;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9 - 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1 - целей, структуры и средств общения;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 психологических основ деятельности коллектива; психологических особенностей личности;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3 - роли и ролевых ожиданий в общении;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4 - техник и приемов общения, правил слушания;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5 - правил ведения деловой беседы, деловых переговоров, деловых дискуссий;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6 -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механизмов взаимопонимания в общении;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7 -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источников, причин, видов и способов разрешения конфликтов;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конфликтной личности;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9 -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нравственных принципов общения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в профессиональной деятельности</w:t>
            </w:r>
          </w:p>
        </w:tc>
        <w:tc>
          <w:tcPr>
            <w:tcW w:w="3856" w:type="dxa"/>
          </w:tcPr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профессиональной деятельности» является частью  программы подготовки специалистов среднего звена в соответствии с ФГОС по специальности СПО 38.02.06. Финансы.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профессиональной деятельности» входит в общий гуманитарный и социально-экономический учебный цикл.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профессиональной деятельности»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172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 в профессиональной деятельности»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онимать общий смысл четко произнесенных высказываний на известные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(профессиональные и бытовые)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понимать тексты на базовые профессиональные темы;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3 - участвовать в диалогах на знакомые общие и профессиональные темы;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строить простые высказывания о себе и о своей профессиональной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 кратко обосновывать и объяснить свои действия (текущие и планируемые);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.. 1 - правила построения простых и сложных предложений на профессиональные темы;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2 - основные общеупотребительные глаголы (бытовая и профессиональная лексика);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3 - лексический минимум, относящийся к описанию предметов, средств и процессов профессиональной деятельности;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4 - особенности произношения;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5 - правила чтения текстов профессиональной направленности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 программы подготовки специалистов среднего звена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ФГОС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СПО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38.02.06.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входит в общий гуманитарный и социально-экономический учебный цикл.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отводится: 172  часа, изучение дисциплины завершается промежуточной аттестацией в форме зачета/дифференцированного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«Физическая культура»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 укрепления здоро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вья, достижения жизненных и профессиональных целей;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применять рациональные приемы двигательных функций в профессиональной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 3 - условия профессиональной деятельности и зоны риска физического здоровья для специальности;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 4 - средства профилактики перенапряжения.</w:t>
            </w:r>
          </w:p>
        </w:tc>
      </w:tr>
      <w:tr w:rsidR="00CE735E" w:rsidRPr="00A74D5C" w:rsidTr="009E4467">
        <w:tc>
          <w:tcPr>
            <w:tcW w:w="15134" w:type="dxa"/>
            <w:gridSpan w:val="4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Математически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 общи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естественно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аучные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дисциплины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ЕН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«Математика» является частью основной профессиональной образовательной программы по специальности  38.02.06 «Финансы».</w:t>
            </w:r>
          </w:p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 ЕН.01.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Математика»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сится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 математическому и общему естественнонаучному циклу.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«Математика»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ивает формирование профессиональных и 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дея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«Математика» отводится:72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«Математика»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1 - распознавать задачу и/или проблему в профессиональном и/или социальном контексте;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анализировать задачу и/или проблему и выделять её составные части;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действия;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определить необходимые ресурсы;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5 - владеть актуальными методами работы в профессиональной и смежных сферах;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реализовать составленный план;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оценивать результат и последствия своих действий (самостоятельно или с помощью наставника);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рассчитывать экономические показатели применяемые в бухгалтерских расчётах.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1 - актуальный профессиональный и социальный контекст, в котором приходится работать и жить;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 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3 - алгоритмы выполнения работ в профессиональной и смежных областях;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4 - методы работы в профессиональной и смежных сферах;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5 - структуру плана для решения задач;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6 - порядок оценки результатов решения задач профессиональной деятельности: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7 - формулы простого и сложного процентов, основы линейной алгебры,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Экологические основы природопользования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ЕН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«Экологические основы природопользования» является частью основно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профессиональной образователь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программы по специальности 38.02.06 «Финансы».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ЕН.02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ЕН.02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«Экологические основы природопользования»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36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«Экологические основы природопользования»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1 - анализировать и прогнозировать    экологические последствия различных видов производственной деятельности;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применять стандарты антикоррупционного поведения;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4 - определять экологическую пригодность выпускаемой продукции;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5 -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состояние экологии окружающей среды на производственном объекте. 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 :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1 - виды и классификацию природных ресурсов, условия устойчивого состояния экосистем;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задачи охраны окружающей среды,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ресурсный потенциал и охраняемые природные территории Российской Федерации;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3 - основные источники и масштабы образования отходов производства;</w:t>
            </w:r>
          </w:p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4 -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езвреживания и очистки газовых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выбросов и стоков, основные технологии утилизации газовых выбросов, стоков, твердых отходов;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правовые основы, правила и нормы природопользования и экологической безопасности;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стандартов антикоррупционного поведения;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CE735E" w:rsidRPr="00A74D5C" w:rsidTr="009E4467">
        <w:tc>
          <w:tcPr>
            <w:tcW w:w="15134" w:type="dxa"/>
            <w:gridSpan w:val="4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.01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организации» обеспечивает формирование про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фессиональных и общих компетенций по всем видам деятельности ФГОС по специальности 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«Экономика организации»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72 часа,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организации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У1 определять организационно-правовые формы коммерческих организаций;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У2 рассчитывать производственную мощность организации</w:t>
            </w:r>
          </w:p>
          <w:p w:rsidR="00CE735E" w:rsidRPr="00A74D5C" w:rsidRDefault="00CE735E" w:rsidP="00CE735E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У3 находить и использовать необходимую плановую и фактическую экономическую информацию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У4 применять на практике особенности различных видов информационных техноло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гий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У5 различать особенности документации на разных языках и использовать их в процессе хозяйственной деятельности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У6 заполнять первичные плановые документы по экономической деятельности коммерческой организации в составе ее бизнес-плана</w:t>
            </w:r>
          </w:p>
          <w:p w:rsidR="00CE735E" w:rsidRPr="00A74D5C" w:rsidRDefault="00CE735E" w:rsidP="00CE735E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У7 определять состав имущества организации, его трудовых и финансовых ресурсов;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У8 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У9 оценивать финансовые результаты деятельности коммерческой организации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У10 налаживать коммуникации с организациями различных организационно-правовых форм и сфер деятельности</w:t>
            </w:r>
          </w:p>
          <w:p w:rsidR="00CE735E" w:rsidRPr="00A74D5C" w:rsidRDefault="00CE735E" w:rsidP="00CE735E">
            <w:pPr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У11 находить и использовать необходимую экономическую информацию</w:t>
            </w:r>
          </w:p>
          <w:p w:rsidR="00CE735E" w:rsidRPr="00A74D5C" w:rsidRDefault="00CE735E" w:rsidP="00CE735E">
            <w:pPr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У12 рассчитывать по принятой методике основные технико-экономические показатели деятельности казенных, муниципальных, бюджетных, автономных учреждений</w:t>
            </w:r>
          </w:p>
          <w:p w:rsidR="00CE735E" w:rsidRPr="00A74D5C" w:rsidRDefault="00CE735E" w:rsidP="00CE735E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 сущность организации как основного звена национальной экономики;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Зн2 виды юридических лиц и их классификация по различным признакам;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Зн3 основные формы предпринимательства;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Зн4 виды инвестиций и особенности инвестиционного проекта;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Зн5 классификация персонала организации, показатели и пути повышения производительности его труда;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Зн6 формы оплаты труда и их разновидности;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Зн8 особенности экономической деятельности организации с учетом языка документации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Зн9 основы организации производственного процесса;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Зн10 основные показатели производственной программы организации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Зн11 состав и структура имущества организации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Зн12 показатели оценки эффективности использования основных и оборотных средств и пути улучшения их использования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Зн13 сущность себестоимости и группировка расходов организации по различным признакам;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Зн14 понятие, структура, виды цен и методы ценообразования;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Зн15 показатели, характеризующие финансовые результаты деятельности организации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Зн16 методы формирования, распределения и использования прибыли;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Зн17 сущность логистики и виды логистических потоков;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Зн18 основы внешнеэкономической деятельности организации</w:t>
            </w:r>
          </w:p>
          <w:p w:rsidR="00CE735E" w:rsidRPr="00A74D5C" w:rsidRDefault="00CE735E" w:rsidP="00CE735E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sz w:val="20"/>
                <w:szCs w:val="20"/>
              </w:rPr>
              <w:t>Зн19 основные технико-экономические показатели деятельности организации и методику их расчета казенных, муниципальных, бюджетных, автономных учреждений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ОП.02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«Статистика» обеспечивает формирование профессиональных и общих компетенций по всем видам деятельности ФГОС по специальности 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«Статистика»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54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Статистика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 выявлять и эффективно искать информацию, необходимую для решения задачи и/или проблемы;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У3 составить план действия; определить необходимые ресурсы;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У4 проводить статистическое наблюдение и выявлять ошибки регистрации и ошибки репрезентативности;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У5 составлять групповые и комбинированные статистические таблицы;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У6 применять среднюю арифметическую взвешенную при расчете бюджетных проектировок;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У7 рассчитывать индивидуальные и общие (сводные) индексы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У8 рассчитывать относительные показатели динамики, планового задания, выполнения плана, структуры;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У9 рассчитывать среднюю хронологическую и показатели изменения уровней рядов динамики базисным и цепным способом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У10 проводить статистическое наблюдение;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У11 составлять групповые и комбинированные статистические таблицы;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У12 графически изображать статистические данные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У13 рассчитывать абсолютные показатели в стоимостных единицах измерения,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У14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У15 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У16 рассчитывать абсолютные и относительные показатели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У17 рассчитывать относительные показатели динамики, планового задания, выполнения плана, структуры;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У18 рассчитывать среднюю хронологическую и показатели изменения уровней рядов динамики базисным и цепным способом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У19 осуществлять сводку и группировку статистических данных;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У20 составлять групповые и комбинированные статистические таблицы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У21 рассчитывать показатели вариации, экономические индексы;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У22 составлять статистические таблицы;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У23 графически изображать статистические данные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У24 проводить статистическое наблюдение и выявлять ошибки регистрации и ошибки репрезентативности;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У25 составлять групповые и комбинированные статистические таблицы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У26 рассчитывать среднюю хронологическую и показатели изменения уровней рядов динамики</w:t>
            </w:r>
          </w:p>
          <w:p w:rsidR="00CE735E" w:rsidRPr="00A74D5C" w:rsidRDefault="00CE735E" w:rsidP="00CE735E">
            <w:pPr>
              <w:pStyle w:val="ab"/>
              <w:spacing w:before="0" w:beforeAutospacing="0" w:after="0" w:afterAutospacing="0"/>
              <w:ind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>У27 проводить выборочное наблюдение, формулировать выводы;</w:t>
            </w:r>
          </w:p>
          <w:p w:rsidR="00CE735E" w:rsidRPr="00A74D5C" w:rsidRDefault="00CE735E" w:rsidP="00CE735E">
            <w:pPr>
              <w:pStyle w:val="ab"/>
              <w:spacing w:before="0" w:beforeAutospacing="0" w:after="0" w:afterAutospacing="0"/>
              <w:ind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lastRenderedPageBreak/>
              <w:t>У28 обрабатывать, анализировать и обобщать полученную информацию, цены на товары, работы, услуги;</w:t>
            </w:r>
          </w:p>
          <w:p w:rsidR="00CE735E" w:rsidRPr="00A74D5C" w:rsidRDefault="00CE735E" w:rsidP="00CE735E">
            <w:pPr>
              <w:pStyle w:val="ab"/>
              <w:spacing w:before="0" w:beforeAutospacing="0" w:after="0" w:afterAutospacing="0"/>
              <w:ind w:right="5"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>У29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>У30 обобщать и анализировать собранную информацию</w:t>
            </w:r>
          </w:p>
          <w:p w:rsidR="00CE735E" w:rsidRPr="00A74D5C" w:rsidRDefault="00CE735E" w:rsidP="00CE735E">
            <w:pPr>
              <w:pStyle w:val="a7"/>
              <w:ind w:left="33"/>
              <w:jc w:val="both"/>
              <w:rPr>
                <w:b/>
                <w:iCs/>
                <w:sz w:val="20"/>
                <w:szCs w:val="20"/>
              </w:rPr>
            </w:pPr>
            <w:r w:rsidRPr="00A74D5C">
              <w:rPr>
                <w:b/>
                <w:iCs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 актуальный профессиональный и социальный контекст, в котором приходится работать и жить;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Зн3 алгоритмы выполнения работ в профессиональной и смежных областях;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Зн4 методы работы в профессиональной и смежных сферах;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структуру плана для решения задач; порядок оценки результатов решения задач профессиональной деятельности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этапы проведения статистического наблюдения, арифметический и логический контроль информации;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правила составления статистических таблиц;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Зн8 методика расчета средних величин;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Зн9 понятие об индексируемой величине и весах (измерителях индекса)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Зн10 методику расчета относительных величин; средних величин рядов динамики,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связь между цепными и базисными показателями рядов динамики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Зн12 виды, формы и способы статистического наблюдения;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Зн13 правила группировки статистических данных;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Зн14 элементы статистического графика;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Зн15 виды графиков по форме графического образа и способу построения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Зн16 методики расчета абсолютных и относительных величин;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Зн17 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Зн18 методики расчета абсолютных и относительных величин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Зн20 методику расчета относительных величин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Зн21 методику расчета средних величин рядов динамики, связь между цепными и базисными показателями рядов динамики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Зн22 правила сводки и группировки статистических данных;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Зн23 ряды распределения (атрибутивные и вариационные)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Зн24 методику расчета показателей вариации и экономических индексов;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Зн25 правила построения статистических таблиц,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Зн26 виды графиков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Зн27 этапы проведения статистического наблюдения, арифметический и логический контроль информации;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Зн28 правила составления статистических таблиц;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Зн29 методику расчета средних величин рядов динамики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lastRenderedPageBreak/>
              <w:t>Зн30 виды и формы выборочного наблюдения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.03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«Менеджмент» обеспечивает формирование профессиональных и общих компетенций по всем видам деятельности ФГОС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«Менеджмент» отводится: 42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 применять в профессиональной деятельности приемы эффективного делового и управленческого общения;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У2 проводить работу по мотивации трудовой деятельности;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У3 использовать на практике методы планирования и организации работы подразделения и личного трудового процесса;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У4 оценивать ситуацию и принимать эффективные решения, используя систему методов 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У5 выстраивать взаимоотношения с представителями различных сфер и национальных, социальных и культурных формирований;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 xml:space="preserve">У6 формировать и поддерживать высокую организационную (корпоративную) культуру, </w:t>
            </w:r>
            <w:r w:rsidRPr="00A74D5C">
              <w:rPr>
                <w:rFonts w:ascii="Times New Roman" w:eastAsia="Calibri" w:hAnsi="Times New Roman"/>
                <w:sz w:val="20"/>
                <w:szCs w:val="20"/>
              </w:rPr>
              <w:t>применять стандарты антикоррупционного поведения;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У7 применять на практике особенности различных видов информационных технологий;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У8 различать особенности документации на разных языках и использовать их в процессе 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У9 учитывать особенности менеджмента в области профессиональной деятельности;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У10 учитывать особенности менеджмента в секторе государственного (муниципального) 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У11 учитывать особенности менеджмента в процессе осуществления закупочной деятельности и участия в управлении закупками;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У12 использовать на практике методы планирования и организации работы финансового подразделения;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У13 налаживать коммуникации с организациями различных организационно-правовых форм и сфер деятельности;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У14 анализировать источники, объективные и субъективные причины возникновения конфликтных ситуаций в различных сферах;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У15 определять условия, способы и приемы предупреждения конфликтов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 сущность и характерные черты современного менеджмента, историю его развития;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Зн2 внешняя и внутренняя среда организации;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Зн3 цикл менеджмента;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Зн4 функции менеджмента в рыночной экономике: организация, планирование, мотивация и контроль деятельности различных экономических субъектов;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Зн5 стили управления, коммуникации, принципы делового общения;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Зн6 основы формирования мотивационной политики организации;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Зн7 принципы построения организационной структуры 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Зн8 методы планирования и организации работы подразделения;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 xml:space="preserve">Зн9 приемы </w:t>
            </w:r>
            <w:proofErr w:type="spellStart"/>
            <w:r w:rsidRPr="00A74D5C">
              <w:rPr>
                <w:rFonts w:ascii="Times New Roman" w:hAnsi="Times New Roman"/>
                <w:sz w:val="20"/>
                <w:szCs w:val="20"/>
              </w:rPr>
              <w:t>самоменеджмента</w:t>
            </w:r>
            <w:proofErr w:type="spellEnd"/>
            <w:r w:rsidRPr="00A74D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lastRenderedPageBreak/>
              <w:t>Зн10 система методов 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Зн11 процесс принятия и реализации управленческих решений;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Зн12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Зн13 содержание и значение организационной (корпоративной) культуры;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Зн14 основные виды современных информационных технологий и особенности их применения в различных отраслях и сферах экономики;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Зн15 особенности менеджмента в области профессиональной деятельности с учетом языка документации;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Зн16 методы планирования и организации работы органов государственной власти и органов местного самоуправления;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Зн17 регламента закупочной деятельности;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Зн18 методы планирования и организации работы финансового подразделения;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Зн19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Зн20 типологию, функции и особенности конфликтов по сферам проявления;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Зн21 сущность, структуру и динамику конфликта;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Зн22 теоретические основы и закономерности возникновения, предупреждения и регулирования конфликтов различных видов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</w:p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ОП.04 «Документационное обеспечение управления»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«Документационное обеспечение управления»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Документационное обеспечение управления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У1 Оформлять организационно-распорядительную документацию в соответствии с нормативной базой, в том числе с использованием информационных технологий;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У2 Использовать унифицированные формы документов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У3 Оформлять платежные документы (электронные заявки на кассовые расходы и платежные поручения) для проведения кассовых выплат</w:t>
            </w:r>
          </w:p>
          <w:p w:rsidR="00CE735E" w:rsidRPr="00A74D5C" w:rsidRDefault="00CE735E" w:rsidP="00CE735E">
            <w:pPr>
              <w:pStyle w:val="a7"/>
              <w:tabs>
                <w:tab w:val="left" w:pos="349"/>
              </w:tabs>
              <w:ind w:left="34" w:firstLine="341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У4 Проверять необходимую документацию для заключения контрактов</w:t>
            </w:r>
          </w:p>
          <w:p w:rsidR="00CE735E" w:rsidRPr="00A74D5C" w:rsidRDefault="00CE735E" w:rsidP="00CE73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У5 Изготавливать документы, формировать, архивировать, направлять документы и информацию по закупочной деятельности;</w:t>
            </w:r>
          </w:p>
          <w:p w:rsidR="00CE735E" w:rsidRPr="00A74D5C" w:rsidRDefault="00CE735E" w:rsidP="00CE73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У6 Разрабатывать закупочную документацию;</w:t>
            </w:r>
          </w:p>
          <w:p w:rsidR="00CE735E" w:rsidRPr="00A74D5C" w:rsidRDefault="00CE735E" w:rsidP="00CE73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У7 Формировать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У8 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У9 Оформлять результаты проведенных контрольных мероприятий путем составления актов и справок;</w:t>
            </w:r>
          </w:p>
          <w:p w:rsidR="00CE735E" w:rsidRPr="00A74D5C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У10 Применять программное обеспечение финансового контроля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lastRenderedPageBreak/>
              <w:t>Зн1 Основные понятия документационного обеспечения управления;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Зн2 Системы документационного обеспечения управления;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Зн3 Классификацию документов;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Зн4 Требования к составлению и оформлению документов;</w:t>
            </w:r>
          </w:p>
          <w:p w:rsidR="00CE735E" w:rsidRPr="00A74D5C" w:rsidRDefault="00CE735E" w:rsidP="00CE735E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Особенности составления закупочной документации</w:t>
            </w:r>
          </w:p>
          <w:p w:rsidR="00CE735E" w:rsidRPr="00A74D5C" w:rsidRDefault="00CE735E" w:rsidP="00CE735E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Особенности проведения закупок товаров, работ, услуг отдельными видами юридических лиц.</w:t>
            </w:r>
          </w:p>
          <w:p w:rsidR="00CE735E" w:rsidRPr="00A74D5C" w:rsidRDefault="00CE735E" w:rsidP="00CE735E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  <w:shd w:val="clear" w:color="auto" w:fill="FFFFFF"/>
              </w:rPr>
            </w:pPr>
            <w:r w:rsidRPr="00A74D5C">
              <w:rPr>
                <w:i/>
                <w:sz w:val="20"/>
                <w:szCs w:val="20"/>
              </w:rPr>
              <w:t>Зн8 Содержание графика документооборота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Зн9 Организацию документооборота: прием, обработку, регистрацию, контроль, хранение документов, номенклатуру дел;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Зн10 Особенности организации и проведения контрольных мероприятий органами, осуществляющими финансовый контроль;</w:t>
            </w:r>
          </w:p>
          <w:p w:rsidR="00CE735E" w:rsidRPr="00A74D5C" w:rsidRDefault="00CE735E" w:rsidP="00CE735E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Информационные технологии в профессиональной деятельности</w:t>
            </w:r>
          </w:p>
          <w:p w:rsidR="00CE735E" w:rsidRPr="00A74D5C" w:rsidRDefault="00CE735E" w:rsidP="00CE735E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Зн12 Программные средства автоматизации офисной деятельности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предпринимательской </w:t>
            </w:r>
          </w:p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ОП.05 «Основы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предпринимательской деятельности»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деятельности» отводится: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предпринимательской деятельности»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У1 -определять основные источники права, регулирующие предпринимательскую деятельность;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определять признаки предпринимательской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определять организационно-правовые формы организаций;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оценивать финансовое состояние организации, анализировать платежеспособность организации;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целей и способов ее достижения, определяемых руководителем;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использовать на практике полученные знания;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оценивать ситуацию и принимать эффективные решения;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выстраивать взаимоотношения с представителями различных сфер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создавать и поддерживать высокую организационную культуру;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11 -применять стандарты антикоррупционного поведения;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практике особенности различных видов информационных технологий;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13- использовать профессиональную документацию в процессе хозяйственной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уметь грамотно излагать свои предложения, аргументировать их, обосновывая нормой права;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15 - определять действительность гражданско-правовой сделки, ее вид;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вид гражданско-правового договора;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нормативную базу, регулирующую предпринимательскую деятель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отслеживать и применять изменения и дополнения, вносимые в действующее законодательство;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субъектов предпринимательской деятельности, а также содержание их прав и обязанностей;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обосновать и оценить риск, возникший в связи с неисполнением партнерами принятых обязательств;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анализировать формы права собственности, способы приобретения и прекращения права собственности;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виды ответственности предпринимателей по анализу заданных ситуаций;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-анализировать порядок подготовки и проведения процедур закупки и условия их применения;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Зн.1 - применение положений Конституции РФ, иных нормативных правовых актов при разрешении практических ситуаций.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Зн.2 - систему государственной поддержки и регулирования предпринимательской деятельности на современный момент;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Зн.3 - понимать сущность и социальную значимость своей будущей профессии, проявлять к ней устойчивый интерес;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знать  нормы корпоративной культуры и этики;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Зн.6 -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использовать и применять нормативно-правовые акты, регламентирующие предпринимательскую деятельность-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Зн.7 -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Зн.8 -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Зн.9 -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профессиональной документации в различных сферах хозяйственной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Зн.10 - знать теоретические и методологические основы предпринимательской деятельности;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Зн.11 -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особенности закупок, осуществляемых малыми и средними предприятиями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Зн.12 -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сущность и виды ответственности предпринимателя;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Зн.13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последствия признания сделки недействительной;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Зн.14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гражданско-правовые договоры, регулирующие предпринимательскую деятельность;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Зн.15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кредитные и расчетные обязательства в сфере закупок для государственных и муниципальных нужд.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Зн.16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гражданского законодательства по указанным вопросам;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Зн.17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субъекты предпринимательской деятельности, их права и обязанности в финансовых отношениях;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Зн.18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-исковые документы при разрешении споров, порядок обращения в судебные органы;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Зн.19 –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сущность и виды ответственности предпринимателя;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Зн.20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последствия признания сделки недействительной;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гражданско-правовые договоры, регулирующие предпринимательскую деятельность;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Зн.22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права и обязанности юридических лиц при создании, реорганизации и ликвидации юридических лиц;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Зн.23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права и обязанности регистрирующих органов; -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гражданского законодательства по указанным вопросам;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Зн.24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способы участия субъектов малого и среднего предпринимательства в закупках.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Зн.25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понятия, признаки и процедуры несостоятельности;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Зн.26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особенности правового положения недвижимого имущества;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Зн.27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заключения гражданско-правового договора на торгах, исполнение таких договоров;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Зн.28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особенности заключения договора поставки для государственных и муниципальных нужд.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Зн.29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требования к содержанию контракта на поставку товаров для государственных и муниципальных нужд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Финансы, денежное обращение и кредит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ОП.06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«Финансы, денежное обращение и кредит» обеспечивает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ОП.06«Финансы, денежное обращение и кредит»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Финансы, денежное обращение и кредит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У1 применять профессиональную терминологию;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проводить анализ финансовой политики государства, оценивать влияние налоговой нагрузки на финансовую систему;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У4 выявлять преимущества и недостатки отдельных видов ценных бумаг, финансо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вых инструментов и форм расчетов;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У5 рассчитывать доходность финансовых инструментов;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У6 работать с информацией финансово-правового характера для регулирования финансовой деятельности;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У7 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У8 формировать и вести кредитные дела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  <w:lang w:eastAsia="en-US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 xml:space="preserve">Зн1 основные понятия, используемые в сфере бюджетных отношений; 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Зн2 виды бюджетов и структуру бюджетной системы РФ;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Зн3 источники формирования бюджетов и направления использования бюджетных средств;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sz w:val="20"/>
                <w:szCs w:val="20"/>
                <w:lang w:eastAsia="en-US"/>
              </w:rPr>
            </w:pPr>
            <w:r w:rsidRPr="00A74D5C">
              <w:rPr>
                <w:sz w:val="20"/>
                <w:szCs w:val="20"/>
                <w:lang w:eastAsia="en-US"/>
              </w:rPr>
              <w:t>Зн4 виды финансовой политики, принципы финансовой политики и механизм ее реализации;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Зн5 финансовые отношения, влияющие на хозяйственную деятельность организации;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  <w:lang w:eastAsia="en-US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 xml:space="preserve">Зн6 виды ценных бумаг, иных финансовых инструментов и форм расчетов, используемых в хозяйственной деятельности организацией; 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Зн7 особенности биржевой торговли;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Зн8 национальные и международные финансовые институты;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Зн9 виды ценных бумаг, иных финансовых инструментов и форм расчетов, используемых в хозяйственной деятельности организацией;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Зн10 нормативно-правовые акты Российской Федерации в области финансовой деятельности;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Зн11 методику использования официальных интернет-источников финансовой информации;</w:t>
            </w:r>
          </w:p>
          <w:p w:rsidR="00CE735E" w:rsidRPr="00A74D5C" w:rsidRDefault="00CE735E" w:rsidP="00CE735E">
            <w:pPr>
              <w:pStyle w:val="a5"/>
              <w:spacing w:line="240" w:lineRule="auto"/>
              <w:ind w:left="264" w:firstLine="111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sz w:val="20"/>
                <w:szCs w:val="20"/>
                <w:highlight w:val="white"/>
              </w:rPr>
              <w:t>Зн12 состав кредитного дела и порядок его ведения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Бухгалтерский учет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ОП.07 «Бухгалтерский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«Бухгалтерский учет» обеспечивает 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«Бухгалтерский учет» отводится: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«Бухгалтерский учет»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составлять бухгалтерские проводки по начислению налого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 рассчитывать суммы налогов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проводить проверку начисленных налогов и других платежей в бюджеты бюджетной системы Российской Федерации;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отражать факты хозяйственной жизни по начислению и уплате налогов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формировать учетную политику организации;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6 - отражать факты хозяйственной жизни по формированию финансового результата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осуществлять организацию и выполнение финансовых расчетов;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8 - отражать факты хозяйственной жизни по расчетам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9 - проверять правильность составления бухгалтерских проводок по активам и обязательствам организации на счетах бухгалтерского учета.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Зн.1 - нормативно-правовую базу по начислению налогов и других платежей в бюджеты бюджетной системы Российской Федерации;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 правила и порядок отражения фактов хозяйственной жизни по начислению налогов на счетах бухгалтерского учета;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3 - учетную политику организации, нормативные правовые акты, формирующие собственный капитал организации.  порядок формирования доходов и расходов организации;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4 - нормативные правовые акты по формированию финансового результата организации;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Зн.6 - принципы и технологию организации безналичных расчетов;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теорию и практику применения методов, приемов и процедур последующего контроля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7 - порядок и правила проведения внутреннего контроля отражения фактов хозяйственной жизни организации на счетах бухгалтерского учета.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ОП.08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«Безопасность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едеятельности» обеспечивает 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ОП.08 «Безопасность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деятельности» отводится: 68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«Безопасность жизнедеятельности» направлено на достижение следующих результатов: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организовывать и проводить мероприятия по защите населения от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негативных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воздействий чрезвычайных ситуаций;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применять стандарты антикоррупционного поведения;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4 - использовать средства индивидуальной и коллективной защиты от оружия массового поражения;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применять первичные средства пожаротушения;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8 - владеть способами бесконфликтного общения и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9 - оказывать первую помощь пострадавшим.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Зн.</w:t>
            </w:r>
            <w:r w:rsidRPr="00382BF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Зн.2 -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Зн.3 - стандартов антикоррупционного поведения;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Зн.4 - основы военной службы и обороны государства;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Зн.5 - задачи и основные мероприятия гражданской обороны; 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Зн.6 - способы защиты населения от оружия массового поражения;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Зн.7 - меры пожарной безопасности и правила безопасного поведения при пожарах;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Зн.8 - организацию и порядок призыва граждан на военную службу и поступления на неё в добровольном порядке;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Зн.9 -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Зн.10 - область применения получаемых профессиональных знаний при исполнении обязанностей военной службы;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Зн.11 - порядок и правила оказания первой помощи пострадавшим.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ОП.09 «Информационные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ОП.09 «Информационные технологии в профессиональной деятельности»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У1 Определять задачи для поиска информации;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У2 Определять необходимые источники информации;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У3 Планировать процесс поиска; 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У4 Структурировать получаемую информацию; 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У5 Оформлять результаты поиска;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Cs/>
                <w:iCs/>
                <w:sz w:val="20"/>
                <w:szCs w:val="20"/>
              </w:rPr>
              <w:t>У6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У7 Использовать специальное ПО для использования </w:t>
            </w:r>
            <w:hyperlink r:id="rId6" w:history="1">
              <w:r w:rsidRPr="00A74D5C">
                <w:rPr>
                  <w:sz w:val="20"/>
                  <w:szCs w:val="20"/>
                </w:rPr>
                <w:t>бюджетной классификации</w:t>
              </w:r>
            </w:hyperlink>
            <w:r w:rsidRPr="00A74D5C">
              <w:rPr>
                <w:sz w:val="20"/>
                <w:szCs w:val="20"/>
              </w:rPr>
              <w:t xml:space="preserve"> Российской Федерации в профессиональной деятельности по проведению мониторинга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У8 Использовать специальное ПО для оформления платежных документы (электронные заявки на кассовые расходы и платежные поручения) для проведения кассовых выплат.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У9 С помощью поисковых систем узнавать, что необходимо для проведения проверки платежных документов получателя бюджетных средств, представленных для проведения кассовых выплат;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У10 Использовать интерфейс специального ПО для исчисления расходов на оплату труда работников государственных и муниципальных учреждений;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У11 Использовать </w:t>
            </w:r>
            <w:r w:rsidRPr="00A74D5C">
              <w:rPr>
                <w:sz w:val="20"/>
                <w:szCs w:val="20"/>
                <w:lang w:val="en-US"/>
              </w:rPr>
              <w:t>Excel</w:t>
            </w:r>
            <w:r w:rsidRPr="00A74D5C">
              <w:rPr>
                <w:sz w:val="20"/>
                <w:szCs w:val="20"/>
              </w:rPr>
              <w:t xml:space="preserve"> для проведения расчеты потребностей для осуществления закупок, обобщать и анализировать информацию о ценах на товары, работы, услуги в сфере закупок;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У12 Проведение проверок через ресурсы контролирующих органов для проверки поставщиков (подрядчиков исполнителей) в сфере закупок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У13 Использовать специальное ПО для обучения заполнению платежных поручения по перечислению налогов, сборов и страховых взносов в бюджетную систему Российской Федерации и внебюджетные фонды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lastRenderedPageBreak/>
              <w:t>У14 применять требования к оформлению рефератов, отчетов по практике, практических, самостоятельных, контрольных, курсовых, дипломных работ</w:t>
            </w:r>
          </w:p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Зн1 Приемы структурирования информации; 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Зн2 Формат оформления результатов поиска информации;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Cs/>
                <w:iCs/>
                <w:sz w:val="20"/>
                <w:szCs w:val="20"/>
              </w:rPr>
              <w:t>Зн3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Зн4 Алгоритм поиска сущности и структуры бюджетной классификации Российской Федерации и порядка ее применения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Возможности использования специального ПО для кассового обслуживания исполнения бюджетов бюджетной системы Российской Федерации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Интерфейс правовых информационных систем для подбора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Интерфейс правовых информационных систем для порядка установления и применения систем оплаты труда работников государственных и муниципальных учреждений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Зн8 Интерфейс правовых информационных систем основных положений законодательства Российской Федерации и нормативно-правовых актов, регулирующих деятельность в сфере закупок; особенностей составления закупочной документации, методов определения и обоснования начальных (максимальных) цен контракта и порядка организации проведения закупок;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Зн9 Интерфейс специального ПО для перечисления в бюджет налогов, сборов и страховых взносов, и сроков их уплаты;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Зн10 Видов программного обеспечения, используемого при осуществлении расчетов по платежам в бюджеты бюджетной системы Российской Федерации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Интерфейс правовых информационных систем для поиска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 для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Зн12 Информационных технологий, применяемых в профессиональной деятельности.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Зн13 Видов программного обеспечения, используемого в формировании документов финансового плана организации.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Зн14 Интерфейс поисковых систем для поиска и подбора критериев эффективности деятельности организации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Зн15 Принципы и технологии организации безналичных расчетов с помощью информационных технологий (Клиент Банков), применяемых в профессиональной деятельности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Зн16 Возможности правовых информационных систем и сетевых ресурсов для поиска о</w:t>
            </w:r>
            <w:r w:rsidRPr="00A74D5C">
              <w:rPr>
                <w:bCs/>
                <w:sz w:val="20"/>
                <w:szCs w:val="20"/>
              </w:rPr>
              <w:t>собенностей проведения закупок товаров, работ, услуг отдельными видами юридических лиц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Зн17 Возможности правовых информационных систем и сетевых ресурсов для поиска </w:t>
            </w:r>
            <w:r w:rsidRPr="00A74D5C">
              <w:rPr>
                <w:sz w:val="20"/>
                <w:szCs w:val="20"/>
              </w:rPr>
              <w:lastRenderedPageBreak/>
              <w:t>значения, задач и общих принципов аудиторского контроля.</w:t>
            </w:r>
          </w:p>
          <w:p w:rsidR="00CE735E" w:rsidRPr="00A74D5C" w:rsidRDefault="00CE735E" w:rsidP="00CE735E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Зн18 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Зн19 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для поиска основных контрольных мероприятий при осуществлении закупок для государственных (муниципальных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  <w:p w:rsidR="00CE735E" w:rsidRPr="00A74D5C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t>Зн20 требования к оформлению рефератов, отчетов по практике, практических, самостоятельных, контрольных, курсовых, дипломных работ</w:t>
            </w:r>
          </w:p>
        </w:tc>
      </w:tr>
      <w:tr w:rsidR="00CE735E" w:rsidRPr="00A74D5C" w:rsidTr="00F827EB">
        <w:tc>
          <w:tcPr>
            <w:tcW w:w="15134" w:type="dxa"/>
            <w:gridSpan w:val="4"/>
          </w:tcPr>
          <w:p w:rsidR="00CE735E" w:rsidRPr="00A74D5C" w:rsidRDefault="00CE735E" w:rsidP="00CE735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FA6A69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</w:p>
        </w:tc>
        <w:tc>
          <w:tcPr>
            <w:tcW w:w="2118" w:type="dxa"/>
          </w:tcPr>
          <w:p w:rsidR="00CE735E" w:rsidRPr="00FA6A69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трудоустройство / АД.01 Адаптация в трудовом коллективе</w:t>
            </w:r>
          </w:p>
        </w:tc>
        <w:tc>
          <w:tcPr>
            <w:tcW w:w="3856" w:type="dxa"/>
          </w:tcPr>
          <w:p w:rsidR="00CE735E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 xml:space="preserve">0 «Деловая карьера и эффективное трудоустройство» является частью программы подготовки специалистов среднего звена в соответствии с ФГОС по специальности СПО: 38.02.06. Финансы.  </w:t>
            </w:r>
          </w:p>
          <w:p w:rsidR="00CE735E" w:rsidRPr="00FA6A69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 xml:space="preserve">0 «Деловая карьера и эффективное трудоустройство»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FA6A69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0 «Деловая карьера и эффективное трудоустройство» обеспечивает формирование профессиональных и общих компетенций по всем видам деятельности ФГОС по специальности 38.02.06 Финансы.</w:t>
            </w:r>
          </w:p>
          <w:p w:rsidR="00CE735E" w:rsidRPr="00FA6A69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0 «Деловая карьера и эффективное трудоустройство»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FA6A69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FA6A6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FA6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трудоустройство</w:t>
            </w:r>
            <w:r w:rsidRPr="00FA6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FA6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FA6A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FA6A69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A6A6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FA6A6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FA6A69" w:rsidRDefault="00CE735E" w:rsidP="00CE735E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У1 анализировать изменения, происходящие на рынке труда, и учитывать их в своей профессиональной деятельности;</w:t>
            </w:r>
          </w:p>
          <w:p w:rsidR="00CE735E" w:rsidRPr="00FA6A69" w:rsidRDefault="00CE735E" w:rsidP="00CE735E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У2 применять методы планирования карьеры при разработке индивидуального плана карьерного развития;</w:t>
            </w:r>
          </w:p>
          <w:p w:rsidR="00CE735E" w:rsidRPr="00FA6A69" w:rsidRDefault="00CE735E" w:rsidP="00CE735E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 xml:space="preserve">У3 применять ресурсы национальной системы квалификаций, чемпионатного движения </w:t>
            </w:r>
            <w:r w:rsidRPr="00FA6A69">
              <w:rPr>
                <w:sz w:val="20"/>
                <w:szCs w:val="20"/>
                <w:lang w:val="en-US"/>
              </w:rPr>
              <w:t>WSR</w:t>
            </w:r>
            <w:r w:rsidRPr="00FA6A69">
              <w:rPr>
                <w:sz w:val="20"/>
                <w:szCs w:val="20"/>
              </w:rPr>
              <w:t xml:space="preserve"> для проектирования профессионального развития и самообразования;</w:t>
            </w:r>
          </w:p>
          <w:p w:rsidR="00CE735E" w:rsidRPr="00FA6A69" w:rsidRDefault="00CE735E" w:rsidP="00CE735E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У4 ранжировать и применять наиболее действенные способы поиска вакансий на рынке труда;</w:t>
            </w:r>
          </w:p>
          <w:p w:rsidR="00CE735E" w:rsidRPr="00FA6A69" w:rsidRDefault="00CE735E" w:rsidP="00CE735E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У5 формировать портфолио карьерного продвижения, отслеживать свой «цифровой след»;</w:t>
            </w:r>
          </w:p>
          <w:p w:rsidR="00CE735E" w:rsidRPr="00FA6A69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52" w:firstLine="284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 xml:space="preserve">У6 использовать технологию </w:t>
            </w:r>
            <w:proofErr w:type="spellStart"/>
            <w:r w:rsidRPr="00FA6A69">
              <w:rPr>
                <w:sz w:val="20"/>
                <w:szCs w:val="20"/>
              </w:rPr>
              <w:t>самопрезентации</w:t>
            </w:r>
            <w:proofErr w:type="spellEnd"/>
            <w:r w:rsidRPr="00FA6A69">
              <w:rPr>
                <w:sz w:val="20"/>
                <w:szCs w:val="20"/>
              </w:rPr>
              <w:t xml:space="preserve"> в изменяющихся условиях профессиональной деятельности и социуме;</w:t>
            </w:r>
          </w:p>
          <w:p w:rsidR="00CE735E" w:rsidRPr="00FA6A69" w:rsidRDefault="00CE735E" w:rsidP="00CE735E">
            <w:pPr>
              <w:pStyle w:val="a4"/>
              <w:suppressAutoHyphens/>
              <w:autoSpaceDE/>
              <w:autoSpaceDN/>
              <w:ind w:left="52" w:firstLine="284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A6A69">
              <w:rPr>
                <w:sz w:val="20"/>
                <w:szCs w:val="20"/>
              </w:rPr>
              <w:t>У7 аргументировано отстаивать свое мнение, устанавливать позитивный, убедительный стиль общения</w:t>
            </w:r>
          </w:p>
          <w:p w:rsidR="00CE735E" w:rsidRPr="00FA6A69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A6A6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FA6A6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Зн1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Зн2 возможные траектории профессионального развития и самообразования;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Зн3 классификацию рынка труда и перспективы развития отраслевого и регионального рынка труда;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Зн4 структуру профессиональных стандартов и действующих квалификационных справочников ЕТКС и ЕКС;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Зн5 функции, виды, модели, этапы, способы планирования профессиональной карьеры;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Зн6 структуру индивидуального плана карьерного развития;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Зн7 способы поиска работы;</w:t>
            </w:r>
          </w:p>
          <w:p w:rsidR="00CE735E" w:rsidRPr="00FA6A69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lastRenderedPageBreak/>
              <w:t>Зн8 правовые аспекты взаимоотношения с работодателем;</w:t>
            </w:r>
          </w:p>
          <w:p w:rsidR="00CE735E" w:rsidRPr="00FA6A69" w:rsidRDefault="00CE735E" w:rsidP="00CE735E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Зн9 структуру, виды, алгоритм составления портфолио карьерного продвижения;</w:t>
            </w:r>
          </w:p>
          <w:p w:rsidR="00CE735E" w:rsidRPr="00FA6A69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Зн10 основные процедуры технологии публичной презентации собственных результатов профессиональной деятельности;</w:t>
            </w:r>
          </w:p>
          <w:p w:rsidR="00CE735E" w:rsidRPr="00FA6A69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>Зн11 правила поведения в организации;</w:t>
            </w:r>
          </w:p>
          <w:p w:rsidR="00CE735E" w:rsidRPr="00FA6A69" w:rsidRDefault="00CE735E" w:rsidP="00CE73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FA6A69">
              <w:rPr>
                <w:sz w:val="20"/>
                <w:szCs w:val="20"/>
              </w:rPr>
              <w:t xml:space="preserve">Зн12 механизмы национальной системы квалификаций, чемпионатного движения </w:t>
            </w:r>
            <w:r w:rsidRPr="00FA6A69">
              <w:rPr>
                <w:sz w:val="20"/>
                <w:szCs w:val="20"/>
                <w:lang w:val="en-US"/>
              </w:rPr>
              <w:t>WSR</w:t>
            </w:r>
            <w:r w:rsidRPr="00FA6A69">
              <w:rPr>
                <w:sz w:val="20"/>
                <w:szCs w:val="20"/>
              </w:rPr>
              <w:t xml:space="preserve"> для подтверждения уровня квалификации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профессиональной деятельности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«Этика профессиональной деятельности» обеспечивает 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профессиональной деятельности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У1 соблюдать конфиденциальность информации, не разглашать материалы рабочих исследований, не допускать клевету и распространение сведений, порочащих иные организации и коллег; 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занимать активную позицию в борьбе с профессиональной недобросовестностью, не совершать действий, которые дискредитируют профессию и репутацию коллег;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не создавать конфликтные ситуации на рабочем месте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налаживать взаимодействие с руководителями и сотрудниками объекта внутреннего контроля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 этика делового общения и правила ведения переговоров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требования профессиональной этики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FA6A69" w:rsidRDefault="00CE735E" w:rsidP="00CE735E">
            <w:r w:rsidRPr="00FA6A69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профессиональной деятельности/АД.02 Социальная адаптация и основы социально-правовых знаний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профессиональной деятельности/АД.02 Социальная адаптация и основы социально-правовых знаний»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«Правовое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профессиональной деятельности/АД.02 Социаль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ная адаптация и основы социально-правовых знаний» обеспечивает формирование профессиональных и общих компетенций по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видам деятельности ФГОС специ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профессиональной деятельности/АД.02 Социальная адаптация и основы социально-правовых знаний»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профессиональной деятельности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правильно определять условия договора, его вид;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определять условия ответственности; состав убытков; случаи компенсации морального вреда;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отличать различные способы обеспечения исполнения обязательств;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У4 отличать различные основания прекращения обязательств и их последствия;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У5 правильно определять вид договора купли-продажи и уметь его составлять на основе типовых договоров;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У6 используя справочную информационную систему, составить договор аренды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Зн1 содержание договора; 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классификацию договоров; правила их заключения, изменения и расторжения;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Зн3 виды гражданско-правовой ответственности, ее условия;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Зн4 основные способы обеспечения исполнения обязательств;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Зн5 основания прекращения обязательств;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Зн6 виды договоров на отчуждение имущества;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85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Зн7 понятие и элементы договора купли-продажи, его отдельные виды;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85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Зн8 виды договоров на передачу имущества в пользование;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Зн9 содержание и основные виды договора аренды;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Зн10 требования законодательства Российской Федерации и нормативных правовых актов, регулирующих деятельность в сфере закупок;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Зн11 основы гражданского, бюджетного, земельного, трудового и административного законодательства в части применения к закупкам; 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Зн12 основы антимонопольного законодательства;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Зн13 требования охраны труда;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Зн14 основные требования законодательной и нормативной базы и внутренних регламентов, регулирующих работу объекта внутреннего контроля и специалистов по внутреннему контролю.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FA6A69" w:rsidRDefault="00CE735E" w:rsidP="00CE735E">
            <w:r w:rsidRPr="00FA6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Бюджетный учет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«Бюджетный учет»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«Бюджетный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видам деятельности ФГОС специ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«Бюджетный учет» отводится: 50 часов,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Бюджетный учет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применять положения нормативных правовых документов в практической деятельности;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использовать единый план счетов и инструкцию по его применению для отражения хозяйственной операций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У3 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финансовых вложений, материальных запасов, затрат на изготовление готовой продукции, выполнение работ, оказание услуг, всех видов расчетов, доходов и расходов текущего финансового года, операций по санкционированию расходов;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У4 оформлять денежные и кассовые документы;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У5 заполнять кассовую книгу и отчет кассира;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У6 определять финансовый результат деятельности учреждений;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У7 заполнять формы отчётности.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Зн1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и правовое регулирование учета в бюджетных учреждениях Российской Федерации;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состав и основные положения бюджетного законодательства, применяемого в учете;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Зн3 нормативные правовые документы, регулирующие вопросы учета и отчетности в бюджетных учреждениях;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Зн4 основные организационно-правовые формы государственных (муниципальных) учреждения и источники формирования средств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C60111" w:rsidRDefault="00CE735E" w:rsidP="00CE735E">
            <w:r w:rsidRPr="00C60111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банковского дела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банковского дела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банковского дела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банковского дела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E735E" w:rsidRPr="00D43E08" w:rsidRDefault="00CE735E" w:rsidP="00CE73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4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банковского дела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D43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D43E08" w:rsidRDefault="00CE735E" w:rsidP="00CE73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3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Умения: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У1 использовать основные сведения в области банковского дела для решения задач профессиональной деятельности;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У2 выполнять расчеты банковских нормативов,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У3 выполнять расчеты сумм выплат по вкладам и сумм платежей по кредитам;</w:t>
            </w:r>
          </w:p>
          <w:p w:rsidR="00CE735E" w:rsidRPr="00D43E08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E0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У4 проводить оценку банковских рисков.</w:t>
            </w:r>
          </w:p>
          <w:p w:rsidR="00CE735E" w:rsidRPr="00D43E08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Зн1 понятие банка, кредитной организации и небанковской кредитной организации;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Зн2 структуру банковской системы РФ;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Зн3 цели и функции Центрального банка РФ;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Зн4 особенности функционирования коммерческих банков;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sz w:val="20"/>
                <w:szCs w:val="20"/>
              </w:rPr>
              <w:t>Зн5 ресурсы коммерческого банка, структуру и качество активов и пассивов банка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Зн6 основные банковские услуги и операции;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Зн7 способы расчета банковских нормативов, сумм выплат по вкладам и сумм платежей по кредитам;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Зн8 понятие банковского менеджмента и банковского маркетинга;</w:t>
            </w:r>
          </w:p>
          <w:p w:rsidR="00CE735E" w:rsidRPr="00D43E08" w:rsidRDefault="00CE735E" w:rsidP="00CE735E">
            <w:pPr>
              <w:pStyle w:val="c8"/>
              <w:shd w:val="clear" w:color="auto" w:fill="FFFFFF"/>
              <w:spacing w:before="0" w:beforeAutospacing="0" w:after="0" w:afterAutospacing="0"/>
              <w:ind w:left="52" w:firstLine="284"/>
              <w:jc w:val="both"/>
              <w:rPr>
                <w:color w:val="000000"/>
                <w:sz w:val="20"/>
                <w:szCs w:val="20"/>
              </w:rPr>
            </w:pPr>
            <w:r w:rsidRPr="00D43E08">
              <w:rPr>
                <w:rStyle w:val="c0"/>
                <w:color w:val="000000"/>
                <w:sz w:val="20"/>
                <w:szCs w:val="20"/>
              </w:rPr>
              <w:t>Зн9 понятие и виды банковских рисков, способы их оценки и минимизации;</w:t>
            </w:r>
          </w:p>
          <w:p w:rsidR="00CE735E" w:rsidRPr="00D43E08" w:rsidRDefault="00CE735E" w:rsidP="00CE735E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E0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Зн10 инновации в области банковского дела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C60111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Цены и ценообразование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«Цены и ценообразование»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ОП.15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«Цены и ценообразование» обеспечивает формирование профессиональных и общих компетенций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 видам деятельности ФГОС спе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иплины ОП.15 «Цены и ценообразо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вание» отводится: 38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Цены и ценообразование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Рассчитывать цены с помощью различных методов и стратегий ценообразования</w:t>
            </w:r>
          </w:p>
          <w:p w:rsidR="00CE735E" w:rsidRPr="00A74D5C" w:rsidRDefault="00CE735E" w:rsidP="00CE7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Обосновывать начальную (максимальную) цену закупки</w:t>
            </w:r>
          </w:p>
          <w:p w:rsidR="00CE735E" w:rsidRPr="00A74D5C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E735E" w:rsidRPr="00A74D5C" w:rsidRDefault="00CE735E" w:rsidP="00CE735E">
            <w:pPr>
              <w:pStyle w:val="a4"/>
              <w:suppressAutoHyphens/>
              <w:autoSpaceDE/>
              <w:autoSpaceDN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 Экономические основы ценообразования</w:t>
            </w:r>
          </w:p>
          <w:p w:rsidR="00CE735E" w:rsidRPr="00A74D5C" w:rsidRDefault="00CE735E" w:rsidP="00CE735E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 Порядок установления </w:t>
            </w:r>
            <w:proofErr w:type="spellStart"/>
            <w:r w:rsidRPr="00A74D5C">
              <w:rPr>
                <w:sz w:val="20"/>
                <w:szCs w:val="20"/>
              </w:rPr>
              <w:t>ценообразующих</w:t>
            </w:r>
            <w:proofErr w:type="spellEnd"/>
            <w:r w:rsidRPr="00A74D5C">
              <w:rPr>
                <w:sz w:val="20"/>
                <w:szCs w:val="20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  <w:p w:rsidR="00CE735E" w:rsidRPr="00A74D5C" w:rsidRDefault="00CE735E" w:rsidP="00CE735E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Зн3 Особенности ценообразования на рынке (по направлениям)</w:t>
            </w:r>
          </w:p>
          <w:p w:rsidR="00CE735E" w:rsidRPr="00A74D5C" w:rsidRDefault="00CE735E" w:rsidP="00CE735E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Зн4 Методы определения и обоснования начальных (максимальных) цен контракта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Практикум профессионального роста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роста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роста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 видам деятельности ФГОС спе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циальности 38.02.06 Финансы.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иплины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роста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CE735E" w:rsidRPr="00D43E08" w:rsidRDefault="00CE735E" w:rsidP="00CE735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роста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D43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D43E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E735E" w:rsidRPr="00D43E08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3E0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У1 </w:t>
            </w: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бюджетное законодательство, подзаконные нормативные правовые акты в своей профессиональной деятельности;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 проводить мониторинг исполнения бюджетов бюджетной системы Российской Федерации </w:t>
            </w:r>
            <w:r w:rsidRPr="00D43E08">
              <w:rPr>
                <w:rStyle w:val="fontstyle01"/>
                <w:sz w:val="20"/>
                <w:szCs w:val="20"/>
              </w:rPr>
              <w:t>бюджетных смет и планов бюджетных и автономных учреждений</w:t>
            </w: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У3 </w:t>
            </w:r>
            <w:r w:rsidRPr="00D43E08">
              <w:rPr>
                <w:rStyle w:val="fontstyle01"/>
                <w:sz w:val="20"/>
                <w:szCs w:val="20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У4 формировать реестры расходных обязательств муниципального образования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У5 </w:t>
            </w:r>
            <w:r w:rsidRPr="00D43E08">
              <w:rPr>
                <w:rStyle w:val="fontstyle01"/>
                <w:sz w:val="20"/>
                <w:szCs w:val="20"/>
              </w:rPr>
              <w:t>рассчитывать основные показатели деятельности бюджетных и автономных учреждений;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У6 исчислять расходы на оплату труда работников государственных и муниципальных учреждений;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У7 использовать утвержденные методики определения расходов на содержание бюджетных и автономных учреждений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У8 ориентироваться в законодательных и иных нормативных правовых актах о налогах, сборах и страховых взносах;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У9 определять налоговую базу и рассчитывать налоги, сборы и страховые взносы, в соответствии с законодательством Российской Федерации;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У6 </w:t>
            </w:r>
            <w:r w:rsidRPr="00D43E08">
              <w:rPr>
                <w:rStyle w:val="fontstyle01"/>
                <w:sz w:val="20"/>
                <w:szCs w:val="20"/>
              </w:rPr>
              <w:t>применять налоговые льготы;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У7 определять источники уплаты налогов, сборов и страховых взносов;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У8 формировать налоговую отчетность;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У9 формировать учетную политику для целей налогообложения;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У10 рассчитывать страховые взносы в бюджеты государственных внебюджетных фондов Российской Федерации;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У11 организовывать оптимальное ведение налогового учета;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У12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У13 выполнять контрольные процедуры в целях обеспечения соблюдения законодательства о налогах, сборах и страховых взносах;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У14 </w:t>
            </w:r>
            <w:r w:rsidRPr="00D43E08">
              <w:rPr>
                <w:rStyle w:val="fontstyle01"/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У15 оценивать правильность проведения и учета финансово-хозяйственных операций;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У16 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У17 использовать программное обеспечение в налоговых расчетах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У18 использовать нормативные правовые акты, регулирующие финансовую деятельность организаций;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У19 определять показатели результатов финансово-хозяйственной деятельности организации;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У20 анализировать финансово-хозяйственную деятельность организаций;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У21 осуществлять организацию и выполнение финансовых расчетов;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У22 осуществлять контроль за формированием и использованием средств бюджетов бюджетной системы Российской Федерации;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У23 использовать методы экономического анализа;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У24 применять программное обеспечение при организации и осуществлении финансового контроля;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У25 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У26 осуществлять предварительный и текущий контроль за операциями по исполнению бюджетов;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У27 применять различные методы и приемы контроля и анализа финансово- хозяйственной деятельности объектов финансового контроля;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У28 проводить внутренний контроль и аудит с учетом особенностей организаций;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У29 подготавливать рекомендации, направленные на повышение эффективности использования средств бюджетов бюджетной системы Российской Федерации;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У30 </w:t>
            </w:r>
            <w:r w:rsidRPr="00D43E08">
              <w:rPr>
                <w:rStyle w:val="fontstyle01"/>
                <w:sz w:val="20"/>
                <w:szCs w:val="20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</w:t>
            </w:r>
          </w:p>
          <w:p w:rsidR="00CE735E" w:rsidRPr="00D43E08" w:rsidRDefault="00CE735E" w:rsidP="00CE735E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43E0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Зн1 </w:t>
            </w: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доходов и расходов бюджетов бюджетной системы РФ </w:t>
            </w:r>
            <w:r w:rsidRPr="00D43E08">
              <w:rPr>
                <w:rStyle w:val="fontstyle01"/>
                <w:sz w:val="20"/>
                <w:szCs w:val="20"/>
              </w:rPr>
              <w:t>и основы их разграничения между звеньями бюджетной системы, порядок определения дефицита бюджетов бюджетной системы Российской Федерации и источников его финансирования;</w:t>
            </w: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Зн2 порядок составления, рассмотрения и утверждения бюджетов бюджетной системы Российской Федерации;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Зн3 основы исполнения бюджетов бюджетной системы РФ;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Зн4 методику расчета основных показателей деятельности государственных и муниципальных учреждений;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 xml:space="preserve">Зн5 порядок установления и применения систем оплаты труда работников государственных и муниципальных учреждений; 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Зн6 методику определения расходов на оплату труда и других затрат на содержание учреждений;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Зн7 порядок составления, утверждения и ведения бюджетных смет казенных учреждений, плана финансово-хозяйственной деятельности бюджетных и автономных учреждений;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Зн8 особенности проведения закупок товаров, работ, услуг отдельными видами юридических лиц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Зн9 порядок формирования налоговой базы для исчисления и уплаты налогов, сборов и страховых взносов;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Зн10 элементы налогообложения, источники уплаты налогов, сборов и страховых взносов;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Зн11 ставки налогов и сборов, тарифы страховых взносов;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Зн12 порядок исчисления и перечисления в бюджет налогов, сборов и страховых взносов и сроки их уплаты;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Зн13 процедуру проведения мониторинга уплаченных налогов, сборов, страховых взносов и других обязательных платежей в бюджет бюджетной системы РФ и во внебюджетные фонды;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Зн14 систему показателей рентабельности;</w:t>
            </w:r>
          </w:p>
          <w:p w:rsidR="00CE735E" w:rsidRPr="00D43E08" w:rsidRDefault="00CE735E" w:rsidP="00CE735E">
            <w:pPr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Style w:val="fontstyle01"/>
                <w:sz w:val="20"/>
                <w:szCs w:val="20"/>
              </w:rPr>
              <w:t>Зн15 формы и методы анализа финансово-хозяйственной деятельности;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Зн16 способы снижения (предотвращения) финансовых рисков;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Зн17 </w:t>
            </w:r>
            <w:r w:rsidRPr="00D43E08">
              <w:rPr>
                <w:rStyle w:val="fontstyle01"/>
                <w:sz w:val="20"/>
                <w:szCs w:val="20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Зн18 методики проведения экономического анализа финансово- хозяйственной деятельности объектов финансового контроля;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Зн19 состав бухгалтерской, финансовой и статистической отчетности объектов финансового контроля; 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>Зн20 методы проверки хозяйственных операций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Style w:val="fontstyle01"/>
                <w:sz w:val="20"/>
                <w:szCs w:val="20"/>
              </w:rPr>
            </w:pPr>
            <w:r w:rsidRPr="00D43E08">
              <w:rPr>
                <w:rFonts w:ascii="Times New Roman" w:hAnsi="Times New Roman" w:cs="Times New Roman"/>
                <w:sz w:val="20"/>
                <w:szCs w:val="20"/>
              </w:rPr>
              <w:t xml:space="preserve">Зн21 </w:t>
            </w:r>
            <w:r w:rsidRPr="00D43E08">
              <w:rPr>
                <w:rStyle w:val="fontstyle01"/>
                <w:sz w:val="20"/>
                <w:szCs w:val="20"/>
              </w:rPr>
              <w:t>основные контрольные мероприятия в ходе реализации процедур по исполнению бюджетов бюджетной системы Российской Федерации;</w:t>
            </w:r>
          </w:p>
          <w:p w:rsidR="00CE735E" w:rsidRPr="00D43E08" w:rsidRDefault="00CE735E" w:rsidP="00CE735E">
            <w:pPr>
              <w:suppressAutoHyphens/>
              <w:ind w:firstLine="23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E08">
              <w:rPr>
                <w:rStyle w:val="fontstyle01"/>
                <w:sz w:val="20"/>
                <w:szCs w:val="20"/>
              </w:rPr>
              <w:t>Зн22 основные контрольные мероприятия при осуществлении закупок для государственных (муниципальных) нужд.</w:t>
            </w:r>
          </w:p>
        </w:tc>
      </w:tr>
      <w:tr w:rsidR="00CE735E" w:rsidRPr="00A74D5C" w:rsidTr="009E4467">
        <w:tc>
          <w:tcPr>
            <w:tcW w:w="15134" w:type="dxa"/>
            <w:gridSpan w:val="4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05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</w:tcPr>
          <w:p w:rsidR="00CE735E" w:rsidRPr="00EC4FD4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4F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</w:t>
            </w:r>
          </w:p>
        </w:tc>
        <w:tc>
          <w:tcPr>
            <w:tcW w:w="3856" w:type="dxa"/>
          </w:tcPr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СПО 38.02.06 Финансы в части освоения основного вида профессиональной деятельности: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 и соответствующих профессиональных компетенций.</w:t>
            </w:r>
          </w:p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 отводится: 298 часов.</w:t>
            </w:r>
          </w:p>
        </w:tc>
        <w:tc>
          <w:tcPr>
            <w:tcW w:w="7996" w:type="dxa"/>
            <w:vMerge w:val="restart"/>
          </w:tcPr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</w:t>
            </w:r>
            <w:r w:rsidRPr="00EC4FD4">
              <w:t xml:space="preserve"> </w:t>
            </w:r>
            <w:r w:rsidRPr="00EC4FD4">
              <w:rPr>
                <w:rFonts w:ascii="Times New Roman" w:hAnsi="Times New Roman" w:cs="Times New Roman"/>
                <w:sz w:val="20"/>
                <w:szCs w:val="20"/>
              </w:rPr>
              <w:t>модуля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 студент должен:</w:t>
            </w:r>
          </w:p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E735E" w:rsidRPr="00EC4FD4" w:rsidRDefault="00CE735E" w:rsidP="00327F9D">
            <w:pPr>
              <w:pStyle w:val="a4"/>
              <w:numPr>
                <w:ilvl w:val="0"/>
                <w:numId w:val="3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CE735E" w:rsidRPr="00EC4FD4" w:rsidRDefault="00CE735E" w:rsidP="00327F9D">
            <w:pPr>
              <w:pStyle w:val="a4"/>
              <w:numPr>
                <w:ilvl w:val="0"/>
                <w:numId w:val="3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в организации исполнения бюджетов бюджетной системы Российской Федерации;</w:t>
            </w:r>
          </w:p>
          <w:p w:rsidR="00CE735E" w:rsidRPr="00EC4FD4" w:rsidRDefault="00CE735E" w:rsidP="00327F9D">
            <w:pPr>
              <w:pStyle w:val="a4"/>
              <w:numPr>
                <w:ilvl w:val="0"/>
                <w:numId w:val="3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CE735E" w:rsidRPr="00EC4FD4" w:rsidRDefault="00CE735E" w:rsidP="00327F9D">
            <w:pPr>
              <w:pStyle w:val="a4"/>
              <w:numPr>
                <w:ilvl w:val="0"/>
                <w:numId w:val="3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в планировании и обеспечении закупок для государственных и муниципальных нужд.</w:t>
            </w:r>
          </w:p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формировать реестры расходных обязательств муниципального образования;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lastRenderedPageBreak/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определять дефицит бюджета и источники его финансирования;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составлять сводную бюджетную роспись;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рассчитывать основные показатели деятельности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составлять бюджетные сметы казенных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обобщать и анализировать информацию о ценах на товары, работы, услуги в сфере закупок;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описывать объект закупки и обосновывать начальную (максимальную) цену закупки;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6"/>
              </w:numPr>
              <w:ind w:left="233" w:hanging="233"/>
              <w:jc w:val="both"/>
              <w:rPr>
                <w:b/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осуществлять мониторинг поставщиков (подрядчиков, исполнителей) в сфере закупок.</w:t>
            </w:r>
          </w:p>
          <w:p w:rsidR="00CE735E" w:rsidRPr="00EC4FD4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lastRenderedPageBreak/>
              <w:t>структуру бюджетной системы Российской Федерации, принципы ее построения;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понятие бюджетной классификации Российской Федерации и порядок ее применения;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особенности правового положения казенных,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участников бюджетного процесса в Российской Федерации и их полномочия;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основы исполнения бюджетов бюджетной системы Российской Федерации;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составления и ведения сводной бюджетной росписи;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кассового обслуживания исполнения бюджетов бюджетной системы Российской Федерации;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типы государственных и муниципальных учреждений и порядок их деятельности;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методику определения расходов на оплату труда и других затрат на содержание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составления, утверждения и ведения бюджетных смет казенных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CE735E" w:rsidRPr="00EC4FD4" w:rsidRDefault="00CE735E" w:rsidP="00CE735E">
            <w:pPr>
              <w:pStyle w:val="a4"/>
              <w:numPr>
                <w:ilvl w:val="0"/>
                <w:numId w:val="37"/>
              </w:numPr>
              <w:ind w:left="233" w:hanging="233"/>
              <w:jc w:val="both"/>
              <w:rPr>
                <w:b/>
                <w:sz w:val="20"/>
                <w:szCs w:val="20"/>
              </w:rPr>
            </w:pPr>
            <w:r w:rsidRPr="00EC4FD4">
              <w:rPr>
                <w:sz w:val="20"/>
                <w:szCs w:val="20"/>
              </w:rP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01.01 «Основы организации и функционирования бюджетной системы Российской Федерации» отводится: 68 часов</w:t>
            </w:r>
            <w:r w:rsidRPr="00A74D5C">
              <w:t xml:space="preserve">,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финансового 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планирования государственных (муниципальных) учреждениях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учебному плану специальности на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01.02 «Основы финансового планирования государственных (муниципальных) учреждениях» отводится: 66 часов, 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Финансово-экономический механизм государственных закупок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01.03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механизм государственных закупок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ПМ.01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ПМ.01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частью программы подготовки специалистов среднего звена в соответствии с ФГОС по специальности CПО 38.02.06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«Финансы»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7E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Д):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</w:t>
            </w:r>
            <w: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36 часов,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ежуточной аттестацией в форме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F0540D">
        <w:trPr>
          <w:trHeight w:val="4663"/>
        </w:trPr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ПМ.01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ПМ.01 является частью программы подготовки специалистов среднего звена в соответствии с ФГОС по специальности CПО 38.02.06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инансы» в части освоения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основного вида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деятельности: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отводится: 72 часа, освоение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изводственной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Ведение расчетов с бюджетами бюджетной системы Рос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сийской Федерации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02 является частью программы подготовки специалистов среднего звена в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по специальности СПО 38.02.06 Финансы в части освоения основного вида профессиональной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 «Ведение расчетов с бюджетами бюджетной системы Российской Федерации» и соответствующих профессиональных компетенций.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«Ведение расчетов с бюджетами бюджетной системы Российской Федерации» отводится: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2 часа.</w:t>
            </w:r>
          </w:p>
        </w:tc>
        <w:tc>
          <w:tcPr>
            <w:tcW w:w="7996" w:type="dxa"/>
            <w:vMerge w:val="restart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«Ведение расчетов с бюджетами бюджетной системы Российской Федерации» студент должен: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8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>исчислении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8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оформлении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8"/>
              </w:numPr>
              <w:ind w:left="375" w:hanging="283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организации и проведении контроля за соблюдением законодательства о налогах, сборах и страховых взносах.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применять налоговые льготы;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определять источники уплаты налогов, сборов и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формировать налоговую отчетность;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формировать учетную политику для целей налогообложения;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организовывать оптимальное ведение налогового учета;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применять положения международных договоров об устранении двойного налогообложения;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определять режимы налогообложения;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определять элементы налогообложения;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налогов, сборов,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соблюдать сроки и порядок начисления и уплаты налогов, сборов и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выполнять контрольные процедуры в целях обеспечения соблюдения законодатель</w:t>
            </w:r>
            <w:r w:rsidRPr="009C3411">
              <w:rPr>
                <w:sz w:val="20"/>
                <w:szCs w:val="20"/>
              </w:rPr>
              <w:lastRenderedPageBreak/>
              <w:t>ства о налогах, сборах и страховых взносах;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оценивать правильность проведения и учета финансово – хозяйственных операций;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2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использовать программное обеспечение в налоговых расчетах.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законодательство и иные нормативные правовые акты о налогах, сборах и страховых взносах;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нормативные правовые акты, регулирующие отношения в области организации налогового контроля;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 xml:space="preserve">порядок формирования налоговой базы для исчисления и уплаты налогов, сборов и страховых взносов;  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элементы налогообложения, источники уплаты налогов, сборов и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ставки налогов и сборов, тарифы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формирования и представления налоговой отчетности;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формирования и представления отчетности по уплате страховых взносов;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проведения налогового контроля в форме налогового мониторинга;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порядок заполнения налоговых деклараций и расчетов и сроки их представления;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методику расчетов пеней и штрафов;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содержание, основные элементы и систему организации налогового контроля;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 xml:space="preserve">порядок проведения налогового контроля и меры ответственности за совершение </w:t>
            </w:r>
            <w:r w:rsidRPr="009C3411">
              <w:rPr>
                <w:sz w:val="20"/>
                <w:szCs w:val="20"/>
              </w:rPr>
              <w:lastRenderedPageBreak/>
              <w:t>налоговых правонарушений;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методику проведения камеральных и выездных налоговых проверок;</w:t>
            </w:r>
          </w:p>
          <w:p w:rsidR="00CE735E" w:rsidRPr="009C3411" w:rsidRDefault="00CE735E" w:rsidP="00CE735E">
            <w:pPr>
              <w:pStyle w:val="a4"/>
              <w:numPr>
                <w:ilvl w:val="0"/>
                <w:numId w:val="43"/>
              </w:numPr>
              <w:ind w:left="375" w:hanging="283"/>
              <w:jc w:val="both"/>
              <w:rPr>
                <w:b/>
                <w:sz w:val="20"/>
                <w:szCs w:val="20"/>
              </w:rPr>
            </w:pPr>
            <w:r w:rsidRPr="009C3411">
              <w:rPr>
                <w:sz w:val="20"/>
                <w:szCs w:val="20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02.01 «Организация расчетов с бюджетами бюджетной системы Российской Федерации» отводится: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ПМ.02</w:t>
            </w:r>
          </w:p>
        </w:tc>
        <w:tc>
          <w:tcPr>
            <w:tcW w:w="3856" w:type="dxa"/>
          </w:tcPr>
          <w:p w:rsidR="00CE735E" w:rsidRPr="008B3C34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соответствии с ФГОС по специальности CПО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8.02.06 «Финансы» в части освоения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Д): Ведение расчетов с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юджетами бюджетной системы Рос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сийской Федерации,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водится: 36 часов, освоение учебной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ПМ.02</w:t>
            </w:r>
          </w:p>
        </w:tc>
        <w:tc>
          <w:tcPr>
            <w:tcW w:w="3856" w:type="dxa"/>
          </w:tcPr>
          <w:p w:rsidR="00CE735E" w:rsidRPr="00F0540D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ПМ.02 является частью программы подготовки специалистов среднего звена в соответствии с ФГОС по специальности CПО 38.02.06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инансы» в 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освое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(ВПД): Ведение расчетов с бюджетами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ной системы Российской Федерации, а также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умений и опыта практической работы по 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практики по ПМ.02 отводится: 108 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, освоение производственной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ПМ03 является частью программы подготовки специалистов среднего звена в соответствии с ФГОС по специальности СПО 38.02.06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освоения основного вида профессиональной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 «Участие в управлении финансами организаций и осуществление финансовых операций» и соответствующих профессиональных компетенций.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A622D">
              <w:rPr>
                <w:rFonts w:ascii="Times New Roman" w:hAnsi="Times New Roman" w:cs="Times New Roman"/>
                <w:sz w:val="20"/>
                <w:szCs w:val="20"/>
              </w:rPr>
              <w:t>Участие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</w:t>
            </w:r>
            <w:r w:rsidRPr="00EA622D">
              <w:rPr>
                <w:rFonts w:ascii="Times New Roman" w:hAnsi="Times New Roman" w:cs="Times New Roman"/>
                <w:sz w:val="20"/>
                <w:szCs w:val="20"/>
              </w:rPr>
              <w:t>нии финансами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 w:rsidRPr="00EA6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анизаций и осуществление финан</w:t>
            </w:r>
            <w:r w:rsidRPr="00EA622D">
              <w:rPr>
                <w:rFonts w:ascii="Times New Roman" w:hAnsi="Times New Roman" w:cs="Times New Roman"/>
                <w:sz w:val="20"/>
                <w:szCs w:val="20"/>
              </w:rPr>
              <w:t>совых операций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  <w:vMerge w:val="restart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«Участие в управлении финансами организаций и осуществление финансовых операций» студент должен: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формирования финансовых ресурсов организаций и осуществления финансовых операций.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участвовать в разработке финансовой политики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поиск источников финансирования деятельности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определять показатели результатов финансово-хозяйственной деятельности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 xml:space="preserve">осуществлять финансовое планирование деятельности организаций; 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организацию и выполнение финансовых расчетов;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обеспечивать организацию страхования финансово–хозяйственной деятельности, оценивать варианты условий страхования;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разрабатывать закупочную документацию;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проверку необходимой документации для проведения закупочной процедуры;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проверять необходимую документацию для заключения контрактов;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мониторинг поставщиков (подрядчиков, исполнителей) в сфере закупок;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 xml:space="preserve">использовать информационные технологии в процессе формирования и использования </w:t>
            </w:r>
            <w:r w:rsidRPr="00EB63BA">
              <w:rPr>
                <w:sz w:val="20"/>
                <w:szCs w:val="20"/>
              </w:rPr>
              <w:lastRenderedPageBreak/>
              <w:t xml:space="preserve">финансовых ресурсов организаций и осуществления финансовых операций; 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использовать информационное обеспечение комплексного экономического анализа;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применять методы и приемы экономического анализа.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анализировать финансово-хозяйственную деятельность организаций;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анализ производства и реализации продукции;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4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осуществлять анализ себестоимости, анализ финансовых результатов и рентабельности.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 xml:space="preserve">нормативные правовые акты, регулирующие финансовую деятельность организаций; 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сущность финансов организаций, их место в финансовой системе государства;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принципы, формы и методы организации финансовых отношений;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характеристику доходов и расходов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сущность и виды прибыли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систему показателей рентабельности;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методологию финансового планирования деятельности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особенности проведения закупок товаров, работ, услуг отдельными видами юридических лиц;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способы снижения (предотвращения) финансовых рисков;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принципы и технологию организации безналичных расчетов;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теорию и практику применения методов, приемов и процедур последующего контроля;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информационные технологии в профессиональной деятельности;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роль и значение экономического анализа в финансово-хозяйственной деятельности организации;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сущность, предмет, цели и задачи экономического анализа;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виды экономического анализа;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методы и приемы анализа финансово-хозяйственной деятельности;</w:t>
            </w:r>
          </w:p>
          <w:p w:rsidR="00CE735E" w:rsidRPr="00EB63BA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t>систему показателей комплексного экономического анализа;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45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EB63BA">
              <w:rPr>
                <w:sz w:val="20"/>
                <w:szCs w:val="20"/>
              </w:rPr>
              <w:lastRenderedPageBreak/>
              <w:t>факторы интенсивного и экстенсивного развития производства.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 организаций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03.01 «Финансы организаций» отводится: 100 часов, изучение междисциплинарного курса завершается промежуточной аттестацией в форме экзамена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финансово-хозяйственной деятельности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03.02 «Анализ финансово-хозяйственной деятельности» отводится: 70 часов, 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878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ПМ.03</w:t>
            </w:r>
          </w:p>
        </w:tc>
        <w:tc>
          <w:tcPr>
            <w:tcW w:w="3856" w:type="dxa"/>
          </w:tcPr>
          <w:p w:rsidR="00CE735E" w:rsidRPr="004E14FD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соответствии с ФГОС по специальности CПО 38.02.06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инансы»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освое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ния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(ВПД):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управлении финансами  орг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анизаций и 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ществление финан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совых операций, а также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умений и опыта практической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36 часов,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ПМ.03</w:t>
            </w:r>
          </w:p>
        </w:tc>
        <w:tc>
          <w:tcPr>
            <w:tcW w:w="3856" w:type="dxa"/>
          </w:tcPr>
          <w:p w:rsidR="00CE735E" w:rsidRPr="00845292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ПМ.03 является частью программы подготовки специалистов среднего звена в соответствии с ФГОС по специальности CПО 38.02.06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инансы» в части 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(ВПД): Участие в управлении финансами 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низаций и осуществление финансовых операций, а также 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тения необхо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димых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боты по 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 практики по ПМ.03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 часов,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роизводственной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рме дифференцированного зачета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Организация и осуществление финансового контроля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ПМ04 является частью программы подготовки специалистов среднего звена в соответствии с ФГОС по специальности СПО 38.02.06 Финансы в части освоения основного вида профессиональной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 «Организация и осуществление финансового контроля» и соответствующих профессиональных компетенций.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финансового контроля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 часов.</w:t>
            </w:r>
          </w:p>
        </w:tc>
        <w:tc>
          <w:tcPr>
            <w:tcW w:w="7996" w:type="dxa"/>
            <w:vMerge w:val="restart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«Организация и осуществление финансового контроля» студент должен: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40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организации и проведении финансового контроля; 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40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планировании, анализе и контроле финансово-хозяйственной деятельности объектов финансового контроля.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анализировать документы и отбирать существенную информацию, подлежащую проверке;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применять программное обеспечение при организации и осуществлении финансового контроля; 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внутренний контроль и аудит с учетом особенностей организаций;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осуществлять контроль за реализацией полученных результатов по материалам проведенных ревизий и проверок;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проверять необходимую документацию для проведения закупочной процедуры и заключения контрактов; 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39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осуществлять проверку соблюдения требований законодательства при проведении закупочных процедур</w:t>
            </w:r>
          </w:p>
          <w:p w:rsidR="00CE735E" w:rsidRPr="00A74D5C" w:rsidRDefault="00CE735E" w:rsidP="00CE735E">
            <w:pPr>
              <w:pStyle w:val="a4"/>
              <w:ind w:left="92" w:firstLine="0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/>
                <w:sz w:val="20"/>
                <w:szCs w:val="20"/>
              </w:rPr>
              <w:t>Знать: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методы проверки хозяйственных операций;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методы контроля сохранности товарно-материальных ценностей;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 xml:space="preserve">значение, задачи и общие принципы аудиторского контроля; </w:t>
            </w:r>
          </w:p>
          <w:p w:rsidR="00CE735E" w:rsidRPr="008835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lastRenderedPageBreak/>
              <w:t>порядок использования государственной (муниципальной) собственности;</w:t>
            </w:r>
          </w:p>
          <w:p w:rsidR="00CE735E" w:rsidRPr="00A74D5C" w:rsidRDefault="00CE735E" w:rsidP="00CE735E">
            <w:pPr>
              <w:pStyle w:val="a4"/>
              <w:numPr>
                <w:ilvl w:val="0"/>
                <w:numId w:val="41"/>
              </w:numPr>
              <w:ind w:left="233" w:hanging="233"/>
              <w:jc w:val="both"/>
              <w:rPr>
                <w:sz w:val="20"/>
                <w:szCs w:val="20"/>
              </w:rPr>
            </w:pPr>
            <w:r w:rsidRPr="0088355C">
              <w:rPr>
                <w:sz w:val="20"/>
                <w:szCs w:val="20"/>
              </w:rPr>
              <w:t>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Финансовый контроль деятельности экономического субъекта</w:t>
            </w:r>
          </w:p>
        </w:tc>
        <w:tc>
          <w:tcPr>
            <w:tcW w:w="3856" w:type="dxa"/>
          </w:tcPr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04.01 «Финансовый контроль деятельности экономического субъекта» отводится: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6 часов, изучение междисциплинарного курса завершается промежуточной аттестацией в форме экзамена.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ПМ.04</w:t>
            </w:r>
          </w:p>
        </w:tc>
        <w:tc>
          <w:tcPr>
            <w:tcW w:w="3856" w:type="dxa"/>
          </w:tcPr>
          <w:p w:rsidR="00CE735E" w:rsidRPr="00177CE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соответствии с ФГОС по специальности CПО 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 «Финансы» в части освое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(ВПД):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финанс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ового контроля, а также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димых умений и опыта 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ра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боты по 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36 часов, освоение учеб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ной 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5E" w:rsidRPr="00A74D5C" w:rsidTr="006E0F3C">
        <w:tc>
          <w:tcPr>
            <w:tcW w:w="1164" w:type="dxa"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118" w:type="dxa"/>
          </w:tcPr>
          <w:p w:rsidR="00CE735E" w:rsidRPr="00A74D5C" w:rsidRDefault="00CE735E" w:rsidP="00CE73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ПМ.04</w:t>
            </w:r>
          </w:p>
        </w:tc>
        <w:tc>
          <w:tcPr>
            <w:tcW w:w="3856" w:type="dxa"/>
          </w:tcPr>
          <w:p w:rsidR="00CE735E" w:rsidRPr="00177CE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ПМ.04 является частью программы подготовки специалистов среднего звена в соответствии с ФГОС по спе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циальности CПО 38.02.06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инансы»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(ВПД): Организация и осуществление финансового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нтроля, а также приобретения не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обходимых умений и опыта практической работы по специальности.</w:t>
            </w:r>
          </w:p>
          <w:p w:rsidR="00CE735E" w:rsidRPr="00A74D5C" w:rsidRDefault="00CE735E" w:rsidP="00CE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, освоение производственной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про-межуточной аттестацией в форме дифференцированного зачета.</w:t>
            </w:r>
          </w:p>
        </w:tc>
        <w:tc>
          <w:tcPr>
            <w:tcW w:w="7996" w:type="dxa"/>
            <w:vMerge/>
          </w:tcPr>
          <w:p w:rsidR="00CE735E" w:rsidRPr="00A74D5C" w:rsidRDefault="00CE735E" w:rsidP="00CE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D34" w:rsidRPr="00A74D5C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A74D5C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BE4"/>
    <w:multiLevelType w:val="hybridMultilevel"/>
    <w:tmpl w:val="6B865CC6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FC06A3"/>
    <w:multiLevelType w:val="hybridMultilevel"/>
    <w:tmpl w:val="91307246"/>
    <w:lvl w:ilvl="0" w:tplc="51323A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27CE"/>
    <w:multiLevelType w:val="hybridMultilevel"/>
    <w:tmpl w:val="7138FDE8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435AB"/>
    <w:multiLevelType w:val="hybridMultilevel"/>
    <w:tmpl w:val="9ED85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0487E"/>
    <w:multiLevelType w:val="hybridMultilevel"/>
    <w:tmpl w:val="9ED85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0026"/>
    <w:multiLevelType w:val="hybridMultilevel"/>
    <w:tmpl w:val="A9663892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16D26"/>
    <w:multiLevelType w:val="hybridMultilevel"/>
    <w:tmpl w:val="3634B3CE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B564A"/>
    <w:multiLevelType w:val="hybridMultilevel"/>
    <w:tmpl w:val="5298E02E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70CD3"/>
    <w:multiLevelType w:val="hybridMultilevel"/>
    <w:tmpl w:val="394EC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F28E9"/>
    <w:multiLevelType w:val="hybridMultilevel"/>
    <w:tmpl w:val="57D2AF68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74650"/>
    <w:multiLevelType w:val="hybridMultilevel"/>
    <w:tmpl w:val="3E304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B4589"/>
    <w:multiLevelType w:val="hybridMultilevel"/>
    <w:tmpl w:val="965859E4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8254C"/>
    <w:multiLevelType w:val="hybridMultilevel"/>
    <w:tmpl w:val="41FE1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B45562"/>
    <w:multiLevelType w:val="hybridMultilevel"/>
    <w:tmpl w:val="D6B4593A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24C68"/>
    <w:multiLevelType w:val="hybridMultilevel"/>
    <w:tmpl w:val="F6780034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90037"/>
    <w:multiLevelType w:val="hybridMultilevel"/>
    <w:tmpl w:val="B366E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35CD9"/>
    <w:multiLevelType w:val="hybridMultilevel"/>
    <w:tmpl w:val="96F84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85BE1"/>
    <w:multiLevelType w:val="hybridMultilevel"/>
    <w:tmpl w:val="3FF8904E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1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29"/>
  </w:num>
  <w:num w:numId="5">
    <w:abstractNumId w:val="1"/>
  </w:num>
  <w:num w:numId="6">
    <w:abstractNumId w:val="40"/>
  </w:num>
  <w:num w:numId="7">
    <w:abstractNumId w:val="6"/>
  </w:num>
  <w:num w:numId="8">
    <w:abstractNumId w:val="44"/>
  </w:num>
  <w:num w:numId="9">
    <w:abstractNumId w:val="36"/>
  </w:num>
  <w:num w:numId="10">
    <w:abstractNumId w:val="17"/>
  </w:num>
  <w:num w:numId="11">
    <w:abstractNumId w:val="10"/>
  </w:num>
  <w:num w:numId="12">
    <w:abstractNumId w:val="43"/>
  </w:num>
  <w:num w:numId="13">
    <w:abstractNumId w:val="38"/>
  </w:num>
  <w:num w:numId="14">
    <w:abstractNumId w:val="28"/>
  </w:num>
  <w:num w:numId="15">
    <w:abstractNumId w:val="7"/>
  </w:num>
  <w:num w:numId="16">
    <w:abstractNumId w:val="27"/>
  </w:num>
  <w:num w:numId="17">
    <w:abstractNumId w:val="23"/>
  </w:num>
  <w:num w:numId="18">
    <w:abstractNumId w:val="13"/>
  </w:num>
  <w:num w:numId="19">
    <w:abstractNumId w:val="34"/>
  </w:num>
  <w:num w:numId="20">
    <w:abstractNumId w:val="42"/>
  </w:num>
  <w:num w:numId="21">
    <w:abstractNumId w:val="11"/>
  </w:num>
  <w:num w:numId="22">
    <w:abstractNumId w:val="41"/>
  </w:num>
  <w:num w:numId="23">
    <w:abstractNumId w:val="3"/>
  </w:num>
  <w:num w:numId="24">
    <w:abstractNumId w:val="20"/>
  </w:num>
  <w:num w:numId="25">
    <w:abstractNumId w:val="8"/>
  </w:num>
  <w:num w:numId="26">
    <w:abstractNumId w:val="9"/>
  </w:num>
  <w:num w:numId="27">
    <w:abstractNumId w:val="22"/>
  </w:num>
  <w:num w:numId="28">
    <w:abstractNumId w:val="37"/>
  </w:num>
  <w:num w:numId="29">
    <w:abstractNumId w:val="35"/>
  </w:num>
  <w:num w:numId="30">
    <w:abstractNumId w:val="14"/>
  </w:num>
  <w:num w:numId="31">
    <w:abstractNumId w:val="12"/>
  </w:num>
  <w:num w:numId="32">
    <w:abstractNumId w:val="21"/>
  </w:num>
  <w:num w:numId="33">
    <w:abstractNumId w:val="26"/>
  </w:num>
  <w:num w:numId="34">
    <w:abstractNumId w:val="31"/>
  </w:num>
  <w:num w:numId="35">
    <w:abstractNumId w:val="18"/>
  </w:num>
  <w:num w:numId="36">
    <w:abstractNumId w:val="32"/>
  </w:num>
  <w:num w:numId="37">
    <w:abstractNumId w:val="5"/>
  </w:num>
  <w:num w:numId="38">
    <w:abstractNumId w:val="33"/>
  </w:num>
  <w:num w:numId="39">
    <w:abstractNumId w:val="16"/>
  </w:num>
  <w:num w:numId="40">
    <w:abstractNumId w:val="2"/>
  </w:num>
  <w:num w:numId="41">
    <w:abstractNumId w:val="4"/>
  </w:num>
  <w:num w:numId="42">
    <w:abstractNumId w:val="19"/>
  </w:num>
  <w:num w:numId="43">
    <w:abstractNumId w:val="30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EA8"/>
    <w:rsid w:val="00015088"/>
    <w:rsid w:val="0003720A"/>
    <w:rsid w:val="000405B7"/>
    <w:rsid w:val="000527E2"/>
    <w:rsid w:val="00060214"/>
    <w:rsid w:val="00061291"/>
    <w:rsid w:val="000626DC"/>
    <w:rsid w:val="00072976"/>
    <w:rsid w:val="000931C9"/>
    <w:rsid w:val="000A1C05"/>
    <w:rsid w:val="000C1636"/>
    <w:rsid w:val="000E4D29"/>
    <w:rsid w:val="000F5F5D"/>
    <w:rsid w:val="00100C37"/>
    <w:rsid w:val="00103238"/>
    <w:rsid w:val="001069E5"/>
    <w:rsid w:val="0012599E"/>
    <w:rsid w:val="001324DB"/>
    <w:rsid w:val="00137E4D"/>
    <w:rsid w:val="001403B4"/>
    <w:rsid w:val="00142114"/>
    <w:rsid w:val="0015592F"/>
    <w:rsid w:val="0016771A"/>
    <w:rsid w:val="00175684"/>
    <w:rsid w:val="00175B6C"/>
    <w:rsid w:val="00177CEC"/>
    <w:rsid w:val="001809D1"/>
    <w:rsid w:val="001A57D7"/>
    <w:rsid w:val="001B2F57"/>
    <w:rsid w:val="001B39F0"/>
    <w:rsid w:val="001C7F81"/>
    <w:rsid w:val="001E6AB1"/>
    <w:rsid w:val="001F5BD8"/>
    <w:rsid w:val="00202BD8"/>
    <w:rsid w:val="00205479"/>
    <w:rsid w:val="002319BD"/>
    <w:rsid w:val="002461B9"/>
    <w:rsid w:val="0025038E"/>
    <w:rsid w:val="00251D39"/>
    <w:rsid w:val="00254CBC"/>
    <w:rsid w:val="00262285"/>
    <w:rsid w:val="00263C43"/>
    <w:rsid w:val="0026584E"/>
    <w:rsid w:val="00276AD6"/>
    <w:rsid w:val="002937BD"/>
    <w:rsid w:val="002952B8"/>
    <w:rsid w:val="00297C1F"/>
    <w:rsid w:val="002A02C0"/>
    <w:rsid w:val="002A79C7"/>
    <w:rsid w:val="002B1553"/>
    <w:rsid w:val="002B19A7"/>
    <w:rsid w:val="002C0055"/>
    <w:rsid w:val="002D48FB"/>
    <w:rsid w:val="002E6746"/>
    <w:rsid w:val="002F2E56"/>
    <w:rsid w:val="002F7395"/>
    <w:rsid w:val="0030290D"/>
    <w:rsid w:val="00310856"/>
    <w:rsid w:val="00321208"/>
    <w:rsid w:val="003244E1"/>
    <w:rsid w:val="00327F9D"/>
    <w:rsid w:val="00336142"/>
    <w:rsid w:val="003368C0"/>
    <w:rsid w:val="00344F25"/>
    <w:rsid w:val="00345C48"/>
    <w:rsid w:val="00375477"/>
    <w:rsid w:val="00381EC9"/>
    <w:rsid w:val="00382BF9"/>
    <w:rsid w:val="00391997"/>
    <w:rsid w:val="003A06CA"/>
    <w:rsid w:val="003A06FF"/>
    <w:rsid w:val="003A5163"/>
    <w:rsid w:val="003B45F8"/>
    <w:rsid w:val="003D26E8"/>
    <w:rsid w:val="003D4FED"/>
    <w:rsid w:val="003F155B"/>
    <w:rsid w:val="00426CB3"/>
    <w:rsid w:val="00427845"/>
    <w:rsid w:val="00446014"/>
    <w:rsid w:val="00447022"/>
    <w:rsid w:val="00454CA2"/>
    <w:rsid w:val="0046440C"/>
    <w:rsid w:val="00464BCD"/>
    <w:rsid w:val="00465B03"/>
    <w:rsid w:val="00477666"/>
    <w:rsid w:val="00480046"/>
    <w:rsid w:val="004934F9"/>
    <w:rsid w:val="00494D55"/>
    <w:rsid w:val="004A237A"/>
    <w:rsid w:val="004B26BE"/>
    <w:rsid w:val="004B3D2D"/>
    <w:rsid w:val="004B3D34"/>
    <w:rsid w:val="004C4AFE"/>
    <w:rsid w:val="004E032A"/>
    <w:rsid w:val="004E14FD"/>
    <w:rsid w:val="004E75F8"/>
    <w:rsid w:val="004F6EAB"/>
    <w:rsid w:val="004F7C4D"/>
    <w:rsid w:val="00500993"/>
    <w:rsid w:val="00510DAD"/>
    <w:rsid w:val="00514687"/>
    <w:rsid w:val="00533B0A"/>
    <w:rsid w:val="0053498E"/>
    <w:rsid w:val="005406F8"/>
    <w:rsid w:val="00541D45"/>
    <w:rsid w:val="00544E87"/>
    <w:rsid w:val="00555564"/>
    <w:rsid w:val="005670E4"/>
    <w:rsid w:val="00567728"/>
    <w:rsid w:val="00573FA6"/>
    <w:rsid w:val="00591101"/>
    <w:rsid w:val="00592C39"/>
    <w:rsid w:val="005C01D4"/>
    <w:rsid w:val="005C3B51"/>
    <w:rsid w:val="005D2CF6"/>
    <w:rsid w:val="005E3EF2"/>
    <w:rsid w:val="005E4754"/>
    <w:rsid w:val="005E75BF"/>
    <w:rsid w:val="00601C51"/>
    <w:rsid w:val="006075CE"/>
    <w:rsid w:val="006218E3"/>
    <w:rsid w:val="006267A4"/>
    <w:rsid w:val="00644135"/>
    <w:rsid w:val="006452C0"/>
    <w:rsid w:val="00674B5F"/>
    <w:rsid w:val="006766F3"/>
    <w:rsid w:val="0067771F"/>
    <w:rsid w:val="00695F5C"/>
    <w:rsid w:val="006A0530"/>
    <w:rsid w:val="006A4AED"/>
    <w:rsid w:val="006B100D"/>
    <w:rsid w:val="006B4037"/>
    <w:rsid w:val="006B4708"/>
    <w:rsid w:val="006C4D45"/>
    <w:rsid w:val="006D16F9"/>
    <w:rsid w:val="006D268F"/>
    <w:rsid w:val="006E0B30"/>
    <w:rsid w:val="006E0F3C"/>
    <w:rsid w:val="006F0450"/>
    <w:rsid w:val="00702BE7"/>
    <w:rsid w:val="00712FD7"/>
    <w:rsid w:val="00714695"/>
    <w:rsid w:val="007266BA"/>
    <w:rsid w:val="00731715"/>
    <w:rsid w:val="00754070"/>
    <w:rsid w:val="0075435E"/>
    <w:rsid w:val="00760F1C"/>
    <w:rsid w:val="00762882"/>
    <w:rsid w:val="00774B48"/>
    <w:rsid w:val="00797240"/>
    <w:rsid w:val="007B294C"/>
    <w:rsid w:val="007B2F15"/>
    <w:rsid w:val="007B75F9"/>
    <w:rsid w:val="007C67A0"/>
    <w:rsid w:val="007C6FFA"/>
    <w:rsid w:val="007D4AA2"/>
    <w:rsid w:val="007E012D"/>
    <w:rsid w:val="008016DB"/>
    <w:rsid w:val="00817B89"/>
    <w:rsid w:val="0082258D"/>
    <w:rsid w:val="008278B2"/>
    <w:rsid w:val="00842B95"/>
    <w:rsid w:val="00845292"/>
    <w:rsid w:val="0086300E"/>
    <w:rsid w:val="008814C9"/>
    <w:rsid w:val="0088355C"/>
    <w:rsid w:val="00887841"/>
    <w:rsid w:val="008912CE"/>
    <w:rsid w:val="008940D4"/>
    <w:rsid w:val="00897EB4"/>
    <w:rsid w:val="008B3C34"/>
    <w:rsid w:val="008C36BE"/>
    <w:rsid w:val="008C4B28"/>
    <w:rsid w:val="008E108E"/>
    <w:rsid w:val="009039A9"/>
    <w:rsid w:val="00913770"/>
    <w:rsid w:val="00924D32"/>
    <w:rsid w:val="00926187"/>
    <w:rsid w:val="009262A6"/>
    <w:rsid w:val="00926917"/>
    <w:rsid w:val="00927CE5"/>
    <w:rsid w:val="00931B24"/>
    <w:rsid w:val="00932EAA"/>
    <w:rsid w:val="00935576"/>
    <w:rsid w:val="00937BE9"/>
    <w:rsid w:val="00947952"/>
    <w:rsid w:val="009544F9"/>
    <w:rsid w:val="00962C5E"/>
    <w:rsid w:val="00963106"/>
    <w:rsid w:val="0098106C"/>
    <w:rsid w:val="009902EB"/>
    <w:rsid w:val="009A0E9C"/>
    <w:rsid w:val="009B19D6"/>
    <w:rsid w:val="009B7C92"/>
    <w:rsid w:val="009C2EA8"/>
    <w:rsid w:val="009C2ED8"/>
    <w:rsid w:val="009C3411"/>
    <w:rsid w:val="009C7E66"/>
    <w:rsid w:val="009D064B"/>
    <w:rsid w:val="009D2575"/>
    <w:rsid w:val="009E4467"/>
    <w:rsid w:val="00A011A9"/>
    <w:rsid w:val="00A13C68"/>
    <w:rsid w:val="00A14460"/>
    <w:rsid w:val="00A23821"/>
    <w:rsid w:val="00A254C4"/>
    <w:rsid w:val="00A2569B"/>
    <w:rsid w:val="00A27DAE"/>
    <w:rsid w:val="00A33051"/>
    <w:rsid w:val="00A34217"/>
    <w:rsid w:val="00A550F2"/>
    <w:rsid w:val="00A6392C"/>
    <w:rsid w:val="00A66333"/>
    <w:rsid w:val="00A74D5C"/>
    <w:rsid w:val="00A77AC7"/>
    <w:rsid w:val="00AA032A"/>
    <w:rsid w:val="00AA1EB7"/>
    <w:rsid w:val="00AB3F98"/>
    <w:rsid w:val="00AC50D2"/>
    <w:rsid w:val="00AD413A"/>
    <w:rsid w:val="00AD6576"/>
    <w:rsid w:val="00AE1064"/>
    <w:rsid w:val="00AE2FF8"/>
    <w:rsid w:val="00AE4BF2"/>
    <w:rsid w:val="00AE63C2"/>
    <w:rsid w:val="00AF4558"/>
    <w:rsid w:val="00B00519"/>
    <w:rsid w:val="00B03D67"/>
    <w:rsid w:val="00B07231"/>
    <w:rsid w:val="00B14750"/>
    <w:rsid w:val="00B14790"/>
    <w:rsid w:val="00B16A31"/>
    <w:rsid w:val="00B40EDD"/>
    <w:rsid w:val="00B41AA6"/>
    <w:rsid w:val="00B428C0"/>
    <w:rsid w:val="00B53945"/>
    <w:rsid w:val="00B707E4"/>
    <w:rsid w:val="00B7601B"/>
    <w:rsid w:val="00B811A9"/>
    <w:rsid w:val="00B83A53"/>
    <w:rsid w:val="00B926EF"/>
    <w:rsid w:val="00BB3E6B"/>
    <w:rsid w:val="00BC6A57"/>
    <w:rsid w:val="00BE2E69"/>
    <w:rsid w:val="00BE31B2"/>
    <w:rsid w:val="00BF5AD3"/>
    <w:rsid w:val="00C01D6E"/>
    <w:rsid w:val="00C064AC"/>
    <w:rsid w:val="00C1714A"/>
    <w:rsid w:val="00C216A0"/>
    <w:rsid w:val="00C2499D"/>
    <w:rsid w:val="00C36982"/>
    <w:rsid w:val="00C37C8A"/>
    <w:rsid w:val="00C5320E"/>
    <w:rsid w:val="00C60111"/>
    <w:rsid w:val="00C81686"/>
    <w:rsid w:val="00CB2E66"/>
    <w:rsid w:val="00CC28BF"/>
    <w:rsid w:val="00CC32A3"/>
    <w:rsid w:val="00CC373F"/>
    <w:rsid w:val="00CD6EAF"/>
    <w:rsid w:val="00CE735E"/>
    <w:rsid w:val="00CF4844"/>
    <w:rsid w:val="00CF4EAD"/>
    <w:rsid w:val="00CF6F0F"/>
    <w:rsid w:val="00D11924"/>
    <w:rsid w:val="00D1494B"/>
    <w:rsid w:val="00D17ED6"/>
    <w:rsid w:val="00D43E08"/>
    <w:rsid w:val="00D46D5A"/>
    <w:rsid w:val="00D6443B"/>
    <w:rsid w:val="00D65050"/>
    <w:rsid w:val="00D70D88"/>
    <w:rsid w:val="00D76B5D"/>
    <w:rsid w:val="00D845D9"/>
    <w:rsid w:val="00D87E22"/>
    <w:rsid w:val="00D95E6B"/>
    <w:rsid w:val="00D96C92"/>
    <w:rsid w:val="00D97B77"/>
    <w:rsid w:val="00DA5C37"/>
    <w:rsid w:val="00DA6688"/>
    <w:rsid w:val="00DE1577"/>
    <w:rsid w:val="00DE1A22"/>
    <w:rsid w:val="00DE5218"/>
    <w:rsid w:val="00E05572"/>
    <w:rsid w:val="00E26A15"/>
    <w:rsid w:val="00E26F39"/>
    <w:rsid w:val="00E31753"/>
    <w:rsid w:val="00E32A82"/>
    <w:rsid w:val="00E448AF"/>
    <w:rsid w:val="00E609F8"/>
    <w:rsid w:val="00E673AA"/>
    <w:rsid w:val="00E7061B"/>
    <w:rsid w:val="00E80BF4"/>
    <w:rsid w:val="00E87C01"/>
    <w:rsid w:val="00EA1B0B"/>
    <w:rsid w:val="00EA486E"/>
    <w:rsid w:val="00EA622D"/>
    <w:rsid w:val="00EB63BA"/>
    <w:rsid w:val="00EC4FD4"/>
    <w:rsid w:val="00ED0283"/>
    <w:rsid w:val="00ED4CC1"/>
    <w:rsid w:val="00EE25AC"/>
    <w:rsid w:val="00EF3F6E"/>
    <w:rsid w:val="00F0540D"/>
    <w:rsid w:val="00F35305"/>
    <w:rsid w:val="00F45D98"/>
    <w:rsid w:val="00F52058"/>
    <w:rsid w:val="00F827EB"/>
    <w:rsid w:val="00F830F6"/>
    <w:rsid w:val="00F8570D"/>
    <w:rsid w:val="00F87BF3"/>
    <w:rsid w:val="00FA6A69"/>
    <w:rsid w:val="00FC09D5"/>
    <w:rsid w:val="00FC51EC"/>
    <w:rsid w:val="00FC7C87"/>
    <w:rsid w:val="00FD55D5"/>
    <w:rsid w:val="00FD6709"/>
    <w:rsid w:val="00FD680F"/>
    <w:rsid w:val="00FE1C8A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AE86-F377-4430-91B1-BD155EA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5E"/>
  </w:style>
  <w:style w:type="paragraph" w:styleId="3">
    <w:name w:val="heading 3"/>
    <w:basedOn w:val="a"/>
    <w:link w:val="30"/>
    <w:uiPriority w:val="9"/>
    <w:unhideWhenUsed/>
    <w:qFormat/>
    <w:rsid w:val="006218E3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8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a"/>
    <w:rsid w:val="008C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C4B28"/>
  </w:style>
  <w:style w:type="paragraph" w:customStyle="1" w:styleId="c8">
    <w:name w:val="c8"/>
    <w:basedOn w:val="a"/>
    <w:rsid w:val="00D4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E08"/>
  </w:style>
  <w:style w:type="character" w:customStyle="1" w:styleId="fontstyle01">
    <w:name w:val="fontstyle01"/>
    <w:basedOn w:val="a0"/>
    <w:rsid w:val="00D43E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308460&amp;sub=1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A4CA-2EBA-4F21-81C7-1EEE160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50</Pages>
  <Words>23069</Words>
  <Characters>131494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245</cp:revision>
  <dcterms:created xsi:type="dcterms:W3CDTF">2021-03-31T05:56:00Z</dcterms:created>
  <dcterms:modified xsi:type="dcterms:W3CDTF">2022-10-27T05:00:00Z</dcterms:modified>
</cp:coreProperties>
</file>