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34" w:rsidRPr="001403B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>Аннотации</w:t>
      </w:r>
    </w:p>
    <w:p w:rsidR="00477666" w:rsidRPr="001403B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>к рабочим программам учебных дисциплин, МДК, всех видов практик, ПМ</w:t>
      </w:r>
    </w:p>
    <w:p w:rsidR="004B3D3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 xml:space="preserve">по ОПОП </w:t>
      </w:r>
      <w:r w:rsidR="008C1074">
        <w:rPr>
          <w:rFonts w:ascii="Times New Roman" w:hAnsi="Times New Roman" w:cs="Times New Roman"/>
          <w:b/>
          <w:sz w:val="20"/>
          <w:szCs w:val="20"/>
        </w:rPr>
        <w:t>19601 «Швея</w:t>
      </w:r>
      <w:r w:rsidR="00297C1F">
        <w:rPr>
          <w:rFonts w:ascii="Times New Roman" w:hAnsi="Times New Roman" w:cs="Times New Roman"/>
          <w:b/>
          <w:sz w:val="20"/>
          <w:szCs w:val="20"/>
        </w:rPr>
        <w:t>»</w:t>
      </w:r>
      <w:r w:rsidR="0007165E" w:rsidRPr="0007165E">
        <w:t xml:space="preserve"> </w:t>
      </w:r>
      <w:r w:rsidR="0007165E" w:rsidRPr="0007165E">
        <w:rPr>
          <w:rFonts w:ascii="Times New Roman" w:hAnsi="Times New Roman" w:cs="Times New Roman"/>
          <w:b/>
          <w:sz w:val="20"/>
          <w:szCs w:val="20"/>
        </w:rPr>
        <w:t>набор 202</w:t>
      </w:r>
      <w:r w:rsidR="00196429">
        <w:rPr>
          <w:rFonts w:ascii="Times New Roman" w:hAnsi="Times New Roman" w:cs="Times New Roman"/>
          <w:b/>
          <w:sz w:val="20"/>
          <w:szCs w:val="20"/>
        </w:rPr>
        <w:t>2</w:t>
      </w:r>
      <w:r w:rsidR="0007165E" w:rsidRPr="0007165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1403B4" w:rsidRPr="001403B4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34" w:type="dxa"/>
        <w:tblLook w:val="04A0"/>
      </w:tblPr>
      <w:tblGrid>
        <w:gridCol w:w="1164"/>
        <w:gridCol w:w="2118"/>
        <w:gridCol w:w="3856"/>
        <w:gridCol w:w="7996"/>
      </w:tblGrid>
      <w:tr w:rsidR="004B3D34" w:rsidRPr="001403B4" w:rsidTr="006E0F3C">
        <w:tc>
          <w:tcPr>
            <w:tcW w:w="1164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118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856" w:type="dxa"/>
            <w:vAlign w:val="center"/>
          </w:tcPr>
          <w:p w:rsidR="004B3D34" w:rsidRPr="001403B4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996" w:type="dxa"/>
            <w:vAlign w:val="center"/>
          </w:tcPr>
          <w:p w:rsidR="004B3D34" w:rsidRPr="001403B4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297C1F" w:rsidRPr="001403B4" w:rsidTr="009E4467">
        <w:tc>
          <w:tcPr>
            <w:tcW w:w="15134" w:type="dxa"/>
            <w:gridSpan w:val="4"/>
            <w:vAlign w:val="center"/>
          </w:tcPr>
          <w:p w:rsidR="00297C1F" w:rsidRPr="00297C1F" w:rsidRDefault="003F66A1" w:rsidP="00297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Адаптационный цикл</w:t>
            </w:r>
          </w:p>
        </w:tc>
      </w:tr>
      <w:tr w:rsidR="00297C1F" w:rsidRPr="001403B4" w:rsidTr="005C0E62">
        <w:tc>
          <w:tcPr>
            <w:tcW w:w="1164" w:type="dxa"/>
            <w:vAlign w:val="center"/>
          </w:tcPr>
          <w:p w:rsidR="00297C1F" w:rsidRPr="001403B4" w:rsidRDefault="003F66A1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УД.01</w:t>
            </w:r>
          </w:p>
        </w:tc>
        <w:tc>
          <w:tcPr>
            <w:tcW w:w="2118" w:type="dxa"/>
            <w:vAlign w:val="center"/>
          </w:tcPr>
          <w:p w:rsidR="00297C1F" w:rsidRPr="00297C1F" w:rsidRDefault="003F66A1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Социальная адапт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ция и основы 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ально-правовых 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</w:t>
            </w:r>
          </w:p>
        </w:tc>
        <w:tc>
          <w:tcPr>
            <w:tcW w:w="3856" w:type="dxa"/>
            <w:vAlign w:val="center"/>
          </w:tcPr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лины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01 «Социальная адаптация и основы социально - правовых знаний» является частью программы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чих, должностям служащих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 соответс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вии с ФГОС про</w:t>
            </w:r>
            <w:r w:rsidR="001F6074">
              <w:rPr>
                <w:rFonts w:ascii="Times New Roman" w:hAnsi="Times New Roman" w:cs="Times New Roman"/>
                <w:sz w:val="20"/>
                <w:szCs w:val="20"/>
              </w:rPr>
              <w:t xml:space="preserve">фессии </w:t>
            </w:r>
            <w:r w:rsidR="001F6074" w:rsidRPr="001F6074">
              <w:rPr>
                <w:rFonts w:ascii="Times New Roman" w:hAnsi="Times New Roman" w:cs="Times New Roman"/>
                <w:sz w:val="20"/>
                <w:szCs w:val="20"/>
              </w:rPr>
              <w:t>19601 «</w:t>
            </w:r>
            <w:r w:rsidR="00C362F6" w:rsidRPr="001F6074">
              <w:rPr>
                <w:rFonts w:ascii="Times New Roman" w:hAnsi="Times New Roman" w:cs="Times New Roman"/>
                <w:sz w:val="20"/>
                <w:szCs w:val="20"/>
              </w:rPr>
              <w:t xml:space="preserve">Швея» 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из числа лиц с ограниче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здоровья.</w:t>
            </w:r>
          </w:p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01 «Соц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альная адаптация и основы социально - правовых знаний» входит в адаптацио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ный цикл.</w:t>
            </w:r>
          </w:p>
          <w:p w:rsidR="00297C1F" w:rsidRPr="001403B4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чение дисциплины АУД.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01 «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адаптация и основы социально </w:t>
            </w:r>
            <w:r w:rsidR="003A2045">
              <w:rPr>
                <w:rFonts w:ascii="Times New Roman" w:hAnsi="Times New Roman" w:cs="Times New Roman"/>
                <w:sz w:val="20"/>
                <w:szCs w:val="20"/>
              </w:rPr>
              <w:t xml:space="preserve">- правовых знаний» отводится: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часов. Достижение планируемых результатов освоения уче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ной дисциплины оценивается по итогам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обучающихся.</w:t>
            </w:r>
          </w:p>
        </w:tc>
        <w:tc>
          <w:tcPr>
            <w:tcW w:w="7996" w:type="dxa"/>
          </w:tcPr>
          <w:p w:rsidR="004765C3" w:rsidRDefault="004765C3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содержания учебной дисциплины «Социальная адаптация и основы социально-правовых знаний» обеспечивает достижение </w:t>
            </w:r>
            <w:r w:rsidR="00254428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слушателями</w:t>
            </w: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185C1B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нормы позитивного социального поведения;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свои права адекватно законодательству;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обращаться в надлежащие органы за квалифицированной помощью;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необходимые заявительные документы;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резюме, осуществлять самопрезентацию при трудоустройстве;</w:t>
            </w:r>
          </w:p>
          <w:p w:rsidR="00185C1B" w:rsidRPr="00185C1B" w:rsidRDefault="00185C1B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приобретенные знания и умения в различных жизненных и професси</w:t>
            </w: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85C1B">
              <w:rPr>
                <w:rFonts w:ascii="Times New Roman" w:eastAsia="Calibri" w:hAnsi="Times New Roman" w:cs="Times New Roman"/>
                <w:sz w:val="20"/>
                <w:szCs w:val="20"/>
              </w:rPr>
              <w:t>нальных ситуациях;</w:t>
            </w:r>
          </w:p>
          <w:p w:rsidR="00185C1B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1F6074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- механизмы социальной адаптации;</w:t>
            </w:r>
          </w:p>
          <w:p w:rsidR="001F6074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основополагающие международные док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ументы, относящиеся к правам ин</w:t>
            </w: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валидов;</w:t>
            </w:r>
          </w:p>
          <w:p w:rsidR="001F6074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- основы гражданского и семейного законодательства;</w:t>
            </w:r>
          </w:p>
          <w:p w:rsidR="001F6074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трудового законодательства, осо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бенности регулирования труда ин</w:t>
            </w: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валидов;</w:t>
            </w:r>
          </w:p>
          <w:p w:rsidR="001F6074" w:rsidRPr="001F6074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правовые гарантии инвалидам в области социальной защиты и образования;</w:t>
            </w:r>
          </w:p>
          <w:p w:rsidR="00297C1F" w:rsidRPr="00297C1F" w:rsidRDefault="001F6074" w:rsidP="005C0E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074">
              <w:rPr>
                <w:rFonts w:ascii="Times New Roman" w:eastAsia="Calibri" w:hAnsi="Times New Roman" w:cs="Times New Roman"/>
                <w:sz w:val="20"/>
                <w:szCs w:val="20"/>
              </w:rPr>
              <w:t>- функции органов труда и занятости населения.</w:t>
            </w:r>
          </w:p>
        </w:tc>
      </w:tr>
      <w:tr w:rsidR="00297C1F" w:rsidRPr="001403B4" w:rsidTr="00254428">
        <w:tc>
          <w:tcPr>
            <w:tcW w:w="1164" w:type="dxa"/>
            <w:vAlign w:val="center"/>
          </w:tcPr>
          <w:p w:rsidR="00297C1F" w:rsidRPr="001403B4" w:rsidRDefault="003F66A1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УД.02</w:t>
            </w:r>
          </w:p>
        </w:tc>
        <w:tc>
          <w:tcPr>
            <w:tcW w:w="2118" w:type="dxa"/>
            <w:vAlign w:val="center"/>
          </w:tcPr>
          <w:p w:rsidR="00297C1F" w:rsidRPr="00297C1F" w:rsidRDefault="003F66A1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Коммуникативный практикум</w:t>
            </w:r>
          </w:p>
        </w:tc>
        <w:tc>
          <w:tcPr>
            <w:tcW w:w="3856" w:type="dxa"/>
            <w:vAlign w:val="center"/>
          </w:tcPr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лины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02 «Коммуникативный пра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тикум» является частью </w:t>
            </w:r>
            <w:r w:rsidR="00254428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фессиональной подготовки по професс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ям рабочих, должностям служащих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A204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3A20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204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ответствии с ФГОС профессии </w:t>
            </w:r>
            <w:r w:rsidR="003A2045" w:rsidRPr="003A2045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  <w:r w:rsidR="003A2045">
              <w:rPr>
                <w:rFonts w:ascii="Times New Roman" w:hAnsi="Times New Roman" w:cs="Times New Roman"/>
                <w:sz w:val="20"/>
                <w:szCs w:val="20"/>
              </w:rPr>
              <w:t>1 «Швея»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из числа лиц с ограниченными возможностями здоровья.</w:t>
            </w:r>
          </w:p>
          <w:p w:rsidR="004765C3" w:rsidRPr="004765C3" w:rsidRDefault="003A2045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</w:t>
            </w:r>
            <w:r w:rsidR="004765C3" w:rsidRPr="004765C3">
              <w:rPr>
                <w:rFonts w:ascii="Times New Roman" w:hAnsi="Times New Roman" w:cs="Times New Roman"/>
                <w:sz w:val="20"/>
                <w:szCs w:val="20"/>
              </w:rPr>
              <w:t>«Комм</w:t>
            </w:r>
            <w:r w:rsidR="004765C3"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765C3" w:rsidRPr="004765C3">
              <w:rPr>
                <w:rFonts w:ascii="Times New Roman" w:hAnsi="Times New Roman" w:cs="Times New Roman"/>
                <w:sz w:val="20"/>
                <w:szCs w:val="20"/>
              </w:rPr>
              <w:t>никативный практикум» входит в адапт</w:t>
            </w:r>
            <w:r w:rsidR="004765C3"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765C3" w:rsidRPr="004765C3">
              <w:rPr>
                <w:rFonts w:ascii="Times New Roman" w:hAnsi="Times New Roman" w:cs="Times New Roman"/>
                <w:sz w:val="20"/>
                <w:szCs w:val="20"/>
              </w:rPr>
              <w:t>ционный цикл.</w:t>
            </w:r>
          </w:p>
          <w:p w:rsidR="00297C1F" w:rsidRPr="001403B4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чение дисциплины АУД.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02 «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Коммуник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тивный практикум» отво</w:t>
            </w:r>
            <w:r w:rsidR="003A2045">
              <w:rPr>
                <w:rFonts w:ascii="Times New Roman" w:hAnsi="Times New Roman" w:cs="Times New Roman"/>
                <w:sz w:val="20"/>
                <w:szCs w:val="20"/>
              </w:rPr>
              <w:t xml:space="preserve">дится: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. Достижение планируемых результатов освоения учебной дисциплины оценив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ется по итогам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аттест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ции обучающихся.</w:t>
            </w:r>
          </w:p>
        </w:tc>
        <w:tc>
          <w:tcPr>
            <w:tcW w:w="7996" w:type="dxa"/>
            <w:vAlign w:val="center"/>
          </w:tcPr>
          <w:p w:rsidR="004765C3" w:rsidRDefault="004765C3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«Коммуникативный практикум» обеспечив</w:t>
            </w: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 достижение </w:t>
            </w:r>
            <w:r w:rsidR="00254428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слушателями</w:t>
            </w: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3A2045" w:rsidRPr="003A2045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0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толерантно воспринимать и правильно оценивать людей,  включая  их индивидуальные характерологические особенности, цели, мотивы, намерения, состояния;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такие стиль, средства, приемы общения, которые бы с минимальными затрат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 приводили к намеченной цели общения;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пути преодоления конфликтных ситуаций, встречающихся как в пределах учебной жизни, так и </w:t>
            </w:r>
            <w:proofErr w:type="gramStart"/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вне</w:t>
            </w:r>
            <w:proofErr w:type="gramEnd"/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  <w:proofErr w:type="gramEnd"/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новых аспектах учебы и жизнедеятельности в условиях професси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нальной организации, правильно оценивать сложившуюся ситуацию, действовать с ее учетом;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 взаимодействовать в команде;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взаимодействовать со структурными подразделениями образовательной организации, с которыми обучающиеся входят в контакт; </w:t>
            </w:r>
            <w:proofErr w:type="gramEnd"/>
          </w:p>
          <w:p w:rsid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ставить задачи профессионального и личностного развития. </w:t>
            </w:r>
          </w:p>
          <w:p w:rsidR="003A2045" w:rsidRPr="003A2045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20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основы, структуру и содержание процесса деловой коммуникации;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приемы психологической защиты личности  от  негативных, травмирующих пережив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ний, способы адаптации; </w:t>
            </w:r>
          </w:p>
          <w:p w:rsidR="00954D93" w:rsidRPr="00954D93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предупреждения конфликтов и выхода из конфликтных ситуаций; </w:t>
            </w:r>
          </w:p>
          <w:p w:rsidR="00297C1F" w:rsidRPr="00297C1F" w:rsidRDefault="003A2045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правила активного стиля общения и успешной самопрезентации в деловой коммуник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ции.</w:t>
            </w:r>
            <w:proofErr w:type="gramEnd"/>
          </w:p>
        </w:tc>
      </w:tr>
      <w:tr w:rsidR="005C0E62" w:rsidRPr="001403B4" w:rsidTr="004D79FD">
        <w:tc>
          <w:tcPr>
            <w:tcW w:w="1164" w:type="dxa"/>
            <w:vAlign w:val="center"/>
          </w:tcPr>
          <w:p w:rsidR="005C0E62" w:rsidRPr="001403B4" w:rsidRDefault="005C0E62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АУД.03</w:t>
            </w:r>
          </w:p>
        </w:tc>
        <w:tc>
          <w:tcPr>
            <w:tcW w:w="2118" w:type="dxa"/>
            <w:vAlign w:val="center"/>
          </w:tcPr>
          <w:p w:rsidR="005C0E62" w:rsidRPr="00297C1F" w:rsidRDefault="005C0E62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Коррекционно-развивающий 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тикум</w:t>
            </w:r>
          </w:p>
        </w:tc>
        <w:tc>
          <w:tcPr>
            <w:tcW w:w="3856" w:type="dxa"/>
            <w:vAlign w:val="center"/>
          </w:tcPr>
          <w:p w:rsidR="005C0E62" w:rsidRPr="004765C3" w:rsidRDefault="005C0E62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лины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03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Коррекционно-развивающий практикум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» является ч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стью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готовки по профессиям рабочих,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стям служащих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ессии </w:t>
            </w:r>
            <w:r w:rsidRPr="003A2045">
              <w:rPr>
                <w:rFonts w:ascii="Times New Roman" w:hAnsi="Times New Roman" w:cs="Times New Roman"/>
                <w:sz w:val="20"/>
                <w:szCs w:val="20"/>
              </w:rPr>
              <w:t>19601 «Швея»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щихся из числа лиц с ограниченными возможностями здоровья.</w:t>
            </w:r>
          </w:p>
          <w:p w:rsidR="005C0E62" w:rsidRPr="004765C3" w:rsidRDefault="005C0E62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03 «Мат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матика в профессии» входит в адаптац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онный цикл.</w:t>
            </w:r>
          </w:p>
          <w:p w:rsidR="005C0E62" w:rsidRPr="001403B4" w:rsidRDefault="005C0E62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чение дисциплины АУД.03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Коррекцио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но-развивающий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32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часа. Достижение планируемых р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освоения учебной дисциплины оценивается по итогам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обучающихся.</w:t>
            </w:r>
          </w:p>
        </w:tc>
        <w:tc>
          <w:tcPr>
            <w:tcW w:w="7996" w:type="dxa"/>
          </w:tcPr>
          <w:p w:rsidR="005C0E62" w:rsidRPr="00D87E91" w:rsidRDefault="005C0E62" w:rsidP="00BE6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91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дисциплины «Коррекционно-развивающий практикум» обеспечивает достижение слушателями следующих результатов:</w:t>
            </w:r>
          </w:p>
          <w:p w:rsidR="005C0E62" w:rsidRPr="00D87E91" w:rsidRDefault="005C0E62" w:rsidP="00BE6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7E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5C0E62" w:rsidRPr="00F553F4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87E91">
              <w:rPr>
                <w:rFonts w:eastAsia="Calibri"/>
                <w:sz w:val="20"/>
                <w:szCs w:val="20"/>
              </w:rPr>
              <w:t xml:space="preserve">- </w:t>
            </w:r>
            <w:r w:rsidRPr="00F553F4">
              <w:rPr>
                <w:rFonts w:eastAsia="Calibri"/>
                <w:sz w:val="20"/>
                <w:szCs w:val="20"/>
              </w:rPr>
              <w:t>применять навыки эффективного взаимодействия в те</w:t>
            </w:r>
            <w:r w:rsidRPr="00F553F4">
              <w:rPr>
                <w:rFonts w:eastAsia="Calibri"/>
                <w:sz w:val="20"/>
                <w:szCs w:val="20"/>
              </w:rPr>
              <w:t>х</w:t>
            </w:r>
            <w:r w:rsidRPr="00F553F4">
              <w:rPr>
                <w:rFonts w:eastAsia="Calibri"/>
                <w:sz w:val="20"/>
                <w:szCs w:val="20"/>
              </w:rPr>
              <w:t>никуме, в группе; </w:t>
            </w:r>
          </w:p>
          <w:p w:rsidR="005C0E62" w:rsidRPr="00F553F4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правильно выражать свои чувства и эмоции;</w:t>
            </w:r>
          </w:p>
          <w:p w:rsidR="005C0E62" w:rsidRPr="00F553F4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правильно понимать и оценивать отношение к себе др</w:t>
            </w:r>
            <w:r w:rsidRPr="00F553F4">
              <w:rPr>
                <w:rFonts w:eastAsia="Calibri"/>
                <w:sz w:val="20"/>
                <w:szCs w:val="20"/>
              </w:rPr>
              <w:t>у</w:t>
            </w:r>
            <w:r w:rsidRPr="00F553F4">
              <w:rPr>
                <w:rFonts w:eastAsia="Calibri"/>
                <w:sz w:val="20"/>
                <w:szCs w:val="20"/>
              </w:rPr>
              <w:t>гих людей;</w:t>
            </w:r>
          </w:p>
          <w:p w:rsidR="005C0E62" w:rsidRPr="00F553F4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преодолевать психологические барьеры в общении, мешающие полноценному самов</w:t>
            </w:r>
            <w:r w:rsidRPr="00F553F4">
              <w:rPr>
                <w:rFonts w:eastAsia="Calibri"/>
                <w:sz w:val="20"/>
                <w:szCs w:val="20"/>
              </w:rPr>
              <w:t>ы</w:t>
            </w:r>
            <w:r w:rsidRPr="00F553F4">
              <w:rPr>
                <w:rFonts w:eastAsia="Calibri"/>
                <w:sz w:val="20"/>
                <w:szCs w:val="20"/>
              </w:rPr>
              <w:t>ражению;</w:t>
            </w:r>
          </w:p>
          <w:p w:rsidR="005C0E62" w:rsidRPr="00D87E91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53F4">
              <w:rPr>
                <w:rFonts w:eastAsia="Calibri"/>
                <w:sz w:val="20"/>
                <w:szCs w:val="20"/>
              </w:rPr>
              <w:t>- осознавать значимость</w:t>
            </w:r>
            <w:r w:rsidRPr="00D87E91">
              <w:rPr>
                <w:color w:val="000000"/>
                <w:sz w:val="20"/>
                <w:szCs w:val="20"/>
              </w:rPr>
              <w:t xml:space="preserve"> собственного «Я» и других</w:t>
            </w:r>
          </w:p>
          <w:p w:rsidR="005C0E62" w:rsidRPr="00D87E91" w:rsidRDefault="005C0E62" w:rsidP="00BE6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7E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5C0E62" w:rsidRPr="00D87E91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rFonts w:eastAsia="Calibri"/>
                <w:sz w:val="20"/>
                <w:szCs w:val="20"/>
              </w:rPr>
              <w:t xml:space="preserve">- </w:t>
            </w:r>
            <w:r w:rsidRPr="00D87E91">
              <w:rPr>
                <w:color w:val="000000"/>
                <w:sz w:val="20"/>
                <w:szCs w:val="20"/>
              </w:rPr>
              <w:t>эффективные способы и приёмы общения, способствующие достижению взаимопоним</w:t>
            </w:r>
            <w:r w:rsidRPr="00D87E91">
              <w:rPr>
                <w:color w:val="000000"/>
                <w:sz w:val="20"/>
                <w:szCs w:val="20"/>
              </w:rPr>
              <w:t>а</w:t>
            </w:r>
            <w:r w:rsidRPr="00D87E91">
              <w:rPr>
                <w:color w:val="000000"/>
                <w:sz w:val="20"/>
                <w:szCs w:val="20"/>
              </w:rPr>
              <w:t>ния между людьми;</w:t>
            </w:r>
          </w:p>
          <w:p w:rsidR="005C0E62" w:rsidRPr="00D87E91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различие между уверенным, неуверенным и агресси</w:t>
            </w:r>
            <w:r w:rsidRPr="00D87E91">
              <w:rPr>
                <w:color w:val="000000"/>
                <w:sz w:val="20"/>
                <w:szCs w:val="20"/>
              </w:rPr>
              <w:t>в</w:t>
            </w:r>
            <w:r w:rsidRPr="00D87E91">
              <w:rPr>
                <w:color w:val="000000"/>
                <w:sz w:val="20"/>
                <w:szCs w:val="20"/>
              </w:rPr>
              <w:t>ным поведением;</w:t>
            </w:r>
          </w:p>
          <w:p w:rsidR="005C0E62" w:rsidRPr="00D87E91" w:rsidRDefault="005C0E62" w:rsidP="00BE6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методы и способы адекватного реагирования на различные стрессовые и ко</w:t>
            </w:r>
            <w:r w:rsidRPr="00D87E91">
              <w:rPr>
                <w:color w:val="000000"/>
                <w:sz w:val="20"/>
                <w:szCs w:val="20"/>
              </w:rPr>
              <w:t>н</w:t>
            </w:r>
            <w:r w:rsidRPr="00D87E91">
              <w:rPr>
                <w:color w:val="000000"/>
                <w:sz w:val="20"/>
                <w:szCs w:val="20"/>
              </w:rPr>
              <w:t>фликтные ситуации;</w:t>
            </w:r>
          </w:p>
          <w:p w:rsidR="005C0E62" w:rsidRPr="00D87E91" w:rsidRDefault="005C0E62" w:rsidP="00BE630D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способы снятия (уменьшения) психического напряж</w:t>
            </w:r>
            <w:r w:rsidRPr="00D87E91">
              <w:rPr>
                <w:color w:val="000000"/>
                <w:sz w:val="20"/>
                <w:szCs w:val="20"/>
              </w:rPr>
              <w:t>е</w:t>
            </w:r>
            <w:r w:rsidRPr="00D87E91">
              <w:rPr>
                <w:color w:val="000000"/>
                <w:sz w:val="20"/>
                <w:szCs w:val="20"/>
              </w:rPr>
              <w:t>ния, тревоги, страхов;</w:t>
            </w:r>
          </w:p>
          <w:p w:rsidR="005C0E62" w:rsidRPr="00D87E91" w:rsidRDefault="005C0E62" w:rsidP="00BE630D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D87E91">
              <w:rPr>
                <w:color w:val="000000"/>
                <w:sz w:val="20"/>
                <w:szCs w:val="20"/>
              </w:rPr>
              <w:t>- приёмы формирования позитивной самооценки</w:t>
            </w:r>
          </w:p>
        </w:tc>
      </w:tr>
      <w:tr w:rsidR="00297C1F" w:rsidRPr="001403B4" w:rsidTr="00254428">
        <w:tc>
          <w:tcPr>
            <w:tcW w:w="1164" w:type="dxa"/>
            <w:vAlign w:val="center"/>
          </w:tcPr>
          <w:p w:rsidR="00297C1F" w:rsidRPr="001403B4" w:rsidRDefault="003F66A1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97C1F">
              <w:rPr>
                <w:rFonts w:ascii="Times New Roman" w:hAnsi="Times New Roman" w:cs="Times New Roman"/>
                <w:sz w:val="20"/>
                <w:szCs w:val="20"/>
              </w:rPr>
              <w:t>УД.04</w:t>
            </w:r>
          </w:p>
        </w:tc>
        <w:tc>
          <w:tcPr>
            <w:tcW w:w="2118" w:type="dxa"/>
            <w:vAlign w:val="center"/>
          </w:tcPr>
          <w:p w:rsidR="00297C1F" w:rsidRPr="00297C1F" w:rsidRDefault="003F66A1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 с основами здорового образа жизни</w:t>
            </w:r>
          </w:p>
        </w:tc>
        <w:tc>
          <w:tcPr>
            <w:tcW w:w="3856" w:type="dxa"/>
            <w:vAlign w:val="center"/>
          </w:tcPr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лины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04 «Физическая культура с основами здорового образа жизни» явл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ется частью </w:t>
            </w:r>
            <w:r w:rsidR="00254428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ной подготовки по профессиям рабочих, должностям служащих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 профес</w:t>
            </w:r>
            <w:r w:rsidR="006F6776"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  <w:r w:rsidR="006F6776" w:rsidRPr="006F6776">
              <w:rPr>
                <w:rFonts w:ascii="Times New Roman" w:hAnsi="Times New Roman" w:cs="Times New Roman"/>
                <w:sz w:val="20"/>
                <w:szCs w:val="20"/>
              </w:rPr>
              <w:t>19601 «</w:t>
            </w:r>
            <w:r w:rsidR="00C362F6" w:rsidRPr="006F6776">
              <w:rPr>
                <w:rFonts w:ascii="Times New Roman" w:hAnsi="Times New Roman" w:cs="Times New Roman"/>
                <w:sz w:val="20"/>
                <w:szCs w:val="20"/>
              </w:rPr>
              <w:t xml:space="preserve">Швея» 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чающихся из числа лиц с ограниченными возможностями здоровья.</w:t>
            </w:r>
          </w:p>
          <w:p w:rsidR="00297C1F" w:rsidRPr="001403B4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proofErr w:type="gramStart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gramEnd"/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04 «Физ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ческая культура с основами здорового образа жизни» входит в адаптационный цикл.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изучение дисциплины АУД.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04 «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 культура с основами здоров</w:t>
            </w:r>
            <w:r w:rsidR="006F6776">
              <w:rPr>
                <w:rFonts w:ascii="Times New Roman" w:hAnsi="Times New Roman" w:cs="Times New Roman"/>
                <w:sz w:val="20"/>
                <w:szCs w:val="20"/>
              </w:rPr>
              <w:t>ого о</w:t>
            </w:r>
            <w:r w:rsidR="006F67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F6776">
              <w:rPr>
                <w:rFonts w:ascii="Times New Roman" w:hAnsi="Times New Roman" w:cs="Times New Roman"/>
                <w:sz w:val="20"/>
                <w:szCs w:val="20"/>
              </w:rPr>
              <w:t xml:space="preserve">раза жизни» отводится: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, изуч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завершается промеж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зачета.</w:t>
            </w:r>
          </w:p>
        </w:tc>
        <w:tc>
          <w:tcPr>
            <w:tcW w:w="7996" w:type="dxa"/>
            <w:vAlign w:val="center"/>
          </w:tcPr>
          <w:p w:rsidR="004765C3" w:rsidRDefault="004765C3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«Физическая культура с основами здорового образа жизни» обеспечивает достижение </w:t>
            </w:r>
            <w:r w:rsidR="00254428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слушателями</w:t>
            </w:r>
            <w:r w:rsidRPr="00476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7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индивидуально подобранные комплексы оздоровительной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адаптивной (л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чебной) физической культуры, дыхательной гимнастики;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самоконтроль на занятиях физическими упражнениями;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преодолевать искусственные и естественные препятствия с использованием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разнообразных способов передвижения;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приемы страховки и самостраховки;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творческое сотрудничество в коллективных формах занятий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культурой;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контрольные нормативы по легкой атлетике, гимнастике, </w:t>
            </w:r>
            <w:proofErr w:type="gramStart"/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спортивным</w:t>
            </w:r>
            <w:proofErr w:type="gramEnd"/>
          </w:p>
          <w:p w:rsid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играм и лыжной подготовке при соотв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етствующей тренировке, с учетом 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состояния здор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F6776">
              <w:rPr>
                <w:rFonts w:ascii="Times New Roman" w:eastAsia="Calibri" w:hAnsi="Times New Roman" w:cs="Times New Roman"/>
                <w:sz w:val="20"/>
                <w:szCs w:val="20"/>
              </w:rPr>
              <w:t>вья и функциональных возможностей своего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F6776" w:rsidRPr="006F6776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7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954D93" w:rsidRPr="00954D93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влияние оздоровительных систем физического воспитания на укрепление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здоровья, пр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филактику профессиональных заболеваний, вредных привычек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продолж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жизни;</w:t>
            </w:r>
          </w:p>
          <w:p w:rsidR="00954D93" w:rsidRPr="00954D93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способы контроля и оценки индивидуального физического развития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по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готовленности;</w:t>
            </w:r>
          </w:p>
          <w:p w:rsidR="00297C1F" w:rsidRPr="00297C1F" w:rsidRDefault="006F6776" w:rsidP="00B953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 способы планирования системы индивидуальных занятий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физическими у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54D93" w:rsidRPr="00954D93">
              <w:rPr>
                <w:rFonts w:ascii="Times New Roman" w:eastAsia="Calibri" w:hAnsi="Times New Roman" w:cs="Times New Roman"/>
                <w:sz w:val="20"/>
                <w:szCs w:val="20"/>
              </w:rPr>
              <w:t>ражнениями различной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аправленности.</w:t>
            </w:r>
          </w:p>
        </w:tc>
      </w:tr>
      <w:tr w:rsidR="000405B7" w:rsidRPr="001403B4" w:rsidTr="009E4467">
        <w:tc>
          <w:tcPr>
            <w:tcW w:w="15134" w:type="dxa"/>
            <w:gridSpan w:val="4"/>
          </w:tcPr>
          <w:p w:rsidR="000405B7" w:rsidRPr="000405B7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Общепрофессиональные дисциплины</w:t>
            </w:r>
          </w:p>
        </w:tc>
      </w:tr>
      <w:tr w:rsidR="009039A9" w:rsidRPr="001403B4" w:rsidTr="00254428">
        <w:tc>
          <w:tcPr>
            <w:tcW w:w="1164" w:type="dxa"/>
            <w:vAlign w:val="center"/>
          </w:tcPr>
          <w:p w:rsidR="009039A9" w:rsidRPr="00072990" w:rsidRDefault="00276AD6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18" w:type="dxa"/>
            <w:vAlign w:val="center"/>
          </w:tcPr>
          <w:p w:rsidR="009039A9" w:rsidRPr="00276AD6" w:rsidRDefault="00B953B9" w:rsidP="00254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 отра</w:t>
            </w:r>
            <w:r w:rsidR="003F66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 и предприятия</w:t>
            </w:r>
          </w:p>
        </w:tc>
        <w:tc>
          <w:tcPr>
            <w:tcW w:w="3856" w:type="dxa"/>
            <w:vAlign w:val="center"/>
          </w:tcPr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лины ОП.01 «Экономика отрасли и пре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приятия» является частью </w:t>
            </w:r>
            <w:r w:rsidR="00254428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по пр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фессиям рабочих, должностям служащих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про</w:t>
            </w:r>
            <w:r w:rsidR="006F6776">
              <w:rPr>
                <w:rFonts w:ascii="Times New Roman" w:hAnsi="Times New Roman" w:cs="Times New Roman"/>
                <w:sz w:val="20"/>
                <w:szCs w:val="20"/>
              </w:rPr>
              <w:t xml:space="preserve">фессии </w:t>
            </w:r>
            <w:r w:rsidR="006F6776" w:rsidRPr="006F6776">
              <w:rPr>
                <w:rFonts w:ascii="Times New Roman" w:hAnsi="Times New Roman" w:cs="Times New Roman"/>
                <w:sz w:val="20"/>
                <w:szCs w:val="20"/>
              </w:rPr>
              <w:t>19601 «Швея»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из числа лиц с ограниченными возможностями здоровья.</w:t>
            </w:r>
          </w:p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«Экономика о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расли и предприятия» является обяз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тельной частью общепрофессионального цикла.</w:t>
            </w:r>
          </w:p>
          <w:p w:rsidR="009039A9" w:rsidRPr="001403B4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ОП.01 «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Экономика отра</w:t>
            </w:r>
            <w:r w:rsidR="006F6776">
              <w:rPr>
                <w:rFonts w:ascii="Times New Roman" w:hAnsi="Times New Roman" w:cs="Times New Roman"/>
                <w:sz w:val="20"/>
                <w:szCs w:val="20"/>
              </w:rPr>
              <w:t xml:space="preserve">сли и предприятия» отводится: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Достижение планируемых результ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тов освоения учебной дисциплины оцен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вается по итогам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аттест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ции обучающихся.</w:t>
            </w:r>
          </w:p>
        </w:tc>
        <w:tc>
          <w:tcPr>
            <w:tcW w:w="7996" w:type="dxa"/>
            <w:vAlign w:val="center"/>
          </w:tcPr>
          <w:p w:rsidR="004765C3" w:rsidRDefault="004765C3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6776">
              <w:rPr>
                <w:sz w:val="20"/>
                <w:szCs w:val="20"/>
              </w:rPr>
              <w:t xml:space="preserve">Освоение содержания учебной дисциплины «Экономика отрасли и предприятия» обеспечивает достижение </w:t>
            </w:r>
            <w:r w:rsidR="00254428">
              <w:rPr>
                <w:sz w:val="20"/>
                <w:szCs w:val="20"/>
              </w:rPr>
              <w:t>слушателями</w:t>
            </w:r>
            <w:r w:rsidR="006F6776">
              <w:rPr>
                <w:sz w:val="20"/>
                <w:szCs w:val="20"/>
              </w:rPr>
              <w:t xml:space="preserve"> следующих результатов;</w:t>
            </w:r>
          </w:p>
          <w:p w:rsidR="006F6776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F6776">
              <w:rPr>
                <w:b/>
                <w:sz w:val="20"/>
                <w:szCs w:val="20"/>
              </w:rPr>
              <w:t>Умения:</w:t>
            </w:r>
          </w:p>
          <w:p w:rsidR="006F6776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776">
              <w:rPr>
                <w:sz w:val="20"/>
                <w:szCs w:val="20"/>
              </w:rPr>
              <w:t>различать отраслевую промышленность;</w:t>
            </w:r>
          </w:p>
          <w:p w:rsidR="006F6776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776">
              <w:rPr>
                <w:sz w:val="20"/>
                <w:szCs w:val="20"/>
              </w:rPr>
              <w:t>суммировать затраты на производство работ и изделий</w:t>
            </w:r>
            <w:r>
              <w:rPr>
                <w:sz w:val="20"/>
                <w:szCs w:val="20"/>
              </w:rPr>
              <w:t xml:space="preserve"> </w:t>
            </w:r>
            <w:r w:rsidRPr="006F6776">
              <w:rPr>
                <w:sz w:val="20"/>
                <w:szCs w:val="20"/>
              </w:rPr>
              <w:t>роль экономики в жизни общества;</w:t>
            </w:r>
          </w:p>
          <w:p w:rsidR="006F6776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776">
              <w:rPr>
                <w:sz w:val="20"/>
                <w:szCs w:val="20"/>
              </w:rPr>
              <w:t>производство - главное звено в экономике;</w:t>
            </w:r>
          </w:p>
          <w:p w:rsidR="006F6776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776">
              <w:rPr>
                <w:sz w:val="20"/>
                <w:szCs w:val="20"/>
              </w:rPr>
              <w:t>ресурсы и факторы производства; механизмы</w:t>
            </w:r>
            <w:r>
              <w:rPr>
                <w:sz w:val="20"/>
                <w:szCs w:val="20"/>
              </w:rPr>
              <w:t xml:space="preserve"> </w:t>
            </w:r>
            <w:r w:rsidRPr="006F6776">
              <w:rPr>
                <w:sz w:val="20"/>
                <w:szCs w:val="20"/>
              </w:rPr>
              <w:t>ценообр</w:t>
            </w:r>
            <w:r>
              <w:rPr>
                <w:sz w:val="20"/>
                <w:szCs w:val="20"/>
              </w:rPr>
              <w:t xml:space="preserve">азования на продукцию (услуги), </w:t>
            </w:r>
            <w:r w:rsidRPr="006F6776">
              <w:rPr>
                <w:sz w:val="20"/>
                <w:szCs w:val="20"/>
              </w:rPr>
              <w:t>формы оплаты труда в современ</w:t>
            </w:r>
            <w:r>
              <w:rPr>
                <w:sz w:val="20"/>
                <w:szCs w:val="20"/>
              </w:rPr>
              <w:t xml:space="preserve">ных условиях, виды и функции распределение доходов в </w:t>
            </w:r>
            <w:r w:rsidRPr="006F6776">
              <w:rPr>
                <w:sz w:val="20"/>
                <w:szCs w:val="20"/>
              </w:rPr>
              <w:t>обществе;</w:t>
            </w:r>
          </w:p>
          <w:p w:rsid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776">
              <w:rPr>
                <w:sz w:val="20"/>
                <w:szCs w:val="20"/>
              </w:rPr>
              <w:t xml:space="preserve">налоговую систему РФ; </w:t>
            </w:r>
          </w:p>
          <w:p w:rsidR="004765C3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F6776">
              <w:rPr>
                <w:sz w:val="20"/>
                <w:szCs w:val="20"/>
              </w:rPr>
              <w:t>роль банков в</w:t>
            </w:r>
            <w:r>
              <w:rPr>
                <w:sz w:val="20"/>
                <w:szCs w:val="20"/>
              </w:rPr>
              <w:t xml:space="preserve"> </w:t>
            </w:r>
            <w:r w:rsidRPr="006F6776">
              <w:rPr>
                <w:sz w:val="20"/>
                <w:szCs w:val="20"/>
              </w:rPr>
              <w:t>экономике.</w:t>
            </w:r>
          </w:p>
          <w:p w:rsidR="006F6776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F6776">
              <w:rPr>
                <w:b/>
                <w:sz w:val="20"/>
                <w:szCs w:val="20"/>
              </w:rPr>
              <w:t>Знания:</w:t>
            </w:r>
          </w:p>
          <w:p w:rsidR="00F96C27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6C27" w:rsidRPr="006F6776">
              <w:rPr>
                <w:sz w:val="20"/>
                <w:szCs w:val="20"/>
              </w:rPr>
              <w:t>основные цели и задачи различных отраслей промышленного производства и</w:t>
            </w:r>
          </w:p>
          <w:p w:rsidR="00F96C27" w:rsidRPr="006F6776" w:rsidRDefault="00F96C27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6F6776">
              <w:rPr>
                <w:sz w:val="20"/>
                <w:szCs w:val="20"/>
              </w:rPr>
              <w:t>предприятий;</w:t>
            </w:r>
          </w:p>
          <w:p w:rsidR="00541D45" w:rsidRPr="006F6776" w:rsidRDefault="006F6776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6C27" w:rsidRPr="006F6776">
              <w:rPr>
                <w:sz w:val="20"/>
                <w:szCs w:val="20"/>
              </w:rPr>
              <w:t>ряд базовых понятий по организации произво</w:t>
            </w:r>
            <w:r w:rsidR="0095042B">
              <w:rPr>
                <w:sz w:val="20"/>
                <w:szCs w:val="20"/>
              </w:rPr>
              <w:t>дства, его внутренней структуры;</w:t>
            </w:r>
          </w:p>
          <w:p w:rsidR="00F96C27" w:rsidRDefault="0095042B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6C27" w:rsidRPr="006F6776">
              <w:rPr>
                <w:sz w:val="20"/>
                <w:szCs w:val="20"/>
              </w:rPr>
              <w:t>находить и использовать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="00F96C27" w:rsidRPr="006F6776">
              <w:rPr>
                <w:sz w:val="20"/>
                <w:szCs w:val="20"/>
              </w:rPr>
              <w:t xml:space="preserve">экономическую информацию; </w:t>
            </w:r>
            <w:r>
              <w:rPr>
                <w:sz w:val="20"/>
                <w:szCs w:val="20"/>
              </w:rPr>
              <w:t xml:space="preserve">     </w:t>
            </w:r>
          </w:p>
          <w:p w:rsidR="0095042B" w:rsidRPr="0095042B" w:rsidRDefault="0095042B" w:rsidP="00B953B9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5042B">
              <w:rPr>
                <w:sz w:val="20"/>
                <w:szCs w:val="20"/>
              </w:rPr>
              <w:t>формулировать изм</w:t>
            </w:r>
            <w:r>
              <w:rPr>
                <w:sz w:val="20"/>
                <w:szCs w:val="20"/>
              </w:rPr>
              <w:t xml:space="preserve">енения в условиях производства, </w:t>
            </w:r>
            <w:r w:rsidRPr="0095042B">
              <w:rPr>
                <w:sz w:val="20"/>
                <w:szCs w:val="20"/>
              </w:rPr>
              <w:t xml:space="preserve">рыночной </w:t>
            </w:r>
            <w:r>
              <w:rPr>
                <w:sz w:val="20"/>
                <w:szCs w:val="20"/>
              </w:rPr>
              <w:t>экономики и предпринимательства.</w:t>
            </w:r>
          </w:p>
        </w:tc>
      </w:tr>
      <w:tr w:rsidR="000405B7" w:rsidRPr="001403B4" w:rsidTr="005C0E62">
        <w:tc>
          <w:tcPr>
            <w:tcW w:w="1164" w:type="dxa"/>
            <w:vAlign w:val="center"/>
          </w:tcPr>
          <w:p w:rsidR="000405B7" w:rsidRPr="00072990" w:rsidRDefault="00276AD6" w:rsidP="00254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118" w:type="dxa"/>
            <w:vAlign w:val="center"/>
          </w:tcPr>
          <w:p w:rsidR="000405B7" w:rsidRPr="00276AD6" w:rsidRDefault="003F66A1" w:rsidP="00254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Материаловедение </w:t>
            </w:r>
          </w:p>
        </w:tc>
        <w:tc>
          <w:tcPr>
            <w:tcW w:w="3856" w:type="dxa"/>
            <w:vAlign w:val="center"/>
          </w:tcPr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лины ОП.02 «Материаловедение» являе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ся частью примерной основной профе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сиональной образовательной программы в соответствии с ФГОС профес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  <w:r w:rsidR="0095042B" w:rsidRPr="0095042B">
              <w:rPr>
                <w:rFonts w:ascii="Times New Roman" w:hAnsi="Times New Roman" w:cs="Times New Roman"/>
                <w:sz w:val="20"/>
                <w:szCs w:val="20"/>
              </w:rPr>
              <w:t>19601 «Швея»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«Материаловед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ние» является обязательной частью общ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профессионального цикла.</w:t>
            </w:r>
          </w:p>
          <w:p w:rsidR="000405B7" w:rsidRPr="001403B4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ОП.02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«Материа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дение» отводится: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84 часа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, изучение ди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4765C3" w:rsidRDefault="004765C3" w:rsidP="005C0E62">
            <w:pPr>
              <w:pStyle w:val="a7"/>
              <w:jc w:val="both"/>
              <w:rPr>
                <w:sz w:val="20"/>
                <w:szCs w:val="20"/>
              </w:rPr>
            </w:pPr>
            <w:r w:rsidRPr="004765C3">
              <w:rPr>
                <w:sz w:val="20"/>
                <w:szCs w:val="20"/>
              </w:rPr>
              <w:t>Освоение содержания учебной дисциплины «Материаловедение» обеспечивает достиж</w:t>
            </w:r>
            <w:r w:rsidRPr="004765C3">
              <w:rPr>
                <w:sz w:val="20"/>
                <w:szCs w:val="20"/>
              </w:rPr>
              <w:t>е</w:t>
            </w:r>
            <w:r w:rsidRPr="004765C3">
              <w:rPr>
                <w:sz w:val="20"/>
                <w:szCs w:val="20"/>
              </w:rPr>
              <w:t>ние студентами следующих результатов:</w:t>
            </w:r>
          </w:p>
          <w:p w:rsidR="0095042B" w:rsidRPr="0095042B" w:rsidRDefault="0095042B" w:rsidP="005C0E62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95042B">
              <w:rPr>
                <w:b/>
                <w:sz w:val="20"/>
                <w:szCs w:val="20"/>
              </w:rPr>
              <w:t>Умения:</w:t>
            </w:r>
          </w:p>
          <w:p w:rsidR="00A1255A" w:rsidRPr="00A1255A" w:rsidRDefault="00A1255A" w:rsidP="005C0E62">
            <w:pPr>
              <w:pStyle w:val="a7"/>
              <w:jc w:val="both"/>
              <w:rPr>
                <w:sz w:val="20"/>
                <w:szCs w:val="20"/>
              </w:rPr>
            </w:pPr>
            <w:r w:rsidRPr="00A1255A">
              <w:rPr>
                <w:sz w:val="20"/>
                <w:szCs w:val="20"/>
              </w:rPr>
              <w:t>- подбирать материалы по их назначению и условиям эксплуатации для выполнения р</w:t>
            </w:r>
            <w:r w:rsidRPr="00A1255A">
              <w:rPr>
                <w:sz w:val="20"/>
                <w:szCs w:val="20"/>
              </w:rPr>
              <w:t>а</w:t>
            </w:r>
            <w:r w:rsidRPr="00A1255A">
              <w:rPr>
                <w:sz w:val="20"/>
                <w:szCs w:val="20"/>
              </w:rPr>
              <w:t>бот;</w:t>
            </w:r>
          </w:p>
          <w:p w:rsidR="00A1255A" w:rsidRDefault="00A1255A" w:rsidP="005C0E62">
            <w:pPr>
              <w:pStyle w:val="a7"/>
              <w:jc w:val="both"/>
              <w:rPr>
                <w:sz w:val="20"/>
                <w:szCs w:val="20"/>
              </w:rPr>
            </w:pPr>
            <w:r w:rsidRPr="00A1255A">
              <w:rPr>
                <w:sz w:val="20"/>
                <w:szCs w:val="20"/>
              </w:rPr>
              <w:t>- применять материалы при выполнении работ.</w:t>
            </w:r>
          </w:p>
          <w:p w:rsidR="0095042B" w:rsidRPr="0095042B" w:rsidRDefault="0095042B" w:rsidP="005C0E62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95042B">
              <w:rPr>
                <w:b/>
                <w:sz w:val="20"/>
                <w:szCs w:val="20"/>
              </w:rPr>
              <w:t>Знания:</w:t>
            </w:r>
          </w:p>
          <w:p w:rsidR="00A1255A" w:rsidRPr="00A1255A" w:rsidRDefault="00A1255A" w:rsidP="005C0E62">
            <w:pPr>
              <w:pStyle w:val="a7"/>
              <w:jc w:val="both"/>
              <w:rPr>
                <w:sz w:val="20"/>
                <w:szCs w:val="20"/>
              </w:rPr>
            </w:pPr>
            <w:r w:rsidRPr="00A1255A">
              <w:rPr>
                <w:sz w:val="20"/>
                <w:szCs w:val="20"/>
              </w:rPr>
              <w:t>- общую классификацию материалов, характерные свойства и область их применения;</w:t>
            </w:r>
          </w:p>
          <w:p w:rsidR="00A1255A" w:rsidRPr="00A1255A" w:rsidRDefault="00A1255A" w:rsidP="005C0E62">
            <w:pPr>
              <w:pStyle w:val="a7"/>
              <w:jc w:val="both"/>
              <w:rPr>
                <w:sz w:val="20"/>
                <w:szCs w:val="20"/>
              </w:rPr>
            </w:pPr>
            <w:r w:rsidRPr="00A1255A">
              <w:rPr>
                <w:sz w:val="20"/>
                <w:szCs w:val="20"/>
              </w:rPr>
              <w:t>- общие сведения о строении и материалов;</w:t>
            </w:r>
          </w:p>
          <w:p w:rsidR="009E4467" w:rsidRPr="002D48FB" w:rsidRDefault="00A1255A" w:rsidP="005C0E62">
            <w:pPr>
              <w:pStyle w:val="a7"/>
              <w:jc w:val="both"/>
              <w:rPr>
                <w:sz w:val="20"/>
                <w:szCs w:val="20"/>
              </w:rPr>
            </w:pPr>
            <w:r w:rsidRPr="00A1255A">
              <w:rPr>
                <w:sz w:val="20"/>
                <w:szCs w:val="20"/>
              </w:rPr>
              <w:t>-</w:t>
            </w:r>
            <w:r w:rsidR="0095042B">
              <w:rPr>
                <w:sz w:val="20"/>
                <w:szCs w:val="20"/>
              </w:rPr>
              <w:t xml:space="preserve"> </w:t>
            </w:r>
            <w:r w:rsidRPr="00A1255A">
              <w:rPr>
                <w:sz w:val="20"/>
                <w:szCs w:val="20"/>
              </w:rPr>
              <w:t>общие сведения, назначение, виды, свойства различных текстильных материалов.</w:t>
            </w:r>
          </w:p>
        </w:tc>
      </w:tr>
      <w:tr w:rsidR="00276AD6" w:rsidRPr="001403B4" w:rsidTr="00254428">
        <w:tc>
          <w:tcPr>
            <w:tcW w:w="1164" w:type="dxa"/>
            <w:vAlign w:val="center"/>
          </w:tcPr>
          <w:p w:rsidR="00276AD6" w:rsidRDefault="00276AD6" w:rsidP="00254428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8" w:type="dxa"/>
            <w:vAlign w:val="center"/>
          </w:tcPr>
          <w:p w:rsidR="00276AD6" w:rsidRPr="00276AD6" w:rsidRDefault="003F66A1" w:rsidP="00254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Рабочее оборудов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ние </w:t>
            </w:r>
          </w:p>
        </w:tc>
        <w:tc>
          <w:tcPr>
            <w:tcW w:w="3856" w:type="dxa"/>
            <w:vAlign w:val="center"/>
          </w:tcPr>
          <w:p w:rsidR="000C2F30" w:rsidRPr="000C2F30" w:rsidRDefault="000C2F30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ны ОП.03 «</w:t>
            </w:r>
            <w:r w:rsidR="0095042B" w:rsidRPr="0095042B">
              <w:rPr>
                <w:rFonts w:ascii="Times New Roman" w:hAnsi="Times New Roman" w:cs="Times New Roman"/>
                <w:sz w:val="20"/>
                <w:szCs w:val="20"/>
              </w:rPr>
              <w:t>Рабочее оборудование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» я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ся ча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254428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нальной подготовки по профессиям раб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чих, должностям служащих 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в соответс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вии с ФГОС профес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19601 «Швея».</w:t>
            </w:r>
          </w:p>
          <w:p w:rsidR="000C2F30" w:rsidRPr="000C2F30" w:rsidRDefault="0095042B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>Рабочее обор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r w:rsidR="000C2F30" w:rsidRPr="000C2F30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обязательной частью об</w:t>
            </w:r>
            <w:r w:rsidR="000C2F30" w:rsidRPr="000C2F30">
              <w:rPr>
                <w:rFonts w:ascii="Times New Roman" w:hAnsi="Times New Roman" w:cs="Times New Roman"/>
                <w:sz w:val="20"/>
                <w:szCs w:val="20"/>
              </w:rPr>
              <w:t>щепрофессионального цикла.</w:t>
            </w:r>
          </w:p>
          <w:p w:rsidR="00276AD6" w:rsidRPr="001403B4" w:rsidRDefault="000C2F30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ОП.03 «</w:t>
            </w:r>
            <w:r w:rsidR="0095042B" w:rsidRPr="0095042B">
              <w:rPr>
                <w:rFonts w:ascii="Times New Roman" w:hAnsi="Times New Roman" w:cs="Times New Roman"/>
                <w:sz w:val="20"/>
                <w:szCs w:val="20"/>
              </w:rPr>
              <w:t>Рабочее об</w:t>
            </w:r>
            <w:r w:rsidR="0095042B" w:rsidRPr="009504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5042B" w:rsidRPr="0095042B">
              <w:rPr>
                <w:rFonts w:ascii="Times New Roman" w:hAnsi="Times New Roman" w:cs="Times New Roman"/>
                <w:sz w:val="20"/>
                <w:szCs w:val="20"/>
              </w:rPr>
              <w:t>рудование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» отво</w:t>
            </w:r>
            <w:r w:rsidR="0095042B">
              <w:rPr>
                <w:rFonts w:ascii="Times New Roman" w:hAnsi="Times New Roman" w:cs="Times New Roman"/>
                <w:sz w:val="20"/>
                <w:szCs w:val="20"/>
              </w:rPr>
              <w:t>дится: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ой аттестацией в форме зачета.</w:t>
            </w:r>
          </w:p>
        </w:tc>
        <w:tc>
          <w:tcPr>
            <w:tcW w:w="7996" w:type="dxa"/>
            <w:vAlign w:val="center"/>
          </w:tcPr>
          <w:p w:rsidR="0095042B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дисциплины «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>Рабочее оборудование» обеспечивает до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 xml:space="preserve">тижение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>слушателями</w:t>
            </w:r>
            <w:r w:rsidRPr="0095042B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95042B" w:rsidRPr="0095042B" w:rsidRDefault="0095042B" w:rsidP="00B9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2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правильно подбирать швейные иглы и нити в соответствии с особенностями ткани и о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 xml:space="preserve">рабатываемого узла; 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виды регулировки всех узлов швейной машины;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выбирать и применять приспособления малой механизации промышленной швейной машины;</w:t>
            </w:r>
          </w:p>
          <w:p w:rsidR="00712FD7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устанавливать и регулировать высоту подъема лапки и величину давления ее на ткань, регулировать длину стежка.</w:t>
            </w:r>
          </w:p>
          <w:p w:rsidR="0095042B" w:rsidRPr="0095042B" w:rsidRDefault="0095042B" w:rsidP="00B9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2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общие сведения швейного технологического оборудования, оборудование ВТО;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особенности различных видов швейных машин (стачивающих, обметочных и пр.);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устройство обслуживаемых машин;</w:t>
            </w:r>
          </w:p>
          <w:p w:rsidR="00A1255A" w:rsidRPr="00A1255A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правила соотношения видов тканей, нитей, игл при работе на швейной машине;</w:t>
            </w:r>
          </w:p>
          <w:p w:rsidR="00A1255A" w:rsidRPr="001403B4" w:rsidRDefault="0095042B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5A" w:rsidRPr="00A1255A">
              <w:rPr>
                <w:rFonts w:ascii="Times New Roman" w:hAnsi="Times New Roman" w:cs="Times New Roman"/>
                <w:sz w:val="20"/>
                <w:szCs w:val="20"/>
              </w:rPr>
              <w:t>правила санитарии, гигиены и безопасные приемы труда с оборудованием швейн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производства, инструментами.</w:t>
            </w:r>
          </w:p>
        </w:tc>
      </w:tr>
      <w:tr w:rsidR="00276AD6" w:rsidRPr="001403B4" w:rsidTr="00254428">
        <w:tc>
          <w:tcPr>
            <w:tcW w:w="1164" w:type="dxa"/>
            <w:vAlign w:val="center"/>
          </w:tcPr>
          <w:p w:rsidR="00276AD6" w:rsidRDefault="00276AD6" w:rsidP="00254428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8" w:type="dxa"/>
            <w:vAlign w:val="center"/>
          </w:tcPr>
          <w:p w:rsidR="00276AD6" w:rsidRPr="00276AD6" w:rsidRDefault="00B87F94" w:rsidP="00254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Охрана труда</w:t>
            </w:r>
          </w:p>
        </w:tc>
        <w:tc>
          <w:tcPr>
            <w:tcW w:w="3856" w:type="dxa"/>
            <w:vAlign w:val="center"/>
          </w:tcPr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лины ОП.04 «Охрана труда» является ч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  <w:r w:rsidR="00BE13EA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профессиональной по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готовки по профессиям рабочих, должн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 xml:space="preserve">стям служащих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 соответ</w:t>
            </w:r>
            <w:r w:rsidR="00B64726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профессии </w:t>
            </w:r>
            <w:r w:rsidR="00B64726" w:rsidRPr="00B64726">
              <w:rPr>
                <w:rFonts w:ascii="Times New Roman" w:hAnsi="Times New Roman" w:cs="Times New Roman"/>
                <w:sz w:val="20"/>
                <w:szCs w:val="20"/>
              </w:rPr>
              <w:t>19601 «Швея».</w:t>
            </w:r>
          </w:p>
          <w:p w:rsidR="004765C3" w:rsidRP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«Охрана труда» является обязательной частью общепр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фессионального цикла.</w:t>
            </w:r>
          </w:p>
          <w:p w:rsidR="00276AD6" w:rsidRPr="001403B4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.04 «</w:t>
            </w:r>
            <w:r w:rsidR="00B64726">
              <w:rPr>
                <w:rFonts w:ascii="Times New Roman" w:hAnsi="Times New Roman" w:cs="Times New Roman"/>
                <w:sz w:val="20"/>
                <w:szCs w:val="20"/>
              </w:rPr>
              <w:t>Охрана труда» отводится: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часа. Достижение план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руемых результатов освоения учебной дисциплины оценивается по итогам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 xml:space="preserve">межуточной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аттестации обучающихся.</w:t>
            </w:r>
          </w:p>
        </w:tc>
        <w:tc>
          <w:tcPr>
            <w:tcW w:w="7996" w:type="dxa"/>
            <w:vAlign w:val="center"/>
          </w:tcPr>
          <w:p w:rsidR="004765C3" w:rsidRPr="00B64726" w:rsidRDefault="004765C3" w:rsidP="00B953B9">
            <w:pPr>
              <w:pStyle w:val="a4"/>
              <w:tabs>
                <w:tab w:val="left" w:pos="31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B64726">
              <w:rPr>
                <w:sz w:val="20"/>
                <w:szCs w:val="20"/>
              </w:rPr>
              <w:t>Освоение содержания учебной дисциплины «Охрана труда» обеспечивает дост</w:t>
            </w:r>
            <w:r w:rsidR="00B64726">
              <w:rPr>
                <w:sz w:val="20"/>
                <w:szCs w:val="20"/>
              </w:rPr>
              <w:t>и</w:t>
            </w:r>
            <w:r w:rsidRPr="00B64726">
              <w:rPr>
                <w:sz w:val="20"/>
                <w:szCs w:val="20"/>
              </w:rPr>
              <w:t xml:space="preserve">жение </w:t>
            </w:r>
            <w:r w:rsidR="00BE13EA">
              <w:rPr>
                <w:sz w:val="20"/>
                <w:szCs w:val="20"/>
              </w:rPr>
              <w:t>слушателями</w:t>
            </w:r>
            <w:r w:rsidRPr="00B64726">
              <w:rPr>
                <w:sz w:val="20"/>
                <w:szCs w:val="20"/>
              </w:rPr>
              <w:t xml:space="preserve"> следующих результатов:</w:t>
            </w:r>
          </w:p>
          <w:p w:rsidR="004765C3" w:rsidRPr="00B64726" w:rsidRDefault="004765C3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казывать перву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ю помощь при несчастных случаях;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облюдать безо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пасность труда на рабочем месте;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облюдать электробез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опасность;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облюдать пожарную безопасность при выполнении отделочных работ.</w:t>
            </w:r>
          </w:p>
          <w:p w:rsidR="004765C3" w:rsidRPr="00B64726" w:rsidRDefault="004765C3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основы законодательства о труде;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я охраной труда в строительстве;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овия труда, причины травматизма;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ерва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я помощь при несчастных случаях;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храна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 труда на строительной площадке;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езопасность труда при прои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зводстве общестроительных работ;</w:t>
            </w:r>
          </w:p>
          <w:p w:rsidR="004765C3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электробезопасность;</w:t>
            </w:r>
          </w:p>
          <w:p w:rsidR="00947952" w:rsidRPr="00B64726" w:rsidRDefault="00B64726" w:rsidP="00B953B9">
            <w:pPr>
              <w:tabs>
                <w:tab w:val="left" w:pos="317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765C3" w:rsidRPr="00B64726">
              <w:rPr>
                <w:rFonts w:ascii="Times New Roman" w:hAnsi="Times New Roman" w:cs="Times New Roman"/>
                <w:sz w:val="20"/>
                <w:szCs w:val="20"/>
              </w:rPr>
              <w:t>ожарная безопасность на строительной площадке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6AD6" w:rsidRPr="001403B4" w:rsidTr="00BE13EA">
        <w:tc>
          <w:tcPr>
            <w:tcW w:w="1164" w:type="dxa"/>
            <w:vAlign w:val="center"/>
          </w:tcPr>
          <w:p w:rsidR="00276AD6" w:rsidRDefault="00276AD6" w:rsidP="00BE13EA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8" w:type="dxa"/>
            <w:vAlign w:val="center"/>
          </w:tcPr>
          <w:p w:rsidR="00276AD6" w:rsidRPr="00276AD6" w:rsidRDefault="00B87F94" w:rsidP="00BE13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Декоративное офор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ление одежды </w:t>
            </w:r>
          </w:p>
        </w:tc>
        <w:tc>
          <w:tcPr>
            <w:tcW w:w="3856" w:type="dxa"/>
            <w:vAlign w:val="center"/>
          </w:tcPr>
          <w:p w:rsidR="00B64726" w:rsidRPr="00B64726" w:rsidRDefault="00B64726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ОП.05 «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оформление одежды» является частью </w:t>
            </w:r>
            <w:r w:rsidR="00BE13EA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по пр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 xml:space="preserve">фессиям рабочих, должностям служащих 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 xml:space="preserve"> ФГОС профессии 19601 «Швея». </w:t>
            </w:r>
          </w:p>
          <w:p w:rsidR="00B64726" w:rsidRPr="00B64726" w:rsidRDefault="00B64726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Декоративное оформление оде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жды»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частью общепро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фессионального ци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  <w:p w:rsidR="00276AD6" w:rsidRPr="001403B4" w:rsidRDefault="00B64726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дисциплины ОП.05 «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оформление одежды» отводится: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54 часа,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2F6" w:rsidRPr="00C362F6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362F6" w:rsidRPr="00C362F6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зачета.</w:t>
            </w:r>
          </w:p>
        </w:tc>
        <w:tc>
          <w:tcPr>
            <w:tcW w:w="7996" w:type="dxa"/>
            <w:vAlign w:val="center"/>
          </w:tcPr>
          <w:p w:rsidR="0007165E" w:rsidRPr="00B64726" w:rsidRDefault="0007165E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</w:t>
            </w:r>
            <w:r w:rsidR="00C362F6"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</w:t>
            </w:r>
            <w:r w:rsidR="00B6472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Декоративное оформление одежды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» обесп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чивает достижение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слушателями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0C2F30" w:rsidRPr="008C12D1" w:rsidRDefault="000C2F30" w:rsidP="00B9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2D1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C2F30" w:rsidRPr="00B64726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выполнять различные виды аппликаций;</w:t>
            </w:r>
          </w:p>
          <w:p w:rsidR="000C2F30" w:rsidRPr="00B64726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выполнять 4-5 видов ручных буф;</w:t>
            </w:r>
          </w:p>
          <w:p w:rsidR="000C2F30" w:rsidRPr="00B64726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изготавливать отделочные цветы из ткани в разных техниках;</w:t>
            </w:r>
          </w:p>
          <w:p w:rsidR="000C2F30" w:rsidRPr="00B64726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 производить обработку деталей женских брюк;</w:t>
            </w:r>
          </w:p>
          <w:p w:rsidR="000C2F30" w:rsidRPr="00B64726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726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виды отделок;</w:t>
            </w:r>
          </w:p>
          <w:p w:rsidR="000C2F30" w:rsidRPr="00B64726" w:rsidRDefault="008C12D1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производить ремонт одежды.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историю возникновения декора в костюме;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виды отделок;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приёмы декорирования тканей;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виды и технологию обработки аппликаций;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отделку изделий съемными деталями;</w:t>
            </w:r>
          </w:p>
          <w:p w:rsidR="000C2F30" w:rsidRPr="000C2F30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технологию обработки буф;</w:t>
            </w:r>
          </w:p>
          <w:p w:rsidR="00276AD6" w:rsidRPr="001403B4" w:rsidRDefault="000C2F30" w:rsidP="00B9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0">
              <w:rPr>
                <w:rFonts w:ascii="Times New Roman" w:hAnsi="Times New Roman" w:cs="Times New Roman"/>
                <w:sz w:val="20"/>
                <w:szCs w:val="20"/>
              </w:rPr>
              <w:t>- технологию изготовления искусственных цветов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F3C" w:rsidRPr="001403B4" w:rsidTr="00BE13EA">
        <w:tc>
          <w:tcPr>
            <w:tcW w:w="15134" w:type="dxa"/>
            <w:gridSpan w:val="4"/>
            <w:vAlign w:val="center"/>
          </w:tcPr>
          <w:p w:rsidR="006E0F3C" w:rsidRPr="006E0F3C" w:rsidRDefault="006E0F3C" w:rsidP="00BE1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Профессиональные модули</w:t>
            </w:r>
          </w:p>
        </w:tc>
      </w:tr>
      <w:tr w:rsidR="006E0F3C" w:rsidRPr="001403B4" w:rsidTr="005C0E62">
        <w:tc>
          <w:tcPr>
            <w:tcW w:w="1164" w:type="dxa"/>
            <w:vAlign w:val="center"/>
          </w:tcPr>
          <w:p w:rsidR="006E0F3C" w:rsidRPr="006E0F3C" w:rsidRDefault="006E0F3C" w:rsidP="00BE13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52A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18" w:type="dxa"/>
            <w:vAlign w:val="center"/>
          </w:tcPr>
          <w:p w:rsidR="00BE13EA" w:rsidRPr="00BE13EA" w:rsidRDefault="00B87F94" w:rsidP="00BE13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E13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Выполнение шве</w:t>
            </w:r>
            <w:r w:rsidRPr="00BE13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BE13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ных работ</w:t>
            </w:r>
          </w:p>
          <w:p w:rsidR="00BE13EA" w:rsidRDefault="00BE13EA" w:rsidP="00BE13E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E0F3C" w:rsidRDefault="00BE13EA" w:rsidP="00BE13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гия выполнения швейных работ</w:t>
            </w:r>
          </w:p>
          <w:p w:rsidR="00BE13EA" w:rsidRDefault="00BE13EA" w:rsidP="00BE13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E13EA" w:rsidRDefault="00BE13EA" w:rsidP="00BE13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Pr="008C1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</w:t>
            </w:r>
            <w:r w:rsidRPr="008C1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8C1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венная 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1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(Производственное обучение в масте</w:t>
            </w:r>
            <w:r w:rsidRPr="008C1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8C1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ских</w:t>
            </w:r>
            <w:r w:rsidRPr="000716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BE13EA" w:rsidRDefault="00BE13EA" w:rsidP="00BE13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E13EA" w:rsidRPr="006E0F3C" w:rsidRDefault="00BE13EA" w:rsidP="00BE13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Pr="001B35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</w:t>
            </w:r>
            <w:r w:rsidRPr="001B35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B35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венная практика </w:t>
            </w:r>
            <w:r w:rsidRPr="000716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(Производственное обучение в масте</w:t>
            </w:r>
            <w:r w:rsidRPr="000716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716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ских или на предпр</w:t>
            </w:r>
            <w:r w:rsidRPr="000716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716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ятии)</w:t>
            </w:r>
          </w:p>
        </w:tc>
        <w:tc>
          <w:tcPr>
            <w:tcW w:w="3856" w:type="dxa"/>
            <w:vAlign w:val="center"/>
          </w:tcPr>
          <w:p w:rsidR="004765C3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профессиональн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го модуля ПМ.01 «Выполнение</w:t>
            </w:r>
            <w:r w:rsidR="008C12D1">
              <w:t xml:space="preserve"> 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 xml:space="preserve">швейных </w:t>
            </w:r>
            <w:r w:rsidR="00C362F6" w:rsidRPr="008C12D1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является частью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3EA"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фессиональной подготовки по професс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ям рабочих, должностям служащих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ответствии с ФГОС про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фессии 19601 «Швея»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в части 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 xml:space="preserve">освоения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вида профессиональной </w:t>
            </w:r>
            <w:r w:rsidR="00C362F6" w:rsidRPr="004765C3">
              <w:rPr>
                <w:rFonts w:ascii="Times New Roman" w:hAnsi="Times New Roman" w:cs="Times New Roman"/>
                <w:sz w:val="20"/>
                <w:szCs w:val="20"/>
              </w:rPr>
              <w:t>деятельно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сти:</w:t>
            </w:r>
            <w:r w:rsidR="008C12D1">
              <w:t xml:space="preserve"> 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ние работ по обработке тек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стиль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ных изделий из различных матери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алов и со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ветствующих профессио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ных комп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тенций.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0F3C" w:rsidRDefault="004765C3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на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чение п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рофессионального модуля ПМ.01</w:t>
            </w:r>
            <w:r w:rsidR="008C12D1" w:rsidRPr="008C12D1">
              <w:rPr>
                <w:rFonts w:ascii="Times New Roman" w:hAnsi="Times New Roman" w:cs="Times New Roman"/>
                <w:sz w:val="20"/>
                <w:szCs w:val="20"/>
              </w:rPr>
              <w:t xml:space="preserve">«Выполнение швейных </w:t>
            </w:r>
            <w:r w:rsidR="00C362F6" w:rsidRPr="008C12D1">
              <w:rPr>
                <w:rFonts w:ascii="Times New Roman" w:hAnsi="Times New Roman" w:cs="Times New Roman"/>
                <w:sz w:val="20"/>
                <w:szCs w:val="20"/>
              </w:rPr>
              <w:t xml:space="preserve">работ»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водится</w:t>
            </w:r>
            <w:r w:rsidR="008C12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5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1850 часов.</w:t>
            </w:r>
          </w:p>
          <w:p w:rsidR="00BE13EA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3EA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междисциплинарного комплекса МДК.01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 xml:space="preserve">ния швейных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отводится: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часа, из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чение междисциплинарного комплекса завершается промежуточной аттестацией в форме зачета и экзамена.</w:t>
            </w:r>
          </w:p>
          <w:p w:rsidR="00BE13EA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3EA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практики ПП.01 является частью примерной основной профессиональной образовательной пр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профе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19601 «Швея»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в части основного вида профессиональной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 xml:space="preserve">нение работ по обработке текстильных изделий из различных материалов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ветствующих про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тенций.</w:t>
            </w:r>
          </w:p>
          <w:p w:rsidR="00BE13EA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практики ПП.01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отводится:</w:t>
            </w:r>
            <w:r w:rsidR="00B95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 часов, освоение практики завершается промежуточной аттестацией в форме дифференцированного зачета.</w:t>
            </w:r>
          </w:p>
          <w:p w:rsidR="00BE13EA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3EA" w:rsidRPr="004765C3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практики ПП.02 является частью примерной основной профессиональной образовательной пр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профе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сии 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 xml:space="preserve">19601 «Швея»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в части основного вида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нение работ по обработке текстильных изделий из различных материалов и соо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352A">
              <w:rPr>
                <w:rFonts w:ascii="Times New Roman" w:hAnsi="Times New Roman" w:cs="Times New Roman"/>
                <w:sz w:val="20"/>
                <w:szCs w:val="20"/>
              </w:rPr>
              <w:t>ветствующих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тенций.</w:t>
            </w:r>
          </w:p>
          <w:p w:rsidR="00BE13EA" w:rsidRPr="001403B4" w:rsidRDefault="00BE13EA" w:rsidP="00B953B9">
            <w:pPr>
              <w:ind w:firstLine="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на освоение практики ПП.02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ся: 390 </w:t>
            </w:r>
            <w:r w:rsidRPr="004765C3">
              <w:rPr>
                <w:rFonts w:ascii="Times New Roman" w:hAnsi="Times New Roman" w:cs="Times New Roman"/>
                <w:sz w:val="20"/>
                <w:szCs w:val="20"/>
              </w:rPr>
              <w:t>часов, освоение практики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</w:tcPr>
          <w:p w:rsidR="008C12D1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</w:t>
            </w:r>
            <w:r w:rsidR="00C362F6" w:rsidRPr="008C12D1">
              <w:rPr>
                <w:rFonts w:ascii="Times New Roman" w:hAnsi="Times New Roman" w:cs="Times New Roman"/>
                <w:sz w:val="20"/>
                <w:szCs w:val="20"/>
              </w:rPr>
              <w:t>содержан</w:t>
            </w:r>
            <w:r w:rsidR="00C362F6">
              <w:rPr>
                <w:rFonts w:ascii="Times New Roman" w:hAnsi="Times New Roman" w:cs="Times New Roman"/>
                <w:sz w:val="20"/>
                <w:szCs w:val="20"/>
              </w:rPr>
              <w:t>ия учебной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«</w:t>
            </w:r>
            <w:r w:rsidRPr="008C12D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швейных работ» обеспечивает достижение </w:t>
            </w:r>
            <w:r w:rsidR="00BE13EA">
              <w:rPr>
                <w:rFonts w:ascii="Times New Roman" w:hAnsi="Times New Roman" w:cs="Times New Roman"/>
                <w:sz w:val="20"/>
                <w:szCs w:val="20"/>
              </w:rPr>
              <w:t>слушателями</w:t>
            </w:r>
            <w:r w:rsidRPr="008C12D1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8C12D1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07165E" w:rsidRPr="008C12D1">
              <w:rPr>
                <w:rFonts w:ascii="Times New Roman" w:hAnsi="Times New Roman" w:cs="Times New Roman"/>
                <w:b/>
                <w:sz w:val="20"/>
                <w:szCs w:val="20"/>
              </w:rPr>
              <w:t>меть практический опыт: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65E" w:rsidRPr="0007165E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выполнения операций вручную или на машинах, автоматическом или полуавтоматич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ском оборудовании по пошиву деталей, узлов, изделий из текстильных материалов;</w:t>
            </w:r>
          </w:p>
          <w:p w:rsidR="0007165E" w:rsidRPr="008C12D1" w:rsidRDefault="008C12D1" w:rsidP="005C0E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2D1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8C12D1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обрабатывать детали, узлы, изделия из текстильных материалов; </w:t>
            </w:r>
          </w:p>
          <w:p w:rsidR="0007165E" w:rsidRPr="0007165E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выполнять контроль качества кроя и выполненной работы;</w:t>
            </w:r>
          </w:p>
          <w:p w:rsidR="008C12D1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 xml:space="preserve">устранять мелкие неполадки в работе оборудования; </w:t>
            </w:r>
          </w:p>
          <w:p w:rsidR="0007165E" w:rsidRPr="0007165E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выполнять наладку обслуживаемого оборудования для конкретных операций и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лов.</w:t>
            </w:r>
          </w:p>
          <w:p w:rsidR="0007165E" w:rsidRPr="008C12D1" w:rsidRDefault="008C12D1" w:rsidP="005C0E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2D1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8C12D1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 xml:space="preserve">ассортимент швейных изделий и технологические параметры обработки их деталей; </w:t>
            </w:r>
          </w:p>
          <w:p w:rsidR="0007165E" w:rsidRPr="0007165E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виды и качество обрабатываемых материалов;</w:t>
            </w:r>
          </w:p>
          <w:p w:rsidR="006E0F3C" w:rsidRPr="001403B4" w:rsidRDefault="008C12D1" w:rsidP="005C0E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принцип работы обслуживаемого оборудования, правила его наладки;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165E" w:rsidRPr="0007165E">
              <w:rPr>
                <w:rFonts w:ascii="Times New Roman" w:hAnsi="Times New Roman" w:cs="Times New Roman"/>
                <w:sz w:val="20"/>
                <w:szCs w:val="20"/>
              </w:rPr>
              <w:t>способы устранения мелких неполадок обслуживаемых машин.</w:t>
            </w:r>
          </w:p>
        </w:tc>
      </w:tr>
    </w:tbl>
    <w:p w:rsidR="004B3D34" w:rsidRPr="001403B4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1403B4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3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24"/>
  </w:num>
  <w:num w:numId="21">
    <w:abstractNumId w:val="8"/>
  </w:num>
  <w:num w:numId="22">
    <w:abstractNumId w:val="23"/>
  </w:num>
  <w:num w:numId="23">
    <w:abstractNumId w:val="2"/>
  </w:num>
  <w:num w:numId="24">
    <w:abstractNumId w:val="12"/>
  </w:num>
  <w:num w:numId="25">
    <w:abstractNumId w:val="5"/>
  </w:num>
  <w:num w:numId="26">
    <w:abstractNumId w:val="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9C2EA8"/>
    <w:rsid w:val="000405B7"/>
    <w:rsid w:val="0007165E"/>
    <w:rsid w:val="000C2F30"/>
    <w:rsid w:val="0012599E"/>
    <w:rsid w:val="001403B4"/>
    <w:rsid w:val="00185C1B"/>
    <w:rsid w:val="00196429"/>
    <w:rsid w:val="001B352A"/>
    <w:rsid w:val="001F6074"/>
    <w:rsid w:val="00251D39"/>
    <w:rsid w:val="00254428"/>
    <w:rsid w:val="00254CBC"/>
    <w:rsid w:val="00276AD6"/>
    <w:rsid w:val="00297C1F"/>
    <w:rsid w:val="002B19A7"/>
    <w:rsid w:val="002C3542"/>
    <w:rsid w:val="002D48FB"/>
    <w:rsid w:val="00391997"/>
    <w:rsid w:val="003A2045"/>
    <w:rsid w:val="003D26E8"/>
    <w:rsid w:val="003F66A1"/>
    <w:rsid w:val="00426CB3"/>
    <w:rsid w:val="004765C3"/>
    <w:rsid w:val="00477666"/>
    <w:rsid w:val="004B3D34"/>
    <w:rsid w:val="00533B0A"/>
    <w:rsid w:val="00541D45"/>
    <w:rsid w:val="005C0E62"/>
    <w:rsid w:val="005E3EF2"/>
    <w:rsid w:val="005E75BF"/>
    <w:rsid w:val="006075CE"/>
    <w:rsid w:val="006452C0"/>
    <w:rsid w:val="00675B6D"/>
    <w:rsid w:val="006E0F3C"/>
    <w:rsid w:val="006F6776"/>
    <w:rsid w:val="00712FD7"/>
    <w:rsid w:val="007D7F07"/>
    <w:rsid w:val="0080593C"/>
    <w:rsid w:val="00897EB4"/>
    <w:rsid w:val="008C1074"/>
    <w:rsid w:val="008C12D1"/>
    <w:rsid w:val="009039A9"/>
    <w:rsid w:val="009124BE"/>
    <w:rsid w:val="00913770"/>
    <w:rsid w:val="00947952"/>
    <w:rsid w:val="0095042B"/>
    <w:rsid w:val="00954D93"/>
    <w:rsid w:val="0098106C"/>
    <w:rsid w:val="009C2EA8"/>
    <w:rsid w:val="009E4467"/>
    <w:rsid w:val="00A1255A"/>
    <w:rsid w:val="00A33051"/>
    <w:rsid w:val="00AE4BF2"/>
    <w:rsid w:val="00B40EDD"/>
    <w:rsid w:val="00B64726"/>
    <w:rsid w:val="00B87F94"/>
    <w:rsid w:val="00B953B9"/>
    <w:rsid w:val="00BE13EA"/>
    <w:rsid w:val="00C362F6"/>
    <w:rsid w:val="00C81686"/>
    <w:rsid w:val="00CD6EAF"/>
    <w:rsid w:val="00CF6F0F"/>
    <w:rsid w:val="00D11924"/>
    <w:rsid w:val="00D65050"/>
    <w:rsid w:val="00DA5C37"/>
    <w:rsid w:val="00DE5218"/>
    <w:rsid w:val="00E609F8"/>
    <w:rsid w:val="00EE25AC"/>
    <w:rsid w:val="00F35305"/>
    <w:rsid w:val="00F8570D"/>
    <w:rsid w:val="00F87BF3"/>
    <w:rsid w:val="00F9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D62D9-FE89-49DA-BF9F-688CD58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Иванович</cp:lastModifiedBy>
  <cp:revision>14</cp:revision>
  <dcterms:created xsi:type="dcterms:W3CDTF">2021-04-01T08:36:00Z</dcterms:created>
  <dcterms:modified xsi:type="dcterms:W3CDTF">2022-11-24T13:29:00Z</dcterms:modified>
</cp:coreProperties>
</file>