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2.xml" ContentType="application/vnd.openxmlformats-officedocument.wordprocessingml.header+xml"/>
  <Override PartName="/word/footer1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1.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24.xml" ContentType="application/vnd.openxmlformats-officedocument.wordprocessingml.header+xml"/>
  <Override PartName="/word/footer4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F5E" w:rsidRPr="00DC5353" w:rsidRDefault="007C7F5E" w:rsidP="007C7F5E">
      <w:pPr>
        <w:spacing w:after="0" w:line="240" w:lineRule="auto"/>
        <w:jc w:val="right"/>
        <w:rPr>
          <w:rFonts w:ascii="Times New Roman" w:eastAsiaTheme="minorHAnsi" w:hAnsi="Times New Roman" w:cs="Times New Roman"/>
          <w:b/>
          <w:sz w:val="24"/>
          <w:szCs w:val="24"/>
          <w:lang w:eastAsia="en-US"/>
        </w:rPr>
      </w:pPr>
      <w:bookmarkStart w:id="0" w:name="_Toc84499257"/>
      <w:r w:rsidRPr="00DC5353">
        <w:rPr>
          <w:rFonts w:ascii="Times New Roman" w:eastAsiaTheme="minorHAnsi" w:hAnsi="Times New Roman" w:cs="Times New Roman"/>
          <w:b/>
          <w:sz w:val="24"/>
          <w:szCs w:val="24"/>
          <w:lang w:eastAsia="en-US"/>
        </w:rPr>
        <w:t>ПРИЛОЖЕНИЕ 1</w:t>
      </w:r>
    </w:p>
    <w:p w:rsidR="007C7F5E" w:rsidRPr="00DC5353" w:rsidRDefault="007C7F5E" w:rsidP="007C7F5E">
      <w:pPr>
        <w:spacing w:after="0" w:line="240" w:lineRule="auto"/>
        <w:jc w:val="right"/>
        <w:rPr>
          <w:rFonts w:ascii="Times New Roman" w:eastAsiaTheme="minorHAnsi" w:hAnsi="Times New Roman" w:cs="Times New Roman"/>
          <w:b/>
          <w:sz w:val="24"/>
          <w:szCs w:val="24"/>
          <w:lang w:eastAsia="en-US"/>
        </w:rPr>
      </w:pPr>
      <w:bookmarkStart w:id="1" w:name="_Toc166681372"/>
      <w:bookmarkStart w:id="2" w:name="_Toc166681434"/>
      <w:bookmarkStart w:id="3" w:name="_Toc167188382"/>
      <w:bookmarkStart w:id="4" w:name="_Toc167188926"/>
      <w:bookmarkStart w:id="5" w:name="_Toc167189984"/>
      <w:r w:rsidRPr="00DC5353">
        <w:rPr>
          <w:rFonts w:ascii="Times New Roman" w:eastAsiaTheme="minorHAnsi" w:hAnsi="Times New Roman" w:cs="Times New Roman"/>
          <w:b/>
          <w:sz w:val="24"/>
          <w:szCs w:val="24"/>
          <w:lang w:eastAsia="en-US"/>
        </w:rPr>
        <w:t xml:space="preserve">к ОПОП-П по специальности </w:t>
      </w:r>
      <w:bookmarkEnd w:id="1"/>
      <w:bookmarkEnd w:id="2"/>
    </w:p>
    <w:bookmarkEnd w:id="3"/>
    <w:bookmarkEnd w:id="4"/>
    <w:bookmarkEnd w:id="5"/>
    <w:p w:rsidR="007C7F5E" w:rsidRPr="00DC5353" w:rsidRDefault="007C7F5E" w:rsidP="007C7F5E">
      <w:pPr>
        <w:spacing w:after="0" w:line="240" w:lineRule="auto"/>
        <w:jc w:val="right"/>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40.02.02 Правоохранительная деятельность</w:t>
      </w:r>
    </w:p>
    <w:p w:rsidR="007C7F5E" w:rsidRPr="00DC5353" w:rsidRDefault="007C7F5E" w:rsidP="007C7F5E">
      <w:pPr>
        <w:jc w:val="right"/>
        <w:rPr>
          <w:rFonts w:ascii="Times New Roman" w:eastAsiaTheme="minorHAnsi" w:hAnsi="Times New Roman" w:cs="Times New Roman"/>
          <w:b/>
          <w:sz w:val="24"/>
          <w:szCs w:val="24"/>
          <w:lang w:eastAsia="en-US"/>
        </w:rPr>
      </w:pPr>
    </w:p>
    <w:p w:rsidR="007C7F5E" w:rsidRPr="00DC5353" w:rsidRDefault="007C7F5E" w:rsidP="007C7F5E">
      <w:pPr>
        <w:jc w:val="center"/>
        <w:rPr>
          <w:rFonts w:ascii="Times New Roman" w:eastAsia="Times New Roman" w:hAnsi="Times New Roman" w:cs="Times New Roman"/>
          <w:b/>
          <w:bCs/>
          <w:kern w:val="32"/>
          <w:sz w:val="24"/>
          <w:szCs w:val="24"/>
        </w:rPr>
      </w:pPr>
      <w:bookmarkStart w:id="6" w:name="_Toc150695620"/>
      <w:bookmarkStart w:id="7" w:name="_Toc166681373"/>
      <w:bookmarkStart w:id="8" w:name="_Toc166681435"/>
      <w:bookmarkStart w:id="9" w:name="_Toc167188383"/>
      <w:bookmarkStart w:id="10" w:name="_Toc167188927"/>
      <w:bookmarkStart w:id="11" w:name="_Toc167189985"/>
      <w:r w:rsidRPr="00DC5353">
        <w:rPr>
          <w:rFonts w:ascii="Times New Roman" w:eastAsia="Times New Roman" w:hAnsi="Times New Roman" w:cs="Times New Roman"/>
          <w:b/>
          <w:bCs/>
          <w:kern w:val="32"/>
          <w:sz w:val="24"/>
          <w:szCs w:val="24"/>
        </w:rPr>
        <w:t xml:space="preserve">РАБОЧИЕ </w:t>
      </w:r>
      <w:r w:rsidRPr="00DC5353">
        <w:rPr>
          <w:rFonts w:ascii="Times New Roman" w:eastAsia="Times New Roman" w:hAnsi="Times New Roman" w:cs="Times New Roman"/>
          <w:b/>
          <w:bCs/>
          <w:kern w:val="32"/>
          <w:sz w:val="24"/>
          <w:szCs w:val="24"/>
          <w:lang w:val="x-none"/>
        </w:rPr>
        <w:t xml:space="preserve">ПРОГРАММЫ </w:t>
      </w:r>
      <w:bookmarkEnd w:id="0"/>
      <w:bookmarkEnd w:id="6"/>
      <w:bookmarkEnd w:id="7"/>
      <w:bookmarkEnd w:id="8"/>
      <w:r w:rsidRPr="00DC5353">
        <w:rPr>
          <w:rFonts w:ascii="Times New Roman" w:eastAsia="Times New Roman" w:hAnsi="Times New Roman" w:cs="Times New Roman"/>
          <w:b/>
          <w:bCs/>
          <w:kern w:val="32"/>
          <w:sz w:val="24"/>
          <w:szCs w:val="24"/>
        </w:rPr>
        <w:t>ОБЩЕОБРАЗОВАТЕЛЬНЫХ ДИСЦИПЛИН</w:t>
      </w:r>
      <w:bookmarkEnd w:id="9"/>
      <w:bookmarkEnd w:id="10"/>
      <w:bookmarkEnd w:id="11"/>
    </w:p>
    <w:p w:rsidR="007C7F5E" w:rsidRPr="00381566" w:rsidRDefault="007C7F5E" w:rsidP="007C7F5E">
      <w:pPr>
        <w:pStyle w:val="1a"/>
        <w:tabs>
          <w:tab w:val="right" w:leader="dot" w:pos="9911"/>
        </w:tabs>
        <w:rPr>
          <w:rFonts w:ascii="Times New Roman" w:hAnsi="Times New Roman" w:cs="Times New Roman"/>
          <w:bCs w:val="0"/>
          <w:sz w:val="28"/>
          <w:szCs w:val="28"/>
        </w:rPr>
      </w:pPr>
    </w:p>
    <w:p w:rsidR="005104D2" w:rsidRPr="00D6649A" w:rsidRDefault="007C7F5E" w:rsidP="007C7F5E">
      <w:pPr>
        <w:pStyle w:val="1a"/>
        <w:tabs>
          <w:tab w:val="right" w:leader="dot" w:pos="9911"/>
        </w:tabs>
        <w:rPr>
          <w:rFonts w:ascii="Times New Roman" w:hAnsi="Times New Roman" w:cs="Times New Roman"/>
          <w:noProof/>
          <w:sz w:val="24"/>
          <w:szCs w:val="24"/>
        </w:rPr>
      </w:pPr>
      <w:r>
        <w:rPr>
          <w:rFonts w:ascii="Times New Roman" w:hAnsi="Times New Roman" w:cs="Times New Roman"/>
          <w:bCs w:val="0"/>
          <w:sz w:val="24"/>
          <w:szCs w:val="24"/>
        </w:rPr>
        <w:t>«</w:t>
      </w:r>
      <w:r w:rsidRPr="0025227E">
        <w:rPr>
          <w:rFonts w:ascii="Times New Roman" w:hAnsi="Times New Roman" w:cs="Times New Roman"/>
          <w:bCs w:val="0"/>
          <w:sz w:val="24"/>
          <w:szCs w:val="24"/>
        </w:rPr>
        <w:fldChar w:fldCharType="begin"/>
      </w:r>
      <w:r w:rsidRPr="0025227E">
        <w:rPr>
          <w:rFonts w:ascii="Times New Roman" w:hAnsi="Times New Roman" w:cs="Times New Roman"/>
          <w:bCs w:val="0"/>
          <w:sz w:val="24"/>
          <w:szCs w:val="24"/>
        </w:rPr>
        <w:instrText xml:space="preserve"> TOC \h \z \t "Заголовок 1;1" </w:instrText>
      </w:r>
      <w:r w:rsidRPr="0025227E">
        <w:rPr>
          <w:rFonts w:ascii="Times New Roman" w:hAnsi="Times New Roman" w:cs="Times New Roman"/>
          <w:bCs w:val="0"/>
          <w:sz w:val="24"/>
          <w:szCs w:val="24"/>
        </w:rPr>
        <w:fldChar w:fldCharType="separate"/>
      </w:r>
      <w:hyperlink w:anchor="_Toc167975978" w:history="1">
        <w:r w:rsidRPr="00D6649A">
          <w:rPr>
            <w:rStyle w:val="a7"/>
            <w:rFonts w:ascii="Times New Roman" w:hAnsi="Times New Roman"/>
            <w:noProof/>
            <w:sz w:val="24"/>
            <w:szCs w:val="24"/>
          </w:rPr>
          <w:t>ООД. 01 русский ЯЗЫК»</w:t>
        </w:r>
        <w:r w:rsidRPr="00D6649A">
          <w:rPr>
            <w:rFonts w:ascii="Times New Roman" w:hAnsi="Times New Roman" w:cs="Times New Roman"/>
            <w:noProof/>
            <w:webHidden/>
            <w:sz w:val="24"/>
            <w:szCs w:val="24"/>
          </w:rPr>
          <w:tab/>
        </w:r>
        <w:r w:rsidRPr="00D6649A">
          <w:rPr>
            <w:rFonts w:ascii="Times New Roman" w:hAnsi="Times New Roman" w:cs="Times New Roman"/>
            <w:noProof/>
            <w:webHidden/>
            <w:sz w:val="24"/>
            <w:szCs w:val="24"/>
          </w:rPr>
          <w:fldChar w:fldCharType="begin"/>
        </w:r>
        <w:r w:rsidRPr="00D6649A">
          <w:rPr>
            <w:rFonts w:ascii="Times New Roman" w:hAnsi="Times New Roman" w:cs="Times New Roman"/>
            <w:noProof/>
            <w:webHidden/>
            <w:sz w:val="24"/>
            <w:szCs w:val="24"/>
          </w:rPr>
          <w:instrText xml:space="preserve"> PAGEREF _Toc167975978 \h </w:instrText>
        </w:r>
        <w:r w:rsidRPr="00D6649A">
          <w:rPr>
            <w:rFonts w:ascii="Times New Roman" w:hAnsi="Times New Roman" w:cs="Times New Roman"/>
            <w:noProof/>
            <w:webHidden/>
            <w:sz w:val="24"/>
            <w:szCs w:val="24"/>
          </w:rPr>
        </w:r>
        <w:r w:rsidRPr="00D6649A">
          <w:rPr>
            <w:rFonts w:ascii="Times New Roman" w:hAnsi="Times New Roman" w:cs="Times New Roman"/>
            <w:noProof/>
            <w:webHidden/>
            <w:sz w:val="24"/>
            <w:szCs w:val="24"/>
          </w:rPr>
          <w:fldChar w:fldCharType="separate"/>
        </w:r>
        <w:r w:rsidR="00D6649A">
          <w:rPr>
            <w:rFonts w:ascii="Times New Roman" w:hAnsi="Times New Roman" w:cs="Times New Roman"/>
            <w:bCs w:val="0"/>
            <w:noProof/>
            <w:webHidden/>
            <w:sz w:val="24"/>
            <w:szCs w:val="24"/>
          </w:rPr>
          <w:t>2</w:t>
        </w:r>
        <w:r w:rsidR="00E76683" w:rsidRPr="00D6649A">
          <w:rPr>
            <w:rFonts w:ascii="Times New Roman" w:hAnsi="Times New Roman" w:cs="Times New Roman"/>
            <w:bCs w:val="0"/>
            <w:noProof/>
            <w:webHidden/>
            <w:sz w:val="24"/>
            <w:szCs w:val="24"/>
          </w:rPr>
          <w:t>.</w:t>
        </w:r>
        <w:r w:rsidRPr="00D6649A">
          <w:rPr>
            <w:rFonts w:ascii="Times New Roman" w:hAnsi="Times New Roman" w:cs="Times New Roman"/>
            <w:noProof/>
            <w:webHidden/>
            <w:sz w:val="24"/>
            <w:szCs w:val="24"/>
          </w:rPr>
          <w:fldChar w:fldCharType="end"/>
        </w:r>
      </w:hyperlink>
    </w:p>
    <w:p w:rsidR="007C7F5E" w:rsidRPr="00D6649A" w:rsidRDefault="007C7F5E" w:rsidP="007C7F5E">
      <w:pPr>
        <w:pStyle w:val="1a"/>
        <w:tabs>
          <w:tab w:val="right" w:leader="dot" w:pos="9911"/>
        </w:tabs>
        <w:rPr>
          <w:rFonts w:ascii="Times New Roman" w:hAnsi="Times New Roman" w:cs="Times New Roman"/>
          <w:bCs w:val="0"/>
          <w:caps w:val="0"/>
          <w:noProof/>
          <w:sz w:val="24"/>
          <w:szCs w:val="24"/>
        </w:rPr>
      </w:pPr>
      <w:r w:rsidRPr="00D6649A">
        <w:rPr>
          <w:rFonts w:ascii="Times New Roman" w:hAnsi="Times New Roman" w:cs="Times New Roman"/>
          <w:bCs w:val="0"/>
          <w:sz w:val="24"/>
          <w:szCs w:val="24"/>
        </w:rPr>
        <w:t>«</w:t>
      </w:r>
      <w:hyperlink w:anchor="_Toc167975979" w:history="1">
        <w:r w:rsidRPr="00D6649A">
          <w:rPr>
            <w:rStyle w:val="a7"/>
            <w:rFonts w:ascii="Times New Roman" w:hAnsi="Times New Roman"/>
            <w:noProof/>
            <w:sz w:val="24"/>
            <w:szCs w:val="24"/>
          </w:rPr>
          <w:t>ООД.02</w:t>
        </w:r>
        <w:r w:rsidRPr="00D6649A">
          <w:rPr>
            <w:rStyle w:val="a7"/>
            <w:rFonts w:ascii="Times New Roman" w:hAnsi="Times New Roman"/>
            <w:noProof/>
            <w:spacing w:val="-1"/>
            <w:sz w:val="24"/>
            <w:szCs w:val="24"/>
          </w:rPr>
          <w:t xml:space="preserve"> </w:t>
        </w:r>
        <w:r w:rsidRPr="00D6649A">
          <w:rPr>
            <w:rStyle w:val="a7"/>
            <w:rFonts w:ascii="Times New Roman" w:hAnsi="Times New Roman"/>
            <w:noProof/>
            <w:sz w:val="24"/>
            <w:szCs w:val="24"/>
          </w:rPr>
          <w:t>МАТЕМАТИКА</w:t>
        </w:r>
        <w:r w:rsidRPr="00D6649A">
          <w:rPr>
            <w:rFonts w:ascii="Times New Roman" w:hAnsi="Times New Roman" w:cs="Times New Roman"/>
            <w:bCs w:val="0"/>
            <w:sz w:val="24"/>
            <w:szCs w:val="24"/>
          </w:rPr>
          <w:t>»</w:t>
        </w:r>
        <w:r w:rsidRPr="00D6649A">
          <w:rPr>
            <w:rFonts w:ascii="Times New Roman" w:hAnsi="Times New Roman" w:cs="Times New Roman"/>
            <w:noProof/>
            <w:webHidden/>
            <w:sz w:val="24"/>
            <w:szCs w:val="24"/>
          </w:rPr>
          <w:tab/>
        </w:r>
        <w:r w:rsidRPr="00D6649A">
          <w:rPr>
            <w:rFonts w:ascii="Times New Roman" w:hAnsi="Times New Roman" w:cs="Times New Roman"/>
            <w:noProof/>
            <w:webHidden/>
            <w:sz w:val="24"/>
            <w:szCs w:val="24"/>
          </w:rPr>
          <w:fldChar w:fldCharType="begin"/>
        </w:r>
        <w:r w:rsidRPr="00D6649A">
          <w:rPr>
            <w:rFonts w:ascii="Times New Roman" w:hAnsi="Times New Roman" w:cs="Times New Roman"/>
            <w:noProof/>
            <w:webHidden/>
            <w:sz w:val="24"/>
            <w:szCs w:val="24"/>
          </w:rPr>
          <w:instrText xml:space="preserve"> PAGEREF _Toc167975979 \h </w:instrText>
        </w:r>
        <w:r w:rsidRPr="00D6649A">
          <w:rPr>
            <w:rFonts w:ascii="Times New Roman" w:hAnsi="Times New Roman" w:cs="Times New Roman"/>
            <w:noProof/>
            <w:webHidden/>
            <w:sz w:val="24"/>
            <w:szCs w:val="24"/>
          </w:rPr>
        </w:r>
        <w:r w:rsidRPr="00D6649A">
          <w:rPr>
            <w:rFonts w:ascii="Times New Roman" w:hAnsi="Times New Roman" w:cs="Times New Roman"/>
            <w:noProof/>
            <w:webHidden/>
            <w:sz w:val="24"/>
            <w:szCs w:val="24"/>
          </w:rPr>
          <w:fldChar w:fldCharType="separate"/>
        </w:r>
        <w:r w:rsidR="004319B1" w:rsidRPr="00D6649A">
          <w:rPr>
            <w:rFonts w:ascii="Times New Roman" w:hAnsi="Times New Roman" w:cs="Times New Roman"/>
            <w:bCs w:val="0"/>
            <w:noProof/>
            <w:webHidden/>
            <w:sz w:val="24"/>
            <w:szCs w:val="24"/>
          </w:rPr>
          <w:t>19</w:t>
        </w:r>
        <w:r w:rsidR="00E76683" w:rsidRPr="00D6649A">
          <w:rPr>
            <w:rFonts w:ascii="Times New Roman" w:hAnsi="Times New Roman" w:cs="Times New Roman"/>
            <w:bCs w:val="0"/>
            <w:noProof/>
            <w:webHidden/>
            <w:sz w:val="24"/>
            <w:szCs w:val="24"/>
          </w:rPr>
          <w:t>.</w:t>
        </w:r>
        <w:r w:rsidRPr="00D6649A">
          <w:rPr>
            <w:rFonts w:ascii="Times New Roman" w:hAnsi="Times New Roman" w:cs="Times New Roman"/>
            <w:noProof/>
            <w:webHidden/>
            <w:sz w:val="24"/>
            <w:szCs w:val="24"/>
          </w:rPr>
          <w:fldChar w:fldCharType="end"/>
        </w:r>
      </w:hyperlink>
    </w:p>
    <w:p w:rsidR="007C7F5E" w:rsidRPr="00D6649A" w:rsidRDefault="007C7F5E" w:rsidP="007C7F5E">
      <w:pPr>
        <w:pStyle w:val="1a"/>
        <w:tabs>
          <w:tab w:val="right" w:leader="dot" w:pos="9911"/>
        </w:tabs>
        <w:rPr>
          <w:rFonts w:ascii="Times New Roman" w:hAnsi="Times New Roman" w:cs="Times New Roman"/>
          <w:noProof/>
          <w:sz w:val="24"/>
          <w:szCs w:val="24"/>
        </w:rPr>
      </w:pPr>
      <w:r w:rsidRPr="00D6649A">
        <w:rPr>
          <w:rFonts w:ascii="Times New Roman" w:hAnsi="Times New Roman" w:cs="Times New Roman"/>
          <w:bCs w:val="0"/>
          <w:sz w:val="24"/>
          <w:szCs w:val="24"/>
        </w:rPr>
        <w:t>«</w:t>
      </w:r>
      <w:hyperlink w:anchor="_Toc167975980" w:history="1">
        <w:r w:rsidRPr="00D6649A">
          <w:rPr>
            <w:rStyle w:val="a7"/>
            <w:rFonts w:ascii="Times New Roman" w:hAnsi="Times New Roman"/>
            <w:noProof/>
            <w:sz w:val="24"/>
            <w:szCs w:val="24"/>
          </w:rPr>
          <w:t>ООД.03 иностранный язык (английский)»</w:t>
        </w:r>
        <w:r w:rsidRPr="00D6649A">
          <w:rPr>
            <w:rFonts w:ascii="Times New Roman" w:hAnsi="Times New Roman" w:cs="Times New Roman"/>
            <w:noProof/>
            <w:webHidden/>
            <w:sz w:val="24"/>
            <w:szCs w:val="24"/>
          </w:rPr>
          <w:tab/>
        </w:r>
        <w:r w:rsidR="004319B1" w:rsidRPr="00D6649A">
          <w:rPr>
            <w:rFonts w:ascii="Times New Roman" w:hAnsi="Times New Roman" w:cs="Times New Roman"/>
            <w:noProof/>
            <w:webHidden/>
            <w:sz w:val="24"/>
            <w:szCs w:val="24"/>
          </w:rPr>
          <w:t>46</w:t>
        </w:r>
      </w:hyperlink>
    </w:p>
    <w:p w:rsidR="004319B1" w:rsidRPr="00D6649A" w:rsidRDefault="004319B1" w:rsidP="007C7F5E">
      <w:pPr>
        <w:pStyle w:val="1a"/>
        <w:tabs>
          <w:tab w:val="right" w:leader="dot" w:pos="9911"/>
        </w:tabs>
        <w:rPr>
          <w:rFonts w:ascii="Times New Roman" w:hAnsi="Times New Roman" w:cs="Times New Roman"/>
          <w:noProof/>
          <w:sz w:val="24"/>
          <w:szCs w:val="24"/>
        </w:rPr>
      </w:pPr>
      <w:r w:rsidRPr="00D6649A">
        <w:rPr>
          <w:rFonts w:ascii="Times New Roman" w:hAnsi="Times New Roman" w:cs="Times New Roman"/>
          <w:bCs w:val="0"/>
          <w:sz w:val="24"/>
          <w:szCs w:val="24"/>
        </w:rPr>
        <w:t>«</w:t>
      </w:r>
      <w:hyperlink w:anchor="_Toc167975980" w:history="1">
        <w:r w:rsidR="00D6649A" w:rsidRPr="00D6649A">
          <w:rPr>
            <w:rStyle w:val="a7"/>
            <w:rFonts w:ascii="Times New Roman" w:hAnsi="Times New Roman"/>
            <w:noProof/>
            <w:sz w:val="24"/>
            <w:szCs w:val="24"/>
          </w:rPr>
          <w:t>ООД.03 иностранный язык (немец</w:t>
        </w:r>
        <w:r w:rsidRPr="00D6649A">
          <w:rPr>
            <w:rStyle w:val="a7"/>
            <w:rFonts w:ascii="Times New Roman" w:hAnsi="Times New Roman"/>
            <w:noProof/>
            <w:sz w:val="24"/>
            <w:szCs w:val="24"/>
          </w:rPr>
          <w:t>кий)»</w:t>
        </w:r>
        <w:r w:rsidRPr="00D6649A">
          <w:rPr>
            <w:rFonts w:ascii="Times New Roman" w:hAnsi="Times New Roman" w:cs="Times New Roman"/>
            <w:noProof/>
            <w:webHidden/>
            <w:sz w:val="24"/>
            <w:szCs w:val="24"/>
          </w:rPr>
          <w:tab/>
        </w:r>
        <w:r w:rsidR="00D6649A" w:rsidRPr="00D6649A">
          <w:rPr>
            <w:rFonts w:ascii="Times New Roman" w:hAnsi="Times New Roman" w:cs="Times New Roman"/>
            <w:noProof/>
            <w:webHidden/>
            <w:sz w:val="24"/>
            <w:szCs w:val="24"/>
          </w:rPr>
          <w:t>75</w:t>
        </w:r>
      </w:hyperlink>
    </w:p>
    <w:p w:rsidR="007C7F5E" w:rsidRPr="00D6649A" w:rsidRDefault="007C7F5E" w:rsidP="007C7F5E">
      <w:pPr>
        <w:pStyle w:val="1a"/>
        <w:tabs>
          <w:tab w:val="right" w:leader="dot" w:pos="9911"/>
        </w:tabs>
        <w:rPr>
          <w:rFonts w:ascii="Times New Roman" w:hAnsi="Times New Roman" w:cs="Times New Roman"/>
          <w:bCs w:val="0"/>
          <w:caps w:val="0"/>
          <w:noProof/>
          <w:sz w:val="24"/>
          <w:szCs w:val="24"/>
        </w:rPr>
      </w:pPr>
      <w:r w:rsidRPr="00D6649A">
        <w:rPr>
          <w:rFonts w:ascii="Times New Roman" w:hAnsi="Times New Roman" w:cs="Times New Roman"/>
          <w:bCs w:val="0"/>
          <w:sz w:val="24"/>
          <w:szCs w:val="24"/>
        </w:rPr>
        <w:t>«</w:t>
      </w:r>
      <w:r w:rsidR="005104D2" w:rsidRPr="00D6649A">
        <w:rPr>
          <w:rFonts w:ascii="Times New Roman" w:hAnsi="Times New Roman" w:cs="Times New Roman"/>
          <w:bCs w:val="0"/>
          <w:sz w:val="24"/>
          <w:szCs w:val="24"/>
        </w:rPr>
        <w:t xml:space="preserve"> </w:t>
      </w:r>
      <w:r w:rsidRPr="00D6649A">
        <w:rPr>
          <w:rFonts w:ascii="Times New Roman" w:hAnsi="Times New Roman" w:cs="Times New Roman"/>
          <w:bCs w:val="0"/>
          <w:sz w:val="24"/>
          <w:szCs w:val="24"/>
        </w:rPr>
        <w:t>«</w:t>
      </w:r>
      <w:hyperlink w:anchor="_Toc167975982" w:history="1">
        <w:r w:rsidRPr="00D6649A">
          <w:rPr>
            <w:rStyle w:val="a7"/>
            <w:rFonts w:ascii="Times New Roman" w:hAnsi="Times New Roman"/>
            <w:noProof/>
            <w:sz w:val="24"/>
            <w:szCs w:val="24"/>
          </w:rPr>
          <w:t>ООД.04 История»</w:t>
        </w:r>
        <w:r w:rsidRPr="00D6649A">
          <w:rPr>
            <w:rFonts w:ascii="Times New Roman" w:hAnsi="Times New Roman" w:cs="Times New Roman"/>
            <w:noProof/>
            <w:webHidden/>
            <w:sz w:val="24"/>
            <w:szCs w:val="24"/>
          </w:rPr>
          <w:tab/>
        </w:r>
        <w:r w:rsidR="00D6649A" w:rsidRPr="00D6649A">
          <w:rPr>
            <w:rFonts w:ascii="Times New Roman" w:hAnsi="Times New Roman" w:cs="Times New Roman"/>
            <w:noProof/>
            <w:webHidden/>
            <w:sz w:val="24"/>
            <w:szCs w:val="24"/>
          </w:rPr>
          <w:t>101</w:t>
        </w:r>
      </w:hyperlink>
    </w:p>
    <w:p w:rsidR="007C7F5E" w:rsidRPr="00D6649A" w:rsidRDefault="007C7F5E" w:rsidP="007C7F5E">
      <w:pPr>
        <w:pStyle w:val="1a"/>
        <w:tabs>
          <w:tab w:val="right" w:leader="dot" w:pos="9911"/>
        </w:tabs>
        <w:rPr>
          <w:rFonts w:ascii="Times New Roman" w:hAnsi="Times New Roman" w:cs="Times New Roman"/>
          <w:bCs w:val="0"/>
          <w:caps w:val="0"/>
          <w:noProof/>
          <w:sz w:val="24"/>
          <w:szCs w:val="24"/>
        </w:rPr>
      </w:pPr>
      <w:r w:rsidRPr="00D6649A">
        <w:rPr>
          <w:rFonts w:ascii="Times New Roman" w:hAnsi="Times New Roman" w:cs="Times New Roman"/>
          <w:bCs w:val="0"/>
          <w:sz w:val="24"/>
          <w:szCs w:val="24"/>
        </w:rPr>
        <w:t>«</w:t>
      </w:r>
      <w:hyperlink w:anchor="_Toc167975983" w:history="1">
        <w:r w:rsidRPr="00D6649A">
          <w:rPr>
            <w:rStyle w:val="a7"/>
            <w:rFonts w:ascii="Times New Roman" w:hAnsi="Times New Roman"/>
            <w:noProof/>
            <w:sz w:val="24"/>
            <w:szCs w:val="24"/>
          </w:rPr>
          <w:t>ООД.05 ФИЗИЧЕСКАЯ КУЛЬТУРА»</w:t>
        </w:r>
        <w:r w:rsidRPr="00D6649A">
          <w:rPr>
            <w:rFonts w:ascii="Times New Roman" w:hAnsi="Times New Roman" w:cs="Times New Roman"/>
            <w:noProof/>
            <w:webHidden/>
            <w:sz w:val="24"/>
            <w:szCs w:val="24"/>
          </w:rPr>
          <w:tab/>
        </w:r>
      </w:hyperlink>
      <w:r w:rsidR="00D6649A" w:rsidRPr="00D6649A">
        <w:rPr>
          <w:rFonts w:ascii="Times New Roman" w:hAnsi="Times New Roman" w:cs="Times New Roman"/>
          <w:noProof/>
          <w:sz w:val="24"/>
          <w:szCs w:val="24"/>
        </w:rPr>
        <w:t>140</w:t>
      </w:r>
    </w:p>
    <w:p w:rsidR="007C7F5E" w:rsidRPr="00D6649A" w:rsidRDefault="007C7F5E" w:rsidP="007C7F5E">
      <w:pPr>
        <w:pStyle w:val="1a"/>
        <w:tabs>
          <w:tab w:val="right" w:leader="dot" w:pos="9911"/>
        </w:tabs>
        <w:rPr>
          <w:rFonts w:ascii="Times New Roman" w:hAnsi="Times New Roman" w:cs="Times New Roman"/>
          <w:bCs w:val="0"/>
          <w:caps w:val="0"/>
          <w:noProof/>
          <w:sz w:val="24"/>
          <w:szCs w:val="24"/>
        </w:rPr>
      </w:pPr>
      <w:r w:rsidRPr="00D6649A">
        <w:rPr>
          <w:rFonts w:ascii="Times New Roman" w:hAnsi="Times New Roman" w:cs="Times New Roman"/>
          <w:bCs w:val="0"/>
          <w:sz w:val="24"/>
          <w:szCs w:val="24"/>
        </w:rPr>
        <w:t>«</w:t>
      </w:r>
      <w:hyperlink w:anchor="_Toc167975984" w:history="1">
        <w:r w:rsidRPr="00D6649A">
          <w:rPr>
            <w:rStyle w:val="a7"/>
            <w:rFonts w:ascii="Times New Roman" w:hAnsi="Times New Roman"/>
            <w:noProof/>
            <w:sz w:val="24"/>
            <w:szCs w:val="24"/>
          </w:rPr>
          <w:t>ООД. 06 Основы Безопасности И ЗАЩИТЫ РОДИНЫ»</w:t>
        </w:r>
        <w:r w:rsidRPr="00D6649A">
          <w:rPr>
            <w:rFonts w:ascii="Times New Roman" w:hAnsi="Times New Roman" w:cs="Times New Roman"/>
            <w:noProof/>
            <w:webHidden/>
            <w:sz w:val="24"/>
            <w:szCs w:val="24"/>
          </w:rPr>
          <w:tab/>
        </w:r>
        <w:r w:rsidRPr="00D6649A">
          <w:rPr>
            <w:rFonts w:ascii="Times New Roman" w:hAnsi="Times New Roman" w:cs="Times New Roman"/>
            <w:noProof/>
            <w:webHidden/>
            <w:sz w:val="24"/>
            <w:szCs w:val="24"/>
          </w:rPr>
          <w:fldChar w:fldCharType="begin"/>
        </w:r>
        <w:r w:rsidRPr="00D6649A">
          <w:rPr>
            <w:rFonts w:ascii="Times New Roman" w:hAnsi="Times New Roman" w:cs="Times New Roman"/>
            <w:noProof/>
            <w:webHidden/>
            <w:sz w:val="24"/>
            <w:szCs w:val="24"/>
          </w:rPr>
          <w:instrText xml:space="preserve"> PAGEREF _Toc167975984 \h </w:instrText>
        </w:r>
        <w:r w:rsidRPr="00D6649A">
          <w:rPr>
            <w:rFonts w:ascii="Times New Roman" w:hAnsi="Times New Roman" w:cs="Times New Roman"/>
            <w:noProof/>
            <w:webHidden/>
            <w:sz w:val="24"/>
            <w:szCs w:val="24"/>
          </w:rPr>
        </w:r>
        <w:r w:rsidRPr="00D6649A">
          <w:rPr>
            <w:rFonts w:ascii="Times New Roman" w:hAnsi="Times New Roman" w:cs="Times New Roman"/>
            <w:noProof/>
            <w:webHidden/>
            <w:sz w:val="24"/>
            <w:szCs w:val="24"/>
          </w:rPr>
          <w:fldChar w:fldCharType="separate"/>
        </w:r>
        <w:r w:rsidR="00E76683" w:rsidRPr="00D6649A">
          <w:rPr>
            <w:rFonts w:ascii="Times New Roman" w:hAnsi="Times New Roman" w:cs="Times New Roman"/>
            <w:bCs w:val="0"/>
            <w:noProof/>
            <w:webHidden/>
            <w:sz w:val="24"/>
            <w:szCs w:val="24"/>
          </w:rPr>
          <w:t xml:space="preserve"> </w:t>
        </w:r>
        <w:r w:rsidR="00D6649A" w:rsidRPr="00D6649A">
          <w:rPr>
            <w:rFonts w:ascii="Times New Roman" w:hAnsi="Times New Roman" w:cs="Times New Roman"/>
            <w:bCs w:val="0"/>
            <w:noProof/>
            <w:webHidden/>
            <w:sz w:val="24"/>
            <w:szCs w:val="24"/>
          </w:rPr>
          <w:t>160</w:t>
        </w:r>
        <w:r w:rsidR="00E76683" w:rsidRPr="00D6649A">
          <w:rPr>
            <w:rFonts w:ascii="Times New Roman" w:hAnsi="Times New Roman" w:cs="Times New Roman"/>
            <w:bCs w:val="0"/>
            <w:noProof/>
            <w:webHidden/>
            <w:sz w:val="24"/>
            <w:szCs w:val="24"/>
          </w:rPr>
          <w:t>.</w:t>
        </w:r>
        <w:r w:rsidRPr="00D6649A">
          <w:rPr>
            <w:rFonts w:ascii="Times New Roman" w:hAnsi="Times New Roman" w:cs="Times New Roman"/>
            <w:noProof/>
            <w:webHidden/>
            <w:sz w:val="24"/>
            <w:szCs w:val="24"/>
          </w:rPr>
          <w:fldChar w:fldCharType="end"/>
        </w:r>
      </w:hyperlink>
    </w:p>
    <w:p w:rsidR="007C7F5E" w:rsidRPr="00D6649A" w:rsidRDefault="007C7F5E" w:rsidP="007C7F5E">
      <w:pPr>
        <w:pStyle w:val="1a"/>
        <w:tabs>
          <w:tab w:val="right" w:leader="dot" w:pos="9911"/>
        </w:tabs>
        <w:rPr>
          <w:rFonts w:ascii="Times New Roman" w:hAnsi="Times New Roman" w:cs="Times New Roman"/>
          <w:bCs w:val="0"/>
          <w:caps w:val="0"/>
          <w:noProof/>
          <w:sz w:val="24"/>
          <w:szCs w:val="24"/>
        </w:rPr>
      </w:pPr>
      <w:r w:rsidRPr="00D6649A">
        <w:rPr>
          <w:rFonts w:ascii="Times New Roman" w:hAnsi="Times New Roman" w:cs="Times New Roman"/>
          <w:bCs w:val="0"/>
          <w:sz w:val="24"/>
          <w:szCs w:val="24"/>
        </w:rPr>
        <w:t>«</w:t>
      </w:r>
      <w:hyperlink w:anchor="_Toc167975985" w:history="1">
        <w:r w:rsidRPr="00D6649A">
          <w:rPr>
            <w:rStyle w:val="a7"/>
            <w:rFonts w:ascii="Times New Roman" w:hAnsi="Times New Roman"/>
            <w:noProof/>
            <w:sz w:val="24"/>
            <w:szCs w:val="24"/>
          </w:rPr>
          <w:t>ООД. 07 химия»</w:t>
        </w:r>
        <w:r w:rsidRPr="00D6649A">
          <w:rPr>
            <w:rFonts w:ascii="Times New Roman" w:hAnsi="Times New Roman" w:cs="Times New Roman"/>
            <w:noProof/>
            <w:webHidden/>
            <w:sz w:val="24"/>
            <w:szCs w:val="24"/>
          </w:rPr>
          <w:tab/>
        </w:r>
        <w:r w:rsidRPr="00D6649A">
          <w:rPr>
            <w:rFonts w:ascii="Times New Roman" w:hAnsi="Times New Roman" w:cs="Times New Roman"/>
            <w:noProof/>
            <w:webHidden/>
            <w:sz w:val="24"/>
            <w:szCs w:val="24"/>
          </w:rPr>
          <w:fldChar w:fldCharType="begin"/>
        </w:r>
        <w:r w:rsidRPr="00D6649A">
          <w:rPr>
            <w:rFonts w:ascii="Times New Roman" w:hAnsi="Times New Roman" w:cs="Times New Roman"/>
            <w:noProof/>
            <w:webHidden/>
            <w:sz w:val="24"/>
            <w:szCs w:val="24"/>
          </w:rPr>
          <w:instrText xml:space="preserve"> PAGEREF _Toc167975985 \h </w:instrText>
        </w:r>
        <w:r w:rsidRPr="00D6649A">
          <w:rPr>
            <w:rFonts w:ascii="Times New Roman" w:hAnsi="Times New Roman" w:cs="Times New Roman"/>
            <w:noProof/>
            <w:webHidden/>
            <w:sz w:val="24"/>
            <w:szCs w:val="24"/>
          </w:rPr>
        </w:r>
        <w:r w:rsidRPr="00D6649A">
          <w:rPr>
            <w:rFonts w:ascii="Times New Roman" w:hAnsi="Times New Roman" w:cs="Times New Roman"/>
            <w:noProof/>
            <w:webHidden/>
            <w:sz w:val="24"/>
            <w:szCs w:val="24"/>
          </w:rPr>
          <w:fldChar w:fldCharType="separate"/>
        </w:r>
        <w:r w:rsidR="00D6649A" w:rsidRPr="00D6649A">
          <w:rPr>
            <w:rFonts w:ascii="Times New Roman" w:hAnsi="Times New Roman" w:cs="Times New Roman"/>
            <w:bCs w:val="0"/>
            <w:noProof/>
            <w:webHidden/>
            <w:sz w:val="24"/>
            <w:szCs w:val="24"/>
          </w:rPr>
          <w:t>195</w:t>
        </w:r>
        <w:r w:rsidR="00E76683" w:rsidRPr="00D6649A">
          <w:rPr>
            <w:rFonts w:ascii="Times New Roman" w:hAnsi="Times New Roman" w:cs="Times New Roman"/>
            <w:bCs w:val="0"/>
            <w:noProof/>
            <w:webHidden/>
            <w:sz w:val="24"/>
            <w:szCs w:val="24"/>
          </w:rPr>
          <w:t>.</w:t>
        </w:r>
        <w:r w:rsidRPr="00D6649A">
          <w:rPr>
            <w:rFonts w:ascii="Times New Roman" w:hAnsi="Times New Roman" w:cs="Times New Roman"/>
            <w:noProof/>
            <w:webHidden/>
            <w:sz w:val="24"/>
            <w:szCs w:val="24"/>
          </w:rPr>
          <w:fldChar w:fldCharType="end"/>
        </w:r>
      </w:hyperlink>
    </w:p>
    <w:p w:rsidR="007C7F5E" w:rsidRPr="00D6649A" w:rsidRDefault="007C7F5E" w:rsidP="007C7F5E">
      <w:pPr>
        <w:pStyle w:val="1a"/>
        <w:tabs>
          <w:tab w:val="right" w:leader="dot" w:pos="9911"/>
        </w:tabs>
        <w:rPr>
          <w:rFonts w:ascii="Times New Roman" w:hAnsi="Times New Roman" w:cs="Times New Roman"/>
          <w:bCs w:val="0"/>
          <w:caps w:val="0"/>
          <w:noProof/>
          <w:sz w:val="24"/>
          <w:szCs w:val="24"/>
        </w:rPr>
      </w:pPr>
      <w:r w:rsidRPr="00D6649A">
        <w:rPr>
          <w:rFonts w:ascii="Times New Roman" w:hAnsi="Times New Roman" w:cs="Times New Roman"/>
          <w:bCs w:val="0"/>
          <w:sz w:val="24"/>
          <w:szCs w:val="24"/>
        </w:rPr>
        <w:t>«</w:t>
      </w:r>
      <w:hyperlink w:anchor="_Toc167975986" w:history="1">
        <w:r w:rsidRPr="00D6649A">
          <w:rPr>
            <w:rStyle w:val="a7"/>
            <w:rFonts w:ascii="Times New Roman" w:hAnsi="Times New Roman"/>
            <w:noProof/>
            <w:sz w:val="24"/>
            <w:szCs w:val="24"/>
          </w:rPr>
          <w:t>ООД.08 ФИЗИКА»</w:t>
        </w:r>
        <w:r w:rsidRPr="00D6649A">
          <w:rPr>
            <w:rFonts w:ascii="Times New Roman" w:hAnsi="Times New Roman" w:cs="Times New Roman"/>
            <w:noProof/>
            <w:webHidden/>
            <w:sz w:val="24"/>
            <w:szCs w:val="24"/>
          </w:rPr>
          <w:tab/>
        </w:r>
        <w:r w:rsidRPr="00D6649A">
          <w:rPr>
            <w:rFonts w:ascii="Times New Roman" w:hAnsi="Times New Roman" w:cs="Times New Roman"/>
            <w:noProof/>
            <w:webHidden/>
            <w:sz w:val="24"/>
            <w:szCs w:val="24"/>
          </w:rPr>
          <w:fldChar w:fldCharType="begin"/>
        </w:r>
        <w:r w:rsidRPr="00D6649A">
          <w:rPr>
            <w:rFonts w:ascii="Times New Roman" w:hAnsi="Times New Roman" w:cs="Times New Roman"/>
            <w:noProof/>
            <w:webHidden/>
            <w:sz w:val="24"/>
            <w:szCs w:val="24"/>
          </w:rPr>
          <w:instrText xml:space="preserve"> PAGEREF _Toc167975986 \h </w:instrText>
        </w:r>
        <w:r w:rsidRPr="00D6649A">
          <w:rPr>
            <w:rFonts w:ascii="Times New Roman" w:hAnsi="Times New Roman" w:cs="Times New Roman"/>
            <w:noProof/>
            <w:webHidden/>
            <w:sz w:val="24"/>
            <w:szCs w:val="24"/>
          </w:rPr>
        </w:r>
        <w:r w:rsidRPr="00D6649A">
          <w:rPr>
            <w:rFonts w:ascii="Times New Roman" w:hAnsi="Times New Roman" w:cs="Times New Roman"/>
            <w:noProof/>
            <w:webHidden/>
            <w:sz w:val="24"/>
            <w:szCs w:val="24"/>
          </w:rPr>
          <w:fldChar w:fldCharType="separate"/>
        </w:r>
        <w:r w:rsidR="00D6649A" w:rsidRPr="00D6649A">
          <w:rPr>
            <w:rFonts w:ascii="Times New Roman" w:hAnsi="Times New Roman" w:cs="Times New Roman"/>
            <w:bCs w:val="0"/>
            <w:noProof/>
            <w:webHidden/>
            <w:sz w:val="24"/>
            <w:szCs w:val="24"/>
          </w:rPr>
          <w:t>214</w:t>
        </w:r>
        <w:r w:rsidR="00E76683" w:rsidRPr="00D6649A">
          <w:rPr>
            <w:rFonts w:ascii="Times New Roman" w:hAnsi="Times New Roman" w:cs="Times New Roman"/>
            <w:bCs w:val="0"/>
            <w:noProof/>
            <w:webHidden/>
            <w:sz w:val="24"/>
            <w:szCs w:val="24"/>
          </w:rPr>
          <w:t>.</w:t>
        </w:r>
        <w:r w:rsidRPr="00D6649A">
          <w:rPr>
            <w:rFonts w:ascii="Times New Roman" w:hAnsi="Times New Roman" w:cs="Times New Roman"/>
            <w:noProof/>
            <w:webHidden/>
            <w:sz w:val="24"/>
            <w:szCs w:val="24"/>
          </w:rPr>
          <w:fldChar w:fldCharType="end"/>
        </w:r>
      </w:hyperlink>
    </w:p>
    <w:p w:rsidR="007C7F5E" w:rsidRPr="00D6649A" w:rsidRDefault="007C7F5E" w:rsidP="007C7F5E">
      <w:pPr>
        <w:pStyle w:val="1a"/>
        <w:tabs>
          <w:tab w:val="right" w:leader="dot" w:pos="9911"/>
        </w:tabs>
        <w:rPr>
          <w:rFonts w:ascii="Times New Roman" w:hAnsi="Times New Roman" w:cs="Times New Roman"/>
          <w:bCs w:val="0"/>
          <w:caps w:val="0"/>
          <w:noProof/>
          <w:sz w:val="24"/>
          <w:szCs w:val="24"/>
        </w:rPr>
      </w:pPr>
      <w:r w:rsidRPr="00D6649A">
        <w:rPr>
          <w:rFonts w:ascii="Times New Roman" w:hAnsi="Times New Roman" w:cs="Times New Roman"/>
          <w:bCs w:val="0"/>
          <w:sz w:val="24"/>
          <w:szCs w:val="24"/>
        </w:rPr>
        <w:t>«</w:t>
      </w:r>
      <w:hyperlink w:anchor="_Toc167975987" w:history="1">
        <w:r w:rsidRPr="00D6649A">
          <w:rPr>
            <w:rStyle w:val="a7"/>
            <w:rFonts w:ascii="Times New Roman" w:hAnsi="Times New Roman"/>
            <w:noProof/>
            <w:sz w:val="24"/>
            <w:szCs w:val="24"/>
          </w:rPr>
          <w:t>ООД.09 биология»</w:t>
        </w:r>
        <w:r w:rsidRPr="00D6649A">
          <w:rPr>
            <w:rFonts w:ascii="Times New Roman" w:hAnsi="Times New Roman" w:cs="Times New Roman"/>
            <w:noProof/>
            <w:webHidden/>
            <w:sz w:val="24"/>
            <w:szCs w:val="24"/>
          </w:rPr>
          <w:tab/>
        </w:r>
        <w:r w:rsidRPr="00D6649A">
          <w:rPr>
            <w:rFonts w:ascii="Times New Roman" w:hAnsi="Times New Roman" w:cs="Times New Roman"/>
            <w:noProof/>
            <w:webHidden/>
            <w:sz w:val="24"/>
            <w:szCs w:val="24"/>
          </w:rPr>
          <w:fldChar w:fldCharType="begin"/>
        </w:r>
        <w:r w:rsidRPr="00D6649A">
          <w:rPr>
            <w:rFonts w:ascii="Times New Roman" w:hAnsi="Times New Roman" w:cs="Times New Roman"/>
            <w:noProof/>
            <w:webHidden/>
            <w:sz w:val="24"/>
            <w:szCs w:val="24"/>
          </w:rPr>
          <w:instrText xml:space="preserve"> PAGEREF _Toc167975987 \h </w:instrText>
        </w:r>
        <w:r w:rsidRPr="00D6649A">
          <w:rPr>
            <w:rFonts w:ascii="Times New Roman" w:hAnsi="Times New Roman" w:cs="Times New Roman"/>
            <w:noProof/>
            <w:webHidden/>
            <w:sz w:val="24"/>
            <w:szCs w:val="24"/>
          </w:rPr>
        </w:r>
        <w:r w:rsidRPr="00D6649A">
          <w:rPr>
            <w:rFonts w:ascii="Times New Roman" w:hAnsi="Times New Roman" w:cs="Times New Roman"/>
            <w:noProof/>
            <w:webHidden/>
            <w:sz w:val="24"/>
            <w:szCs w:val="24"/>
          </w:rPr>
          <w:fldChar w:fldCharType="separate"/>
        </w:r>
        <w:r w:rsidR="00D6649A" w:rsidRPr="00D6649A">
          <w:rPr>
            <w:rFonts w:ascii="Times New Roman" w:hAnsi="Times New Roman" w:cs="Times New Roman"/>
            <w:bCs w:val="0"/>
            <w:noProof/>
            <w:webHidden/>
            <w:sz w:val="24"/>
            <w:szCs w:val="24"/>
          </w:rPr>
          <w:t>237</w:t>
        </w:r>
        <w:r w:rsidR="00E76683" w:rsidRPr="00D6649A">
          <w:rPr>
            <w:rFonts w:ascii="Times New Roman" w:hAnsi="Times New Roman" w:cs="Times New Roman"/>
            <w:bCs w:val="0"/>
            <w:noProof/>
            <w:webHidden/>
            <w:sz w:val="24"/>
            <w:szCs w:val="24"/>
          </w:rPr>
          <w:t>.</w:t>
        </w:r>
        <w:r w:rsidRPr="00D6649A">
          <w:rPr>
            <w:rFonts w:ascii="Times New Roman" w:hAnsi="Times New Roman" w:cs="Times New Roman"/>
            <w:noProof/>
            <w:webHidden/>
            <w:sz w:val="24"/>
            <w:szCs w:val="24"/>
          </w:rPr>
          <w:fldChar w:fldCharType="end"/>
        </w:r>
      </w:hyperlink>
    </w:p>
    <w:p w:rsidR="007C7F5E" w:rsidRPr="00D6649A" w:rsidRDefault="007C7F5E" w:rsidP="007C7F5E">
      <w:pPr>
        <w:pStyle w:val="1a"/>
        <w:tabs>
          <w:tab w:val="right" w:leader="dot" w:pos="9911"/>
        </w:tabs>
        <w:rPr>
          <w:rFonts w:ascii="Times New Roman" w:hAnsi="Times New Roman" w:cs="Times New Roman"/>
          <w:bCs w:val="0"/>
          <w:caps w:val="0"/>
          <w:noProof/>
          <w:sz w:val="24"/>
          <w:szCs w:val="24"/>
        </w:rPr>
      </w:pPr>
      <w:r w:rsidRPr="00D6649A">
        <w:rPr>
          <w:rFonts w:ascii="Times New Roman" w:hAnsi="Times New Roman" w:cs="Times New Roman"/>
          <w:bCs w:val="0"/>
          <w:sz w:val="24"/>
          <w:szCs w:val="24"/>
        </w:rPr>
        <w:t>«</w:t>
      </w:r>
      <w:hyperlink w:anchor="_Toc167975988" w:history="1">
        <w:r w:rsidRPr="00D6649A">
          <w:rPr>
            <w:rStyle w:val="a7"/>
            <w:rFonts w:ascii="Times New Roman" w:hAnsi="Times New Roman"/>
            <w:noProof/>
            <w:sz w:val="24"/>
            <w:szCs w:val="24"/>
          </w:rPr>
          <w:t>ООД.10 География»</w:t>
        </w:r>
        <w:r w:rsidRPr="00D6649A">
          <w:rPr>
            <w:rFonts w:ascii="Times New Roman" w:hAnsi="Times New Roman" w:cs="Times New Roman"/>
            <w:noProof/>
            <w:webHidden/>
            <w:sz w:val="24"/>
            <w:szCs w:val="24"/>
          </w:rPr>
          <w:tab/>
        </w:r>
        <w:r w:rsidR="00D6649A" w:rsidRPr="00D6649A">
          <w:rPr>
            <w:rFonts w:ascii="Times New Roman" w:hAnsi="Times New Roman" w:cs="Times New Roman"/>
            <w:noProof/>
            <w:webHidden/>
            <w:sz w:val="24"/>
            <w:szCs w:val="24"/>
          </w:rPr>
          <w:t>259</w:t>
        </w:r>
      </w:hyperlink>
    </w:p>
    <w:p w:rsidR="007C7F5E" w:rsidRPr="00D6649A" w:rsidRDefault="007C7F5E" w:rsidP="007C7F5E">
      <w:pPr>
        <w:pStyle w:val="1a"/>
        <w:tabs>
          <w:tab w:val="right" w:leader="dot" w:pos="9911"/>
        </w:tabs>
        <w:rPr>
          <w:rFonts w:ascii="Times New Roman" w:hAnsi="Times New Roman" w:cs="Times New Roman"/>
          <w:bCs w:val="0"/>
          <w:caps w:val="0"/>
          <w:noProof/>
          <w:sz w:val="24"/>
          <w:szCs w:val="24"/>
        </w:rPr>
      </w:pPr>
      <w:r w:rsidRPr="00D6649A">
        <w:rPr>
          <w:rFonts w:ascii="Times New Roman" w:hAnsi="Times New Roman" w:cs="Times New Roman"/>
          <w:bCs w:val="0"/>
          <w:sz w:val="24"/>
          <w:szCs w:val="24"/>
        </w:rPr>
        <w:t>«</w:t>
      </w:r>
      <w:hyperlink w:anchor="_Toc167975989" w:history="1">
        <w:r w:rsidRPr="00D6649A">
          <w:rPr>
            <w:rStyle w:val="a7"/>
            <w:rFonts w:ascii="Times New Roman" w:eastAsiaTheme="minorHAnsi" w:hAnsi="Times New Roman"/>
            <w:noProof/>
            <w:sz w:val="24"/>
            <w:szCs w:val="24"/>
            <w:lang w:eastAsia="en-US"/>
          </w:rPr>
          <w:t>ООД.11 ИНФОРМАТИКА»</w:t>
        </w:r>
        <w:r w:rsidRPr="00D6649A">
          <w:rPr>
            <w:rFonts w:ascii="Times New Roman" w:hAnsi="Times New Roman" w:cs="Times New Roman"/>
            <w:noProof/>
            <w:webHidden/>
            <w:sz w:val="24"/>
            <w:szCs w:val="24"/>
          </w:rPr>
          <w:tab/>
        </w:r>
        <w:r w:rsidRPr="00D6649A">
          <w:rPr>
            <w:rFonts w:ascii="Times New Roman" w:hAnsi="Times New Roman" w:cs="Times New Roman"/>
            <w:noProof/>
            <w:webHidden/>
            <w:sz w:val="24"/>
            <w:szCs w:val="24"/>
          </w:rPr>
          <w:fldChar w:fldCharType="begin"/>
        </w:r>
        <w:r w:rsidRPr="00D6649A">
          <w:rPr>
            <w:rFonts w:ascii="Times New Roman" w:hAnsi="Times New Roman" w:cs="Times New Roman"/>
            <w:noProof/>
            <w:webHidden/>
            <w:sz w:val="24"/>
            <w:szCs w:val="24"/>
          </w:rPr>
          <w:instrText xml:space="preserve"> PAGEREF _Toc167975989 \h </w:instrText>
        </w:r>
        <w:r w:rsidRPr="00D6649A">
          <w:rPr>
            <w:rFonts w:ascii="Times New Roman" w:hAnsi="Times New Roman" w:cs="Times New Roman"/>
            <w:noProof/>
            <w:webHidden/>
            <w:sz w:val="24"/>
            <w:szCs w:val="24"/>
          </w:rPr>
        </w:r>
        <w:r w:rsidRPr="00D6649A">
          <w:rPr>
            <w:rFonts w:ascii="Times New Roman" w:hAnsi="Times New Roman" w:cs="Times New Roman"/>
            <w:noProof/>
            <w:webHidden/>
            <w:sz w:val="24"/>
            <w:szCs w:val="24"/>
          </w:rPr>
          <w:fldChar w:fldCharType="separate"/>
        </w:r>
        <w:r w:rsidR="00D6649A" w:rsidRPr="00D6649A">
          <w:rPr>
            <w:rFonts w:ascii="Times New Roman" w:hAnsi="Times New Roman" w:cs="Times New Roman"/>
            <w:bCs w:val="0"/>
            <w:noProof/>
            <w:webHidden/>
            <w:sz w:val="24"/>
            <w:szCs w:val="24"/>
          </w:rPr>
          <w:t>288</w:t>
        </w:r>
        <w:r w:rsidR="00E76683" w:rsidRPr="00D6649A">
          <w:rPr>
            <w:rFonts w:ascii="Times New Roman" w:hAnsi="Times New Roman" w:cs="Times New Roman"/>
            <w:bCs w:val="0"/>
            <w:noProof/>
            <w:webHidden/>
            <w:sz w:val="24"/>
            <w:szCs w:val="24"/>
          </w:rPr>
          <w:t>.</w:t>
        </w:r>
        <w:r w:rsidRPr="00D6649A">
          <w:rPr>
            <w:rFonts w:ascii="Times New Roman" w:hAnsi="Times New Roman" w:cs="Times New Roman"/>
            <w:noProof/>
            <w:webHidden/>
            <w:sz w:val="24"/>
            <w:szCs w:val="24"/>
          </w:rPr>
          <w:fldChar w:fldCharType="end"/>
        </w:r>
      </w:hyperlink>
    </w:p>
    <w:p w:rsidR="007C7F5E" w:rsidRPr="00D6649A" w:rsidRDefault="007C7F5E" w:rsidP="007C7F5E">
      <w:pPr>
        <w:pStyle w:val="1a"/>
        <w:tabs>
          <w:tab w:val="right" w:leader="dot" w:pos="9911"/>
        </w:tabs>
        <w:rPr>
          <w:rFonts w:ascii="Times New Roman" w:hAnsi="Times New Roman" w:cs="Times New Roman"/>
          <w:bCs w:val="0"/>
          <w:caps w:val="0"/>
          <w:noProof/>
          <w:sz w:val="24"/>
          <w:szCs w:val="24"/>
        </w:rPr>
      </w:pPr>
      <w:r w:rsidRPr="00D6649A">
        <w:rPr>
          <w:rFonts w:ascii="Times New Roman" w:hAnsi="Times New Roman" w:cs="Times New Roman"/>
          <w:bCs w:val="0"/>
          <w:sz w:val="24"/>
          <w:szCs w:val="24"/>
        </w:rPr>
        <w:t>«</w:t>
      </w:r>
      <w:hyperlink w:anchor="_Toc167975990" w:history="1">
        <w:r w:rsidRPr="00D6649A">
          <w:rPr>
            <w:rStyle w:val="a7"/>
            <w:rFonts w:ascii="Times New Roman" w:hAnsi="Times New Roman"/>
            <w:noProof/>
            <w:sz w:val="24"/>
            <w:szCs w:val="24"/>
          </w:rPr>
          <w:t>ООД. 12 Литература»</w:t>
        </w:r>
        <w:r w:rsidRPr="00D6649A">
          <w:rPr>
            <w:rFonts w:ascii="Times New Roman" w:hAnsi="Times New Roman" w:cs="Times New Roman"/>
            <w:noProof/>
            <w:webHidden/>
            <w:sz w:val="24"/>
            <w:szCs w:val="24"/>
          </w:rPr>
          <w:tab/>
        </w:r>
        <w:r w:rsidR="00D6649A" w:rsidRPr="00D6649A">
          <w:rPr>
            <w:rFonts w:ascii="Times New Roman" w:hAnsi="Times New Roman" w:cs="Times New Roman"/>
            <w:noProof/>
            <w:webHidden/>
            <w:sz w:val="24"/>
            <w:szCs w:val="24"/>
          </w:rPr>
          <w:t>318</w:t>
        </w:r>
      </w:hyperlink>
    </w:p>
    <w:p w:rsidR="007C7F5E" w:rsidRPr="00D6649A" w:rsidRDefault="007C7F5E" w:rsidP="007C7F5E">
      <w:pPr>
        <w:pStyle w:val="1a"/>
        <w:tabs>
          <w:tab w:val="right" w:leader="dot" w:pos="9911"/>
        </w:tabs>
        <w:rPr>
          <w:rFonts w:ascii="Times New Roman" w:hAnsi="Times New Roman" w:cs="Times New Roman"/>
          <w:bCs w:val="0"/>
          <w:caps w:val="0"/>
          <w:noProof/>
          <w:sz w:val="24"/>
          <w:szCs w:val="24"/>
        </w:rPr>
      </w:pPr>
      <w:r w:rsidRPr="00D6649A">
        <w:rPr>
          <w:rFonts w:ascii="Times New Roman" w:hAnsi="Times New Roman" w:cs="Times New Roman"/>
          <w:bCs w:val="0"/>
          <w:sz w:val="24"/>
          <w:szCs w:val="24"/>
        </w:rPr>
        <w:t>«</w:t>
      </w:r>
      <w:hyperlink w:anchor="_Toc167975991" w:history="1">
        <w:r w:rsidRPr="00D6649A">
          <w:rPr>
            <w:rStyle w:val="a7"/>
            <w:rFonts w:ascii="Times New Roman" w:hAnsi="Times New Roman"/>
            <w:noProof/>
            <w:sz w:val="24"/>
            <w:szCs w:val="24"/>
          </w:rPr>
          <w:t>ООД.13 ОБЩЕСТВОЗНАНИЕ»</w:t>
        </w:r>
        <w:r w:rsidRPr="00D6649A">
          <w:rPr>
            <w:rFonts w:ascii="Times New Roman" w:hAnsi="Times New Roman" w:cs="Times New Roman"/>
            <w:noProof/>
            <w:webHidden/>
            <w:sz w:val="24"/>
            <w:szCs w:val="24"/>
          </w:rPr>
          <w:tab/>
        </w:r>
        <w:r w:rsidRPr="00D6649A">
          <w:rPr>
            <w:rFonts w:ascii="Times New Roman" w:hAnsi="Times New Roman" w:cs="Times New Roman"/>
            <w:noProof/>
            <w:webHidden/>
            <w:sz w:val="24"/>
            <w:szCs w:val="24"/>
          </w:rPr>
          <w:fldChar w:fldCharType="begin"/>
        </w:r>
        <w:r w:rsidRPr="00D6649A">
          <w:rPr>
            <w:rFonts w:ascii="Times New Roman" w:hAnsi="Times New Roman" w:cs="Times New Roman"/>
            <w:noProof/>
            <w:webHidden/>
            <w:sz w:val="24"/>
            <w:szCs w:val="24"/>
          </w:rPr>
          <w:instrText xml:space="preserve"> PAGEREF _Toc167975991 \h </w:instrText>
        </w:r>
        <w:r w:rsidRPr="00D6649A">
          <w:rPr>
            <w:rFonts w:ascii="Times New Roman" w:hAnsi="Times New Roman" w:cs="Times New Roman"/>
            <w:noProof/>
            <w:webHidden/>
            <w:sz w:val="24"/>
            <w:szCs w:val="24"/>
          </w:rPr>
        </w:r>
        <w:r w:rsidRPr="00D6649A">
          <w:rPr>
            <w:rFonts w:ascii="Times New Roman" w:hAnsi="Times New Roman" w:cs="Times New Roman"/>
            <w:noProof/>
            <w:webHidden/>
            <w:sz w:val="24"/>
            <w:szCs w:val="24"/>
          </w:rPr>
          <w:fldChar w:fldCharType="separate"/>
        </w:r>
        <w:r w:rsidR="00D6649A" w:rsidRPr="00D6649A">
          <w:rPr>
            <w:rFonts w:ascii="Times New Roman" w:hAnsi="Times New Roman" w:cs="Times New Roman"/>
            <w:bCs w:val="0"/>
            <w:noProof/>
            <w:webHidden/>
            <w:sz w:val="24"/>
            <w:szCs w:val="24"/>
          </w:rPr>
          <w:t>368</w:t>
        </w:r>
        <w:r w:rsidR="00E76683" w:rsidRPr="00D6649A">
          <w:rPr>
            <w:rFonts w:ascii="Times New Roman" w:hAnsi="Times New Roman" w:cs="Times New Roman"/>
            <w:bCs w:val="0"/>
            <w:noProof/>
            <w:webHidden/>
            <w:sz w:val="24"/>
            <w:szCs w:val="24"/>
          </w:rPr>
          <w:t>.</w:t>
        </w:r>
        <w:r w:rsidRPr="00D6649A">
          <w:rPr>
            <w:rFonts w:ascii="Times New Roman" w:hAnsi="Times New Roman" w:cs="Times New Roman"/>
            <w:noProof/>
            <w:webHidden/>
            <w:sz w:val="24"/>
            <w:szCs w:val="24"/>
          </w:rPr>
          <w:fldChar w:fldCharType="end"/>
        </w:r>
      </w:hyperlink>
    </w:p>
    <w:p w:rsidR="007C7F5E" w:rsidRPr="00D6649A" w:rsidRDefault="007C7F5E" w:rsidP="007C7F5E">
      <w:pPr>
        <w:pStyle w:val="1a"/>
        <w:tabs>
          <w:tab w:val="right" w:leader="dot" w:pos="9911"/>
        </w:tabs>
        <w:rPr>
          <w:rFonts w:ascii="Times New Roman" w:hAnsi="Times New Roman" w:cs="Times New Roman"/>
          <w:bCs w:val="0"/>
          <w:caps w:val="0"/>
          <w:noProof/>
          <w:sz w:val="24"/>
          <w:szCs w:val="24"/>
        </w:rPr>
      </w:pPr>
      <w:r w:rsidRPr="00D6649A">
        <w:rPr>
          <w:rFonts w:ascii="Times New Roman" w:hAnsi="Times New Roman" w:cs="Times New Roman"/>
          <w:bCs w:val="0"/>
          <w:sz w:val="24"/>
          <w:szCs w:val="24"/>
        </w:rPr>
        <w:t>«</w:t>
      </w:r>
      <w:hyperlink w:anchor="_Toc167975992" w:history="1">
        <w:r w:rsidRPr="00D6649A">
          <w:rPr>
            <w:rStyle w:val="a7"/>
            <w:rFonts w:ascii="Times New Roman" w:hAnsi="Times New Roman"/>
            <w:noProof/>
            <w:sz w:val="24"/>
            <w:szCs w:val="24"/>
          </w:rPr>
          <w:t>ООД.14 Введение в специальность»</w:t>
        </w:r>
        <w:r w:rsidRPr="00D6649A">
          <w:rPr>
            <w:rFonts w:ascii="Times New Roman" w:hAnsi="Times New Roman" w:cs="Times New Roman"/>
            <w:noProof/>
            <w:webHidden/>
            <w:sz w:val="24"/>
            <w:szCs w:val="24"/>
          </w:rPr>
          <w:tab/>
        </w:r>
        <w:r w:rsidRPr="00D6649A">
          <w:rPr>
            <w:rFonts w:ascii="Times New Roman" w:hAnsi="Times New Roman" w:cs="Times New Roman"/>
            <w:noProof/>
            <w:webHidden/>
            <w:sz w:val="24"/>
            <w:szCs w:val="24"/>
          </w:rPr>
          <w:fldChar w:fldCharType="begin"/>
        </w:r>
        <w:r w:rsidRPr="00D6649A">
          <w:rPr>
            <w:rFonts w:ascii="Times New Roman" w:hAnsi="Times New Roman" w:cs="Times New Roman"/>
            <w:noProof/>
            <w:webHidden/>
            <w:sz w:val="24"/>
            <w:szCs w:val="24"/>
          </w:rPr>
          <w:instrText xml:space="preserve"> PAGEREF _Toc167975992 \h </w:instrText>
        </w:r>
        <w:r w:rsidRPr="00D6649A">
          <w:rPr>
            <w:rFonts w:ascii="Times New Roman" w:hAnsi="Times New Roman" w:cs="Times New Roman"/>
            <w:noProof/>
            <w:webHidden/>
            <w:sz w:val="24"/>
            <w:szCs w:val="24"/>
          </w:rPr>
        </w:r>
        <w:r w:rsidRPr="00D6649A">
          <w:rPr>
            <w:rFonts w:ascii="Times New Roman" w:hAnsi="Times New Roman" w:cs="Times New Roman"/>
            <w:noProof/>
            <w:webHidden/>
            <w:sz w:val="24"/>
            <w:szCs w:val="24"/>
          </w:rPr>
          <w:fldChar w:fldCharType="separate"/>
        </w:r>
        <w:r w:rsidR="00D6649A" w:rsidRPr="00D6649A">
          <w:rPr>
            <w:rFonts w:ascii="Times New Roman" w:hAnsi="Times New Roman" w:cs="Times New Roman"/>
            <w:bCs w:val="0"/>
            <w:noProof/>
            <w:webHidden/>
            <w:sz w:val="24"/>
            <w:szCs w:val="24"/>
          </w:rPr>
          <w:t>406</w:t>
        </w:r>
        <w:r w:rsidR="00E76683" w:rsidRPr="00D6649A">
          <w:rPr>
            <w:rFonts w:ascii="Times New Roman" w:hAnsi="Times New Roman" w:cs="Times New Roman"/>
            <w:bCs w:val="0"/>
            <w:noProof/>
            <w:webHidden/>
            <w:sz w:val="24"/>
            <w:szCs w:val="24"/>
          </w:rPr>
          <w:t>.</w:t>
        </w:r>
        <w:r w:rsidRPr="00D6649A">
          <w:rPr>
            <w:rFonts w:ascii="Times New Roman" w:hAnsi="Times New Roman" w:cs="Times New Roman"/>
            <w:noProof/>
            <w:webHidden/>
            <w:sz w:val="24"/>
            <w:szCs w:val="24"/>
          </w:rPr>
          <w:fldChar w:fldCharType="end"/>
        </w:r>
      </w:hyperlink>
    </w:p>
    <w:p w:rsidR="007C7F5E" w:rsidRPr="0025227E" w:rsidRDefault="007C7F5E" w:rsidP="007C7F5E">
      <w:pPr>
        <w:pStyle w:val="1a"/>
        <w:tabs>
          <w:tab w:val="right" w:leader="dot" w:pos="9911"/>
        </w:tabs>
        <w:rPr>
          <w:rFonts w:ascii="Times New Roman" w:hAnsi="Times New Roman" w:cs="Times New Roman"/>
          <w:b w:val="0"/>
          <w:bCs w:val="0"/>
          <w:caps w:val="0"/>
          <w:noProof/>
          <w:sz w:val="24"/>
          <w:szCs w:val="24"/>
        </w:rPr>
      </w:pPr>
      <w:r w:rsidRPr="00D6649A">
        <w:rPr>
          <w:rFonts w:ascii="Times New Roman" w:hAnsi="Times New Roman" w:cs="Times New Roman"/>
          <w:bCs w:val="0"/>
          <w:sz w:val="24"/>
          <w:szCs w:val="24"/>
        </w:rPr>
        <w:t>«</w:t>
      </w:r>
      <w:hyperlink w:anchor="_Toc167975993" w:history="1">
        <w:r w:rsidRPr="00D6649A">
          <w:rPr>
            <w:rStyle w:val="a7"/>
            <w:rFonts w:ascii="Times New Roman" w:hAnsi="Times New Roman"/>
            <w:noProof/>
            <w:sz w:val="24"/>
            <w:szCs w:val="24"/>
          </w:rPr>
          <w:t>ООД.15 иНДИВИДУАЛЬНЫЙ ПРОЕКТ»</w:t>
        </w:r>
        <w:r w:rsidRPr="00D6649A">
          <w:rPr>
            <w:rFonts w:ascii="Times New Roman" w:hAnsi="Times New Roman" w:cs="Times New Roman"/>
            <w:noProof/>
            <w:webHidden/>
            <w:sz w:val="24"/>
            <w:szCs w:val="24"/>
          </w:rPr>
          <w:tab/>
        </w:r>
        <w:r w:rsidRPr="00D6649A">
          <w:rPr>
            <w:rFonts w:ascii="Times New Roman" w:hAnsi="Times New Roman" w:cs="Times New Roman"/>
            <w:noProof/>
            <w:webHidden/>
            <w:sz w:val="24"/>
            <w:szCs w:val="24"/>
          </w:rPr>
          <w:fldChar w:fldCharType="begin"/>
        </w:r>
        <w:r w:rsidRPr="00D6649A">
          <w:rPr>
            <w:rFonts w:ascii="Times New Roman" w:hAnsi="Times New Roman" w:cs="Times New Roman"/>
            <w:noProof/>
            <w:webHidden/>
            <w:sz w:val="24"/>
            <w:szCs w:val="24"/>
          </w:rPr>
          <w:instrText xml:space="preserve"> PAGEREF _Toc167975993 \h </w:instrText>
        </w:r>
        <w:r w:rsidRPr="00D6649A">
          <w:rPr>
            <w:rFonts w:ascii="Times New Roman" w:hAnsi="Times New Roman" w:cs="Times New Roman"/>
            <w:noProof/>
            <w:webHidden/>
            <w:sz w:val="24"/>
            <w:szCs w:val="24"/>
          </w:rPr>
        </w:r>
        <w:r w:rsidRPr="00D6649A">
          <w:rPr>
            <w:rFonts w:ascii="Times New Roman" w:hAnsi="Times New Roman" w:cs="Times New Roman"/>
            <w:noProof/>
            <w:webHidden/>
            <w:sz w:val="24"/>
            <w:szCs w:val="24"/>
          </w:rPr>
          <w:fldChar w:fldCharType="separate"/>
        </w:r>
        <w:r w:rsidR="00D6649A" w:rsidRPr="00D6649A">
          <w:rPr>
            <w:rFonts w:ascii="Times New Roman" w:hAnsi="Times New Roman" w:cs="Times New Roman"/>
            <w:bCs w:val="0"/>
            <w:noProof/>
            <w:webHidden/>
            <w:sz w:val="24"/>
            <w:szCs w:val="24"/>
          </w:rPr>
          <w:t>424</w:t>
        </w:r>
        <w:r w:rsidR="00E76683" w:rsidRPr="00D6649A">
          <w:rPr>
            <w:rFonts w:ascii="Times New Roman" w:hAnsi="Times New Roman" w:cs="Times New Roman"/>
            <w:bCs w:val="0"/>
            <w:noProof/>
            <w:webHidden/>
            <w:sz w:val="24"/>
            <w:szCs w:val="24"/>
          </w:rPr>
          <w:t>.</w:t>
        </w:r>
        <w:r w:rsidRPr="00D6649A">
          <w:rPr>
            <w:rFonts w:ascii="Times New Roman" w:hAnsi="Times New Roman" w:cs="Times New Roman"/>
            <w:noProof/>
            <w:webHidden/>
            <w:sz w:val="24"/>
            <w:szCs w:val="24"/>
          </w:rPr>
          <w:fldChar w:fldCharType="end"/>
        </w:r>
      </w:hyperlink>
    </w:p>
    <w:p w:rsidR="007C7F5E" w:rsidRDefault="007C7F5E" w:rsidP="007C7F5E">
      <w:pPr>
        <w:widowControl w:val="0"/>
        <w:spacing w:after="0" w:line="240" w:lineRule="auto"/>
        <w:jc w:val="right"/>
        <w:rPr>
          <w:rFonts w:ascii="Times New Roman" w:hAnsi="Times New Roman" w:cs="Times New Roman"/>
          <w:bCs/>
          <w:sz w:val="24"/>
          <w:szCs w:val="24"/>
        </w:rPr>
      </w:pPr>
      <w:r w:rsidRPr="0025227E">
        <w:rPr>
          <w:rFonts w:ascii="Times New Roman" w:hAnsi="Times New Roman" w:cs="Times New Roman"/>
          <w:bCs/>
          <w:sz w:val="24"/>
          <w:szCs w:val="24"/>
        </w:rPr>
        <w:fldChar w:fldCharType="end"/>
      </w:r>
    </w:p>
    <w:p w:rsidR="007C7F5E" w:rsidRDefault="007C7F5E" w:rsidP="007C7F5E">
      <w:pPr>
        <w:widowControl w:val="0"/>
        <w:spacing w:after="0" w:line="240" w:lineRule="auto"/>
        <w:jc w:val="right"/>
        <w:rPr>
          <w:rFonts w:ascii="Times New Roman" w:hAnsi="Times New Roman" w:cs="Times New Roman"/>
          <w:bCs/>
          <w:sz w:val="24"/>
          <w:szCs w:val="24"/>
        </w:rPr>
      </w:pPr>
    </w:p>
    <w:p w:rsidR="007C7F5E" w:rsidRDefault="007C7F5E" w:rsidP="007C7F5E">
      <w:pPr>
        <w:widowControl w:val="0"/>
        <w:spacing w:after="0" w:line="240" w:lineRule="auto"/>
        <w:jc w:val="right"/>
        <w:rPr>
          <w:rFonts w:ascii="Times New Roman" w:hAnsi="Times New Roman" w:cs="Times New Roman"/>
          <w:bCs/>
          <w:sz w:val="24"/>
          <w:szCs w:val="24"/>
        </w:rPr>
      </w:pPr>
    </w:p>
    <w:p w:rsidR="007C7F5E" w:rsidRDefault="007C7F5E" w:rsidP="007C7F5E">
      <w:pPr>
        <w:widowControl w:val="0"/>
        <w:spacing w:after="0" w:line="240" w:lineRule="auto"/>
        <w:jc w:val="right"/>
        <w:rPr>
          <w:rFonts w:ascii="Times New Roman" w:hAnsi="Times New Roman" w:cs="Times New Roman"/>
          <w:bCs/>
          <w:sz w:val="24"/>
          <w:szCs w:val="24"/>
        </w:rPr>
      </w:pPr>
    </w:p>
    <w:p w:rsidR="007C7F5E" w:rsidRDefault="007C7F5E" w:rsidP="007C7F5E">
      <w:pPr>
        <w:widowControl w:val="0"/>
        <w:spacing w:after="0" w:line="240" w:lineRule="auto"/>
        <w:jc w:val="right"/>
        <w:rPr>
          <w:rFonts w:ascii="Times New Roman" w:hAnsi="Times New Roman" w:cs="Times New Roman"/>
          <w:bCs/>
          <w:sz w:val="24"/>
          <w:szCs w:val="24"/>
        </w:rPr>
      </w:pPr>
    </w:p>
    <w:p w:rsidR="007C7F5E" w:rsidRDefault="007C7F5E" w:rsidP="007C7F5E">
      <w:pPr>
        <w:widowControl w:val="0"/>
        <w:spacing w:after="0" w:line="240" w:lineRule="auto"/>
        <w:jc w:val="right"/>
        <w:rPr>
          <w:rFonts w:ascii="Times New Roman" w:hAnsi="Times New Roman" w:cs="Times New Roman"/>
          <w:bCs/>
          <w:sz w:val="24"/>
          <w:szCs w:val="24"/>
        </w:rPr>
      </w:pPr>
    </w:p>
    <w:p w:rsidR="007C7F5E" w:rsidRDefault="007C7F5E" w:rsidP="007C7F5E">
      <w:pPr>
        <w:widowControl w:val="0"/>
        <w:spacing w:after="0" w:line="240" w:lineRule="auto"/>
        <w:jc w:val="right"/>
        <w:rPr>
          <w:rFonts w:ascii="Times New Roman" w:hAnsi="Times New Roman" w:cs="Times New Roman"/>
          <w:bCs/>
          <w:sz w:val="24"/>
          <w:szCs w:val="24"/>
        </w:rPr>
      </w:pPr>
    </w:p>
    <w:p w:rsidR="007C7F5E" w:rsidRDefault="007C7F5E" w:rsidP="007C7F5E">
      <w:pPr>
        <w:widowControl w:val="0"/>
        <w:spacing w:after="0" w:line="240" w:lineRule="auto"/>
        <w:jc w:val="right"/>
        <w:rPr>
          <w:rFonts w:ascii="Times New Roman" w:hAnsi="Times New Roman" w:cs="Times New Roman"/>
          <w:bCs/>
          <w:sz w:val="24"/>
          <w:szCs w:val="24"/>
        </w:rPr>
      </w:pPr>
    </w:p>
    <w:p w:rsidR="007C7F5E" w:rsidRDefault="007C7F5E" w:rsidP="007C7F5E">
      <w:pPr>
        <w:widowControl w:val="0"/>
        <w:spacing w:after="0" w:line="240" w:lineRule="auto"/>
        <w:jc w:val="right"/>
        <w:rPr>
          <w:rFonts w:ascii="Times New Roman" w:hAnsi="Times New Roman" w:cs="Times New Roman"/>
          <w:bCs/>
          <w:sz w:val="24"/>
          <w:szCs w:val="24"/>
        </w:rPr>
      </w:pPr>
    </w:p>
    <w:p w:rsidR="007C7F5E" w:rsidRDefault="007C7F5E" w:rsidP="007C7F5E">
      <w:pPr>
        <w:widowControl w:val="0"/>
        <w:spacing w:after="0" w:line="240" w:lineRule="auto"/>
        <w:jc w:val="right"/>
        <w:rPr>
          <w:rFonts w:ascii="Times New Roman" w:hAnsi="Times New Roman" w:cs="Times New Roman"/>
          <w:bCs/>
          <w:sz w:val="24"/>
          <w:szCs w:val="24"/>
        </w:rPr>
      </w:pPr>
    </w:p>
    <w:p w:rsidR="007C7F5E" w:rsidRDefault="007C7F5E" w:rsidP="007C7F5E">
      <w:pPr>
        <w:widowControl w:val="0"/>
        <w:spacing w:after="0" w:line="240" w:lineRule="auto"/>
        <w:jc w:val="right"/>
        <w:rPr>
          <w:rFonts w:ascii="Times New Roman" w:hAnsi="Times New Roman" w:cs="Times New Roman"/>
          <w:bCs/>
          <w:sz w:val="24"/>
          <w:szCs w:val="24"/>
        </w:rPr>
      </w:pPr>
    </w:p>
    <w:p w:rsidR="00D15D6B" w:rsidRDefault="00D15D6B" w:rsidP="00990552">
      <w:pPr>
        <w:widowControl w:val="0"/>
        <w:spacing w:after="0" w:line="240" w:lineRule="auto"/>
        <w:rPr>
          <w:rFonts w:ascii="Times New Roman" w:hAnsi="Times New Roman" w:cs="Times New Roman"/>
          <w:bCs/>
          <w:sz w:val="24"/>
          <w:szCs w:val="24"/>
        </w:rPr>
      </w:pPr>
    </w:p>
    <w:p w:rsidR="00990552" w:rsidRDefault="00990552" w:rsidP="00990552">
      <w:pPr>
        <w:widowControl w:val="0"/>
        <w:spacing w:after="0" w:line="240" w:lineRule="auto"/>
        <w:rPr>
          <w:rFonts w:ascii="Times New Roman" w:eastAsia="Times New Roman" w:hAnsi="Times New Roman" w:cs="Times New Roman"/>
          <w:b/>
          <w:smallCaps/>
          <w:sz w:val="24"/>
          <w:szCs w:val="24"/>
        </w:rPr>
      </w:pPr>
    </w:p>
    <w:p w:rsidR="00D15D6B" w:rsidRDefault="00D15D6B" w:rsidP="007C7F5E">
      <w:pPr>
        <w:widowControl w:val="0"/>
        <w:spacing w:after="0" w:line="240" w:lineRule="auto"/>
        <w:jc w:val="right"/>
        <w:rPr>
          <w:rFonts w:ascii="Times New Roman" w:eastAsia="Times New Roman" w:hAnsi="Times New Roman" w:cs="Times New Roman"/>
          <w:b/>
          <w:smallCaps/>
          <w:sz w:val="24"/>
          <w:szCs w:val="24"/>
        </w:rPr>
      </w:pPr>
    </w:p>
    <w:p w:rsidR="006937B5" w:rsidRDefault="00F95342" w:rsidP="007C7F5E">
      <w:pPr>
        <w:widowControl w:val="0"/>
        <w:spacing w:after="0" w:line="240" w:lineRule="auto"/>
        <w:jc w:val="right"/>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ПРИЛОЖЕНИЕ 1.1</w:t>
      </w:r>
    </w:p>
    <w:p w:rsidR="006937B5" w:rsidRDefault="00F95342">
      <w:pPr>
        <w:keepNext/>
        <w:spacing w:after="0"/>
        <w:jc w:val="right"/>
        <w:rPr>
          <w:rFonts w:ascii="Times New Roman" w:eastAsia="Times New Roman" w:hAnsi="Times New Roman" w:cs="Times New Roman"/>
          <w:b/>
          <w:color w:val="000000"/>
          <w:sz w:val="24"/>
          <w:szCs w:val="24"/>
        </w:rPr>
      </w:pPr>
      <w:bookmarkStart w:id="12" w:name="_lv0zyw88eu3r" w:colFirst="0" w:colLast="0"/>
      <w:bookmarkEnd w:id="12"/>
      <w:r>
        <w:rPr>
          <w:rFonts w:ascii="Times New Roman" w:eastAsia="Times New Roman" w:hAnsi="Times New Roman" w:cs="Times New Roman"/>
          <w:b/>
          <w:color w:val="000000"/>
          <w:sz w:val="24"/>
          <w:szCs w:val="24"/>
        </w:rPr>
        <w:t xml:space="preserve">к ОПОП-П по специальности </w:t>
      </w:r>
    </w:p>
    <w:p w:rsidR="006937B5" w:rsidRDefault="00F95342">
      <w:pPr>
        <w:keepNext/>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40.02.02 Правоохранительная деятельность</w:t>
      </w:r>
    </w:p>
    <w:p w:rsidR="006937B5" w:rsidRDefault="006937B5"/>
    <w:p w:rsidR="006937B5" w:rsidRDefault="006937B5">
      <w:pPr>
        <w:widowControl w:val="0"/>
        <w:spacing w:after="0" w:line="240" w:lineRule="auto"/>
        <w:jc w:val="right"/>
        <w:rPr>
          <w:rFonts w:ascii="Times New Roman" w:eastAsia="Times New Roman" w:hAnsi="Times New Roman" w:cs="Times New Roman"/>
          <w:smallCaps/>
          <w:sz w:val="28"/>
          <w:szCs w:val="28"/>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Pr="00391CC5"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r w:rsidRPr="00391CC5">
        <w:rPr>
          <w:rFonts w:ascii="Times New Roman" w:eastAsia="Times New Roman" w:hAnsi="Times New Roman" w:cs="Times New Roman"/>
          <w:b/>
          <w:smallCaps/>
          <w:sz w:val="24"/>
          <w:szCs w:val="24"/>
        </w:rPr>
        <w:t>РАБОЧАЯ ПРОГРАММА УЧЕБНОЙ ДИСЦИПЛИНЫ</w:t>
      </w:r>
    </w:p>
    <w:p w:rsidR="006937B5" w:rsidRPr="00391CC5" w:rsidRDefault="00F95342">
      <w:pPr>
        <w:pStyle w:val="1"/>
      </w:pPr>
      <w:bookmarkStart w:id="13" w:name="_skk0gicaru2" w:colFirst="0" w:colLast="0"/>
      <w:bookmarkEnd w:id="13"/>
      <w:r w:rsidRPr="00391CC5">
        <w:t>ООД.01 РУССКИЙ ЯЗЫК</w:t>
      </w: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p w:rsidR="006937B5" w:rsidRDefault="006937B5">
      <w:pPr>
        <w:tabs>
          <w:tab w:val="left" w:pos="3330"/>
        </w:tabs>
        <w:spacing w:line="240" w:lineRule="auto"/>
        <w:rPr>
          <w:rFonts w:ascii="Times New Roman" w:eastAsia="Times New Roman" w:hAnsi="Times New Roman" w:cs="Times New Roman"/>
          <w:sz w:val="24"/>
          <w:szCs w:val="24"/>
        </w:rPr>
      </w:pPr>
    </w:p>
    <w:p w:rsidR="006937B5" w:rsidRDefault="006937B5">
      <w:pPr>
        <w:tabs>
          <w:tab w:val="left" w:pos="3330"/>
        </w:tabs>
        <w:spacing w:line="240" w:lineRule="auto"/>
        <w:rPr>
          <w:rFonts w:ascii="Times New Roman" w:eastAsia="Times New Roman" w:hAnsi="Times New Roman" w:cs="Times New Roman"/>
          <w:sz w:val="24"/>
          <w:szCs w:val="24"/>
        </w:rPr>
      </w:pPr>
    </w:p>
    <w:p w:rsidR="006937B5" w:rsidRDefault="006937B5">
      <w:pPr>
        <w:tabs>
          <w:tab w:val="left" w:pos="3330"/>
        </w:tabs>
        <w:spacing w:line="240" w:lineRule="auto"/>
        <w:rPr>
          <w:rFonts w:ascii="Times New Roman" w:eastAsia="Times New Roman" w:hAnsi="Times New Roman" w:cs="Times New Roman"/>
          <w:sz w:val="24"/>
          <w:szCs w:val="24"/>
        </w:rPr>
      </w:pPr>
    </w:p>
    <w:p w:rsidR="006937B5" w:rsidRDefault="006937B5">
      <w:pPr>
        <w:tabs>
          <w:tab w:val="left" w:pos="3330"/>
        </w:tabs>
        <w:spacing w:line="240" w:lineRule="auto"/>
        <w:rPr>
          <w:rFonts w:ascii="Times New Roman" w:eastAsia="Times New Roman" w:hAnsi="Times New Roman" w:cs="Times New Roman"/>
          <w:sz w:val="24"/>
          <w:szCs w:val="24"/>
        </w:rPr>
      </w:pPr>
    </w:p>
    <w:p w:rsidR="006937B5" w:rsidRDefault="006937B5">
      <w:pPr>
        <w:tabs>
          <w:tab w:val="left" w:pos="3330"/>
        </w:tabs>
        <w:spacing w:line="240" w:lineRule="auto"/>
        <w:rPr>
          <w:rFonts w:ascii="Times New Roman" w:eastAsia="Times New Roman" w:hAnsi="Times New Roman" w:cs="Times New Roman"/>
          <w:sz w:val="24"/>
          <w:szCs w:val="24"/>
        </w:rPr>
      </w:pPr>
    </w:p>
    <w:p w:rsidR="006937B5" w:rsidRDefault="006937B5">
      <w:pPr>
        <w:tabs>
          <w:tab w:val="left" w:pos="3330"/>
        </w:tabs>
        <w:spacing w:line="240" w:lineRule="auto"/>
        <w:rPr>
          <w:rFonts w:ascii="Times New Roman" w:eastAsia="Times New Roman" w:hAnsi="Times New Roman" w:cs="Times New Roman"/>
          <w:sz w:val="24"/>
          <w:szCs w:val="24"/>
        </w:rPr>
      </w:pPr>
    </w:p>
    <w:p w:rsidR="006937B5" w:rsidRDefault="00F95342" w:rsidP="00E76683">
      <w:pPr>
        <w:tabs>
          <w:tab w:val="left" w:pos="333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г.</w:t>
      </w:r>
    </w:p>
    <w:p w:rsidR="00990552" w:rsidRDefault="00990552" w:rsidP="00E76683">
      <w:pPr>
        <w:tabs>
          <w:tab w:val="left" w:pos="3330"/>
        </w:tabs>
        <w:spacing w:line="240" w:lineRule="auto"/>
        <w:jc w:val="center"/>
        <w:rPr>
          <w:rFonts w:ascii="Times New Roman" w:eastAsia="Times New Roman" w:hAnsi="Times New Roman" w:cs="Times New Roman"/>
          <w:sz w:val="24"/>
          <w:szCs w:val="24"/>
        </w:rPr>
      </w:pPr>
    </w:p>
    <w:p w:rsidR="00990552" w:rsidRDefault="00990552" w:rsidP="00E76683">
      <w:pPr>
        <w:tabs>
          <w:tab w:val="left" w:pos="3330"/>
        </w:tabs>
        <w:spacing w:line="240" w:lineRule="auto"/>
        <w:jc w:val="center"/>
        <w:rPr>
          <w:rFonts w:ascii="Times New Roman" w:eastAsia="Times New Roman" w:hAnsi="Times New Roman" w:cs="Times New Roman"/>
          <w:sz w:val="24"/>
          <w:szCs w:val="24"/>
        </w:rPr>
      </w:pPr>
    </w:p>
    <w:p w:rsidR="006937B5"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1. ОБЩАЯ ХАРАКТЕРИСТИКА РАБОЧЕЙ ПРОГРАММЫ УЧЕБНОЙ ДИСЦИПЛИНЫ</w:t>
      </w:r>
    </w:p>
    <w:p w:rsidR="006937B5" w:rsidRDefault="00F95342">
      <w:pPr>
        <w:widowControl w:val="0"/>
        <w:pBdr>
          <w:top w:val="nil"/>
          <w:left w:val="nil"/>
          <w:bottom w:val="nil"/>
          <w:right w:val="nil"/>
          <w:between w:val="nil"/>
        </w:pBdr>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line="240" w:lineRule="auto"/>
        <w:ind w:left="7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ООД. 01 РУССКИЙ ЯЗЫК</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Область применения рабочей программы</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Рабочая программа учебной дисциплины «Русский язык» является частью образовательных программ подготовки специалистов среднего звена по специальности СПО </w:t>
      </w:r>
      <w:r>
        <w:rPr>
          <w:rFonts w:ascii="Times New Roman" w:eastAsia="Times New Roman" w:hAnsi="Times New Roman" w:cs="Times New Roman"/>
          <w:b/>
          <w:sz w:val="24"/>
          <w:szCs w:val="24"/>
        </w:rPr>
        <w:t xml:space="preserve">40.02.02 «Правоохранительная деятельность» </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Место учебной дисциплины в структуре основной профессиональной образовательной программы: </w:t>
      </w:r>
      <w:r>
        <w:rPr>
          <w:rFonts w:ascii="Times New Roman" w:eastAsia="Times New Roman" w:hAnsi="Times New Roman" w:cs="Times New Roman"/>
          <w:sz w:val="24"/>
          <w:szCs w:val="24"/>
        </w:rPr>
        <w:t>дисциплина общеобразовательного цикла</w:t>
      </w:r>
      <w:r>
        <w:rPr>
          <w:rFonts w:ascii="Times New Roman" w:eastAsia="Times New Roman" w:hAnsi="Times New Roman" w:cs="Times New Roman"/>
          <w:b/>
          <w:sz w:val="24"/>
          <w:szCs w:val="24"/>
        </w:rPr>
        <w:t xml:space="preserve">. </w:t>
      </w: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1.3. Цель и планируемые результаты освоения дисциплины:</w:t>
      </w:r>
      <w:r>
        <w:rPr>
          <w:rFonts w:ascii="Times New Roman" w:eastAsia="Times New Roman" w:hAnsi="Times New Roman" w:cs="Times New Roman"/>
          <w:b/>
          <w:color w:val="FF0000"/>
          <w:sz w:val="24"/>
          <w:szCs w:val="24"/>
        </w:rPr>
        <w:t xml:space="preserve">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Особое значение дисциплина имеет при формировании и развитии общих компетенций и профессиональных компетенций.</w:t>
      </w: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tbl>
      <w:tblPr>
        <w:tblStyle w:val="84"/>
        <w:tblpPr w:leftFromText="181" w:rightFromText="181" w:vertAnchor="text" w:tblpY="111"/>
        <w:tblW w:w="100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3"/>
        <w:gridCol w:w="3379"/>
        <w:gridCol w:w="4147"/>
      </w:tblGrid>
      <w:tr w:rsidR="006937B5">
        <w:trPr>
          <w:trHeight w:val="20"/>
        </w:trPr>
        <w:tc>
          <w:tcPr>
            <w:tcW w:w="2543" w:type="dxa"/>
            <w:vMerge w:val="restart"/>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Код и наименование формируемых компетенций</w:t>
            </w:r>
          </w:p>
        </w:tc>
        <w:tc>
          <w:tcPr>
            <w:tcW w:w="7526" w:type="dxa"/>
            <w:gridSpan w:val="2"/>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Планируемые результаты освоения дисциплины</w:t>
            </w:r>
          </w:p>
        </w:tc>
      </w:tr>
      <w:tr w:rsidR="006937B5">
        <w:trPr>
          <w:trHeight w:val="20"/>
        </w:trPr>
        <w:tc>
          <w:tcPr>
            <w:tcW w:w="2543"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3379"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Общие (личностные, метапредметные)</w:t>
            </w:r>
          </w:p>
        </w:tc>
        <w:tc>
          <w:tcPr>
            <w:tcW w:w="4147"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Дисциплинарные (предметные) результаты</w:t>
            </w:r>
          </w:p>
        </w:tc>
      </w:tr>
      <w:tr w:rsidR="006937B5">
        <w:trPr>
          <w:trHeight w:val="20"/>
        </w:trPr>
        <w:tc>
          <w:tcPr>
            <w:tcW w:w="2543" w:type="dxa"/>
            <w:shd w:val="clear" w:color="auto" w:fill="auto"/>
          </w:tcPr>
          <w:p w:rsidR="00CF6381" w:rsidRDefault="00F95342">
            <w:pPr>
              <w:widowControl w:val="0"/>
              <w:pBdr>
                <w:top w:val="nil"/>
                <w:left w:val="nil"/>
                <w:bottom w:val="nil"/>
                <w:right w:val="nil"/>
                <w:between w:val="nil"/>
              </w:pBdr>
              <w:spacing w:before="22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ОК 01.</w:t>
            </w:r>
            <w:r>
              <w:rPr>
                <w:rFonts w:ascii="Times New Roman" w:eastAsia="Times New Roman" w:hAnsi="Times New Roman" w:cs="Times New Roman"/>
                <w:color w:val="000000"/>
              </w:rPr>
              <w:t xml:space="preserve"> </w:t>
            </w:r>
          </w:p>
          <w:p w:rsidR="006937B5" w:rsidRDefault="00F95342" w:rsidP="00CF6381">
            <w:pPr>
              <w:widowControl w:val="0"/>
              <w:pBdr>
                <w:top w:val="nil"/>
                <w:left w:val="nil"/>
                <w:bottom w:val="nil"/>
                <w:right w:val="nil"/>
                <w:between w:val="nil"/>
              </w:pBdr>
              <w:spacing w:before="2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Выбирать способы решения задач профессиональной деятельности применительно к различным контекстам</w:t>
            </w: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tc>
        <w:tc>
          <w:tcPr>
            <w:tcW w:w="3379"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bookmarkStart w:id="14" w:name="_c8il3v2cexu1" w:colFirst="0" w:colLast="0"/>
            <w:bookmarkEnd w:id="14"/>
            <w:r>
              <w:rPr>
                <w:rFonts w:ascii="Times New Roman" w:eastAsia="Times New Roman" w:hAnsi="Times New Roman" w:cs="Times New Roman"/>
                <w:b/>
              </w:rPr>
              <w:t>Овладение универсальными коммуникативными действиями:</w:t>
            </w:r>
          </w:p>
          <w:p w:rsidR="006937B5" w:rsidRDefault="00F95342">
            <w:pPr>
              <w:spacing w:before="20" w:after="0" w:line="240" w:lineRule="auto"/>
              <w:rPr>
                <w:rFonts w:ascii="Times New Roman" w:eastAsia="Times New Roman" w:hAnsi="Times New Roman" w:cs="Times New Roman"/>
              </w:rPr>
            </w:pPr>
            <w:r>
              <w:rPr>
                <w:rFonts w:ascii="Times New Roman" w:eastAsia="Times New Roman" w:hAnsi="Times New Roman" w:cs="Times New Roman"/>
              </w:rPr>
              <w:t>а) базовые логические действия:</w:t>
            </w:r>
          </w:p>
          <w:p w:rsidR="006937B5" w:rsidRDefault="00F95342">
            <w:pPr>
              <w:spacing w:before="20" w:after="0" w:line="240" w:lineRule="auto"/>
              <w:rPr>
                <w:rFonts w:ascii="Times New Roman" w:eastAsia="Times New Roman" w:hAnsi="Times New Roman" w:cs="Times New Roman"/>
              </w:rPr>
            </w:pPr>
            <w:bookmarkStart w:id="15" w:name="_foj2s6yudxks" w:colFirst="0" w:colLast="0"/>
            <w:bookmarkEnd w:id="15"/>
            <w:r>
              <w:rPr>
                <w:rFonts w:ascii="Times New Roman" w:eastAsia="Times New Roman" w:hAnsi="Times New Roman" w:cs="Times New Roman"/>
              </w:rPr>
              <w:t xml:space="preserve">- самостоятельно формулировать и актуализировать проблему, рассматривать ее всесторонне;  </w:t>
            </w:r>
          </w:p>
          <w:p w:rsidR="006937B5" w:rsidRDefault="00F95342">
            <w:pPr>
              <w:spacing w:before="20" w:after="0" w:line="240" w:lineRule="auto"/>
              <w:rPr>
                <w:rFonts w:ascii="Times New Roman" w:eastAsia="Times New Roman" w:hAnsi="Times New Roman" w:cs="Times New Roman"/>
              </w:rPr>
            </w:pPr>
            <w:r>
              <w:rPr>
                <w:rFonts w:ascii="Times New Roman" w:eastAsia="Times New Roman" w:hAnsi="Times New Roman" w:cs="Times New Roman"/>
              </w:rPr>
              <w:t xml:space="preserve">- устанавливать существенный признак или основания для сравнения, классификации и обобщения;  </w:t>
            </w:r>
          </w:p>
        </w:tc>
        <w:tc>
          <w:tcPr>
            <w:tcW w:w="4147" w:type="dxa"/>
            <w:shd w:val="clear" w:color="auto" w:fill="auto"/>
          </w:tcPr>
          <w:p w:rsidR="006937B5" w:rsidRDefault="006937B5">
            <w:pPr>
              <w:spacing w:after="0" w:line="240" w:lineRule="auto"/>
              <w:jc w:val="both"/>
              <w:rPr>
                <w:rFonts w:ascii="Times New Roman" w:eastAsia="Times New Roman" w:hAnsi="Times New Roman" w:cs="Times New Roman"/>
                <w:i/>
              </w:rPr>
            </w:pP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w:t>
            </w:r>
            <w:r>
              <w:rPr>
                <w:rFonts w:ascii="Times New Roman" w:eastAsia="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p>
          <w:p w:rsidR="006937B5" w:rsidRDefault="006937B5">
            <w:pPr>
              <w:widowControl w:val="0"/>
              <w:spacing w:after="0" w:line="240" w:lineRule="auto"/>
              <w:ind w:right="-285"/>
              <w:jc w:val="both"/>
              <w:rPr>
                <w:rFonts w:ascii="Times New Roman" w:eastAsia="Times New Roman" w:hAnsi="Times New Roman" w:cs="Times New Roman"/>
              </w:rPr>
            </w:pPr>
          </w:p>
        </w:tc>
      </w:tr>
      <w:tr w:rsidR="006937B5">
        <w:trPr>
          <w:trHeight w:val="20"/>
        </w:trPr>
        <w:tc>
          <w:tcPr>
            <w:tcW w:w="2543" w:type="dxa"/>
            <w:shd w:val="clear" w:color="auto" w:fill="auto"/>
          </w:tcPr>
          <w:p w:rsidR="00CF6381"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ОК 02.</w:t>
            </w:r>
            <w:r>
              <w:rPr>
                <w:rFonts w:ascii="Times New Roman" w:eastAsia="Times New Roman" w:hAnsi="Times New Roman" w:cs="Times New Roman"/>
              </w:rPr>
              <w:t xml:space="preserve"> </w:t>
            </w:r>
          </w:p>
          <w:p w:rsidR="006937B5" w:rsidRDefault="00F95342" w:rsidP="00CF63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79" w:type="dxa"/>
            <w:shd w:val="clear" w:color="auto" w:fill="auto"/>
          </w:tcPr>
          <w:p w:rsidR="006937B5" w:rsidRDefault="006937B5">
            <w:pPr>
              <w:spacing w:before="20" w:after="0" w:line="240" w:lineRule="auto"/>
              <w:rPr>
                <w:rFonts w:ascii="Times New Roman" w:eastAsia="Times New Roman" w:hAnsi="Times New Roman" w:cs="Times New Roman"/>
              </w:rPr>
            </w:pPr>
          </w:p>
          <w:p w:rsidR="006937B5" w:rsidRDefault="00F95342">
            <w:pPr>
              <w:spacing w:before="20" w:after="0" w:line="240" w:lineRule="auto"/>
              <w:rPr>
                <w:rFonts w:ascii="Times New Roman" w:eastAsia="Times New Roman" w:hAnsi="Times New Roman" w:cs="Times New Roman"/>
              </w:rPr>
            </w:pPr>
            <w:r>
              <w:rPr>
                <w:rFonts w:ascii="Times New Roman" w:eastAsia="Times New Roman" w:hAnsi="Times New Roman" w:cs="Times New Roman"/>
              </w:rPr>
              <w:t>- определять цели деятельности, задавать параметры и критерии их достижения;</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б) совместная деятельность:</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rPr>
              <w:t>- понимать и использовать преимущества командной 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rPr>
              <w:t>индивидуальной работы;</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rPr>
              <w:t>- принимать цели</w:t>
            </w:r>
            <w:r>
              <w:rPr>
                <w:rFonts w:ascii="Times New Roman" w:eastAsia="Times New Roman" w:hAnsi="Times New Roman" w:cs="Times New Roman"/>
              </w:rPr>
              <w:tab/>
              <w:t>совместной</w:t>
            </w:r>
            <w:r>
              <w:rPr>
                <w:rFonts w:ascii="Times New Roman" w:eastAsia="Times New Roman" w:hAnsi="Times New Roman" w:cs="Times New Roman"/>
              </w:rPr>
              <w:tab/>
              <w:t>деятельности,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rPr>
              <w:t>организовывать и координировать действия по ее</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rPr>
              <w:t>достижению: составлять план действий, распределять роли с учетом мнений участников обсуждать результаты совместной работы;</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осуществлять позитивное стратегическое поведение в различных ситуациях, проявлять </w:t>
            </w:r>
            <w:r>
              <w:rPr>
                <w:rFonts w:ascii="Times New Roman" w:eastAsia="Times New Roman" w:hAnsi="Times New Roman" w:cs="Times New Roman"/>
              </w:rPr>
              <w:lastRenderedPageBreak/>
              <w:t>творчество 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rPr>
              <w:t>воображение, быть инициативным.</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Овладение универсальными регулятивными действиями: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г) принятие себя и других людей:</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принимать мотивы и аргументы других людей при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анализе результатов деятельности;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признавать свое право и право других людей на ошибки;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развивать способность понимать мир с позиции другого человека;</w:t>
            </w:r>
          </w:p>
          <w:p w:rsidR="006937B5" w:rsidRDefault="00F95342">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-давать оценку новым ситуациям;</w:t>
            </w:r>
          </w:p>
        </w:tc>
        <w:tc>
          <w:tcPr>
            <w:tcW w:w="4147" w:type="dxa"/>
            <w:shd w:val="clear" w:color="auto" w:fill="auto"/>
          </w:tcPr>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определять задачи для поиска информации; </w:t>
            </w:r>
          </w:p>
          <w:p w:rsidR="006937B5" w:rsidRDefault="00F95342">
            <w:pPr>
              <w:widowControl w:val="0"/>
              <w:spacing w:after="0" w:line="240" w:lineRule="auto"/>
              <w:ind w:right="-285"/>
              <w:jc w:val="both"/>
              <w:rPr>
                <w:rFonts w:ascii="Times New Roman" w:eastAsia="Times New Roman" w:hAnsi="Times New Roman" w:cs="Times New Roman"/>
              </w:rPr>
            </w:pPr>
            <w:r>
              <w:rPr>
                <w:rFonts w:ascii="Times New Roman" w:eastAsia="Times New Roman" w:hAnsi="Times New Roman" w:cs="Times New Roman"/>
              </w:rPr>
              <w:t>- определять необходимые источники информации;</w:t>
            </w:r>
          </w:p>
          <w:p w:rsidR="006937B5" w:rsidRDefault="00F95342">
            <w:pPr>
              <w:widowControl w:val="0"/>
              <w:spacing w:after="0" w:line="240" w:lineRule="auto"/>
              <w:ind w:right="-285"/>
              <w:jc w:val="both"/>
              <w:rPr>
                <w:rFonts w:ascii="Times New Roman" w:eastAsia="Times New Roman" w:hAnsi="Times New Roman" w:cs="Times New Roman"/>
              </w:rPr>
            </w:pPr>
            <w:r>
              <w:rPr>
                <w:rFonts w:ascii="Times New Roman" w:eastAsia="Times New Roman" w:hAnsi="Times New Roman" w:cs="Times New Roman"/>
              </w:rPr>
              <w:t>-планировать процесс поиска; структурировать получаемую информацию;</w:t>
            </w:r>
          </w:p>
          <w:p w:rsidR="006937B5" w:rsidRDefault="00F95342">
            <w:pPr>
              <w:widowControl w:val="0"/>
              <w:spacing w:after="0" w:line="240" w:lineRule="auto"/>
              <w:ind w:right="-285"/>
              <w:jc w:val="both"/>
              <w:rPr>
                <w:rFonts w:ascii="Times New Roman" w:eastAsia="Times New Roman" w:hAnsi="Times New Roman" w:cs="Times New Roman"/>
              </w:rPr>
            </w:pPr>
            <w:r>
              <w:rPr>
                <w:rFonts w:ascii="Times New Roman" w:eastAsia="Times New Roman" w:hAnsi="Times New Roman" w:cs="Times New Roman"/>
              </w:rPr>
              <w:t>- выделять наиболее значимое в перечне информации;</w:t>
            </w:r>
          </w:p>
          <w:p w:rsidR="006937B5" w:rsidRDefault="00F95342">
            <w:pPr>
              <w:widowControl w:val="0"/>
              <w:spacing w:after="0" w:line="240" w:lineRule="auto"/>
              <w:ind w:right="-285"/>
              <w:jc w:val="both"/>
              <w:rPr>
                <w:rFonts w:ascii="Times New Roman" w:eastAsia="Times New Roman" w:hAnsi="Times New Roman" w:cs="Times New Roman"/>
              </w:rPr>
            </w:pPr>
            <w:r>
              <w:rPr>
                <w:rFonts w:ascii="Times New Roman" w:eastAsia="Times New Roman" w:hAnsi="Times New Roman" w:cs="Times New Roman"/>
              </w:rPr>
              <w:t>- оценивать практическую значимость результатов поиска;</w:t>
            </w:r>
          </w:p>
          <w:p w:rsidR="006937B5" w:rsidRDefault="00F95342">
            <w:pPr>
              <w:widowControl w:val="0"/>
              <w:spacing w:after="0" w:line="240" w:lineRule="auto"/>
              <w:ind w:right="-285"/>
              <w:jc w:val="both"/>
              <w:rPr>
                <w:rFonts w:ascii="Times New Roman" w:eastAsia="Times New Roman" w:hAnsi="Times New Roman" w:cs="Times New Roman"/>
              </w:rPr>
            </w:pPr>
            <w:r>
              <w:rPr>
                <w:rFonts w:ascii="Times New Roman" w:eastAsia="Times New Roman" w:hAnsi="Times New Roman" w:cs="Times New Roman"/>
              </w:rPr>
              <w:t>- оформлять результаты поиска, применять средства информационных технологий для решения профессиональных задач;</w:t>
            </w:r>
          </w:p>
          <w:p w:rsidR="006937B5" w:rsidRDefault="006937B5">
            <w:pPr>
              <w:widowControl w:val="0"/>
              <w:spacing w:after="0" w:line="240" w:lineRule="auto"/>
              <w:ind w:right="-285"/>
              <w:jc w:val="both"/>
              <w:rPr>
                <w:rFonts w:ascii="Times New Roman" w:eastAsia="Times New Roman" w:hAnsi="Times New Roman" w:cs="Times New Roman"/>
              </w:rPr>
            </w:pPr>
          </w:p>
          <w:p w:rsidR="006937B5" w:rsidRDefault="006937B5">
            <w:pPr>
              <w:widowControl w:val="0"/>
              <w:spacing w:after="0" w:line="240" w:lineRule="auto"/>
              <w:ind w:right="-285"/>
              <w:jc w:val="both"/>
              <w:rPr>
                <w:rFonts w:ascii="Times New Roman" w:eastAsia="Times New Roman" w:hAnsi="Times New Roman" w:cs="Times New Roman"/>
              </w:rPr>
            </w:pPr>
          </w:p>
          <w:p w:rsidR="006937B5" w:rsidRDefault="006937B5">
            <w:pPr>
              <w:widowControl w:val="0"/>
              <w:spacing w:after="0" w:line="240" w:lineRule="auto"/>
              <w:ind w:right="-285"/>
              <w:jc w:val="both"/>
              <w:rPr>
                <w:rFonts w:ascii="Times New Roman" w:eastAsia="Times New Roman" w:hAnsi="Times New Roman" w:cs="Times New Roman"/>
              </w:rPr>
            </w:pPr>
          </w:p>
          <w:p w:rsidR="006937B5" w:rsidRDefault="006937B5">
            <w:pPr>
              <w:widowControl w:val="0"/>
              <w:spacing w:after="0" w:line="240" w:lineRule="auto"/>
              <w:ind w:right="-285"/>
              <w:jc w:val="both"/>
              <w:rPr>
                <w:rFonts w:ascii="Times New Roman" w:eastAsia="Times New Roman" w:hAnsi="Times New Roman" w:cs="Times New Roman"/>
              </w:rPr>
            </w:pPr>
          </w:p>
          <w:p w:rsidR="006937B5" w:rsidRDefault="006937B5">
            <w:pPr>
              <w:widowControl w:val="0"/>
              <w:spacing w:after="0" w:line="240" w:lineRule="auto"/>
              <w:ind w:right="-285"/>
              <w:jc w:val="both"/>
              <w:rPr>
                <w:rFonts w:ascii="Times New Roman" w:eastAsia="Times New Roman" w:hAnsi="Times New Roman" w:cs="Times New Roman"/>
              </w:rPr>
            </w:pPr>
          </w:p>
          <w:p w:rsidR="006937B5" w:rsidRDefault="006937B5">
            <w:pPr>
              <w:widowControl w:val="0"/>
              <w:spacing w:after="0" w:line="240" w:lineRule="auto"/>
              <w:ind w:right="-285"/>
              <w:jc w:val="both"/>
              <w:rPr>
                <w:rFonts w:ascii="Times New Roman" w:eastAsia="Times New Roman" w:hAnsi="Times New Roman" w:cs="Times New Roman"/>
              </w:rPr>
            </w:pPr>
          </w:p>
          <w:p w:rsidR="006937B5" w:rsidRDefault="006937B5">
            <w:pPr>
              <w:widowControl w:val="0"/>
              <w:spacing w:after="0" w:line="240" w:lineRule="auto"/>
              <w:ind w:right="-285"/>
              <w:jc w:val="both"/>
              <w:rPr>
                <w:rFonts w:ascii="Times New Roman" w:eastAsia="Times New Roman" w:hAnsi="Times New Roman" w:cs="Times New Roman"/>
                <w:i/>
              </w:rPr>
            </w:pPr>
          </w:p>
          <w:p w:rsidR="006937B5" w:rsidRDefault="006937B5">
            <w:pPr>
              <w:widowControl w:val="0"/>
              <w:spacing w:after="0" w:line="240" w:lineRule="auto"/>
              <w:ind w:right="-285"/>
              <w:jc w:val="both"/>
              <w:rPr>
                <w:rFonts w:ascii="Times New Roman" w:eastAsia="Times New Roman" w:hAnsi="Times New Roman" w:cs="Times New Roman"/>
                <w:i/>
              </w:rPr>
            </w:pPr>
          </w:p>
          <w:p w:rsidR="006937B5" w:rsidRDefault="006937B5">
            <w:pPr>
              <w:widowControl w:val="0"/>
              <w:spacing w:after="0" w:line="240" w:lineRule="auto"/>
              <w:ind w:right="-285"/>
              <w:jc w:val="both"/>
              <w:rPr>
                <w:rFonts w:ascii="Times New Roman" w:eastAsia="Times New Roman" w:hAnsi="Times New Roman" w:cs="Times New Roman"/>
                <w:i/>
              </w:rPr>
            </w:pPr>
          </w:p>
          <w:p w:rsidR="006937B5" w:rsidRDefault="006937B5">
            <w:pPr>
              <w:widowControl w:val="0"/>
              <w:spacing w:after="0" w:line="240" w:lineRule="auto"/>
              <w:ind w:right="-285"/>
              <w:jc w:val="both"/>
              <w:rPr>
                <w:rFonts w:ascii="Times New Roman" w:eastAsia="Times New Roman" w:hAnsi="Times New Roman" w:cs="Times New Roman"/>
                <w:i/>
              </w:rPr>
            </w:pPr>
          </w:p>
          <w:p w:rsidR="006937B5" w:rsidRDefault="006937B5">
            <w:pPr>
              <w:widowControl w:val="0"/>
              <w:spacing w:after="0" w:line="240" w:lineRule="auto"/>
              <w:ind w:right="-285"/>
              <w:jc w:val="both"/>
              <w:rPr>
                <w:rFonts w:ascii="Times New Roman" w:eastAsia="Times New Roman" w:hAnsi="Times New Roman" w:cs="Times New Roman"/>
                <w:i/>
              </w:rPr>
            </w:pPr>
          </w:p>
          <w:p w:rsidR="006937B5" w:rsidRDefault="006937B5">
            <w:pPr>
              <w:widowControl w:val="0"/>
              <w:spacing w:after="0" w:line="240" w:lineRule="auto"/>
              <w:ind w:right="-285"/>
              <w:jc w:val="both"/>
              <w:rPr>
                <w:rFonts w:ascii="Times New Roman" w:eastAsia="Times New Roman" w:hAnsi="Times New Roman" w:cs="Times New Roman"/>
                <w:i/>
              </w:rPr>
            </w:pPr>
          </w:p>
          <w:p w:rsidR="006937B5" w:rsidRDefault="00F95342">
            <w:pPr>
              <w:widowControl w:val="0"/>
              <w:spacing w:after="0" w:line="240" w:lineRule="auto"/>
              <w:ind w:right="-285"/>
              <w:jc w:val="both"/>
              <w:rPr>
                <w:rFonts w:ascii="Times New Roman" w:eastAsia="Times New Roman" w:hAnsi="Times New Roman" w:cs="Times New Roman"/>
              </w:rPr>
            </w:pPr>
            <w:r>
              <w:rPr>
                <w:rFonts w:ascii="Times New Roman" w:eastAsia="Times New Roman" w:hAnsi="Times New Roman" w:cs="Times New Roman"/>
              </w:rPr>
              <w:t xml:space="preserve">-уметь аргументировать свою </w:t>
            </w:r>
          </w:p>
          <w:p w:rsidR="006937B5" w:rsidRDefault="00F95342">
            <w:pPr>
              <w:widowControl w:val="0"/>
              <w:spacing w:after="0" w:line="240" w:lineRule="auto"/>
              <w:ind w:right="-285"/>
              <w:jc w:val="both"/>
              <w:rPr>
                <w:rFonts w:ascii="Times New Roman" w:eastAsia="Times New Roman" w:hAnsi="Times New Roman" w:cs="Times New Roman"/>
              </w:rPr>
            </w:pPr>
            <w:r>
              <w:rPr>
                <w:rFonts w:ascii="Times New Roman" w:eastAsia="Times New Roman" w:hAnsi="Times New Roman" w:cs="Times New Roman"/>
              </w:rPr>
              <w:t>точку    зрения, сопоставлять ее с мнениями других людей;</w:t>
            </w:r>
          </w:p>
          <w:p w:rsidR="006937B5" w:rsidRDefault="00F95342">
            <w:pPr>
              <w:widowControl w:val="0"/>
              <w:spacing w:after="0" w:line="240" w:lineRule="auto"/>
              <w:ind w:right="-285"/>
              <w:jc w:val="both"/>
              <w:rPr>
                <w:rFonts w:ascii="Times New Roman" w:eastAsia="Times New Roman" w:hAnsi="Times New Roman" w:cs="Times New Roman"/>
              </w:rPr>
            </w:pPr>
            <w:r>
              <w:rPr>
                <w:rFonts w:ascii="Times New Roman" w:eastAsia="Times New Roman" w:hAnsi="Times New Roman" w:cs="Times New Roman"/>
              </w:rPr>
              <w:t xml:space="preserve">-анализировать, сопоставлять и оценивать факты, явления, </w:t>
            </w:r>
          </w:p>
          <w:p w:rsidR="006937B5" w:rsidRDefault="00F95342">
            <w:pPr>
              <w:widowControl w:val="0"/>
              <w:spacing w:after="0" w:line="240" w:lineRule="auto"/>
              <w:ind w:right="-285"/>
              <w:jc w:val="both"/>
              <w:rPr>
                <w:rFonts w:ascii="Times New Roman" w:eastAsia="Times New Roman" w:hAnsi="Times New Roman" w:cs="Times New Roman"/>
                <w:i/>
              </w:rPr>
            </w:pPr>
            <w:r>
              <w:rPr>
                <w:rFonts w:ascii="Times New Roman" w:eastAsia="Times New Roman" w:hAnsi="Times New Roman" w:cs="Times New Roman"/>
              </w:rPr>
              <w:t>мнения других людей</w:t>
            </w:r>
          </w:p>
        </w:tc>
      </w:tr>
      <w:tr w:rsidR="006937B5">
        <w:trPr>
          <w:trHeight w:val="20"/>
        </w:trPr>
        <w:tc>
          <w:tcPr>
            <w:tcW w:w="2543"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ОК 04.</w:t>
            </w:r>
            <w:r>
              <w:rPr>
                <w:rFonts w:ascii="Times New Roman" w:eastAsia="Times New Roman" w:hAnsi="Times New Roman" w:cs="Times New Roman"/>
              </w:rPr>
              <w:t xml:space="preserve">  Эффективно взаимодействовать </w:t>
            </w:r>
            <w:r>
              <w:rPr>
                <w:rFonts w:ascii="Times New Roman" w:eastAsia="Times New Roman" w:hAnsi="Times New Roman" w:cs="Times New Roman"/>
              </w:rPr>
              <w:br/>
              <w:t>и работать в коллективе и команде</w:t>
            </w:r>
          </w:p>
        </w:tc>
        <w:tc>
          <w:tcPr>
            <w:tcW w:w="3379"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В области эстетического воспитания:</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эстетическое отношение к миру, включая эстетику быта, научного и технического творчества, спорта, труда и общественных отношений;</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готовность к самовыражению в разных видах искусства, стремление проявлять качества творческой личности;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Овладение универсальными коммуникативными действиями: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а) общение:</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осуществлять коммуникации во всех сферах жизни;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tc>
        <w:tc>
          <w:tcPr>
            <w:tcW w:w="4147" w:type="dxa"/>
            <w:shd w:val="clear" w:color="auto" w:fill="auto"/>
          </w:tcPr>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-находить интересные проектные идеи, грамотно их формулировать и документировать</w:t>
            </w: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организовывать работу коллектива </w:t>
            </w:r>
            <w:r>
              <w:rPr>
                <w:rFonts w:ascii="Times New Roman" w:eastAsia="Times New Roman" w:hAnsi="Times New Roman" w:cs="Times New Roman"/>
              </w:rPr>
              <w:br/>
              <w:t>и команды;</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взаимодействовать с коллегами, руководством, клиентами в ходе профессиональной деятельности</w:t>
            </w:r>
          </w:p>
        </w:tc>
      </w:tr>
      <w:tr w:rsidR="006937B5">
        <w:trPr>
          <w:trHeight w:val="20"/>
        </w:trPr>
        <w:tc>
          <w:tcPr>
            <w:tcW w:w="2543" w:type="dxa"/>
            <w:shd w:val="clear" w:color="auto" w:fill="auto"/>
          </w:tcPr>
          <w:p w:rsidR="00CF6381" w:rsidRDefault="00F95342" w:rsidP="00CF63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ОК 05.</w:t>
            </w:r>
            <w:r>
              <w:rPr>
                <w:rFonts w:ascii="Times New Roman" w:eastAsia="Times New Roman" w:hAnsi="Times New Roman" w:cs="Times New Roman"/>
              </w:rPr>
              <w:t xml:space="preserve">  </w:t>
            </w:r>
          </w:p>
          <w:p w:rsidR="006937B5" w:rsidRDefault="00F95342" w:rsidP="00CF63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Осуществлять устную </w:t>
            </w:r>
            <w:r>
              <w:rPr>
                <w:rFonts w:ascii="Times New Roman" w:eastAsia="Times New Roman" w:hAnsi="Times New Roman" w:cs="Times New Roman"/>
              </w:rPr>
              <w:br/>
              <w:t xml:space="preserve">и письменную коммуникацию </w:t>
            </w:r>
            <w:r>
              <w:rPr>
                <w:rFonts w:ascii="Times New Roman" w:eastAsia="Times New Roman" w:hAnsi="Times New Roman" w:cs="Times New Roman"/>
              </w:rPr>
              <w:br/>
              <w:t xml:space="preserve">на государственном языке Российской Федерации с учетом особенностей социального </w:t>
            </w:r>
            <w:r>
              <w:rPr>
                <w:rFonts w:ascii="Times New Roman" w:eastAsia="Times New Roman" w:hAnsi="Times New Roman" w:cs="Times New Roman"/>
              </w:rPr>
              <w:br/>
              <w:t xml:space="preserve">и культурного </w:t>
            </w:r>
            <w:r>
              <w:rPr>
                <w:rFonts w:ascii="Times New Roman" w:eastAsia="Times New Roman" w:hAnsi="Times New Roman" w:cs="Times New Roman"/>
              </w:rPr>
              <w:lastRenderedPageBreak/>
              <w:t>контекста</w:t>
            </w:r>
          </w:p>
        </w:tc>
        <w:tc>
          <w:tcPr>
            <w:tcW w:w="3379"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-наличие мотивации к обучению и личностному развитию;</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развернуто и логично излагать свою точку зрения с использованием языковых средств;</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-аргументированно вести диалог, уметь смягчать конфликтные ситуации;</w:t>
            </w:r>
          </w:p>
          <w:p w:rsidR="006937B5" w:rsidRDefault="00F9534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б) совместная деятельность:</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-выбирать тематику и методы совместных действий с учетом общих интересов, и возможностей каждого члена коллектива;</w:t>
            </w: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В области ценности научного познания:</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совершенствование языковой и читательской культуры как средства взаимодействия между людьми и познания мира;</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готовность осуществлять проектную и исследовательскую деятельность индивидуально и в группе;</w:t>
            </w:r>
          </w:p>
          <w:p w:rsidR="006937B5" w:rsidRDefault="006937B5">
            <w:pPr>
              <w:spacing w:after="0" w:line="240" w:lineRule="auto"/>
              <w:jc w:val="both"/>
              <w:rPr>
                <w:rFonts w:ascii="Times New Roman" w:eastAsia="Times New Roman" w:hAnsi="Times New Roman" w:cs="Times New Roman"/>
              </w:rPr>
            </w:pPr>
          </w:p>
        </w:tc>
        <w:tc>
          <w:tcPr>
            <w:tcW w:w="4147" w:type="dxa"/>
            <w:shd w:val="clear" w:color="auto" w:fill="auto"/>
          </w:tcPr>
          <w:p w:rsidR="006937B5" w:rsidRDefault="00F95342">
            <w:pPr>
              <w:widowControl w:val="0"/>
              <w:tabs>
                <w:tab w:val="left" w:pos="22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грамотно излагать свои мысли </w:t>
            </w:r>
          </w:p>
          <w:p w:rsidR="006937B5" w:rsidRDefault="00F95342">
            <w:pPr>
              <w:widowControl w:val="0"/>
              <w:tabs>
                <w:tab w:val="left" w:pos="22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и оформлять документы по профессиональной тематике на государственном языке;</w:t>
            </w:r>
          </w:p>
          <w:p w:rsidR="006937B5" w:rsidRDefault="00F95342">
            <w:pPr>
              <w:widowControl w:val="0"/>
              <w:tabs>
                <w:tab w:val="left" w:pos="22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-владеть правилами оформления документов и построения устных сообщений</w:t>
            </w:r>
          </w:p>
        </w:tc>
      </w:tr>
      <w:tr w:rsidR="006937B5">
        <w:trPr>
          <w:trHeight w:val="20"/>
        </w:trPr>
        <w:tc>
          <w:tcPr>
            <w:tcW w:w="2543"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ОК 09.</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Пользоваться профессиональной документацией </w:t>
            </w:r>
            <w:r>
              <w:rPr>
                <w:rFonts w:ascii="Times New Roman" w:eastAsia="Times New Roman" w:hAnsi="Times New Roman" w:cs="Times New Roman"/>
              </w:rPr>
              <w:br/>
              <w:t xml:space="preserve">на государственном </w:t>
            </w:r>
            <w:r>
              <w:rPr>
                <w:rFonts w:ascii="Times New Roman" w:eastAsia="Times New Roman" w:hAnsi="Times New Roman" w:cs="Times New Roman"/>
              </w:rPr>
              <w:br/>
              <w:t>и иностранном языках</w:t>
            </w:r>
          </w:p>
        </w:tc>
        <w:tc>
          <w:tcPr>
            <w:tcW w:w="3379"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Овладение универсальными учебными познавательными действиями: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б) базовые исследовательские действия:</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владеть навыками учебно-исследовательской и проектной деятельности, навыками разрешения проблем;</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способность и готовность к самостоятельному поиску методов решения практических задач, применению различных методов познания;</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формирование научного типа мышления, владение научной терминологией, ключевыми понятиями и методами;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-осуществлять целенаправленный поиск переноса средств и способов действия в профессиональную среду</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-давать оценку новым ситуациям, оценивать приобретенный опыт;</w:t>
            </w:r>
          </w:p>
        </w:tc>
        <w:tc>
          <w:tcPr>
            <w:tcW w:w="4147" w:type="dxa"/>
            <w:shd w:val="clear" w:color="auto" w:fill="auto"/>
          </w:tcPr>
          <w:p w:rsidR="006937B5" w:rsidRDefault="00F95342">
            <w:pPr>
              <w:widowControl w:val="0"/>
              <w:tabs>
                <w:tab w:val="left" w:pos="22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6937B5" w:rsidRDefault="00F95342">
            <w:pPr>
              <w:widowControl w:val="0"/>
              <w:tabs>
                <w:tab w:val="left" w:pos="22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-участвовать в диалогах на знакомые общие и профессиональные темы;</w:t>
            </w:r>
          </w:p>
          <w:p w:rsidR="006937B5" w:rsidRDefault="00F95342">
            <w:pPr>
              <w:widowControl w:val="0"/>
              <w:tabs>
                <w:tab w:val="left" w:pos="22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-строить простые высказывания о себе и о своей профессиональной деятельности;</w:t>
            </w:r>
          </w:p>
          <w:p w:rsidR="006937B5" w:rsidRDefault="00F95342">
            <w:pPr>
              <w:widowControl w:val="0"/>
              <w:tabs>
                <w:tab w:val="left" w:pos="22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-кратко обосновывать и объяснять свои действия (текущие и планируемые);</w:t>
            </w:r>
          </w:p>
          <w:p w:rsidR="006937B5" w:rsidRDefault="00F95342">
            <w:pPr>
              <w:widowControl w:val="0"/>
              <w:tabs>
                <w:tab w:val="left" w:pos="22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-писать простые связные сообщения на знакомые или интересующие профессиональные темы.</w:t>
            </w:r>
          </w:p>
        </w:tc>
      </w:tr>
      <w:tr w:rsidR="006937B5">
        <w:trPr>
          <w:trHeight w:val="20"/>
        </w:trPr>
        <w:tc>
          <w:tcPr>
            <w:tcW w:w="2543" w:type="dxa"/>
            <w:shd w:val="clear" w:color="auto" w:fill="FEFEFE"/>
          </w:tcPr>
          <w:p w:rsidR="00CF6381" w:rsidRDefault="00F95342" w:rsidP="00CF6381">
            <w:pPr>
              <w:widowControl w:val="0"/>
              <w:pBdr>
                <w:top w:val="nil"/>
                <w:left w:val="nil"/>
                <w:bottom w:val="nil"/>
                <w:right w:val="nil"/>
                <w:between w:val="nil"/>
              </w:pBdr>
              <w:spacing w:line="240" w:lineRule="auto"/>
              <w:rPr>
                <w:rFonts w:ascii="Times New Roman" w:eastAsia="Times New Roman" w:hAnsi="Times New Roman" w:cs="Times New Roman"/>
                <w:b/>
              </w:rPr>
            </w:pPr>
            <w:r w:rsidRPr="004401C9">
              <w:rPr>
                <w:rFonts w:ascii="Times New Roman" w:eastAsia="Times New Roman" w:hAnsi="Times New Roman" w:cs="Times New Roman"/>
                <w:b/>
                <w:color w:val="000000"/>
              </w:rPr>
              <w:lastRenderedPageBreak/>
              <w:t>ПК</w:t>
            </w:r>
            <w:r w:rsidRPr="004401C9">
              <w:rPr>
                <w:rFonts w:ascii="Times New Roman" w:eastAsia="Times New Roman" w:hAnsi="Times New Roman" w:cs="Times New Roman"/>
                <w:b/>
              </w:rPr>
              <w:t xml:space="preserve"> 2.2 </w:t>
            </w:r>
          </w:p>
          <w:p w:rsidR="006937B5" w:rsidRDefault="00F95342" w:rsidP="00CF6381">
            <w:pPr>
              <w:widowControl w:val="0"/>
              <w:pBdr>
                <w:top w:val="nil"/>
                <w:left w:val="nil"/>
                <w:bottom w:val="nil"/>
                <w:right w:val="nil"/>
                <w:between w:val="nil"/>
              </w:pBdr>
              <w:spacing w:line="240" w:lineRule="auto"/>
              <w:rPr>
                <w:rFonts w:ascii="Times New Roman" w:eastAsia="Times New Roman" w:hAnsi="Times New Roman" w:cs="Times New Roman"/>
                <w:color w:val="FF0000"/>
                <w:highlight w:val="yellow"/>
              </w:rPr>
            </w:pPr>
            <w:r w:rsidRPr="004401C9">
              <w:rPr>
                <w:rFonts w:ascii="Times New Roman" w:eastAsia="Times New Roman" w:hAnsi="Times New Roman" w:cs="Times New Roman"/>
              </w:rPr>
              <w:t>Организовывать взаимодействие с органами, организациями и гражданами в обеспечении общественного порядка и безопасности</w:t>
            </w:r>
          </w:p>
        </w:tc>
        <w:tc>
          <w:tcPr>
            <w:tcW w:w="3379" w:type="dxa"/>
            <w:shd w:val="clear" w:color="auto" w:fill="auto"/>
          </w:tcPr>
          <w:p w:rsidR="006937B5" w:rsidRDefault="00F9534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Овладение универсальными учебными познавательными действиями:</w:t>
            </w:r>
          </w:p>
          <w:p w:rsidR="006937B5" w:rsidRDefault="00F9534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а) базовые логические действия:</w:t>
            </w:r>
          </w:p>
          <w:p w:rsidR="006937B5" w:rsidRDefault="00F9534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rPr>
              <w:t>самостоятельно формулировать и актуализировать проблему, рассматривать ее всесторонне;</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-устанавливать существенный признак или основания для сравнения, классификации и обобщения;</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-определять цели деятельности, задавать параметры и критерии их достижения;</w:t>
            </w:r>
          </w:p>
          <w:p w:rsidR="006937B5" w:rsidRDefault="00F9534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б) базовые исследовательские действия:</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-владеть навыками учебно-исследовательской и проектной деятельности, навыками разрешения проблем;</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-способность и готовность к самостоятельному поиску методов решения практических задач, применению различных методов познания;</w:t>
            </w:r>
          </w:p>
          <w:p w:rsidR="006937B5" w:rsidRDefault="00F9534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в) работа с информацией:</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Овладение универсальными коммуникативными действиями: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а) общение:</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-аргументированно вести диалог, уметь смягчать конфликтные ситуации;</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-развернуто и логично излагать свою точку зрения с использованием языковых </w:t>
            </w:r>
            <w:r>
              <w:rPr>
                <w:rFonts w:ascii="Times New Roman" w:eastAsia="Times New Roman" w:hAnsi="Times New Roman" w:cs="Times New Roman"/>
              </w:rPr>
              <w:lastRenderedPageBreak/>
              <w:t>средств;</w:t>
            </w:r>
          </w:p>
          <w:p w:rsidR="006937B5" w:rsidRDefault="00F9534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б) совместная деятельность:</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-выбирать тематику и методы совместных действий с учетом общих интересов, и возможностей каждого члена коллектива.</w:t>
            </w: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rPr>
            </w:pPr>
          </w:p>
        </w:tc>
        <w:tc>
          <w:tcPr>
            <w:tcW w:w="4147" w:type="dxa"/>
            <w:shd w:val="clear" w:color="auto" w:fill="auto"/>
          </w:tcPr>
          <w:p w:rsidR="006937B5" w:rsidRDefault="00F95342">
            <w:pPr>
              <w:widowControl w:val="0"/>
              <w:pBdr>
                <w:top w:val="nil"/>
                <w:left w:val="nil"/>
                <w:bottom w:val="nil"/>
                <w:right w:val="nil"/>
                <w:between w:val="nil"/>
              </w:pBdr>
              <w:spacing w:before="2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-информировать граждан и юридические лица (через их представителей) по вопросам социального обеспечения;</w:t>
            </w:r>
          </w:p>
          <w:p w:rsidR="006937B5" w:rsidRDefault="00F95342">
            <w:pPr>
              <w:widowControl w:val="0"/>
              <w:pBdr>
                <w:top w:val="nil"/>
                <w:left w:val="nil"/>
                <w:bottom w:val="nil"/>
                <w:right w:val="nil"/>
                <w:between w:val="nil"/>
              </w:pBdr>
              <w:spacing w:before="220" w:line="240" w:lineRule="auto"/>
              <w:jc w:val="both"/>
              <w:rPr>
                <w:rFonts w:ascii="Times New Roman" w:eastAsia="Times New Roman" w:hAnsi="Times New Roman" w:cs="Times New Roman"/>
                <w:color w:val="FF0000"/>
              </w:rPr>
            </w:pPr>
            <w:r>
              <w:rPr>
                <w:rFonts w:ascii="Times New Roman" w:eastAsia="Times New Roman" w:hAnsi="Times New Roman" w:cs="Times New Roman"/>
                <w:color w:val="000000"/>
              </w:rPr>
              <w:t>-устанавливать, поддерживать контакты  с другими людьми, консультировать  по различным  темам;</w:t>
            </w:r>
            <w:r>
              <w:rPr>
                <w:rFonts w:ascii="Times New Roman" w:eastAsia="Times New Roman" w:hAnsi="Times New Roman" w:cs="Times New Roman"/>
                <w:color w:val="FF0000"/>
              </w:rPr>
              <w:t xml:space="preserve"> </w:t>
            </w:r>
          </w:p>
          <w:p w:rsidR="006937B5" w:rsidRDefault="00F95342">
            <w:pPr>
              <w:widowControl w:val="0"/>
              <w:pBdr>
                <w:top w:val="nil"/>
                <w:left w:val="nil"/>
                <w:bottom w:val="nil"/>
                <w:right w:val="nil"/>
                <w:between w:val="nil"/>
              </w:pBdr>
              <w:spacing w:before="2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-владеть функциональной грамотностью;</w:t>
            </w:r>
          </w:p>
          <w:p w:rsidR="006937B5" w:rsidRDefault="006937B5">
            <w:pPr>
              <w:widowControl w:val="0"/>
              <w:pBdr>
                <w:top w:val="nil"/>
                <w:left w:val="nil"/>
                <w:bottom w:val="nil"/>
                <w:right w:val="nil"/>
                <w:between w:val="nil"/>
              </w:pBdr>
              <w:spacing w:before="220" w:line="240" w:lineRule="auto"/>
              <w:jc w:val="both"/>
              <w:rPr>
                <w:rFonts w:ascii="Times New Roman" w:eastAsia="Times New Roman" w:hAnsi="Times New Roman" w:cs="Times New Roman"/>
                <w:color w:val="000000"/>
              </w:rPr>
            </w:pPr>
          </w:p>
          <w:p w:rsidR="006937B5" w:rsidRDefault="006937B5">
            <w:pPr>
              <w:widowControl w:val="0"/>
              <w:pBdr>
                <w:top w:val="nil"/>
                <w:left w:val="nil"/>
                <w:bottom w:val="nil"/>
                <w:right w:val="nil"/>
                <w:between w:val="nil"/>
              </w:pBdr>
              <w:spacing w:before="220" w:line="240" w:lineRule="auto"/>
              <w:jc w:val="both"/>
              <w:rPr>
                <w:rFonts w:ascii="Times New Roman" w:eastAsia="Times New Roman" w:hAnsi="Times New Roman" w:cs="Times New Roman"/>
                <w:color w:val="000000"/>
              </w:rPr>
            </w:pPr>
          </w:p>
          <w:p w:rsidR="006937B5" w:rsidRDefault="006937B5">
            <w:pPr>
              <w:widowControl w:val="0"/>
              <w:pBdr>
                <w:top w:val="nil"/>
                <w:left w:val="nil"/>
                <w:bottom w:val="nil"/>
                <w:right w:val="nil"/>
                <w:between w:val="nil"/>
              </w:pBdr>
              <w:spacing w:before="220" w:line="240" w:lineRule="auto"/>
              <w:jc w:val="both"/>
              <w:rPr>
                <w:rFonts w:ascii="Times New Roman" w:eastAsia="Times New Roman" w:hAnsi="Times New Roman" w:cs="Times New Roman"/>
                <w:color w:val="000000"/>
              </w:rPr>
            </w:pPr>
          </w:p>
          <w:p w:rsidR="006937B5" w:rsidRDefault="006937B5">
            <w:pPr>
              <w:widowControl w:val="0"/>
              <w:pBdr>
                <w:top w:val="nil"/>
                <w:left w:val="nil"/>
                <w:bottom w:val="nil"/>
                <w:right w:val="nil"/>
                <w:between w:val="nil"/>
              </w:pBdr>
              <w:spacing w:before="220" w:line="240" w:lineRule="auto"/>
              <w:jc w:val="both"/>
              <w:rPr>
                <w:rFonts w:ascii="Times New Roman" w:eastAsia="Times New Roman" w:hAnsi="Times New Roman" w:cs="Times New Roman"/>
                <w:color w:val="000000"/>
              </w:rPr>
            </w:pPr>
          </w:p>
          <w:p w:rsidR="006937B5" w:rsidRDefault="006937B5">
            <w:pPr>
              <w:widowControl w:val="0"/>
              <w:pBdr>
                <w:top w:val="nil"/>
                <w:left w:val="nil"/>
                <w:bottom w:val="nil"/>
                <w:right w:val="nil"/>
                <w:between w:val="nil"/>
              </w:pBdr>
              <w:spacing w:before="220" w:line="240" w:lineRule="auto"/>
              <w:jc w:val="both"/>
              <w:rPr>
                <w:rFonts w:ascii="Times New Roman" w:eastAsia="Times New Roman" w:hAnsi="Times New Roman" w:cs="Times New Roman"/>
                <w:color w:val="000000"/>
              </w:rPr>
            </w:pPr>
          </w:p>
          <w:p w:rsidR="006937B5" w:rsidRDefault="006937B5">
            <w:pPr>
              <w:widowControl w:val="0"/>
              <w:pBdr>
                <w:top w:val="nil"/>
                <w:left w:val="nil"/>
                <w:bottom w:val="nil"/>
                <w:right w:val="nil"/>
                <w:between w:val="nil"/>
              </w:pBdr>
              <w:spacing w:before="220" w:line="240" w:lineRule="auto"/>
              <w:jc w:val="both"/>
              <w:rPr>
                <w:rFonts w:ascii="Times New Roman" w:eastAsia="Times New Roman" w:hAnsi="Times New Roman" w:cs="Times New Roman"/>
                <w:color w:val="000000"/>
              </w:rPr>
            </w:pPr>
          </w:p>
          <w:p w:rsidR="006937B5" w:rsidRDefault="006937B5">
            <w:pPr>
              <w:widowControl w:val="0"/>
              <w:pBdr>
                <w:top w:val="nil"/>
                <w:left w:val="nil"/>
                <w:bottom w:val="nil"/>
                <w:right w:val="nil"/>
                <w:between w:val="nil"/>
              </w:pBdr>
              <w:spacing w:before="220" w:line="240" w:lineRule="auto"/>
              <w:jc w:val="both"/>
              <w:rPr>
                <w:rFonts w:ascii="Times New Roman" w:eastAsia="Times New Roman" w:hAnsi="Times New Roman" w:cs="Times New Roman"/>
                <w:color w:val="000000"/>
              </w:rPr>
            </w:pPr>
          </w:p>
          <w:p w:rsidR="006937B5" w:rsidRDefault="006937B5">
            <w:pPr>
              <w:widowControl w:val="0"/>
              <w:pBdr>
                <w:top w:val="nil"/>
                <w:left w:val="nil"/>
                <w:bottom w:val="nil"/>
                <w:right w:val="nil"/>
                <w:between w:val="nil"/>
              </w:pBdr>
              <w:spacing w:before="220" w:line="240" w:lineRule="auto"/>
              <w:jc w:val="both"/>
              <w:rPr>
                <w:rFonts w:ascii="Times New Roman" w:eastAsia="Times New Roman" w:hAnsi="Times New Roman" w:cs="Times New Roman"/>
                <w:color w:val="000000"/>
              </w:rPr>
            </w:pPr>
          </w:p>
          <w:p w:rsidR="006937B5" w:rsidRDefault="006937B5">
            <w:pPr>
              <w:widowControl w:val="0"/>
              <w:pBdr>
                <w:top w:val="nil"/>
                <w:left w:val="nil"/>
                <w:bottom w:val="nil"/>
                <w:right w:val="nil"/>
                <w:between w:val="nil"/>
              </w:pBdr>
              <w:spacing w:before="220" w:line="240" w:lineRule="auto"/>
              <w:jc w:val="both"/>
              <w:rPr>
                <w:rFonts w:ascii="Times New Roman" w:eastAsia="Times New Roman" w:hAnsi="Times New Roman" w:cs="Times New Roman"/>
                <w:color w:val="000000"/>
              </w:rPr>
            </w:pPr>
          </w:p>
          <w:p w:rsidR="006937B5" w:rsidRDefault="006937B5">
            <w:pPr>
              <w:widowControl w:val="0"/>
              <w:pBdr>
                <w:top w:val="nil"/>
                <w:left w:val="nil"/>
                <w:bottom w:val="nil"/>
                <w:right w:val="nil"/>
                <w:between w:val="nil"/>
              </w:pBdr>
              <w:spacing w:before="220" w:line="240" w:lineRule="auto"/>
              <w:jc w:val="both"/>
              <w:rPr>
                <w:rFonts w:ascii="Times New Roman" w:eastAsia="Times New Roman" w:hAnsi="Times New Roman" w:cs="Times New Roman"/>
                <w:color w:val="000000"/>
              </w:rPr>
            </w:pPr>
          </w:p>
          <w:p w:rsidR="006937B5" w:rsidRDefault="006937B5">
            <w:pPr>
              <w:widowControl w:val="0"/>
              <w:pBdr>
                <w:top w:val="nil"/>
                <w:left w:val="nil"/>
                <w:bottom w:val="nil"/>
                <w:right w:val="nil"/>
                <w:between w:val="nil"/>
              </w:pBdr>
              <w:spacing w:before="220" w:line="240" w:lineRule="auto"/>
              <w:jc w:val="both"/>
              <w:rPr>
                <w:rFonts w:ascii="Times New Roman" w:eastAsia="Times New Roman" w:hAnsi="Times New Roman" w:cs="Times New Roman"/>
                <w:color w:val="000000"/>
              </w:rPr>
            </w:pPr>
          </w:p>
          <w:p w:rsidR="006937B5" w:rsidRDefault="006937B5">
            <w:pPr>
              <w:widowControl w:val="0"/>
              <w:pBdr>
                <w:top w:val="nil"/>
                <w:left w:val="nil"/>
                <w:bottom w:val="nil"/>
                <w:right w:val="nil"/>
                <w:between w:val="nil"/>
              </w:pBdr>
              <w:spacing w:before="220" w:line="240" w:lineRule="auto"/>
              <w:jc w:val="both"/>
              <w:rPr>
                <w:rFonts w:ascii="Times New Roman" w:eastAsia="Times New Roman" w:hAnsi="Times New Roman" w:cs="Times New Roman"/>
                <w:color w:val="000000"/>
              </w:rPr>
            </w:pPr>
          </w:p>
          <w:p w:rsidR="006937B5" w:rsidRDefault="006937B5">
            <w:pPr>
              <w:widowControl w:val="0"/>
              <w:pBdr>
                <w:top w:val="nil"/>
                <w:left w:val="nil"/>
                <w:bottom w:val="nil"/>
                <w:right w:val="nil"/>
                <w:between w:val="nil"/>
              </w:pBdr>
              <w:spacing w:before="220" w:line="240" w:lineRule="auto"/>
              <w:jc w:val="both"/>
              <w:rPr>
                <w:rFonts w:ascii="Times New Roman" w:eastAsia="Times New Roman" w:hAnsi="Times New Roman" w:cs="Times New Roman"/>
                <w:color w:val="000000"/>
              </w:rPr>
            </w:pPr>
          </w:p>
          <w:p w:rsidR="006937B5" w:rsidRDefault="006937B5">
            <w:pPr>
              <w:widowControl w:val="0"/>
              <w:pBdr>
                <w:top w:val="nil"/>
                <w:left w:val="nil"/>
                <w:bottom w:val="nil"/>
                <w:right w:val="nil"/>
                <w:between w:val="nil"/>
              </w:pBdr>
              <w:spacing w:before="220" w:line="240" w:lineRule="auto"/>
              <w:jc w:val="both"/>
              <w:rPr>
                <w:rFonts w:ascii="Times New Roman" w:eastAsia="Times New Roman" w:hAnsi="Times New Roman" w:cs="Times New Roman"/>
                <w:color w:val="000000"/>
              </w:rPr>
            </w:pPr>
          </w:p>
          <w:p w:rsidR="006937B5" w:rsidRDefault="006937B5">
            <w:pPr>
              <w:widowControl w:val="0"/>
              <w:pBdr>
                <w:top w:val="nil"/>
                <w:left w:val="nil"/>
                <w:bottom w:val="nil"/>
                <w:right w:val="nil"/>
                <w:between w:val="nil"/>
              </w:pBdr>
              <w:spacing w:before="220" w:line="240" w:lineRule="auto"/>
              <w:jc w:val="both"/>
              <w:rPr>
                <w:rFonts w:ascii="Times New Roman" w:eastAsia="Times New Roman" w:hAnsi="Times New Roman" w:cs="Times New Roman"/>
                <w:color w:val="000000"/>
              </w:rPr>
            </w:pPr>
          </w:p>
          <w:p w:rsidR="006937B5" w:rsidRDefault="006937B5">
            <w:pPr>
              <w:widowControl w:val="0"/>
              <w:pBdr>
                <w:top w:val="nil"/>
                <w:left w:val="nil"/>
                <w:bottom w:val="nil"/>
                <w:right w:val="nil"/>
                <w:between w:val="nil"/>
              </w:pBdr>
              <w:spacing w:before="220" w:line="240" w:lineRule="auto"/>
              <w:jc w:val="both"/>
              <w:rPr>
                <w:rFonts w:ascii="Times New Roman" w:eastAsia="Times New Roman" w:hAnsi="Times New Roman" w:cs="Times New Roman"/>
                <w:color w:val="000000"/>
              </w:rPr>
            </w:pPr>
          </w:p>
          <w:p w:rsidR="006937B5" w:rsidRDefault="006937B5">
            <w:pPr>
              <w:widowControl w:val="0"/>
              <w:pBdr>
                <w:top w:val="nil"/>
                <w:left w:val="nil"/>
                <w:bottom w:val="nil"/>
                <w:right w:val="nil"/>
                <w:between w:val="nil"/>
              </w:pBdr>
              <w:spacing w:before="220" w:line="240" w:lineRule="auto"/>
              <w:jc w:val="both"/>
              <w:rPr>
                <w:rFonts w:ascii="Times New Roman" w:eastAsia="Times New Roman" w:hAnsi="Times New Roman" w:cs="Times New Roman"/>
                <w:color w:val="000000"/>
              </w:rPr>
            </w:pPr>
          </w:p>
          <w:p w:rsidR="006937B5" w:rsidRDefault="006937B5">
            <w:pPr>
              <w:widowControl w:val="0"/>
              <w:pBdr>
                <w:top w:val="nil"/>
                <w:left w:val="nil"/>
                <w:bottom w:val="nil"/>
                <w:right w:val="nil"/>
                <w:between w:val="nil"/>
              </w:pBdr>
              <w:spacing w:before="220" w:line="240" w:lineRule="auto"/>
              <w:jc w:val="both"/>
              <w:rPr>
                <w:rFonts w:ascii="Times New Roman" w:eastAsia="Times New Roman" w:hAnsi="Times New Roman" w:cs="Times New Roman"/>
                <w:color w:val="000000"/>
              </w:rPr>
            </w:pPr>
          </w:p>
          <w:p w:rsidR="006937B5" w:rsidRDefault="006937B5">
            <w:pPr>
              <w:widowControl w:val="0"/>
              <w:pBdr>
                <w:top w:val="nil"/>
                <w:left w:val="nil"/>
                <w:bottom w:val="nil"/>
                <w:right w:val="nil"/>
                <w:between w:val="nil"/>
              </w:pBdr>
              <w:spacing w:before="220" w:line="240" w:lineRule="auto"/>
              <w:jc w:val="both"/>
              <w:rPr>
                <w:rFonts w:ascii="Times New Roman" w:eastAsia="Times New Roman" w:hAnsi="Times New Roman" w:cs="Times New Roman"/>
                <w:color w:val="000000"/>
              </w:rPr>
            </w:pPr>
          </w:p>
          <w:p w:rsidR="006937B5" w:rsidRDefault="006937B5">
            <w:pPr>
              <w:widowControl w:val="0"/>
              <w:pBdr>
                <w:top w:val="nil"/>
                <w:left w:val="nil"/>
                <w:bottom w:val="nil"/>
                <w:right w:val="nil"/>
                <w:between w:val="nil"/>
              </w:pBdr>
              <w:spacing w:before="220" w:line="240" w:lineRule="auto"/>
              <w:jc w:val="both"/>
              <w:rPr>
                <w:rFonts w:ascii="Times New Roman" w:eastAsia="Times New Roman" w:hAnsi="Times New Roman" w:cs="Times New Roman"/>
                <w:color w:val="000000"/>
              </w:rPr>
            </w:pPr>
          </w:p>
          <w:p w:rsidR="006937B5" w:rsidRDefault="00F95342">
            <w:pPr>
              <w:widowControl w:val="0"/>
              <w:pBdr>
                <w:top w:val="nil"/>
                <w:left w:val="nil"/>
                <w:bottom w:val="nil"/>
                <w:right w:val="nil"/>
                <w:between w:val="nil"/>
              </w:pBdr>
              <w:spacing w:before="2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уметь строить развернутые аргументированные устные и письменные высказываеия различных </w:t>
            </w:r>
            <w:r>
              <w:rPr>
                <w:rFonts w:ascii="Times New Roman" w:eastAsia="Times New Roman" w:hAnsi="Times New Roman" w:cs="Times New Roman"/>
                <w:color w:val="000000"/>
              </w:rPr>
              <w:lastRenderedPageBreak/>
              <w:t>стилей и жанров выражать личную позицию;</w:t>
            </w:r>
          </w:p>
          <w:p w:rsidR="006937B5" w:rsidRDefault="006937B5">
            <w:pPr>
              <w:widowControl w:val="0"/>
              <w:pBdr>
                <w:top w:val="nil"/>
                <w:left w:val="nil"/>
                <w:bottom w:val="nil"/>
                <w:right w:val="nil"/>
                <w:between w:val="nil"/>
              </w:pBdr>
              <w:spacing w:before="220" w:line="240" w:lineRule="auto"/>
              <w:jc w:val="both"/>
              <w:rPr>
                <w:rFonts w:ascii="Times New Roman" w:eastAsia="Times New Roman" w:hAnsi="Times New Roman" w:cs="Times New Roman"/>
                <w:color w:val="FF0000"/>
              </w:rPr>
            </w:pPr>
          </w:p>
        </w:tc>
      </w:tr>
    </w:tbl>
    <w:p w:rsidR="006937B5" w:rsidRDefault="006937B5">
      <w:pPr>
        <w:spacing w:after="0" w:line="240" w:lineRule="auto"/>
        <w:jc w:val="both"/>
        <w:rPr>
          <w:rFonts w:ascii="Times New Roman" w:eastAsia="Times New Roman" w:hAnsi="Times New Roman" w:cs="Times New Roman"/>
          <w:b/>
          <w:sz w:val="24"/>
          <w:szCs w:val="24"/>
        </w:rPr>
      </w:pPr>
    </w:p>
    <w:p w:rsidR="006937B5" w:rsidRDefault="00F95342">
      <w:pPr>
        <w:rPr>
          <w:rFonts w:ascii="Times New Roman" w:eastAsia="Times New Roman" w:hAnsi="Times New Roman" w:cs="Times New Roman"/>
          <w:b/>
          <w:sz w:val="24"/>
          <w:szCs w:val="24"/>
        </w:rPr>
      </w:pPr>
      <w:r>
        <w:br w:type="page"/>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1.4. Количество часов на освоение учебной дисциплины:</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Объем образовательной нагрузки обучающегося </w:t>
      </w:r>
      <w:r>
        <w:rPr>
          <w:rFonts w:ascii="Times New Roman" w:eastAsia="Times New Roman" w:hAnsi="Times New Roman" w:cs="Times New Roman"/>
          <w:b/>
          <w:sz w:val="24"/>
          <w:szCs w:val="24"/>
          <w:u w:val="single"/>
        </w:rPr>
        <w:t xml:space="preserve">72 </w:t>
      </w:r>
      <w:r>
        <w:rPr>
          <w:rFonts w:ascii="Times New Roman" w:eastAsia="Times New Roman" w:hAnsi="Times New Roman" w:cs="Times New Roman"/>
          <w:b/>
          <w:sz w:val="24"/>
          <w:szCs w:val="24"/>
        </w:rPr>
        <w:t xml:space="preserve">часа, в том числе: </w:t>
      </w:r>
    </w:p>
    <w:tbl>
      <w:tblPr>
        <w:tblStyle w:val="83"/>
        <w:tblW w:w="9901"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342"/>
        <w:gridCol w:w="1559"/>
      </w:tblGrid>
      <w:tr w:rsidR="006937B5">
        <w:tc>
          <w:tcPr>
            <w:tcW w:w="8342"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Вид учебной работы</w:t>
            </w:r>
          </w:p>
        </w:tc>
        <w:tc>
          <w:tcPr>
            <w:tcW w:w="1559"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очная форма обучения</w:t>
            </w:r>
          </w:p>
        </w:tc>
      </w:tr>
      <w:tr w:rsidR="006937B5">
        <w:tc>
          <w:tcPr>
            <w:tcW w:w="8342"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аудиторной нагрузки обучающихся (теоретических занятий, практических и лабораторных работ, курсовых работ, индивидуальных проектов)</w:t>
            </w:r>
          </w:p>
        </w:tc>
        <w:tc>
          <w:tcPr>
            <w:tcW w:w="1559"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6937B5">
        <w:trPr>
          <w:trHeight w:val="345"/>
        </w:trPr>
        <w:tc>
          <w:tcPr>
            <w:tcW w:w="8342"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самостоятельной работы обучающихся</w:t>
            </w:r>
          </w:p>
        </w:tc>
        <w:tc>
          <w:tcPr>
            <w:tcW w:w="1559"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6937B5">
        <w:trPr>
          <w:trHeight w:val="183"/>
        </w:trPr>
        <w:tc>
          <w:tcPr>
            <w:tcW w:w="8342"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консультаций </w:t>
            </w:r>
          </w:p>
        </w:tc>
        <w:tc>
          <w:tcPr>
            <w:tcW w:w="1559" w:type="dxa"/>
            <w:tcBorders>
              <w:top w:val="single" w:sz="6" w:space="0" w:color="000000"/>
              <w:left w:val="single" w:sz="6" w:space="0" w:color="000000"/>
              <w:bottom w:val="single" w:sz="6" w:space="0" w:color="000000"/>
              <w:right w:val="single" w:sz="6" w:space="0" w:color="000000"/>
            </w:tcBorders>
            <w:vAlign w:val="center"/>
          </w:tcPr>
          <w:p w:rsidR="006937B5" w:rsidRDefault="006937B5">
            <w:pPr>
              <w:spacing w:after="0" w:line="240" w:lineRule="auto"/>
              <w:jc w:val="center"/>
              <w:rPr>
                <w:rFonts w:ascii="Times New Roman" w:eastAsia="Times New Roman" w:hAnsi="Times New Roman" w:cs="Times New Roman"/>
                <w:b/>
                <w:sz w:val="24"/>
                <w:szCs w:val="24"/>
              </w:rPr>
            </w:pPr>
          </w:p>
        </w:tc>
      </w:tr>
      <w:tr w:rsidR="006937B5">
        <w:trPr>
          <w:trHeight w:val="183"/>
        </w:trPr>
        <w:tc>
          <w:tcPr>
            <w:tcW w:w="8342"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консультаций перед экзаменом </w:t>
            </w:r>
          </w:p>
        </w:tc>
        <w:tc>
          <w:tcPr>
            <w:tcW w:w="1559"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6937B5">
        <w:trPr>
          <w:trHeight w:val="200"/>
        </w:trPr>
        <w:tc>
          <w:tcPr>
            <w:tcW w:w="8342"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промежуточная аттестация в форме экзамена</w:t>
            </w:r>
          </w:p>
        </w:tc>
        <w:tc>
          <w:tcPr>
            <w:tcW w:w="1559"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bl>
    <w:p w:rsidR="006937B5" w:rsidRDefault="006937B5">
      <w:pPr>
        <w:spacing w:after="0" w:line="240" w:lineRule="auto"/>
        <w:jc w:val="both"/>
        <w:rPr>
          <w:rFonts w:ascii="Times New Roman" w:eastAsia="Times New Roman" w:hAnsi="Times New Roman" w:cs="Times New Roman"/>
          <w:b/>
          <w:sz w:val="24"/>
          <w:szCs w:val="24"/>
        </w:rPr>
      </w:pPr>
    </w:p>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СТРУКТУРА И СОДЕРЖАНИЕ УЧЕБНОЙ ДИСЦИПЛИНЫ</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Объем учебной дисциплины и виды учебной работы</w:t>
      </w:r>
    </w:p>
    <w:p w:rsidR="006937B5" w:rsidRDefault="006937B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bl>
      <w:tblPr>
        <w:tblStyle w:val="82"/>
        <w:tblW w:w="983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13"/>
        <w:gridCol w:w="1620"/>
      </w:tblGrid>
      <w:tr w:rsidR="006937B5">
        <w:trPr>
          <w:trHeight w:val="379"/>
          <w:jc w:val="center"/>
        </w:trPr>
        <w:tc>
          <w:tcPr>
            <w:tcW w:w="8213" w:type="dxa"/>
            <w:shd w:val="clear" w:color="auto" w:fill="auto"/>
          </w:tcPr>
          <w:p w:rsidR="006937B5" w:rsidRDefault="00F95342">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Вид учебной работы</w:t>
            </w:r>
          </w:p>
        </w:tc>
        <w:tc>
          <w:tcPr>
            <w:tcW w:w="1620" w:type="dxa"/>
            <w:shd w:val="clear" w:color="auto" w:fill="auto"/>
          </w:tcPr>
          <w:p w:rsidR="006937B5" w:rsidRDefault="00F95342">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Объем часов</w:t>
            </w:r>
          </w:p>
        </w:tc>
      </w:tr>
      <w:tr w:rsidR="006937B5">
        <w:trPr>
          <w:trHeight w:val="379"/>
          <w:jc w:val="center"/>
        </w:trPr>
        <w:tc>
          <w:tcPr>
            <w:tcW w:w="8213" w:type="dxa"/>
            <w:shd w:val="clear" w:color="auto" w:fill="auto"/>
          </w:tcPr>
          <w:p w:rsidR="006937B5" w:rsidRDefault="00F95342">
            <w:pPr>
              <w:spacing w:after="0" w:line="360" w:lineRule="auto"/>
              <w:rPr>
                <w:rFonts w:ascii="Times New Roman" w:eastAsia="Times New Roman" w:hAnsi="Times New Roman" w:cs="Times New Roman"/>
                <w:b/>
              </w:rPr>
            </w:pPr>
            <w:r>
              <w:rPr>
                <w:rFonts w:ascii="Times New Roman" w:eastAsia="Times New Roman" w:hAnsi="Times New Roman" w:cs="Times New Roman"/>
                <w:b/>
              </w:rPr>
              <w:t>Объем образовательной нагрузки (всего)</w:t>
            </w:r>
          </w:p>
        </w:tc>
        <w:tc>
          <w:tcPr>
            <w:tcW w:w="1620"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72</w:t>
            </w:r>
          </w:p>
        </w:tc>
      </w:tr>
      <w:tr w:rsidR="006937B5">
        <w:trPr>
          <w:trHeight w:val="380"/>
          <w:jc w:val="center"/>
        </w:trPr>
        <w:tc>
          <w:tcPr>
            <w:tcW w:w="8213" w:type="dxa"/>
            <w:shd w:val="clear" w:color="auto" w:fill="auto"/>
          </w:tcPr>
          <w:p w:rsidR="006937B5" w:rsidRDefault="00F95342">
            <w:pPr>
              <w:spacing w:after="0" w:line="360" w:lineRule="auto"/>
              <w:rPr>
                <w:rFonts w:ascii="Times New Roman" w:eastAsia="Times New Roman" w:hAnsi="Times New Roman" w:cs="Times New Roman"/>
                <w:b/>
                <w:i/>
              </w:rPr>
            </w:pPr>
            <w:r>
              <w:rPr>
                <w:rFonts w:ascii="Times New Roman" w:eastAsia="Times New Roman" w:hAnsi="Times New Roman" w:cs="Times New Roman"/>
                <w:b/>
                <w:i/>
              </w:rPr>
              <w:t>Из них в форме практической подготовки (профессионально-ориентированное содержание)</w:t>
            </w:r>
          </w:p>
        </w:tc>
        <w:tc>
          <w:tcPr>
            <w:tcW w:w="1620"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14</w:t>
            </w:r>
          </w:p>
        </w:tc>
      </w:tr>
      <w:tr w:rsidR="006937B5">
        <w:trPr>
          <w:trHeight w:val="379"/>
          <w:jc w:val="center"/>
        </w:trPr>
        <w:tc>
          <w:tcPr>
            <w:tcW w:w="8213" w:type="dxa"/>
            <w:shd w:val="clear" w:color="auto" w:fill="auto"/>
          </w:tcPr>
          <w:p w:rsidR="006937B5" w:rsidRDefault="00F95342">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Работа обучающихся во взаимодействии с преподавателем</w:t>
            </w:r>
          </w:p>
        </w:tc>
        <w:tc>
          <w:tcPr>
            <w:tcW w:w="1620"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60</w:t>
            </w:r>
          </w:p>
        </w:tc>
      </w:tr>
      <w:tr w:rsidR="006937B5">
        <w:trPr>
          <w:trHeight w:val="380"/>
          <w:jc w:val="center"/>
        </w:trPr>
        <w:tc>
          <w:tcPr>
            <w:tcW w:w="8213" w:type="dxa"/>
            <w:shd w:val="clear" w:color="auto" w:fill="auto"/>
          </w:tcPr>
          <w:p w:rsidR="006937B5" w:rsidRDefault="00F95342">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в том числе:</w:t>
            </w:r>
          </w:p>
        </w:tc>
        <w:tc>
          <w:tcPr>
            <w:tcW w:w="1620" w:type="dxa"/>
            <w:shd w:val="clear" w:color="auto" w:fill="auto"/>
            <w:vAlign w:val="center"/>
          </w:tcPr>
          <w:p w:rsidR="006937B5" w:rsidRDefault="006937B5">
            <w:pPr>
              <w:spacing w:after="0" w:line="360" w:lineRule="auto"/>
              <w:jc w:val="center"/>
              <w:rPr>
                <w:rFonts w:ascii="Times New Roman" w:eastAsia="Times New Roman" w:hAnsi="Times New Roman" w:cs="Times New Roman"/>
              </w:rPr>
            </w:pPr>
          </w:p>
        </w:tc>
      </w:tr>
      <w:tr w:rsidR="006937B5">
        <w:trPr>
          <w:trHeight w:val="379"/>
          <w:jc w:val="center"/>
        </w:trPr>
        <w:tc>
          <w:tcPr>
            <w:tcW w:w="8213" w:type="dxa"/>
            <w:shd w:val="clear" w:color="auto" w:fill="auto"/>
          </w:tcPr>
          <w:p w:rsidR="006937B5" w:rsidRDefault="00F95342">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теоретические занятия</w:t>
            </w:r>
          </w:p>
        </w:tc>
        <w:tc>
          <w:tcPr>
            <w:tcW w:w="1620"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36</w:t>
            </w:r>
          </w:p>
        </w:tc>
      </w:tr>
      <w:tr w:rsidR="006937B5">
        <w:trPr>
          <w:trHeight w:val="380"/>
          <w:jc w:val="center"/>
        </w:trPr>
        <w:tc>
          <w:tcPr>
            <w:tcW w:w="8213" w:type="dxa"/>
            <w:shd w:val="clear" w:color="auto" w:fill="auto"/>
          </w:tcPr>
          <w:p w:rsidR="006937B5" w:rsidRDefault="00F95342">
            <w:pPr>
              <w:spacing w:after="0" w:line="360" w:lineRule="auto"/>
              <w:rPr>
                <w:rFonts w:ascii="Times New Roman" w:eastAsia="Times New Roman" w:hAnsi="Times New Roman" w:cs="Times New Roman"/>
              </w:rPr>
            </w:pPr>
            <w:r>
              <w:rPr>
                <w:rFonts w:ascii="Times New Roman" w:eastAsia="Times New Roman" w:hAnsi="Times New Roman" w:cs="Times New Roman"/>
              </w:rPr>
              <w:t>лабораторные занятия</w:t>
            </w:r>
          </w:p>
        </w:tc>
        <w:tc>
          <w:tcPr>
            <w:tcW w:w="1620" w:type="dxa"/>
            <w:shd w:val="clear" w:color="auto" w:fill="auto"/>
            <w:vAlign w:val="center"/>
          </w:tcPr>
          <w:p w:rsidR="006937B5" w:rsidRDefault="00F95342">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6937B5">
        <w:trPr>
          <w:trHeight w:val="379"/>
          <w:jc w:val="center"/>
        </w:trPr>
        <w:tc>
          <w:tcPr>
            <w:tcW w:w="8213" w:type="dxa"/>
            <w:shd w:val="clear" w:color="auto" w:fill="auto"/>
          </w:tcPr>
          <w:p w:rsidR="006937B5" w:rsidRDefault="00F95342">
            <w:pPr>
              <w:spacing w:after="0" w:line="360" w:lineRule="auto"/>
              <w:rPr>
                <w:rFonts w:ascii="Times New Roman" w:eastAsia="Times New Roman" w:hAnsi="Times New Roman" w:cs="Times New Roman"/>
              </w:rPr>
            </w:pPr>
            <w:r>
              <w:rPr>
                <w:rFonts w:ascii="Times New Roman" w:eastAsia="Times New Roman" w:hAnsi="Times New Roman" w:cs="Times New Roman"/>
              </w:rPr>
              <w:t>практические занятия</w:t>
            </w:r>
          </w:p>
        </w:tc>
        <w:tc>
          <w:tcPr>
            <w:tcW w:w="1620"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24</w:t>
            </w:r>
          </w:p>
        </w:tc>
      </w:tr>
      <w:tr w:rsidR="006937B5">
        <w:trPr>
          <w:trHeight w:val="380"/>
          <w:jc w:val="center"/>
        </w:trPr>
        <w:tc>
          <w:tcPr>
            <w:tcW w:w="8213" w:type="dxa"/>
            <w:shd w:val="clear" w:color="auto" w:fill="auto"/>
          </w:tcPr>
          <w:p w:rsidR="006937B5" w:rsidRDefault="00F95342">
            <w:pPr>
              <w:spacing w:after="0" w:line="360" w:lineRule="auto"/>
              <w:rPr>
                <w:rFonts w:ascii="Times New Roman" w:eastAsia="Times New Roman" w:hAnsi="Times New Roman" w:cs="Times New Roman"/>
              </w:rPr>
            </w:pPr>
            <w:r>
              <w:rPr>
                <w:rFonts w:ascii="Times New Roman" w:eastAsia="Times New Roman" w:hAnsi="Times New Roman" w:cs="Times New Roman"/>
              </w:rPr>
              <w:t>контрольные работы</w:t>
            </w:r>
          </w:p>
        </w:tc>
        <w:tc>
          <w:tcPr>
            <w:tcW w:w="1620" w:type="dxa"/>
            <w:shd w:val="clear" w:color="auto" w:fill="auto"/>
            <w:vAlign w:val="center"/>
          </w:tcPr>
          <w:p w:rsidR="006937B5" w:rsidRDefault="00F95342">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6937B5">
        <w:trPr>
          <w:trHeight w:val="379"/>
          <w:jc w:val="center"/>
        </w:trPr>
        <w:tc>
          <w:tcPr>
            <w:tcW w:w="8213" w:type="dxa"/>
            <w:shd w:val="clear" w:color="auto" w:fill="auto"/>
          </w:tcPr>
          <w:p w:rsidR="006937B5" w:rsidRDefault="00F95342">
            <w:pPr>
              <w:spacing w:after="0" w:line="360" w:lineRule="auto"/>
              <w:rPr>
                <w:rFonts w:ascii="Times New Roman" w:eastAsia="Times New Roman" w:hAnsi="Times New Roman" w:cs="Times New Roman"/>
              </w:rPr>
            </w:pPr>
            <w:r>
              <w:rPr>
                <w:rFonts w:ascii="Times New Roman" w:eastAsia="Times New Roman" w:hAnsi="Times New Roman" w:cs="Times New Roman"/>
              </w:rPr>
              <w:t>курсовая работа (проект)</w:t>
            </w:r>
          </w:p>
        </w:tc>
        <w:tc>
          <w:tcPr>
            <w:tcW w:w="1620" w:type="dxa"/>
            <w:shd w:val="clear" w:color="auto" w:fill="auto"/>
            <w:vAlign w:val="center"/>
          </w:tcPr>
          <w:p w:rsidR="006937B5" w:rsidRDefault="00F95342">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6937B5">
        <w:trPr>
          <w:trHeight w:val="379"/>
          <w:jc w:val="center"/>
        </w:trPr>
        <w:tc>
          <w:tcPr>
            <w:tcW w:w="8213" w:type="dxa"/>
            <w:shd w:val="clear" w:color="auto" w:fill="auto"/>
          </w:tcPr>
          <w:p w:rsidR="006937B5" w:rsidRDefault="00F95342">
            <w:pPr>
              <w:spacing w:after="0" w:line="360" w:lineRule="auto"/>
              <w:rPr>
                <w:rFonts w:ascii="Times New Roman" w:eastAsia="Times New Roman" w:hAnsi="Times New Roman" w:cs="Times New Roman"/>
              </w:rPr>
            </w:pPr>
            <w:r>
              <w:rPr>
                <w:rFonts w:ascii="Times New Roman" w:eastAsia="Times New Roman" w:hAnsi="Times New Roman" w:cs="Times New Roman"/>
              </w:rPr>
              <w:t>консультации</w:t>
            </w:r>
          </w:p>
        </w:tc>
        <w:tc>
          <w:tcPr>
            <w:tcW w:w="1620"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6937B5">
        <w:trPr>
          <w:trHeight w:val="379"/>
          <w:jc w:val="center"/>
        </w:trPr>
        <w:tc>
          <w:tcPr>
            <w:tcW w:w="8213" w:type="dxa"/>
            <w:shd w:val="clear" w:color="auto" w:fill="auto"/>
          </w:tcPr>
          <w:p w:rsidR="006937B5" w:rsidRDefault="00F95342">
            <w:pPr>
              <w:spacing w:after="0" w:line="360" w:lineRule="auto"/>
              <w:rPr>
                <w:rFonts w:ascii="Times New Roman" w:eastAsia="Times New Roman" w:hAnsi="Times New Roman" w:cs="Times New Roman"/>
              </w:rPr>
            </w:pPr>
            <w:r>
              <w:rPr>
                <w:rFonts w:ascii="Times New Roman" w:eastAsia="Times New Roman" w:hAnsi="Times New Roman" w:cs="Times New Roman"/>
              </w:rPr>
              <w:t>консультации перед экзаменом</w:t>
            </w:r>
          </w:p>
        </w:tc>
        <w:tc>
          <w:tcPr>
            <w:tcW w:w="1620"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4</w:t>
            </w:r>
          </w:p>
        </w:tc>
      </w:tr>
      <w:tr w:rsidR="006937B5">
        <w:trPr>
          <w:trHeight w:val="379"/>
          <w:jc w:val="center"/>
        </w:trPr>
        <w:tc>
          <w:tcPr>
            <w:tcW w:w="8213" w:type="dxa"/>
            <w:shd w:val="clear" w:color="auto" w:fill="auto"/>
          </w:tcPr>
          <w:p w:rsidR="006937B5" w:rsidRDefault="00F95342">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обучающегося (всего)</w:t>
            </w:r>
          </w:p>
        </w:tc>
        <w:tc>
          <w:tcPr>
            <w:tcW w:w="1620"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6937B5">
        <w:trPr>
          <w:trHeight w:val="380"/>
          <w:jc w:val="center"/>
        </w:trPr>
        <w:tc>
          <w:tcPr>
            <w:tcW w:w="8213" w:type="dxa"/>
            <w:shd w:val="clear" w:color="auto" w:fill="auto"/>
          </w:tcPr>
          <w:p w:rsidR="006937B5" w:rsidRDefault="00F95342">
            <w:pPr>
              <w:tabs>
                <w:tab w:val="left" w:pos="142"/>
              </w:tabs>
              <w:spacing w:after="0" w:line="360" w:lineRule="auto"/>
              <w:rPr>
                <w:rFonts w:ascii="Times New Roman" w:eastAsia="Times New Roman" w:hAnsi="Times New Roman" w:cs="Times New Roman"/>
              </w:rPr>
            </w:pPr>
            <w:r>
              <w:rPr>
                <w:rFonts w:ascii="Times New Roman" w:eastAsia="Times New Roman" w:hAnsi="Times New Roman" w:cs="Times New Roman"/>
                <w:b/>
              </w:rPr>
              <w:t xml:space="preserve">Промежуточная аттестация </w:t>
            </w:r>
            <w:r>
              <w:rPr>
                <w:rFonts w:ascii="Times New Roman" w:eastAsia="Times New Roman" w:hAnsi="Times New Roman" w:cs="Times New Roman"/>
              </w:rPr>
              <w:t>в форме экзамена</w:t>
            </w:r>
          </w:p>
        </w:tc>
        <w:tc>
          <w:tcPr>
            <w:tcW w:w="1620"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8</w:t>
            </w:r>
          </w:p>
        </w:tc>
      </w:tr>
    </w:tbl>
    <w:p w:rsidR="006937B5" w:rsidRDefault="006937B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sectPr w:rsidR="006937B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928" w:left="851" w:header="1389" w:footer="1673" w:gutter="0"/>
          <w:pgNumType w:start="1"/>
          <w:cols w:space="720"/>
        </w:sectPr>
      </w:pPr>
    </w:p>
    <w:p w:rsidR="006937B5" w:rsidRDefault="00F95342">
      <w:pPr>
        <w:widowControl w:val="0"/>
        <w:spacing w:before="2"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2.2. Тематический план и содержание учебной дисциплины </w:t>
      </w:r>
      <w:r>
        <w:rPr>
          <w:rFonts w:ascii="Times New Roman" w:eastAsia="Times New Roman" w:hAnsi="Times New Roman" w:cs="Times New Roman"/>
          <w:b/>
          <w:smallCaps/>
          <w:color w:val="000000"/>
          <w:sz w:val="24"/>
          <w:szCs w:val="24"/>
        </w:rPr>
        <w:t>«</w:t>
      </w:r>
      <w:r>
        <w:rPr>
          <w:rFonts w:ascii="Times New Roman" w:eastAsia="Times New Roman" w:hAnsi="Times New Roman" w:cs="Times New Roman"/>
          <w:b/>
          <w:color w:val="000000"/>
          <w:sz w:val="24"/>
          <w:szCs w:val="24"/>
        </w:rPr>
        <w:t>Русский язык»</w:t>
      </w:r>
    </w:p>
    <w:tbl>
      <w:tblPr>
        <w:tblStyle w:val="81"/>
        <w:tblW w:w="1490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5"/>
        <w:gridCol w:w="413"/>
        <w:gridCol w:w="12"/>
        <w:gridCol w:w="51"/>
        <w:gridCol w:w="7745"/>
        <w:gridCol w:w="860"/>
        <w:gridCol w:w="1691"/>
        <w:gridCol w:w="1701"/>
        <w:gridCol w:w="10"/>
      </w:tblGrid>
      <w:tr w:rsidR="006937B5" w:rsidTr="00D15D6B">
        <w:trPr>
          <w:trHeight w:val="20"/>
        </w:trPr>
        <w:tc>
          <w:tcPr>
            <w:tcW w:w="2425" w:type="dxa"/>
            <w:vMerge w:val="restart"/>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разделов и тем</w:t>
            </w:r>
          </w:p>
        </w:tc>
        <w:tc>
          <w:tcPr>
            <w:tcW w:w="8221" w:type="dxa"/>
            <w:gridSpan w:val="4"/>
            <w:vMerge w:val="restart"/>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 лабораторные и практические занятия</w:t>
            </w:r>
          </w:p>
          <w:p w:rsidR="006937B5" w:rsidRDefault="006937B5">
            <w:pPr>
              <w:spacing w:after="0" w:line="240" w:lineRule="auto"/>
              <w:jc w:val="center"/>
              <w:rPr>
                <w:rFonts w:ascii="Times New Roman" w:eastAsia="Times New Roman" w:hAnsi="Times New Roman" w:cs="Times New Roman"/>
                <w:b/>
                <w:sz w:val="24"/>
                <w:szCs w:val="24"/>
              </w:rPr>
            </w:pPr>
          </w:p>
        </w:tc>
        <w:tc>
          <w:tcPr>
            <w:tcW w:w="2551"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часов</w:t>
            </w:r>
          </w:p>
        </w:tc>
        <w:tc>
          <w:tcPr>
            <w:tcW w:w="1711" w:type="dxa"/>
            <w:gridSpan w:val="2"/>
            <w:vMerge w:val="restart"/>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Коды компетенций ФГОС СПО, формированию которых способствует элемент программы</w:t>
            </w:r>
          </w:p>
          <w:p w:rsidR="006937B5" w:rsidRDefault="006937B5">
            <w:pPr>
              <w:spacing w:after="0" w:line="240" w:lineRule="auto"/>
              <w:jc w:val="center"/>
              <w:rPr>
                <w:rFonts w:ascii="Times New Roman" w:eastAsia="Times New Roman" w:hAnsi="Times New Roman" w:cs="Times New Roman"/>
                <w:b/>
                <w:sz w:val="24"/>
                <w:szCs w:val="24"/>
              </w:rPr>
            </w:pPr>
          </w:p>
        </w:tc>
      </w:tr>
      <w:tr w:rsidR="006937B5" w:rsidTr="00D15D6B">
        <w:trPr>
          <w:trHeight w:val="20"/>
        </w:trPr>
        <w:tc>
          <w:tcPr>
            <w:tcW w:w="242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221" w:type="dxa"/>
            <w:gridSpan w:val="4"/>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0"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691"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из них в форме практического подготовки </w:t>
            </w:r>
          </w:p>
          <w:p w:rsidR="006937B5" w:rsidRDefault="006937B5">
            <w:pPr>
              <w:spacing w:after="0" w:line="240" w:lineRule="auto"/>
              <w:jc w:val="center"/>
              <w:rPr>
                <w:rFonts w:ascii="Times New Roman" w:eastAsia="Times New Roman" w:hAnsi="Times New Roman" w:cs="Times New Roman"/>
                <w:b/>
                <w:sz w:val="24"/>
                <w:szCs w:val="24"/>
              </w:rPr>
            </w:pPr>
          </w:p>
        </w:tc>
        <w:tc>
          <w:tcPr>
            <w:tcW w:w="1711"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6937B5" w:rsidTr="00D15D6B">
        <w:trPr>
          <w:trHeight w:val="20"/>
        </w:trPr>
        <w:tc>
          <w:tcPr>
            <w:tcW w:w="2425"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221" w:type="dxa"/>
            <w:gridSpan w:val="4"/>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60"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691"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711"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6937B5" w:rsidTr="00D15D6B">
        <w:trPr>
          <w:trHeight w:val="20"/>
        </w:trPr>
        <w:tc>
          <w:tcPr>
            <w:tcW w:w="10646" w:type="dxa"/>
            <w:gridSpan w:val="5"/>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1. Язык и речь. Язык как средство общения и форма существования национальной культуры</w:t>
            </w:r>
            <w:r>
              <w:rPr>
                <w:rFonts w:ascii="Times New Roman" w:eastAsia="Times New Roman" w:hAnsi="Times New Roman" w:cs="Times New Roman"/>
                <w:sz w:val="24"/>
                <w:szCs w:val="24"/>
              </w:rPr>
              <w:t>.</w:t>
            </w:r>
          </w:p>
        </w:tc>
        <w:tc>
          <w:tcPr>
            <w:tcW w:w="860"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691" w:type="dxa"/>
            <w:shd w:val="clear" w:color="auto" w:fill="auto"/>
          </w:tcPr>
          <w:p w:rsidR="006937B5" w:rsidRDefault="004401C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11" w:type="dxa"/>
            <w:gridSpan w:val="2"/>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rsidTr="00D15D6B">
        <w:trPr>
          <w:trHeight w:val="20"/>
        </w:trPr>
        <w:tc>
          <w:tcPr>
            <w:tcW w:w="2425" w:type="dxa"/>
            <w:vMerge w:val="restart"/>
            <w:shd w:val="clear" w:color="auto" w:fill="auto"/>
          </w:tcPr>
          <w:p w:rsidR="00CF6381" w:rsidRDefault="00CF6381">
            <w:pPr>
              <w:spacing w:after="0" w:line="240" w:lineRule="auto"/>
              <w:rPr>
                <w:rFonts w:ascii="Times New Roman" w:eastAsia="Times New Roman" w:hAnsi="Times New Roman" w:cs="Times New Roman"/>
                <w:b/>
                <w:sz w:val="24"/>
                <w:szCs w:val="24"/>
              </w:rPr>
            </w:pPr>
          </w:p>
          <w:p w:rsidR="00CF6381" w:rsidRDefault="00CF6381">
            <w:pPr>
              <w:spacing w:after="0" w:line="240" w:lineRule="auto"/>
              <w:rPr>
                <w:rFonts w:ascii="Times New Roman" w:eastAsia="Times New Roman" w:hAnsi="Times New Roman" w:cs="Times New Roman"/>
                <w:b/>
                <w:sz w:val="24"/>
                <w:szCs w:val="24"/>
              </w:rPr>
            </w:pPr>
          </w:p>
          <w:p w:rsidR="00CF6381" w:rsidRDefault="00CF6381">
            <w:pPr>
              <w:spacing w:after="0" w:line="240" w:lineRule="auto"/>
              <w:rPr>
                <w:rFonts w:ascii="Times New Roman" w:eastAsia="Times New Roman" w:hAnsi="Times New Roman" w:cs="Times New Roman"/>
                <w:b/>
                <w:sz w:val="24"/>
                <w:szCs w:val="24"/>
              </w:rPr>
            </w:pPr>
          </w:p>
          <w:p w:rsidR="00CF6381"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1.1.</w:t>
            </w:r>
            <w:r>
              <w:rPr>
                <w:rFonts w:ascii="Times New Roman" w:eastAsia="Times New Roman" w:hAnsi="Times New Roman" w:cs="Times New Roman"/>
                <w:sz w:val="24"/>
                <w:szCs w:val="24"/>
              </w:rPr>
              <w:t xml:space="preserve"> </w:t>
            </w:r>
          </w:p>
          <w:p w:rsidR="006937B5" w:rsidRDefault="00F95342">
            <w:pPr>
              <w:spacing w:after="0" w:line="240" w:lineRule="auto"/>
              <w:rPr>
                <w:rFonts w:ascii="Times New Roman" w:eastAsia="Times New Roman" w:hAnsi="Times New Roman" w:cs="Times New Roman"/>
                <w:sz w:val="24"/>
                <w:szCs w:val="24"/>
              </w:rPr>
            </w:pPr>
            <w:r w:rsidRPr="00CF6381">
              <w:rPr>
                <w:rFonts w:ascii="Times New Roman" w:eastAsia="Times New Roman" w:hAnsi="Times New Roman" w:cs="Times New Roman"/>
                <w:b/>
                <w:sz w:val="24"/>
                <w:szCs w:val="24"/>
              </w:rPr>
              <w:t>Основные функции языка в современном обществе</w:t>
            </w:r>
          </w:p>
        </w:tc>
        <w:tc>
          <w:tcPr>
            <w:tcW w:w="8221" w:type="dxa"/>
            <w:gridSpan w:val="4"/>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w:t>
            </w:r>
            <w:r>
              <w:rPr>
                <w:rFonts w:ascii="Times New Roman" w:eastAsia="Times New Roman" w:hAnsi="Times New Roman" w:cs="Times New Roman"/>
                <w:b/>
                <w:sz w:val="24"/>
                <w:szCs w:val="24"/>
              </w:rPr>
              <w:t>держание учебного материала</w:t>
            </w:r>
          </w:p>
        </w:tc>
        <w:tc>
          <w:tcPr>
            <w:tcW w:w="860"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691" w:type="dxa"/>
            <w:shd w:val="clear" w:color="auto" w:fill="auto"/>
          </w:tcPr>
          <w:p w:rsidR="006937B5" w:rsidRDefault="004401C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11" w:type="dxa"/>
            <w:gridSpan w:val="2"/>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rsidTr="00D15D6B">
        <w:trPr>
          <w:trHeight w:val="20"/>
        </w:trPr>
        <w:tc>
          <w:tcPr>
            <w:tcW w:w="242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gridSpan w:val="2"/>
            <w:shd w:val="clear" w:color="auto" w:fill="auto"/>
          </w:tcPr>
          <w:p w:rsidR="006937B5" w:rsidRDefault="006937B5">
            <w:pPr>
              <w:spacing w:after="0" w:line="240" w:lineRule="auto"/>
              <w:rPr>
                <w:rFonts w:ascii="Times New Roman" w:eastAsia="Times New Roman" w:hAnsi="Times New Roman" w:cs="Times New Roman"/>
                <w:b/>
                <w:sz w:val="24"/>
                <w:szCs w:val="24"/>
              </w:rPr>
            </w:pPr>
          </w:p>
          <w:p w:rsidR="006937B5" w:rsidRDefault="006937B5">
            <w:pPr>
              <w:spacing w:after="0" w:line="240" w:lineRule="auto"/>
              <w:rPr>
                <w:rFonts w:ascii="Times New Roman" w:eastAsia="Times New Roman" w:hAnsi="Times New Roman" w:cs="Times New Roman"/>
                <w:b/>
                <w:sz w:val="24"/>
                <w:szCs w:val="24"/>
              </w:rPr>
            </w:pPr>
          </w:p>
          <w:p w:rsidR="006937B5" w:rsidRDefault="006937B5">
            <w:pPr>
              <w:spacing w:after="0" w:line="240" w:lineRule="auto"/>
              <w:rPr>
                <w:rFonts w:ascii="Times New Roman" w:eastAsia="Times New Roman" w:hAnsi="Times New Roman" w:cs="Times New Roman"/>
                <w:b/>
                <w:sz w:val="24"/>
                <w:szCs w:val="24"/>
              </w:rPr>
            </w:pPr>
          </w:p>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6937B5" w:rsidRDefault="006937B5">
            <w:pPr>
              <w:spacing w:after="0" w:line="240" w:lineRule="auto"/>
              <w:rPr>
                <w:rFonts w:ascii="Times New Roman" w:eastAsia="Times New Roman" w:hAnsi="Times New Roman" w:cs="Times New Roman"/>
                <w:b/>
                <w:sz w:val="24"/>
                <w:szCs w:val="24"/>
              </w:rPr>
            </w:pPr>
          </w:p>
          <w:p w:rsidR="006937B5" w:rsidRDefault="006937B5">
            <w:pPr>
              <w:spacing w:after="0" w:line="240" w:lineRule="auto"/>
              <w:rPr>
                <w:rFonts w:ascii="Times New Roman" w:eastAsia="Times New Roman" w:hAnsi="Times New Roman" w:cs="Times New Roman"/>
                <w:b/>
                <w:sz w:val="24"/>
                <w:szCs w:val="24"/>
              </w:rPr>
            </w:pPr>
          </w:p>
        </w:tc>
        <w:tc>
          <w:tcPr>
            <w:tcW w:w="7796" w:type="dxa"/>
            <w:gridSpan w:val="2"/>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Введение. Основные функции языка в современном обществе. /</w:t>
            </w:r>
            <w:r>
              <w:rPr>
                <w:rFonts w:ascii="Times New Roman" w:eastAsia="Times New Roman" w:hAnsi="Times New Roman" w:cs="Times New Roman"/>
                <w:sz w:val="24"/>
                <w:szCs w:val="24"/>
              </w:rPr>
              <w:t>Язык как естественная и небиологическая система знаков.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написать эссе «Значение русского языка при освоении профессии» </w:t>
            </w:r>
          </w:p>
        </w:tc>
        <w:tc>
          <w:tcPr>
            <w:tcW w:w="860" w:type="dxa"/>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sz w:val="24"/>
                <w:szCs w:val="24"/>
              </w:rPr>
            </w:pPr>
          </w:p>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91" w:type="dxa"/>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1711" w:type="dxa"/>
            <w:gridSpan w:val="2"/>
            <w:vMerge w:val="restart"/>
            <w:shd w:val="clear" w:color="auto" w:fill="auto"/>
          </w:tcPr>
          <w:p w:rsidR="006937B5" w:rsidRDefault="00F95342" w:rsidP="007C7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ОК1,</w:t>
            </w:r>
            <w:r w:rsidR="007C7F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ОК 02, </w:t>
            </w:r>
            <w:r w:rsidR="007C7F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 04, ОК5,</w:t>
            </w:r>
          </w:p>
          <w:p w:rsidR="006937B5" w:rsidRDefault="00F95342" w:rsidP="007C7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09</w:t>
            </w:r>
          </w:p>
          <w:p w:rsidR="006937B5" w:rsidRPr="007C7F5E" w:rsidRDefault="00F95342" w:rsidP="007C7F5E">
            <w:pPr>
              <w:spacing w:after="0" w:line="240" w:lineRule="auto"/>
              <w:rPr>
                <w:rFonts w:ascii="Times New Roman" w:eastAsia="Times New Roman" w:hAnsi="Times New Roman" w:cs="Times New Roman"/>
                <w:sz w:val="24"/>
                <w:szCs w:val="24"/>
              </w:rPr>
            </w:pPr>
            <w:r w:rsidRPr="007C7F5E">
              <w:rPr>
                <w:rFonts w:ascii="Times New Roman" w:eastAsia="Times New Roman" w:hAnsi="Times New Roman" w:cs="Times New Roman"/>
                <w:sz w:val="24"/>
                <w:szCs w:val="24"/>
              </w:rPr>
              <w:t>ПК 2.2</w:t>
            </w:r>
          </w:p>
          <w:p w:rsidR="006937B5" w:rsidRDefault="006937B5">
            <w:pPr>
              <w:spacing w:after="0" w:line="240" w:lineRule="auto"/>
              <w:rPr>
                <w:rFonts w:ascii="Times New Roman" w:eastAsia="Times New Roman" w:hAnsi="Times New Roman" w:cs="Times New Roman"/>
                <w:sz w:val="24"/>
                <w:szCs w:val="24"/>
              </w:rPr>
            </w:pPr>
          </w:p>
        </w:tc>
      </w:tr>
      <w:tr w:rsidR="006937B5" w:rsidTr="00D15D6B">
        <w:trPr>
          <w:trHeight w:val="20"/>
        </w:trPr>
        <w:tc>
          <w:tcPr>
            <w:tcW w:w="242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221" w:type="dxa"/>
            <w:gridSpan w:val="4"/>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60"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691" w:type="dxa"/>
            <w:shd w:val="clear" w:color="auto" w:fill="auto"/>
          </w:tcPr>
          <w:p w:rsidR="006937B5" w:rsidRDefault="006937B5">
            <w:pPr>
              <w:spacing w:after="0" w:line="240" w:lineRule="auto"/>
              <w:jc w:val="center"/>
              <w:rPr>
                <w:rFonts w:ascii="Times New Roman" w:eastAsia="Times New Roman" w:hAnsi="Times New Roman" w:cs="Times New Roman"/>
                <w:b/>
                <w:sz w:val="24"/>
                <w:szCs w:val="24"/>
              </w:rPr>
            </w:pPr>
          </w:p>
        </w:tc>
        <w:tc>
          <w:tcPr>
            <w:tcW w:w="1711"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6937B5" w:rsidTr="00D15D6B">
        <w:trPr>
          <w:trHeight w:val="20"/>
        </w:trPr>
        <w:tc>
          <w:tcPr>
            <w:tcW w:w="242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gridSpan w:val="2"/>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796" w:type="dxa"/>
            <w:gridSpan w:val="2"/>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№1 Основные функции языка и формы их реализации в современном обществе.</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Контрольная работа №1</w:t>
            </w:r>
            <w:r>
              <w:rPr>
                <w:rFonts w:ascii="Times New Roman" w:eastAsia="Times New Roman" w:hAnsi="Times New Roman" w:cs="Times New Roman"/>
                <w:sz w:val="24"/>
                <w:szCs w:val="24"/>
              </w:rPr>
              <w:t xml:space="preserve"> (входящий контроль знаний).</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назовите основные требования к речи</w:t>
            </w:r>
          </w:p>
        </w:tc>
        <w:tc>
          <w:tcPr>
            <w:tcW w:w="860"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91"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c>
          <w:tcPr>
            <w:tcW w:w="1711"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rsidTr="00D15D6B">
        <w:trPr>
          <w:trHeight w:val="20"/>
        </w:trPr>
        <w:tc>
          <w:tcPr>
            <w:tcW w:w="2425" w:type="dxa"/>
            <w:vMerge w:val="restart"/>
            <w:shd w:val="clear" w:color="auto" w:fill="auto"/>
          </w:tcPr>
          <w:p w:rsidR="006937B5" w:rsidRPr="00CF6381" w:rsidRDefault="00F95342">
            <w:pPr>
              <w:spacing w:after="0" w:line="240" w:lineRule="auto"/>
              <w:rPr>
                <w:rFonts w:ascii="Times New Roman" w:eastAsia="Times New Roman" w:hAnsi="Times New Roman" w:cs="Times New Roman"/>
                <w:b/>
                <w:sz w:val="24"/>
                <w:szCs w:val="24"/>
              </w:rPr>
            </w:pPr>
            <w:r w:rsidRPr="00CF6381">
              <w:rPr>
                <w:rFonts w:ascii="Times New Roman" w:eastAsia="Times New Roman" w:hAnsi="Times New Roman" w:cs="Times New Roman"/>
                <w:b/>
                <w:sz w:val="24"/>
                <w:szCs w:val="24"/>
              </w:rPr>
              <w:t xml:space="preserve">Тема 1.2 Происхождение русского языка. Индоевропейская языковая семья. </w:t>
            </w:r>
            <w:r w:rsidRPr="00CF6381">
              <w:rPr>
                <w:rFonts w:ascii="Times New Roman" w:eastAsia="Times New Roman" w:hAnsi="Times New Roman" w:cs="Times New Roman"/>
                <w:b/>
                <w:sz w:val="24"/>
                <w:szCs w:val="24"/>
              </w:rPr>
              <w:lastRenderedPageBreak/>
              <w:t>Этапы формирования русской лексики</w:t>
            </w:r>
          </w:p>
        </w:tc>
        <w:tc>
          <w:tcPr>
            <w:tcW w:w="8221" w:type="dxa"/>
            <w:gridSpan w:val="4"/>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w:t>
            </w:r>
            <w:r>
              <w:rPr>
                <w:rFonts w:ascii="Times New Roman" w:eastAsia="Times New Roman" w:hAnsi="Times New Roman" w:cs="Times New Roman"/>
                <w:b/>
                <w:sz w:val="24"/>
                <w:szCs w:val="24"/>
              </w:rPr>
              <w:t>держание учебного материала</w:t>
            </w:r>
          </w:p>
        </w:tc>
        <w:tc>
          <w:tcPr>
            <w:tcW w:w="860"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691" w:type="dxa"/>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1711" w:type="dxa"/>
            <w:gridSpan w:val="2"/>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rsidTr="00D15D6B">
        <w:trPr>
          <w:trHeight w:val="20"/>
        </w:trPr>
        <w:tc>
          <w:tcPr>
            <w:tcW w:w="2425" w:type="dxa"/>
            <w:vMerge/>
            <w:shd w:val="clear" w:color="auto" w:fill="auto"/>
          </w:tcPr>
          <w:p w:rsidR="006937B5" w:rsidRPr="00CF6381"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gridSpan w:val="2"/>
            <w:shd w:val="clear" w:color="auto" w:fill="auto"/>
          </w:tcPr>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sz w:val="24"/>
                <w:szCs w:val="24"/>
              </w:rPr>
            </w:pPr>
          </w:p>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tc>
        <w:tc>
          <w:tcPr>
            <w:tcW w:w="7796" w:type="dxa"/>
            <w:gridSpan w:val="2"/>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Происхождение русского языка.</w:t>
            </w:r>
            <w:r w:rsidR="004401C9">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Индоевропейская языковая семья. Этапы формирования русской лексики. Заимствования из различных языков как показатель межкультурных связей. Признаки заимствованного слова. Этапы освоения заимствованных слов. Правописание и </w:t>
            </w:r>
            <w:r>
              <w:rPr>
                <w:rFonts w:ascii="Times New Roman" w:eastAsia="Times New Roman" w:hAnsi="Times New Roman" w:cs="Times New Roman"/>
                <w:sz w:val="24"/>
                <w:szCs w:val="24"/>
              </w:rPr>
              <w:lastRenderedPageBreak/>
              <w:t>произношение заимствованных слов. Заимствованные слова в профессиональной лексике. Словарь специальности</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выписать заимствованные слова по специальности (10-15 слов) из различных источников.</w:t>
            </w:r>
          </w:p>
        </w:tc>
        <w:tc>
          <w:tcPr>
            <w:tcW w:w="860"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691"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c>
          <w:tcPr>
            <w:tcW w:w="1711" w:type="dxa"/>
            <w:gridSpan w:val="2"/>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ОК1,</w:t>
            </w:r>
            <w:r w:rsidR="007C7F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ОК 02, </w:t>
            </w:r>
            <w:r w:rsidR="007C7F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 04, ОК5,</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09</w:t>
            </w:r>
          </w:p>
          <w:p w:rsidR="006937B5" w:rsidRDefault="006937B5">
            <w:pPr>
              <w:rPr>
                <w:rFonts w:ascii="Times New Roman" w:eastAsia="Times New Roman" w:hAnsi="Times New Roman" w:cs="Times New Roman"/>
                <w:sz w:val="24"/>
                <w:szCs w:val="24"/>
              </w:rPr>
            </w:pPr>
          </w:p>
          <w:p w:rsidR="006937B5" w:rsidRDefault="006937B5">
            <w:pPr>
              <w:jc w:val="center"/>
              <w:rPr>
                <w:rFonts w:ascii="Times New Roman" w:eastAsia="Times New Roman" w:hAnsi="Times New Roman" w:cs="Times New Roman"/>
                <w:sz w:val="24"/>
                <w:szCs w:val="24"/>
              </w:rPr>
            </w:pPr>
          </w:p>
        </w:tc>
      </w:tr>
      <w:tr w:rsidR="006937B5" w:rsidTr="00D15D6B">
        <w:trPr>
          <w:trHeight w:val="20"/>
        </w:trPr>
        <w:tc>
          <w:tcPr>
            <w:tcW w:w="2425" w:type="dxa"/>
            <w:vMerge w:val="restart"/>
            <w:shd w:val="clear" w:color="auto" w:fill="auto"/>
          </w:tcPr>
          <w:p w:rsidR="00CF6381" w:rsidRDefault="00CF6381">
            <w:pPr>
              <w:spacing w:after="0" w:line="240" w:lineRule="auto"/>
              <w:rPr>
                <w:rFonts w:ascii="Times New Roman" w:eastAsia="Times New Roman" w:hAnsi="Times New Roman" w:cs="Times New Roman"/>
                <w:b/>
                <w:sz w:val="24"/>
                <w:szCs w:val="24"/>
              </w:rPr>
            </w:pPr>
          </w:p>
          <w:p w:rsidR="00CF6381" w:rsidRDefault="00CF6381">
            <w:pPr>
              <w:spacing w:after="0" w:line="240" w:lineRule="auto"/>
              <w:rPr>
                <w:rFonts w:ascii="Times New Roman" w:eastAsia="Times New Roman" w:hAnsi="Times New Roman" w:cs="Times New Roman"/>
                <w:b/>
                <w:sz w:val="24"/>
                <w:szCs w:val="24"/>
              </w:rPr>
            </w:pPr>
          </w:p>
          <w:p w:rsidR="00CF6381" w:rsidRDefault="00CF6381">
            <w:pPr>
              <w:spacing w:after="0" w:line="240" w:lineRule="auto"/>
              <w:rPr>
                <w:rFonts w:ascii="Times New Roman" w:eastAsia="Times New Roman" w:hAnsi="Times New Roman" w:cs="Times New Roman"/>
                <w:b/>
                <w:sz w:val="24"/>
                <w:szCs w:val="24"/>
              </w:rPr>
            </w:pPr>
          </w:p>
          <w:p w:rsidR="00CF6381" w:rsidRDefault="00F95342">
            <w:pPr>
              <w:spacing w:after="0" w:line="240" w:lineRule="auto"/>
              <w:rPr>
                <w:rFonts w:ascii="Times New Roman" w:eastAsia="Times New Roman" w:hAnsi="Times New Roman" w:cs="Times New Roman"/>
                <w:b/>
                <w:sz w:val="24"/>
                <w:szCs w:val="24"/>
              </w:rPr>
            </w:pPr>
            <w:r w:rsidRPr="00CF6381">
              <w:rPr>
                <w:rFonts w:ascii="Times New Roman" w:eastAsia="Times New Roman" w:hAnsi="Times New Roman" w:cs="Times New Roman"/>
                <w:b/>
                <w:sz w:val="24"/>
                <w:szCs w:val="24"/>
              </w:rPr>
              <w:t xml:space="preserve">Тема 1.3. </w:t>
            </w:r>
          </w:p>
          <w:p w:rsidR="006937B5" w:rsidRPr="00CF6381" w:rsidRDefault="00F95342">
            <w:pPr>
              <w:spacing w:after="0" w:line="240" w:lineRule="auto"/>
              <w:rPr>
                <w:rFonts w:ascii="Times New Roman" w:eastAsia="Times New Roman" w:hAnsi="Times New Roman" w:cs="Times New Roman"/>
                <w:b/>
                <w:sz w:val="24"/>
                <w:szCs w:val="24"/>
              </w:rPr>
            </w:pPr>
            <w:r w:rsidRPr="00CF6381">
              <w:rPr>
                <w:rFonts w:ascii="Times New Roman" w:eastAsia="Times New Roman" w:hAnsi="Times New Roman" w:cs="Times New Roman"/>
                <w:b/>
                <w:sz w:val="24"/>
                <w:szCs w:val="24"/>
              </w:rPr>
              <w:t>Язык как система знаков</w:t>
            </w:r>
          </w:p>
        </w:tc>
        <w:tc>
          <w:tcPr>
            <w:tcW w:w="8221" w:type="dxa"/>
            <w:gridSpan w:val="4"/>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Со</w:t>
            </w:r>
            <w:r>
              <w:rPr>
                <w:rFonts w:ascii="Times New Roman" w:eastAsia="Times New Roman" w:hAnsi="Times New Roman" w:cs="Times New Roman"/>
                <w:b/>
                <w:sz w:val="24"/>
                <w:szCs w:val="24"/>
              </w:rPr>
              <w:t>держание учебного материала</w:t>
            </w:r>
          </w:p>
        </w:tc>
        <w:tc>
          <w:tcPr>
            <w:tcW w:w="860"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691" w:type="dxa"/>
            <w:shd w:val="clear" w:color="auto" w:fill="auto"/>
          </w:tcPr>
          <w:p w:rsidR="006937B5" w:rsidRDefault="006937B5">
            <w:pPr>
              <w:spacing w:after="0" w:line="240" w:lineRule="auto"/>
              <w:jc w:val="center"/>
              <w:rPr>
                <w:rFonts w:ascii="Times New Roman" w:eastAsia="Times New Roman" w:hAnsi="Times New Roman" w:cs="Times New Roman"/>
                <w:b/>
                <w:sz w:val="24"/>
                <w:szCs w:val="24"/>
              </w:rPr>
            </w:pPr>
          </w:p>
        </w:tc>
        <w:tc>
          <w:tcPr>
            <w:tcW w:w="1711" w:type="dxa"/>
            <w:gridSpan w:val="2"/>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rsidTr="00D15D6B">
        <w:trPr>
          <w:trHeight w:val="20"/>
        </w:trPr>
        <w:tc>
          <w:tcPr>
            <w:tcW w:w="242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gridSpan w:val="2"/>
            <w:shd w:val="clear" w:color="auto" w:fill="auto"/>
          </w:tcPr>
          <w:p w:rsidR="006937B5" w:rsidRDefault="006937B5">
            <w:pPr>
              <w:spacing w:after="0" w:line="240" w:lineRule="auto"/>
              <w:rPr>
                <w:rFonts w:ascii="Times New Roman" w:eastAsia="Times New Roman" w:hAnsi="Times New Roman" w:cs="Times New Roman"/>
                <w:sz w:val="24"/>
                <w:szCs w:val="24"/>
              </w:rPr>
            </w:pPr>
          </w:p>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796" w:type="dxa"/>
            <w:gridSpan w:val="2"/>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Язык как система знаков.</w:t>
            </w:r>
            <w:r w:rsidR="007F0924">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color w:val="000000"/>
                <w:sz w:val="24"/>
                <w:szCs w:val="24"/>
              </w:rPr>
              <w:t xml:space="preserve"> сделайте самоанализ и самооценку на основе наблюдений за собственной речью.</w:t>
            </w:r>
          </w:p>
        </w:tc>
        <w:tc>
          <w:tcPr>
            <w:tcW w:w="860"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91"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c>
          <w:tcPr>
            <w:tcW w:w="1711" w:type="dxa"/>
            <w:gridSpan w:val="2"/>
            <w:vMerge w:val="restart"/>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ОК1,</w:t>
            </w:r>
            <w:r w:rsidR="007C7F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ОК 02, </w:t>
            </w:r>
            <w:r w:rsidR="007C7F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 04, ОК5,</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09</w:t>
            </w:r>
          </w:p>
        </w:tc>
      </w:tr>
      <w:tr w:rsidR="006937B5" w:rsidTr="00D15D6B">
        <w:trPr>
          <w:trHeight w:val="20"/>
        </w:trPr>
        <w:tc>
          <w:tcPr>
            <w:tcW w:w="242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221" w:type="dxa"/>
            <w:gridSpan w:val="4"/>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60"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691" w:type="dxa"/>
            <w:shd w:val="clear" w:color="auto" w:fill="auto"/>
          </w:tcPr>
          <w:p w:rsidR="006937B5" w:rsidRDefault="006937B5">
            <w:pPr>
              <w:spacing w:after="0" w:line="240" w:lineRule="auto"/>
              <w:jc w:val="center"/>
              <w:rPr>
                <w:rFonts w:ascii="Times New Roman" w:eastAsia="Times New Roman" w:hAnsi="Times New Roman" w:cs="Times New Roman"/>
                <w:b/>
                <w:sz w:val="24"/>
                <w:szCs w:val="24"/>
              </w:rPr>
            </w:pPr>
          </w:p>
        </w:tc>
        <w:tc>
          <w:tcPr>
            <w:tcW w:w="1711"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6937B5" w:rsidTr="00D15D6B">
        <w:trPr>
          <w:trHeight w:val="20"/>
        </w:trPr>
        <w:tc>
          <w:tcPr>
            <w:tcW w:w="242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796" w:type="dxa"/>
            <w:gridSpan w:val="2"/>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Принципы русской орфографии».</w:t>
            </w:r>
            <w:r w:rsidR="007F092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Фонетический, морфологический и традиционный принципы написания слов.</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подобрать  профессиональные слова на разные принципы орфографии.</w:t>
            </w:r>
          </w:p>
        </w:tc>
        <w:tc>
          <w:tcPr>
            <w:tcW w:w="860"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91" w:type="dxa"/>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1711"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rsidTr="00D15D6B">
        <w:trPr>
          <w:trHeight w:val="20"/>
        </w:trPr>
        <w:tc>
          <w:tcPr>
            <w:tcW w:w="10646" w:type="dxa"/>
            <w:gridSpan w:val="5"/>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2. Фонетика. Морфемика и  словообразование. Морфология. Орфография</w:t>
            </w:r>
          </w:p>
        </w:tc>
        <w:tc>
          <w:tcPr>
            <w:tcW w:w="860"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26 </w:t>
            </w:r>
          </w:p>
        </w:tc>
        <w:tc>
          <w:tcPr>
            <w:tcW w:w="1691" w:type="dxa"/>
            <w:shd w:val="clear" w:color="auto" w:fill="auto"/>
          </w:tcPr>
          <w:p w:rsidR="006937B5" w:rsidRDefault="004401C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11" w:type="dxa"/>
            <w:gridSpan w:val="2"/>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rsidTr="00D15D6B">
        <w:trPr>
          <w:trHeight w:val="20"/>
        </w:trPr>
        <w:tc>
          <w:tcPr>
            <w:tcW w:w="2425" w:type="dxa"/>
            <w:vMerge w:val="restart"/>
            <w:shd w:val="clear" w:color="auto" w:fill="auto"/>
          </w:tcPr>
          <w:p w:rsidR="00CF6381" w:rsidRDefault="00CF6381">
            <w:pPr>
              <w:spacing w:after="0" w:line="240" w:lineRule="auto"/>
              <w:rPr>
                <w:rFonts w:ascii="Times New Roman" w:eastAsia="Times New Roman" w:hAnsi="Times New Roman" w:cs="Times New Roman"/>
                <w:b/>
                <w:sz w:val="24"/>
                <w:szCs w:val="24"/>
              </w:rPr>
            </w:pPr>
          </w:p>
          <w:p w:rsidR="00CF6381" w:rsidRDefault="00CF6381">
            <w:pPr>
              <w:spacing w:after="0" w:line="240" w:lineRule="auto"/>
              <w:rPr>
                <w:rFonts w:ascii="Times New Roman" w:eastAsia="Times New Roman" w:hAnsi="Times New Roman" w:cs="Times New Roman"/>
                <w:b/>
                <w:sz w:val="24"/>
                <w:szCs w:val="24"/>
              </w:rPr>
            </w:pPr>
          </w:p>
          <w:p w:rsidR="00CF6381" w:rsidRDefault="00F95342">
            <w:pPr>
              <w:spacing w:after="0" w:line="240" w:lineRule="auto"/>
              <w:rPr>
                <w:rFonts w:ascii="Times New Roman" w:eastAsia="Times New Roman" w:hAnsi="Times New Roman" w:cs="Times New Roman"/>
                <w:b/>
                <w:sz w:val="24"/>
                <w:szCs w:val="24"/>
              </w:rPr>
            </w:pPr>
            <w:r w:rsidRPr="00CF6381">
              <w:rPr>
                <w:rFonts w:ascii="Times New Roman" w:eastAsia="Times New Roman" w:hAnsi="Times New Roman" w:cs="Times New Roman"/>
                <w:b/>
                <w:sz w:val="24"/>
                <w:szCs w:val="24"/>
              </w:rPr>
              <w:t xml:space="preserve">Тема 2.1. </w:t>
            </w:r>
          </w:p>
          <w:p w:rsidR="006937B5" w:rsidRPr="00CF6381" w:rsidRDefault="00F95342">
            <w:pPr>
              <w:spacing w:after="0" w:line="240" w:lineRule="auto"/>
              <w:rPr>
                <w:rFonts w:ascii="Times New Roman" w:eastAsia="Times New Roman" w:hAnsi="Times New Roman" w:cs="Times New Roman"/>
                <w:b/>
                <w:sz w:val="24"/>
                <w:szCs w:val="24"/>
              </w:rPr>
            </w:pPr>
            <w:r w:rsidRPr="00CF6381">
              <w:rPr>
                <w:rFonts w:ascii="Times New Roman" w:eastAsia="Times New Roman" w:hAnsi="Times New Roman" w:cs="Times New Roman"/>
                <w:b/>
                <w:sz w:val="24"/>
                <w:szCs w:val="24"/>
              </w:rPr>
              <w:t>Фонетика и орфоэпия. Орфография.</w:t>
            </w:r>
          </w:p>
        </w:tc>
        <w:tc>
          <w:tcPr>
            <w:tcW w:w="8221" w:type="dxa"/>
            <w:gridSpan w:val="4"/>
            <w:shd w:val="clear" w:color="auto" w:fill="auto"/>
          </w:tcPr>
          <w:p w:rsidR="006937B5" w:rsidRDefault="00F95342">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4"/>
                <w:szCs w:val="24"/>
              </w:rPr>
              <w:t>Содержание</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4"/>
                <w:szCs w:val="24"/>
              </w:rPr>
              <w:t>учебного материала</w:t>
            </w:r>
          </w:p>
        </w:tc>
        <w:tc>
          <w:tcPr>
            <w:tcW w:w="860"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691" w:type="dxa"/>
            <w:shd w:val="clear" w:color="auto" w:fill="auto"/>
          </w:tcPr>
          <w:p w:rsidR="006937B5" w:rsidRDefault="004401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11" w:type="dxa"/>
            <w:gridSpan w:val="2"/>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rsidTr="00D15D6B">
        <w:trPr>
          <w:trHeight w:val="20"/>
        </w:trPr>
        <w:tc>
          <w:tcPr>
            <w:tcW w:w="242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gridSpan w:val="2"/>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sz w:val="24"/>
                <w:szCs w:val="24"/>
              </w:rPr>
            </w:pPr>
          </w:p>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6937B5" w:rsidRDefault="006937B5">
            <w:pPr>
              <w:spacing w:after="0" w:line="240" w:lineRule="auto"/>
              <w:rPr>
                <w:rFonts w:ascii="Times New Roman" w:eastAsia="Times New Roman" w:hAnsi="Times New Roman" w:cs="Times New Roman"/>
                <w:sz w:val="24"/>
                <w:szCs w:val="24"/>
              </w:rPr>
            </w:pPr>
          </w:p>
        </w:tc>
        <w:tc>
          <w:tcPr>
            <w:tcW w:w="7796" w:type="dxa"/>
            <w:gridSpan w:val="2"/>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Фонетика и орфоэпия.</w:t>
            </w:r>
            <w:r w:rsidR="007F0924">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выполнить транскрипцию профессиональных терминов.</w:t>
            </w:r>
          </w:p>
        </w:tc>
        <w:tc>
          <w:tcPr>
            <w:tcW w:w="860"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91"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c>
          <w:tcPr>
            <w:tcW w:w="1711" w:type="dxa"/>
            <w:gridSpan w:val="2"/>
            <w:vMerge w:val="restart"/>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ОК1,</w:t>
            </w:r>
            <w:r w:rsidR="007C7F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ОК 02, </w:t>
            </w:r>
            <w:r w:rsidR="007C7F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 04, ОК5,</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09</w:t>
            </w:r>
          </w:p>
        </w:tc>
      </w:tr>
      <w:tr w:rsidR="006937B5" w:rsidTr="00D15D6B">
        <w:trPr>
          <w:trHeight w:val="20"/>
        </w:trPr>
        <w:tc>
          <w:tcPr>
            <w:tcW w:w="242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796" w:type="dxa"/>
            <w:gridSpan w:val="2"/>
            <w:shd w:val="clear" w:color="auto" w:fill="auto"/>
          </w:tcPr>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Орфография.</w:t>
            </w:r>
            <w:r w:rsidR="007F0924">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Безударные гласные в корне слова: проверяемые, непроверяемые, чередующиеся.</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выписать из предложенного текста слова, связанные со специальностью, подчеркнуть орфограммы в корне и приставке</w:t>
            </w:r>
          </w:p>
        </w:tc>
        <w:tc>
          <w:tcPr>
            <w:tcW w:w="860"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91" w:type="dxa"/>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1711"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rsidTr="00D15D6B">
        <w:trPr>
          <w:trHeight w:val="20"/>
        </w:trPr>
        <w:tc>
          <w:tcPr>
            <w:tcW w:w="2425" w:type="dxa"/>
            <w:vMerge w:val="restart"/>
            <w:shd w:val="clear" w:color="auto" w:fill="auto"/>
          </w:tcPr>
          <w:p w:rsidR="00CF6381" w:rsidRDefault="00CF6381">
            <w:pPr>
              <w:spacing w:after="0" w:line="240" w:lineRule="auto"/>
              <w:rPr>
                <w:rFonts w:ascii="Times New Roman" w:eastAsia="Times New Roman" w:hAnsi="Times New Roman" w:cs="Times New Roman"/>
                <w:b/>
                <w:sz w:val="24"/>
                <w:szCs w:val="24"/>
              </w:rPr>
            </w:pPr>
          </w:p>
          <w:p w:rsidR="00CF6381" w:rsidRDefault="00F95342">
            <w:pPr>
              <w:spacing w:after="0" w:line="240" w:lineRule="auto"/>
              <w:rPr>
                <w:rFonts w:ascii="Times New Roman" w:eastAsia="Times New Roman" w:hAnsi="Times New Roman" w:cs="Times New Roman"/>
                <w:b/>
                <w:sz w:val="24"/>
                <w:szCs w:val="24"/>
              </w:rPr>
            </w:pPr>
            <w:r w:rsidRPr="00CF6381">
              <w:rPr>
                <w:rFonts w:ascii="Times New Roman" w:eastAsia="Times New Roman" w:hAnsi="Times New Roman" w:cs="Times New Roman"/>
                <w:b/>
                <w:sz w:val="24"/>
                <w:szCs w:val="24"/>
              </w:rPr>
              <w:t xml:space="preserve">Тема 2.2. </w:t>
            </w:r>
          </w:p>
          <w:p w:rsidR="006937B5" w:rsidRPr="00CF6381" w:rsidRDefault="00F95342">
            <w:pPr>
              <w:spacing w:after="0" w:line="240" w:lineRule="auto"/>
              <w:rPr>
                <w:rFonts w:ascii="Times New Roman" w:eastAsia="Times New Roman" w:hAnsi="Times New Roman" w:cs="Times New Roman"/>
                <w:b/>
                <w:sz w:val="24"/>
                <w:szCs w:val="24"/>
              </w:rPr>
            </w:pPr>
            <w:r w:rsidRPr="00CF6381">
              <w:rPr>
                <w:rFonts w:ascii="Times New Roman" w:eastAsia="Times New Roman" w:hAnsi="Times New Roman" w:cs="Times New Roman"/>
                <w:b/>
                <w:sz w:val="24"/>
                <w:szCs w:val="24"/>
              </w:rPr>
              <w:lastRenderedPageBreak/>
              <w:t>Морфемика и словообразование. Орфография.</w:t>
            </w:r>
          </w:p>
        </w:tc>
        <w:tc>
          <w:tcPr>
            <w:tcW w:w="8221" w:type="dxa"/>
            <w:gridSpan w:val="4"/>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 учебного материала</w:t>
            </w:r>
          </w:p>
        </w:tc>
        <w:tc>
          <w:tcPr>
            <w:tcW w:w="860"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691" w:type="dxa"/>
            <w:shd w:val="clear" w:color="auto" w:fill="auto"/>
          </w:tcPr>
          <w:p w:rsidR="006937B5" w:rsidRDefault="004401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11" w:type="dxa"/>
            <w:gridSpan w:val="2"/>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rsidTr="00D15D6B">
        <w:trPr>
          <w:trHeight w:val="20"/>
        </w:trPr>
        <w:tc>
          <w:tcPr>
            <w:tcW w:w="242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gridSpan w:val="2"/>
            <w:shd w:val="clear" w:color="auto" w:fill="auto"/>
          </w:tcPr>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6937B5" w:rsidRDefault="006937B5">
            <w:pPr>
              <w:spacing w:after="0" w:line="240" w:lineRule="auto"/>
              <w:rPr>
                <w:rFonts w:ascii="Times New Roman" w:eastAsia="Times New Roman" w:hAnsi="Times New Roman" w:cs="Times New Roman"/>
                <w:sz w:val="24"/>
                <w:szCs w:val="24"/>
              </w:rPr>
            </w:pPr>
          </w:p>
        </w:tc>
        <w:tc>
          <w:tcPr>
            <w:tcW w:w="7796" w:type="dxa"/>
            <w:gridSpan w:val="2"/>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Морфемная структура слова.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Словообразование.</w:t>
            </w:r>
            <w:r w:rsidR="007F092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Морфема как единица </w:t>
            </w:r>
            <w:r>
              <w:rPr>
                <w:rFonts w:ascii="Times New Roman" w:eastAsia="Times New Roman" w:hAnsi="Times New Roman" w:cs="Times New Roman"/>
                <w:sz w:val="24"/>
                <w:szCs w:val="24"/>
              </w:rPr>
              <w:lastRenderedPageBreak/>
              <w:t>языка. Классификация морфем: корневые и служебные. Словообразование. Морфологические способы словообразования. Неморфологические способ словообразования. Словообразование и формообразование.</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сделать морфемный и словообразовательный разбор слов по специальности.</w:t>
            </w:r>
          </w:p>
        </w:tc>
        <w:tc>
          <w:tcPr>
            <w:tcW w:w="860"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691"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c>
          <w:tcPr>
            <w:tcW w:w="1711" w:type="dxa"/>
            <w:gridSpan w:val="2"/>
            <w:vMerge w:val="restart"/>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ОК1,</w:t>
            </w:r>
            <w:r w:rsidR="007C7F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ОК 02, </w:t>
            </w:r>
            <w:r w:rsidR="007C7F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ОК 04, ОК5,</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09</w:t>
            </w:r>
          </w:p>
        </w:tc>
      </w:tr>
      <w:tr w:rsidR="006937B5" w:rsidTr="00D15D6B">
        <w:trPr>
          <w:trHeight w:val="20"/>
        </w:trPr>
        <w:tc>
          <w:tcPr>
            <w:tcW w:w="242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796" w:type="dxa"/>
            <w:gridSpan w:val="2"/>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Правописание приставок и согласных в корне.</w:t>
            </w:r>
            <w:r w:rsidR="007F092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Правописание звонких и глухих согласных, непроизносимых согласных. Правописание гласных после шипящих. Правописание Ъ и Ь.Правописание приставок на –З(-С), ПРЕ-/ПРИ-, гласных после приставок</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выписать из предложенного текста слова, связанные со специальностью, подчеркнуть орфограммы в корне и приставке</w:t>
            </w:r>
          </w:p>
        </w:tc>
        <w:tc>
          <w:tcPr>
            <w:tcW w:w="860"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91" w:type="dxa"/>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1711"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rsidTr="00D15D6B">
        <w:trPr>
          <w:trHeight w:val="20"/>
        </w:trPr>
        <w:tc>
          <w:tcPr>
            <w:tcW w:w="2425" w:type="dxa"/>
            <w:vMerge w:val="restart"/>
            <w:shd w:val="clear" w:color="auto" w:fill="auto"/>
          </w:tcPr>
          <w:p w:rsidR="00CF6381" w:rsidRDefault="00CF6381">
            <w:pPr>
              <w:widowControl w:val="0"/>
              <w:spacing w:after="0" w:line="240" w:lineRule="auto"/>
              <w:ind w:right="309"/>
              <w:rPr>
                <w:rFonts w:ascii="Times New Roman" w:eastAsia="Times New Roman" w:hAnsi="Times New Roman" w:cs="Times New Roman"/>
                <w:b/>
                <w:sz w:val="24"/>
                <w:szCs w:val="24"/>
              </w:rPr>
            </w:pPr>
          </w:p>
          <w:p w:rsidR="00CF6381" w:rsidRDefault="00CF6381">
            <w:pPr>
              <w:widowControl w:val="0"/>
              <w:spacing w:after="0" w:line="240" w:lineRule="auto"/>
              <w:ind w:right="309"/>
              <w:rPr>
                <w:rFonts w:ascii="Times New Roman" w:eastAsia="Times New Roman" w:hAnsi="Times New Roman" w:cs="Times New Roman"/>
                <w:b/>
                <w:sz w:val="24"/>
                <w:szCs w:val="24"/>
              </w:rPr>
            </w:pPr>
          </w:p>
          <w:p w:rsidR="00CF6381" w:rsidRDefault="00F95342">
            <w:pPr>
              <w:widowControl w:val="0"/>
              <w:spacing w:after="0" w:line="240" w:lineRule="auto"/>
              <w:ind w:right="309"/>
              <w:rPr>
                <w:rFonts w:ascii="Times New Roman" w:eastAsia="Times New Roman" w:hAnsi="Times New Roman" w:cs="Times New Roman"/>
                <w:b/>
                <w:sz w:val="24"/>
                <w:szCs w:val="24"/>
              </w:rPr>
            </w:pPr>
            <w:r w:rsidRPr="00CF6381">
              <w:rPr>
                <w:rFonts w:ascii="Times New Roman" w:eastAsia="Times New Roman" w:hAnsi="Times New Roman" w:cs="Times New Roman"/>
                <w:b/>
                <w:sz w:val="24"/>
                <w:szCs w:val="24"/>
              </w:rPr>
              <w:t xml:space="preserve">Тема 2.3. </w:t>
            </w:r>
          </w:p>
          <w:p w:rsidR="006937B5" w:rsidRDefault="00F95342">
            <w:pPr>
              <w:widowControl w:val="0"/>
              <w:spacing w:after="0" w:line="240" w:lineRule="auto"/>
              <w:ind w:right="309"/>
              <w:rPr>
                <w:rFonts w:ascii="Times New Roman" w:eastAsia="Times New Roman" w:hAnsi="Times New Roman" w:cs="Times New Roman"/>
                <w:sz w:val="24"/>
                <w:szCs w:val="24"/>
              </w:rPr>
            </w:pPr>
            <w:r w:rsidRPr="00CF6381">
              <w:rPr>
                <w:rFonts w:ascii="Times New Roman" w:eastAsia="Times New Roman" w:hAnsi="Times New Roman" w:cs="Times New Roman"/>
                <w:b/>
                <w:sz w:val="24"/>
                <w:szCs w:val="24"/>
              </w:rPr>
              <w:t>Имя существительное как часть речи</w:t>
            </w:r>
            <w:r>
              <w:rPr>
                <w:rFonts w:ascii="Times New Roman" w:eastAsia="Times New Roman" w:hAnsi="Times New Roman" w:cs="Times New Roman"/>
                <w:sz w:val="24"/>
                <w:szCs w:val="24"/>
              </w:rPr>
              <w:t>.</w:t>
            </w:r>
          </w:p>
        </w:tc>
        <w:tc>
          <w:tcPr>
            <w:tcW w:w="8221" w:type="dxa"/>
            <w:gridSpan w:val="4"/>
            <w:shd w:val="clear" w:color="auto" w:fill="auto"/>
          </w:tcPr>
          <w:p w:rsidR="006937B5" w:rsidRDefault="00F9534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691" w:type="dxa"/>
            <w:shd w:val="clear" w:color="auto" w:fill="auto"/>
          </w:tcPr>
          <w:p w:rsidR="006937B5" w:rsidRDefault="004401C9">
            <w:pPr>
              <w:widowControl w:val="0"/>
              <w:spacing w:after="0" w:line="240"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11" w:type="dxa"/>
            <w:gridSpan w:val="2"/>
            <w:shd w:val="clear" w:color="auto" w:fill="auto"/>
          </w:tcPr>
          <w:p w:rsidR="006937B5" w:rsidRDefault="006937B5">
            <w:pPr>
              <w:widowControl w:val="0"/>
              <w:spacing w:after="0" w:line="240" w:lineRule="auto"/>
              <w:ind w:right="188"/>
              <w:jc w:val="center"/>
              <w:rPr>
                <w:rFonts w:ascii="Times New Roman" w:eastAsia="Times New Roman" w:hAnsi="Times New Roman" w:cs="Times New Roman"/>
                <w:sz w:val="24"/>
                <w:szCs w:val="24"/>
              </w:rPr>
            </w:pPr>
          </w:p>
        </w:tc>
      </w:tr>
      <w:tr w:rsidR="006937B5" w:rsidTr="00D15D6B">
        <w:trPr>
          <w:trHeight w:val="20"/>
        </w:trPr>
        <w:tc>
          <w:tcPr>
            <w:tcW w:w="242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gridSpan w:val="2"/>
            <w:shd w:val="clear" w:color="auto" w:fill="auto"/>
          </w:tcPr>
          <w:p w:rsidR="006937B5" w:rsidRDefault="006937B5">
            <w:pPr>
              <w:widowControl w:val="0"/>
              <w:spacing w:after="0" w:line="240" w:lineRule="auto"/>
              <w:rPr>
                <w:rFonts w:ascii="Times New Roman" w:eastAsia="Times New Roman" w:hAnsi="Times New Roman" w:cs="Times New Roman"/>
                <w:sz w:val="24"/>
                <w:szCs w:val="24"/>
              </w:rPr>
            </w:pPr>
          </w:p>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6937B5" w:rsidRDefault="006937B5">
            <w:pPr>
              <w:widowControl w:val="0"/>
              <w:spacing w:after="0" w:line="240" w:lineRule="auto"/>
              <w:rPr>
                <w:rFonts w:ascii="Times New Roman" w:eastAsia="Times New Roman" w:hAnsi="Times New Roman" w:cs="Times New Roman"/>
                <w:sz w:val="24"/>
                <w:szCs w:val="24"/>
              </w:rPr>
            </w:pPr>
          </w:p>
        </w:tc>
        <w:tc>
          <w:tcPr>
            <w:tcW w:w="7796" w:type="dxa"/>
            <w:gridSpan w:val="2"/>
            <w:shd w:val="clear" w:color="auto" w:fill="auto"/>
          </w:tcPr>
          <w:p w:rsidR="006937B5" w:rsidRDefault="00F95342">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Имя существительное.</w:t>
            </w:r>
            <w:r w:rsidR="007F092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 Склонение имен существительных. </w:t>
            </w:r>
          </w:p>
          <w:p w:rsidR="006937B5" w:rsidRDefault="00F95342">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Русский язык. 10-11 классы. Учебник Гольцова Н.Г., Шамшин И.В.,  Мищерина М.А. §32-35 упр.152, упр.155</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91" w:type="dxa"/>
            <w:shd w:val="clear" w:color="auto" w:fill="auto"/>
          </w:tcPr>
          <w:p w:rsidR="006937B5" w:rsidRDefault="006937B5">
            <w:pPr>
              <w:widowControl w:val="0"/>
              <w:spacing w:after="0" w:line="240" w:lineRule="auto"/>
              <w:rPr>
                <w:rFonts w:ascii="Times New Roman" w:eastAsia="Times New Roman" w:hAnsi="Times New Roman" w:cs="Times New Roman"/>
                <w:sz w:val="24"/>
                <w:szCs w:val="24"/>
              </w:rPr>
            </w:pPr>
          </w:p>
        </w:tc>
        <w:tc>
          <w:tcPr>
            <w:tcW w:w="1711" w:type="dxa"/>
            <w:gridSpan w:val="2"/>
            <w:vMerge w:val="restart"/>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ОК1,</w:t>
            </w:r>
            <w:r w:rsidR="007C7F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ОК 02, </w:t>
            </w:r>
            <w:r w:rsidR="007C7F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 04, ОК5,</w:t>
            </w:r>
          </w:p>
          <w:p w:rsidR="006937B5" w:rsidRDefault="00F9534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09</w:t>
            </w:r>
          </w:p>
        </w:tc>
      </w:tr>
      <w:tr w:rsidR="006937B5" w:rsidTr="00D15D6B">
        <w:trPr>
          <w:trHeight w:val="20"/>
        </w:trPr>
        <w:tc>
          <w:tcPr>
            <w:tcW w:w="242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gridSpan w:val="2"/>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796" w:type="dxa"/>
            <w:gridSpan w:val="2"/>
            <w:shd w:val="clear" w:color="auto" w:fill="auto"/>
          </w:tcPr>
          <w:p w:rsidR="006937B5" w:rsidRDefault="00F95342">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Правописание существительных.</w:t>
            </w:r>
            <w:r w:rsidR="007F092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Правописание суффиксов и окончаний имен существительных. Правописание сложных имен существительных</w:t>
            </w:r>
          </w:p>
          <w:p w:rsidR="006937B5" w:rsidRDefault="00F9534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Русский язык. 10-11 классы. Учебник Гольцова Н.Г., §33-35 упр.159, упр.163</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91" w:type="dxa"/>
            <w:shd w:val="clear" w:color="auto" w:fill="auto"/>
          </w:tcPr>
          <w:p w:rsidR="006937B5" w:rsidRDefault="006937B5">
            <w:pPr>
              <w:widowControl w:val="0"/>
              <w:spacing w:after="0" w:line="240" w:lineRule="auto"/>
              <w:rPr>
                <w:rFonts w:ascii="Times New Roman" w:eastAsia="Times New Roman" w:hAnsi="Times New Roman" w:cs="Times New Roman"/>
                <w:sz w:val="24"/>
                <w:szCs w:val="24"/>
              </w:rPr>
            </w:pPr>
          </w:p>
        </w:tc>
        <w:tc>
          <w:tcPr>
            <w:tcW w:w="1711"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rsidTr="00D15D6B">
        <w:trPr>
          <w:trHeight w:val="20"/>
        </w:trPr>
        <w:tc>
          <w:tcPr>
            <w:tcW w:w="2425" w:type="dxa"/>
            <w:vMerge w:val="restart"/>
            <w:shd w:val="clear" w:color="auto" w:fill="auto"/>
          </w:tcPr>
          <w:p w:rsidR="00CF6381" w:rsidRDefault="00CF6381">
            <w:pPr>
              <w:widowControl w:val="0"/>
              <w:spacing w:after="0" w:line="240" w:lineRule="auto"/>
              <w:ind w:right="208"/>
              <w:rPr>
                <w:rFonts w:ascii="Times New Roman" w:eastAsia="Times New Roman" w:hAnsi="Times New Roman" w:cs="Times New Roman"/>
                <w:b/>
                <w:sz w:val="24"/>
                <w:szCs w:val="24"/>
              </w:rPr>
            </w:pPr>
          </w:p>
          <w:p w:rsidR="00CF6381" w:rsidRDefault="00CF6381">
            <w:pPr>
              <w:widowControl w:val="0"/>
              <w:spacing w:after="0" w:line="240" w:lineRule="auto"/>
              <w:ind w:right="208"/>
              <w:rPr>
                <w:rFonts w:ascii="Times New Roman" w:eastAsia="Times New Roman" w:hAnsi="Times New Roman" w:cs="Times New Roman"/>
                <w:b/>
                <w:sz w:val="24"/>
                <w:szCs w:val="24"/>
              </w:rPr>
            </w:pPr>
          </w:p>
          <w:p w:rsidR="00CF6381" w:rsidRDefault="00F95342">
            <w:pPr>
              <w:widowControl w:val="0"/>
              <w:spacing w:after="0" w:line="240" w:lineRule="auto"/>
              <w:ind w:right="208"/>
              <w:rPr>
                <w:rFonts w:ascii="Times New Roman" w:eastAsia="Times New Roman" w:hAnsi="Times New Roman" w:cs="Times New Roman"/>
                <w:b/>
                <w:sz w:val="24"/>
                <w:szCs w:val="24"/>
              </w:rPr>
            </w:pPr>
            <w:r w:rsidRPr="00CF6381">
              <w:rPr>
                <w:rFonts w:ascii="Times New Roman" w:eastAsia="Times New Roman" w:hAnsi="Times New Roman" w:cs="Times New Roman"/>
                <w:b/>
                <w:sz w:val="24"/>
                <w:szCs w:val="24"/>
              </w:rPr>
              <w:t xml:space="preserve">Тема 2.4. </w:t>
            </w:r>
          </w:p>
          <w:p w:rsidR="006937B5" w:rsidRPr="00CF6381" w:rsidRDefault="00F95342">
            <w:pPr>
              <w:widowControl w:val="0"/>
              <w:spacing w:after="0" w:line="240" w:lineRule="auto"/>
              <w:ind w:right="208"/>
              <w:rPr>
                <w:rFonts w:ascii="Times New Roman" w:eastAsia="Times New Roman" w:hAnsi="Times New Roman" w:cs="Times New Roman"/>
                <w:b/>
                <w:sz w:val="24"/>
                <w:szCs w:val="24"/>
              </w:rPr>
            </w:pPr>
            <w:r w:rsidRPr="00CF6381">
              <w:rPr>
                <w:rFonts w:ascii="Times New Roman" w:eastAsia="Times New Roman" w:hAnsi="Times New Roman" w:cs="Times New Roman"/>
                <w:b/>
                <w:sz w:val="24"/>
                <w:szCs w:val="24"/>
              </w:rPr>
              <w:t>Имя прилагательное как часть речи.</w:t>
            </w:r>
          </w:p>
        </w:tc>
        <w:tc>
          <w:tcPr>
            <w:tcW w:w="425" w:type="dxa"/>
            <w:gridSpan w:val="2"/>
            <w:shd w:val="clear" w:color="auto" w:fill="auto"/>
          </w:tcPr>
          <w:p w:rsidR="006937B5" w:rsidRDefault="006937B5">
            <w:pPr>
              <w:widowControl w:val="0"/>
              <w:spacing w:after="0" w:line="240" w:lineRule="auto"/>
              <w:rPr>
                <w:rFonts w:ascii="Times New Roman" w:eastAsia="Times New Roman" w:hAnsi="Times New Roman" w:cs="Times New Roman"/>
                <w:b/>
                <w:sz w:val="24"/>
                <w:szCs w:val="24"/>
              </w:rPr>
            </w:pPr>
          </w:p>
        </w:tc>
        <w:tc>
          <w:tcPr>
            <w:tcW w:w="7796" w:type="dxa"/>
            <w:gridSpan w:val="2"/>
            <w:shd w:val="clear" w:color="auto" w:fill="auto"/>
          </w:tcPr>
          <w:p w:rsidR="006937B5" w:rsidRDefault="00F9534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Содержание учебного материала</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691" w:type="dxa"/>
            <w:shd w:val="clear" w:color="auto" w:fill="auto"/>
          </w:tcPr>
          <w:p w:rsidR="006937B5" w:rsidRDefault="004401C9">
            <w:pPr>
              <w:widowControl w:val="0"/>
              <w:spacing w:after="0" w:line="240"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11" w:type="dxa"/>
            <w:gridSpan w:val="2"/>
            <w:shd w:val="clear" w:color="auto" w:fill="auto"/>
          </w:tcPr>
          <w:p w:rsidR="006937B5" w:rsidRDefault="006937B5">
            <w:pPr>
              <w:widowControl w:val="0"/>
              <w:spacing w:after="0" w:line="240" w:lineRule="auto"/>
              <w:ind w:right="188"/>
              <w:rPr>
                <w:rFonts w:ascii="Times New Roman" w:eastAsia="Times New Roman" w:hAnsi="Times New Roman" w:cs="Times New Roman"/>
                <w:sz w:val="24"/>
                <w:szCs w:val="24"/>
              </w:rPr>
            </w:pPr>
          </w:p>
        </w:tc>
      </w:tr>
      <w:tr w:rsidR="006937B5" w:rsidTr="00D15D6B">
        <w:trPr>
          <w:trHeight w:val="20"/>
        </w:trPr>
        <w:tc>
          <w:tcPr>
            <w:tcW w:w="242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gridSpan w:val="2"/>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796" w:type="dxa"/>
            <w:gridSpan w:val="2"/>
            <w:shd w:val="clear" w:color="auto" w:fill="auto"/>
          </w:tcPr>
          <w:p w:rsidR="006937B5" w:rsidRDefault="00F95342">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Имя прилагательное.</w:t>
            </w:r>
            <w:r w:rsidR="007F0924">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 стилистические различия между краткими и полными формами. Грамматические категории имени прилагательного: род, число, падеж.</w:t>
            </w:r>
          </w:p>
          <w:p w:rsidR="006937B5" w:rsidRDefault="00F9534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Русский язык. 10-11 классы. Учебник Гольцова Н.Г., §36, 37 упр.186, упр.190</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91" w:type="dxa"/>
            <w:shd w:val="clear" w:color="auto" w:fill="auto"/>
          </w:tcPr>
          <w:p w:rsidR="006937B5" w:rsidRDefault="006937B5">
            <w:pPr>
              <w:widowControl w:val="0"/>
              <w:spacing w:after="0" w:line="240" w:lineRule="auto"/>
              <w:rPr>
                <w:rFonts w:ascii="Times New Roman" w:eastAsia="Times New Roman" w:hAnsi="Times New Roman" w:cs="Times New Roman"/>
                <w:sz w:val="24"/>
                <w:szCs w:val="24"/>
              </w:rPr>
            </w:pPr>
          </w:p>
        </w:tc>
        <w:tc>
          <w:tcPr>
            <w:tcW w:w="1711" w:type="dxa"/>
            <w:gridSpan w:val="2"/>
            <w:vMerge w:val="restart"/>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ОК1,</w:t>
            </w:r>
            <w:r w:rsidR="007C7F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ОК 02, </w:t>
            </w:r>
            <w:r w:rsidR="007C7F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 04, ОК5,</w:t>
            </w:r>
          </w:p>
          <w:p w:rsidR="006937B5" w:rsidRDefault="00F9534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09</w:t>
            </w:r>
          </w:p>
        </w:tc>
      </w:tr>
      <w:tr w:rsidR="006937B5" w:rsidTr="00D15D6B">
        <w:trPr>
          <w:trHeight w:val="20"/>
        </w:trPr>
        <w:tc>
          <w:tcPr>
            <w:tcW w:w="242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gridSpan w:val="2"/>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796" w:type="dxa"/>
            <w:gridSpan w:val="2"/>
            <w:shd w:val="clear" w:color="auto" w:fill="auto"/>
          </w:tcPr>
          <w:p w:rsidR="006937B5" w:rsidRDefault="00F95342">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Правописание прилагательных.</w:t>
            </w:r>
            <w:r w:rsidR="007F0924">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Правописание суффиксов и окончаний </w:t>
            </w:r>
            <w:r>
              <w:rPr>
                <w:rFonts w:ascii="Times New Roman" w:eastAsia="Times New Roman" w:hAnsi="Times New Roman" w:cs="Times New Roman"/>
                <w:sz w:val="24"/>
                <w:szCs w:val="24"/>
              </w:rPr>
              <w:lastRenderedPageBreak/>
              <w:t>имен прилагательных. Правописание сложных имен прилагательных</w:t>
            </w:r>
          </w:p>
          <w:p w:rsidR="006937B5" w:rsidRDefault="00F9534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Русский язык. 10-11 классы. Учебник Гольцова Н.Г., §38-40 упр.201, упр.205</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691" w:type="dxa"/>
            <w:shd w:val="clear" w:color="auto" w:fill="auto"/>
          </w:tcPr>
          <w:p w:rsidR="006937B5" w:rsidRDefault="006937B5">
            <w:pPr>
              <w:widowControl w:val="0"/>
              <w:spacing w:after="0" w:line="240" w:lineRule="auto"/>
              <w:rPr>
                <w:rFonts w:ascii="Times New Roman" w:eastAsia="Times New Roman" w:hAnsi="Times New Roman" w:cs="Times New Roman"/>
                <w:sz w:val="24"/>
                <w:szCs w:val="24"/>
              </w:rPr>
            </w:pPr>
          </w:p>
        </w:tc>
        <w:tc>
          <w:tcPr>
            <w:tcW w:w="1711"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rsidTr="00D15D6B">
        <w:trPr>
          <w:trHeight w:val="20"/>
        </w:trPr>
        <w:tc>
          <w:tcPr>
            <w:tcW w:w="2425" w:type="dxa"/>
            <w:vMerge w:val="restart"/>
            <w:shd w:val="clear" w:color="auto" w:fill="auto"/>
          </w:tcPr>
          <w:p w:rsidR="00CF6381" w:rsidRDefault="00CF6381">
            <w:pPr>
              <w:widowControl w:val="0"/>
              <w:spacing w:after="0" w:line="240" w:lineRule="auto"/>
              <w:ind w:right="189"/>
              <w:rPr>
                <w:rFonts w:ascii="Times New Roman" w:eastAsia="Times New Roman" w:hAnsi="Times New Roman" w:cs="Times New Roman"/>
                <w:b/>
                <w:sz w:val="24"/>
                <w:szCs w:val="24"/>
              </w:rPr>
            </w:pPr>
          </w:p>
          <w:p w:rsidR="00CF6381" w:rsidRDefault="00CF6381">
            <w:pPr>
              <w:widowControl w:val="0"/>
              <w:spacing w:after="0" w:line="240" w:lineRule="auto"/>
              <w:ind w:right="189"/>
              <w:rPr>
                <w:rFonts w:ascii="Times New Roman" w:eastAsia="Times New Roman" w:hAnsi="Times New Roman" w:cs="Times New Roman"/>
                <w:b/>
                <w:sz w:val="24"/>
                <w:szCs w:val="24"/>
              </w:rPr>
            </w:pPr>
          </w:p>
          <w:p w:rsidR="00CF6381" w:rsidRDefault="00F95342">
            <w:pPr>
              <w:widowControl w:val="0"/>
              <w:spacing w:after="0" w:line="240" w:lineRule="auto"/>
              <w:ind w:right="189"/>
              <w:rPr>
                <w:rFonts w:ascii="Times New Roman" w:eastAsia="Times New Roman" w:hAnsi="Times New Roman" w:cs="Times New Roman"/>
                <w:b/>
                <w:sz w:val="24"/>
                <w:szCs w:val="24"/>
              </w:rPr>
            </w:pPr>
            <w:r w:rsidRPr="00CF6381">
              <w:rPr>
                <w:rFonts w:ascii="Times New Roman" w:eastAsia="Times New Roman" w:hAnsi="Times New Roman" w:cs="Times New Roman"/>
                <w:b/>
                <w:sz w:val="24"/>
                <w:szCs w:val="24"/>
              </w:rPr>
              <w:t xml:space="preserve">Тема 2.5. </w:t>
            </w:r>
          </w:p>
          <w:p w:rsidR="006937B5" w:rsidRPr="00CF6381" w:rsidRDefault="00F95342">
            <w:pPr>
              <w:widowControl w:val="0"/>
              <w:spacing w:after="0" w:line="240" w:lineRule="auto"/>
              <w:ind w:right="189"/>
              <w:rPr>
                <w:rFonts w:ascii="Times New Roman" w:eastAsia="Times New Roman" w:hAnsi="Times New Roman" w:cs="Times New Roman"/>
                <w:b/>
                <w:sz w:val="24"/>
                <w:szCs w:val="24"/>
              </w:rPr>
            </w:pPr>
            <w:r w:rsidRPr="00CF6381">
              <w:rPr>
                <w:rFonts w:ascii="Times New Roman" w:eastAsia="Times New Roman" w:hAnsi="Times New Roman" w:cs="Times New Roman"/>
                <w:b/>
                <w:sz w:val="24"/>
                <w:szCs w:val="24"/>
              </w:rPr>
              <w:t>Имя числительное как часть речи.</w:t>
            </w:r>
          </w:p>
        </w:tc>
        <w:tc>
          <w:tcPr>
            <w:tcW w:w="8221" w:type="dxa"/>
            <w:gridSpan w:val="4"/>
            <w:shd w:val="clear" w:color="auto" w:fill="auto"/>
          </w:tcPr>
          <w:p w:rsidR="006937B5" w:rsidRDefault="00F9534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691" w:type="dxa"/>
            <w:shd w:val="clear" w:color="auto" w:fill="auto"/>
          </w:tcPr>
          <w:p w:rsidR="006937B5" w:rsidRDefault="006937B5">
            <w:pPr>
              <w:widowControl w:val="0"/>
              <w:spacing w:after="0" w:line="240" w:lineRule="auto"/>
              <w:ind w:right="188"/>
              <w:jc w:val="center"/>
              <w:rPr>
                <w:rFonts w:ascii="Times New Roman" w:eastAsia="Times New Roman" w:hAnsi="Times New Roman" w:cs="Times New Roman"/>
                <w:b/>
                <w:sz w:val="24"/>
                <w:szCs w:val="24"/>
              </w:rPr>
            </w:pPr>
          </w:p>
        </w:tc>
        <w:tc>
          <w:tcPr>
            <w:tcW w:w="1711" w:type="dxa"/>
            <w:gridSpan w:val="2"/>
            <w:shd w:val="clear" w:color="auto" w:fill="auto"/>
          </w:tcPr>
          <w:p w:rsidR="006937B5" w:rsidRDefault="006937B5">
            <w:pPr>
              <w:widowControl w:val="0"/>
              <w:spacing w:after="0" w:line="240" w:lineRule="auto"/>
              <w:ind w:right="188"/>
              <w:jc w:val="center"/>
              <w:rPr>
                <w:rFonts w:ascii="Times New Roman" w:eastAsia="Times New Roman" w:hAnsi="Times New Roman" w:cs="Times New Roman"/>
                <w:sz w:val="24"/>
                <w:szCs w:val="24"/>
              </w:rPr>
            </w:pPr>
          </w:p>
        </w:tc>
      </w:tr>
      <w:tr w:rsidR="006937B5" w:rsidTr="00D15D6B">
        <w:trPr>
          <w:trHeight w:val="20"/>
        </w:trPr>
        <w:tc>
          <w:tcPr>
            <w:tcW w:w="2425" w:type="dxa"/>
            <w:vMerge/>
            <w:shd w:val="clear" w:color="auto" w:fill="auto"/>
          </w:tcPr>
          <w:p w:rsidR="006937B5" w:rsidRPr="00CF6381"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gridSpan w:val="2"/>
            <w:shd w:val="clear" w:color="auto" w:fill="auto"/>
          </w:tcPr>
          <w:p w:rsidR="006937B5" w:rsidRDefault="006937B5">
            <w:pPr>
              <w:widowControl w:val="0"/>
              <w:spacing w:after="0" w:line="240" w:lineRule="auto"/>
              <w:ind w:right="99"/>
              <w:jc w:val="both"/>
              <w:rPr>
                <w:rFonts w:ascii="Times New Roman" w:eastAsia="Times New Roman" w:hAnsi="Times New Roman" w:cs="Times New Roman"/>
                <w:sz w:val="24"/>
                <w:szCs w:val="24"/>
              </w:rPr>
            </w:pPr>
          </w:p>
          <w:p w:rsidR="006937B5" w:rsidRDefault="00F95342">
            <w:pPr>
              <w:widowControl w:val="0"/>
              <w:spacing w:after="0" w:line="240" w:lineRule="auto"/>
              <w:ind w:right="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6937B5" w:rsidRDefault="006937B5">
            <w:pPr>
              <w:widowControl w:val="0"/>
              <w:spacing w:after="0" w:line="240" w:lineRule="auto"/>
              <w:ind w:right="99"/>
              <w:jc w:val="both"/>
              <w:rPr>
                <w:rFonts w:ascii="Times New Roman" w:eastAsia="Times New Roman" w:hAnsi="Times New Roman" w:cs="Times New Roman"/>
                <w:sz w:val="24"/>
                <w:szCs w:val="24"/>
              </w:rPr>
            </w:pPr>
          </w:p>
        </w:tc>
        <w:tc>
          <w:tcPr>
            <w:tcW w:w="7796" w:type="dxa"/>
            <w:gridSpan w:val="2"/>
            <w:shd w:val="clear" w:color="auto" w:fill="auto"/>
          </w:tcPr>
          <w:p w:rsidR="006937B5" w:rsidRDefault="00F95342">
            <w:pPr>
              <w:widowControl w:val="0"/>
              <w:spacing w:after="0" w:line="240" w:lineRule="auto"/>
              <w:ind w:right="9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Имя числительное.</w:t>
            </w:r>
            <w:r w:rsidR="007F0924">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p w:rsidR="006937B5" w:rsidRDefault="00F95342">
            <w:pPr>
              <w:widowControl w:val="0"/>
              <w:spacing w:after="0" w:line="240" w:lineRule="auto"/>
              <w:ind w:right="9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Учебник</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Грекова В.Ф. § 46 упр.259</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91" w:type="dxa"/>
            <w:shd w:val="clear" w:color="auto" w:fill="auto"/>
          </w:tcPr>
          <w:p w:rsidR="006937B5" w:rsidRDefault="006937B5">
            <w:pPr>
              <w:widowControl w:val="0"/>
              <w:spacing w:after="0" w:line="240" w:lineRule="auto"/>
              <w:rPr>
                <w:rFonts w:ascii="Times New Roman" w:eastAsia="Times New Roman" w:hAnsi="Times New Roman" w:cs="Times New Roman"/>
                <w:sz w:val="24"/>
                <w:szCs w:val="24"/>
              </w:rPr>
            </w:pPr>
          </w:p>
        </w:tc>
        <w:tc>
          <w:tcPr>
            <w:tcW w:w="1711" w:type="dxa"/>
            <w:gridSpan w:val="2"/>
            <w:vMerge w:val="restart"/>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ОК1,</w:t>
            </w:r>
            <w:r w:rsidR="007C7F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ОК 02, </w:t>
            </w:r>
            <w:r w:rsidR="007C7F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 04, ОК5,</w:t>
            </w:r>
          </w:p>
          <w:p w:rsidR="006937B5" w:rsidRDefault="00F9534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09</w:t>
            </w:r>
          </w:p>
        </w:tc>
      </w:tr>
      <w:tr w:rsidR="006937B5" w:rsidTr="00D15D6B">
        <w:trPr>
          <w:trHeight w:val="20"/>
        </w:trPr>
        <w:tc>
          <w:tcPr>
            <w:tcW w:w="2425" w:type="dxa"/>
            <w:vMerge/>
            <w:shd w:val="clear" w:color="auto" w:fill="auto"/>
          </w:tcPr>
          <w:p w:rsidR="006937B5" w:rsidRPr="00CF6381"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gridSpan w:val="2"/>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796" w:type="dxa"/>
            <w:gridSpan w:val="2"/>
            <w:shd w:val="clear" w:color="auto" w:fill="auto"/>
          </w:tcPr>
          <w:p w:rsidR="006937B5" w:rsidRDefault="00F95342">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Правописание числительных».</w:t>
            </w:r>
            <w:r w:rsidR="007C7F5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Возможности использования цифр. Числительные и единицы измерения в профессиональной деятельности.</w:t>
            </w:r>
          </w:p>
          <w:p w:rsidR="006937B5" w:rsidRDefault="00F9534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Учебник Грекова В.Ф. упр.263</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91" w:type="dxa"/>
            <w:shd w:val="clear" w:color="auto" w:fill="auto"/>
          </w:tcPr>
          <w:p w:rsidR="006937B5" w:rsidRDefault="006937B5">
            <w:pPr>
              <w:widowControl w:val="0"/>
              <w:spacing w:after="0" w:line="240" w:lineRule="auto"/>
              <w:jc w:val="center"/>
              <w:rPr>
                <w:rFonts w:ascii="Times New Roman" w:eastAsia="Times New Roman" w:hAnsi="Times New Roman" w:cs="Times New Roman"/>
                <w:sz w:val="24"/>
                <w:szCs w:val="24"/>
              </w:rPr>
            </w:pPr>
          </w:p>
        </w:tc>
        <w:tc>
          <w:tcPr>
            <w:tcW w:w="1711"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rsidTr="00D15D6B">
        <w:trPr>
          <w:trHeight w:val="20"/>
        </w:trPr>
        <w:tc>
          <w:tcPr>
            <w:tcW w:w="2425" w:type="dxa"/>
            <w:vMerge w:val="restart"/>
            <w:shd w:val="clear" w:color="auto" w:fill="auto"/>
          </w:tcPr>
          <w:p w:rsidR="006937B5" w:rsidRPr="00CF6381" w:rsidRDefault="006937B5">
            <w:pPr>
              <w:widowControl w:val="0"/>
              <w:spacing w:after="0" w:line="240" w:lineRule="auto"/>
              <w:ind w:right="342"/>
              <w:rPr>
                <w:rFonts w:ascii="Times New Roman" w:eastAsia="Times New Roman" w:hAnsi="Times New Roman" w:cs="Times New Roman"/>
                <w:b/>
                <w:sz w:val="24"/>
                <w:szCs w:val="24"/>
              </w:rPr>
            </w:pPr>
          </w:p>
          <w:p w:rsidR="00CF6381" w:rsidRDefault="00CF6381">
            <w:pPr>
              <w:widowControl w:val="0"/>
              <w:spacing w:after="0" w:line="240" w:lineRule="auto"/>
              <w:ind w:right="342"/>
              <w:rPr>
                <w:rFonts w:ascii="Times New Roman" w:eastAsia="Times New Roman" w:hAnsi="Times New Roman" w:cs="Times New Roman"/>
                <w:b/>
                <w:sz w:val="24"/>
                <w:szCs w:val="24"/>
              </w:rPr>
            </w:pPr>
          </w:p>
          <w:p w:rsidR="00CF6381" w:rsidRDefault="00F95342">
            <w:pPr>
              <w:widowControl w:val="0"/>
              <w:spacing w:after="0" w:line="240" w:lineRule="auto"/>
              <w:ind w:right="342"/>
              <w:rPr>
                <w:rFonts w:ascii="Times New Roman" w:eastAsia="Times New Roman" w:hAnsi="Times New Roman" w:cs="Times New Roman"/>
                <w:b/>
                <w:sz w:val="24"/>
                <w:szCs w:val="24"/>
              </w:rPr>
            </w:pPr>
            <w:r w:rsidRPr="00CF6381">
              <w:rPr>
                <w:rFonts w:ascii="Times New Roman" w:eastAsia="Times New Roman" w:hAnsi="Times New Roman" w:cs="Times New Roman"/>
                <w:b/>
                <w:sz w:val="24"/>
                <w:szCs w:val="24"/>
              </w:rPr>
              <w:t xml:space="preserve">Тема 2.7. </w:t>
            </w:r>
          </w:p>
          <w:p w:rsidR="006937B5" w:rsidRPr="00CF6381" w:rsidRDefault="00F95342">
            <w:pPr>
              <w:widowControl w:val="0"/>
              <w:spacing w:after="0" w:line="240" w:lineRule="auto"/>
              <w:ind w:right="342"/>
              <w:rPr>
                <w:rFonts w:ascii="Times New Roman" w:eastAsia="Times New Roman" w:hAnsi="Times New Roman" w:cs="Times New Roman"/>
                <w:b/>
                <w:sz w:val="24"/>
                <w:szCs w:val="24"/>
              </w:rPr>
            </w:pPr>
            <w:r w:rsidRPr="00CF6381">
              <w:rPr>
                <w:rFonts w:ascii="Times New Roman" w:eastAsia="Times New Roman" w:hAnsi="Times New Roman" w:cs="Times New Roman"/>
                <w:b/>
                <w:sz w:val="24"/>
                <w:szCs w:val="24"/>
              </w:rPr>
              <w:t>Глагол как часть речи.</w:t>
            </w:r>
          </w:p>
        </w:tc>
        <w:tc>
          <w:tcPr>
            <w:tcW w:w="8221" w:type="dxa"/>
            <w:gridSpan w:val="4"/>
            <w:shd w:val="clear" w:color="auto" w:fill="auto"/>
          </w:tcPr>
          <w:p w:rsidR="006937B5" w:rsidRDefault="00F9534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691" w:type="dxa"/>
            <w:shd w:val="clear" w:color="auto" w:fill="auto"/>
          </w:tcPr>
          <w:p w:rsidR="006937B5" w:rsidRDefault="004401C9">
            <w:pPr>
              <w:widowControl w:val="0"/>
              <w:spacing w:after="0" w:line="240"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11" w:type="dxa"/>
            <w:gridSpan w:val="2"/>
            <w:shd w:val="clear" w:color="auto" w:fill="auto"/>
          </w:tcPr>
          <w:p w:rsidR="006937B5" w:rsidRDefault="006937B5">
            <w:pPr>
              <w:widowControl w:val="0"/>
              <w:spacing w:after="0" w:line="240" w:lineRule="auto"/>
              <w:ind w:right="188"/>
              <w:jc w:val="center"/>
              <w:rPr>
                <w:rFonts w:ascii="Times New Roman" w:eastAsia="Times New Roman" w:hAnsi="Times New Roman" w:cs="Times New Roman"/>
                <w:sz w:val="24"/>
                <w:szCs w:val="24"/>
              </w:rPr>
            </w:pPr>
          </w:p>
        </w:tc>
      </w:tr>
      <w:tr w:rsidR="006937B5" w:rsidTr="00D15D6B">
        <w:trPr>
          <w:trHeight w:val="20"/>
        </w:trPr>
        <w:tc>
          <w:tcPr>
            <w:tcW w:w="2425" w:type="dxa"/>
            <w:vMerge/>
            <w:shd w:val="clear" w:color="auto" w:fill="auto"/>
          </w:tcPr>
          <w:p w:rsidR="006937B5" w:rsidRPr="00CF6381"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gridSpan w:val="2"/>
            <w:shd w:val="clear" w:color="auto" w:fill="auto"/>
          </w:tcPr>
          <w:p w:rsidR="006937B5" w:rsidRDefault="006937B5">
            <w:pPr>
              <w:widowControl w:val="0"/>
              <w:spacing w:after="0" w:line="240" w:lineRule="auto"/>
              <w:rPr>
                <w:rFonts w:ascii="Times New Roman" w:eastAsia="Times New Roman" w:hAnsi="Times New Roman" w:cs="Times New Roman"/>
                <w:sz w:val="24"/>
                <w:szCs w:val="24"/>
              </w:rPr>
            </w:pPr>
          </w:p>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6937B5" w:rsidRDefault="006937B5">
            <w:pPr>
              <w:widowControl w:val="0"/>
              <w:spacing w:after="0" w:line="240" w:lineRule="auto"/>
              <w:rPr>
                <w:rFonts w:ascii="Times New Roman" w:eastAsia="Times New Roman" w:hAnsi="Times New Roman" w:cs="Times New Roman"/>
                <w:sz w:val="24"/>
                <w:szCs w:val="24"/>
              </w:rPr>
            </w:pPr>
          </w:p>
        </w:tc>
        <w:tc>
          <w:tcPr>
            <w:tcW w:w="7796" w:type="dxa"/>
            <w:gridSpan w:val="2"/>
            <w:shd w:val="clear" w:color="auto" w:fill="auto"/>
          </w:tcPr>
          <w:p w:rsidR="006937B5" w:rsidRDefault="00F95342">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Глагол.</w:t>
            </w:r>
            <w:r w:rsidR="007F0924">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 Правописание окончаний и суффиксов глаголов</w:t>
            </w:r>
          </w:p>
          <w:p w:rsidR="006937B5" w:rsidRDefault="00F9534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сделать морфологический разбор глагола.</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91" w:type="dxa"/>
            <w:shd w:val="clear" w:color="auto" w:fill="auto"/>
          </w:tcPr>
          <w:p w:rsidR="006937B5" w:rsidRDefault="006937B5">
            <w:pPr>
              <w:widowControl w:val="0"/>
              <w:spacing w:after="0" w:line="240" w:lineRule="auto"/>
              <w:rPr>
                <w:rFonts w:ascii="Times New Roman" w:eastAsia="Times New Roman" w:hAnsi="Times New Roman" w:cs="Times New Roman"/>
                <w:sz w:val="24"/>
                <w:szCs w:val="24"/>
              </w:rPr>
            </w:pPr>
          </w:p>
        </w:tc>
        <w:tc>
          <w:tcPr>
            <w:tcW w:w="1711" w:type="dxa"/>
            <w:gridSpan w:val="2"/>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ОК1,</w:t>
            </w:r>
            <w:r w:rsidR="007C7F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ОК 02, </w:t>
            </w:r>
            <w:r w:rsidR="007C7F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 04, ОК5,</w:t>
            </w:r>
          </w:p>
          <w:p w:rsidR="006937B5" w:rsidRDefault="00F9534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09</w:t>
            </w:r>
          </w:p>
        </w:tc>
      </w:tr>
      <w:tr w:rsidR="006937B5" w:rsidTr="00D15D6B">
        <w:trPr>
          <w:trHeight w:val="20"/>
        </w:trPr>
        <w:tc>
          <w:tcPr>
            <w:tcW w:w="2425" w:type="dxa"/>
            <w:vMerge w:val="restart"/>
            <w:shd w:val="clear" w:color="auto" w:fill="auto"/>
          </w:tcPr>
          <w:p w:rsidR="00CF6381" w:rsidRDefault="00CF6381">
            <w:pPr>
              <w:widowControl w:val="0"/>
              <w:spacing w:after="0" w:line="240" w:lineRule="auto"/>
              <w:ind w:right="215"/>
              <w:rPr>
                <w:rFonts w:ascii="Times New Roman" w:eastAsia="Times New Roman" w:hAnsi="Times New Roman" w:cs="Times New Roman"/>
                <w:b/>
                <w:sz w:val="24"/>
                <w:szCs w:val="24"/>
              </w:rPr>
            </w:pPr>
          </w:p>
          <w:p w:rsidR="006937B5" w:rsidRPr="00CF6381" w:rsidRDefault="00F95342">
            <w:pPr>
              <w:widowControl w:val="0"/>
              <w:spacing w:after="0" w:line="240" w:lineRule="auto"/>
              <w:ind w:right="215"/>
              <w:rPr>
                <w:rFonts w:ascii="Times New Roman" w:eastAsia="Times New Roman" w:hAnsi="Times New Roman" w:cs="Times New Roman"/>
                <w:b/>
                <w:sz w:val="24"/>
                <w:szCs w:val="24"/>
              </w:rPr>
            </w:pPr>
            <w:r w:rsidRPr="00CF6381">
              <w:rPr>
                <w:rFonts w:ascii="Times New Roman" w:eastAsia="Times New Roman" w:hAnsi="Times New Roman" w:cs="Times New Roman"/>
                <w:b/>
                <w:sz w:val="24"/>
                <w:szCs w:val="24"/>
              </w:rPr>
              <w:t>Тема 2.8. Причастие и деепричастие как особые формы глагола</w:t>
            </w:r>
          </w:p>
        </w:tc>
        <w:tc>
          <w:tcPr>
            <w:tcW w:w="8221" w:type="dxa"/>
            <w:gridSpan w:val="4"/>
            <w:shd w:val="clear" w:color="auto" w:fill="auto"/>
          </w:tcPr>
          <w:p w:rsidR="006937B5" w:rsidRDefault="00F9534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691" w:type="dxa"/>
            <w:shd w:val="clear" w:color="auto" w:fill="auto"/>
          </w:tcPr>
          <w:p w:rsidR="006937B5" w:rsidRDefault="004401C9">
            <w:pPr>
              <w:widowControl w:val="0"/>
              <w:spacing w:after="0" w:line="240"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11" w:type="dxa"/>
            <w:gridSpan w:val="2"/>
            <w:shd w:val="clear" w:color="auto" w:fill="auto"/>
          </w:tcPr>
          <w:p w:rsidR="006937B5" w:rsidRDefault="006937B5">
            <w:pPr>
              <w:widowControl w:val="0"/>
              <w:spacing w:after="0" w:line="240" w:lineRule="auto"/>
              <w:ind w:right="188"/>
              <w:jc w:val="center"/>
              <w:rPr>
                <w:rFonts w:ascii="Times New Roman" w:eastAsia="Times New Roman" w:hAnsi="Times New Roman" w:cs="Times New Roman"/>
                <w:sz w:val="24"/>
                <w:szCs w:val="24"/>
              </w:rPr>
            </w:pPr>
          </w:p>
        </w:tc>
      </w:tr>
      <w:tr w:rsidR="006937B5" w:rsidTr="00D15D6B">
        <w:trPr>
          <w:trHeight w:val="20"/>
        </w:trPr>
        <w:tc>
          <w:tcPr>
            <w:tcW w:w="2425" w:type="dxa"/>
            <w:vMerge/>
            <w:shd w:val="clear" w:color="auto" w:fill="auto"/>
          </w:tcPr>
          <w:p w:rsidR="006937B5" w:rsidRPr="00CF6381"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gridSpan w:val="2"/>
            <w:shd w:val="clear" w:color="auto" w:fill="auto"/>
          </w:tcPr>
          <w:p w:rsidR="006937B5" w:rsidRDefault="006937B5">
            <w:pPr>
              <w:widowControl w:val="0"/>
              <w:spacing w:after="0" w:line="240" w:lineRule="auto"/>
              <w:rPr>
                <w:rFonts w:ascii="Times New Roman" w:eastAsia="Times New Roman" w:hAnsi="Times New Roman" w:cs="Times New Roman"/>
                <w:sz w:val="24"/>
                <w:szCs w:val="24"/>
              </w:rPr>
            </w:pPr>
          </w:p>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796" w:type="dxa"/>
            <w:gridSpan w:val="2"/>
            <w:shd w:val="clear" w:color="auto" w:fill="auto"/>
          </w:tcPr>
          <w:p w:rsidR="006937B5" w:rsidRDefault="00F95342">
            <w:pPr>
              <w:widowControl w:val="0"/>
              <w:spacing w:after="0" w:line="240" w:lineRule="auto"/>
              <w:ind w:right="2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Причастие и деепричастие.</w:t>
            </w:r>
            <w:r w:rsidR="00CF6381">
              <w:rPr>
                <w:rFonts w:ascii="Times New Roman" w:eastAsia="Times New Roman" w:hAnsi="Times New Roman" w:cs="Times New Roman"/>
                <w:b/>
                <w:sz w:val="24"/>
                <w:szCs w:val="24"/>
              </w:rPr>
              <w:t xml:space="preserve"> </w:t>
            </w:r>
            <w:r w:rsidR="00CF6381">
              <w:rPr>
                <w:rFonts w:ascii="Times New Roman" w:eastAsia="Times New Roman" w:hAnsi="Times New Roman" w:cs="Times New Roman"/>
                <w:sz w:val="24"/>
                <w:szCs w:val="24"/>
              </w:rPr>
              <w:t>/</w:t>
            </w:r>
            <w:r>
              <w:rPr>
                <w:rFonts w:ascii="Times New Roman" w:eastAsia="Times New Roman" w:hAnsi="Times New Roman" w:cs="Times New Roman"/>
                <w:sz w:val="24"/>
                <w:szCs w:val="24"/>
              </w:rPr>
              <w:t>Действительные и страдательные причастия. Способы их образован</w:t>
            </w:r>
            <w:r w:rsidR="00CF6381">
              <w:rPr>
                <w:rFonts w:ascii="Times New Roman" w:eastAsia="Times New Roman" w:hAnsi="Times New Roman" w:cs="Times New Roman"/>
                <w:sz w:val="24"/>
                <w:szCs w:val="24"/>
              </w:rPr>
              <w:t xml:space="preserve">ия причастий. Краткие и полные </w:t>
            </w:r>
            <w:r>
              <w:rPr>
                <w:rFonts w:ascii="Times New Roman" w:eastAsia="Times New Roman" w:hAnsi="Times New Roman" w:cs="Times New Roman"/>
                <w:sz w:val="24"/>
                <w:szCs w:val="24"/>
              </w:rPr>
              <w:t>формы причастий.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p w:rsidR="006937B5" w:rsidRDefault="00F95342">
            <w:pPr>
              <w:widowControl w:val="0"/>
              <w:spacing w:after="0" w:line="240" w:lineRule="auto"/>
              <w:rPr>
                <w:rFonts w:ascii="Times New Roman" w:eastAsia="Times New Roman" w:hAnsi="Times New Roman" w:cs="Times New Roman"/>
                <w:sz w:val="24"/>
                <w:szCs w:val="24"/>
              </w:rPr>
            </w:pPr>
            <w:r w:rsidRPr="007F0924">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сделать словообразовательный и морфологический разборы причастия и деепричастия.</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91" w:type="dxa"/>
            <w:shd w:val="clear" w:color="auto" w:fill="auto"/>
          </w:tcPr>
          <w:p w:rsidR="006937B5" w:rsidRDefault="006937B5">
            <w:pPr>
              <w:widowControl w:val="0"/>
              <w:spacing w:after="0" w:line="240" w:lineRule="auto"/>
              <w:rPr>
                <w:rFonts w:ascii="Times New Roman" w:eastAsia="Times New Roman" w:hAnsi="Times New Roman" w:cs="Times New Roman"/>
                <w:sz w:val="24"/>
                <w:szCs w:val="24"/>
              </w:rPr>
            </w:pPr>
          </w:p>
        </w:tc>
        <w:tc>
          <w:tcPr>
            <w:tcW w:w="1711" w:type="dxa"/>
            <w:gridSpan w:val="2"/>
            <w:shd w:val="clear" w:color="auto" w:fill="auto"/>
          </w:tcPr>
          <w:p w:rsidR="006937B5" w:rsidRDefault="006937B5">
            <w:pPr>
              <w:widowControl w:val="0"/>
              <w:spacing w:after="0" w:line="240" w:lineRule="auto"/>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ОК1,</w:t>
            </w:r>
            <w:r w:rsidR="007C7F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ОК 02, </w:t>
            </w:r>
            <w:r w:rsidR="007C7F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 04, ОК5,</w:t>
            </w:r>
          </w:p>
          <w:p w:rsidR="006937B5" w:rsidRDefault="00F9534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09</w:t>
            </w:r>
          </w:p>
        </w:tc>
      </w:tr>
      <w:tr w:rsidR="006937B5" w:rsidTr="00D15D6B">
        <w:trPr>
          <w:trHeight w:val="20"/>
        </w:trPr>
        <w:tc>
          <w:tcPr>
            <w:tcW w:w="2425" w:type="dxa"/>
            <w:vMerge w:val="restart"/>
            <w:shd w:val="clear" w:color="auto" w:fill="auto"/>
          </w:tcPr>
          <w:p w:rsidR="00CF6381" w:rsidRDefault="00CF6381">
            <w:pPr>
              <w:widowControl w:val="0"/>
              <w:spacing w:after="0" w:line="240" w:lineRule="auto"/>
              <w:ind w:right="209"/>
              <w:rPr>
                <w:rFonts w:ascii="Times New Roman" w:eastAsia="Times New Roman" w:hAnsi="Times New Roman" w:cs="Times New Roman"/>
                <w:b/>
                <w:sz w:val="24"/>
                <w:szCs w:val="24"/>
              </w:rPr>
            </w:pPr>
          </w:p>
          <w:p w:rsidR="00CF6381" w:rsidRDefault="00F95342">
            <w:pPr>
              <w:widowControl w:val="0"/>
              <w:spacing w:after="0" w:line="240" w:lineRule="auto"/>
              <w:ind w:right="209"/>
              <w:rPr>
                <w:rFonts w:ascii="Times New Roman" w:eastAsia="Times New Roman" w:hAnsi="Times New Roman" w:cs="Times New Roman"/>
                <w:b/>
                <w:sz w:val="24"/>
                <w:szCs w:val="24"/>
              </w:rPr>
            </w:pPr>
            <w:r w:rsidRPr="00CF6381">
              <w:rPr>
                <w:rFonts w:ascii="Times New Roman" w:eastAsia="Times New Roman" w:hAnsi="Times New Roman" w:cs="Times New Roman"/>
                <w:b/>
                <w:sz w:val="24"/>
                <w:szCs w:val="24"/>
              </w:rPr>
              <w:t>Тема 2.9.</w:t>
            </w:r>
          </w:p>
          <w:p w:rsidR="006937B5" w:rsidRPr="00CF6381" w:rsidRDefault="00F95342">
            <w:pPr>
              <w:widowControl w:val="0"/>
              <w:spacing w:after="0" w:line="240" w:lineRule="auto"/>
              <w:ind w:right="209"/>
              <w:rPr>
                <w:rFonts w:ascii="Times New Roman" w:eastAsia="Times New Roman" w:hAnsi="Times New Roman" w:cs="Times New Roman"/>
                <w:b/>
                <w:sz w:val="24"/>
                <w:szCs w:val="24"/>
              </w:rPr>
            </w:pPr>
            <w:r w:rsidRPr="00CF6381">
              <w:rPr>
                <w:rFonts w:ascii="Times New Roman" w:eastAsia="Times New Roman" w:hAnsi="Times New Roman" w:cs="Times New Roman"/>
                <w:b/>
                <w:sz w:val="24"/>
                <w:szCs w:val="24"/>
              </w:rPr>
              <w:t xml:space="preserve"> Наречие. </w:t>
            </w:r>
            <w:r w:rsidRPr="00CF6381">
              <w:rPr>
                <w:rFonts w:ascii="Times New Roman" w:eastAsia="Times New Roman" w:hAnsi="Times New Roman" w:cs="Times New Roman"/>
                <w:b/>
                <w:sz w:val="24"/>
                <w:szCs w:val="24"/>
              </w:rPr>
              <w:lastRenderedPageBreak/>
              <w:t>Местоимение. Служебные      части речи.</w:t>
            </w:r>
          </w:p>
        </w:tc>
        <w:tc>
          <w:tcPr>
            <w:tcW w:w="8221" w:type="dxa"/>
            <w:gridSpan w:val="4"/>
            <w:shd w:val="clear" w:color="auto" w:fill="auto"/>
          </w:tcPr>
          <w:p w:rsidR="006937B5" w:rsidRDefault="00F9534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Содержание учебного материала</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691" w:type="dxa"/>
            <w:shd w:val="clear" w:color="auto" w:fill="auto"/>
          </w:tcPr>
          <w:p w:rsidR="006937B5" w:rsidRDefault="004401C9">
            <w:pPr>
              <w:widowControl w:val="0"/>
              <w:spacing w:after="0" w:line="240"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11" w:type="dxa"/>
            <w:gridSpan w:val="2"/>
            <w:shd w:val="clear" w:color="auto" w:fill="auto"/>
          </w:tcPr>
          <w:p w:rsidR="006937B5" w:rsidRDefault="006937B5">
            <w:pPr>
              <w:widowControl w:val="0"/>
              <w:spacing w:after="0" w:line="240" w:lineRule="auto"/>
              <w:ind w:right="188"/>
              <w:jc w:val="center"/>
              <w:rPr>
                <w:rFonts w:ascii="Times New Roman" w:eastAsia="Times New Roman" w:hAnsi="Times New Roman" w:cs="Times New Roman"/>
                <w:sz w:val="24"/>
                <w:szCs w:val="24"/>
              </w:rPr>
            </w:pPr>
          </w:p>
        </w:tc>
      </w:tr>
      <w:tr w:rsidR="006937B5" w:rsidTr="00D15D6B">
        <w:trPr>
          <w:trHeight w:val="20"/>
        </w:trPr>
        <w:tc>
          <w:tcPr>
            <w:tcW w:w="242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221" w:type="dxa"/>
            <w:gridSpan w:val="4"/>
            <w:shd w:val="clear" w:color="auto" w:fill="auto"/>
          </w:tcPr>
          <w:p w:rsidR="006937B5" w:rsidRDefault="00F9534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работы</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691" w:type="dxa"/>
            <w:shd w:val="clear" w:color="auto" w:fill="auto"/>
          </w:tcPr>
          <w:p w:rsidR="006937B5" w:rsidRDefault="006937B5">
            <w:pPr>
              <w:widowControl w:val="0"/>
              <w:spacing w:after="0" w:line="240" w:lineRule="auto"/>
              <w:jc w:val="center"/>
              <w:rPr>
                <w:rFonts w:ascii="Times New Roman" w:eastAsia="Times New Roman" w:hAnsi="Times New Roman" w:cs="Times New Roman"/>
                <w:b/>
                <w:sz w:val="24"/>
                <w:szCs w:val="24"/>
              </w:rPr>
            </w:pPr>
          </w:p>
        </w:tc>
        <w:tc>
          <w:tcPr>
            <w:tcW w:w="1711" w:type="dxa"/>
            <w:gridSpan w:val="2"/>
            <w:vMerge w:val="restart"/>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ОК1,</w:t>
            </w:r>
            <w:r w:rsidR="007C7F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ОК 02, </w:t>
            </w:r>
            <w:r w:rsidR="007C7F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 04, ОК5,</w:t>
            </w:r>
          </w:p>
          <w:p w:rsidR="006937B5" w:rsidRDefault="00F95342">
            <w:pPr>
              <w:widowControl w:val="0"/>
              <w:spacing w:after="0" w:line="240" w:lineRule="auto"/>
              <w:ind w:right="18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09</w:t>
            </w:r>
          </w:p>
        </w:tc>
      </w:tr>
      <w:tr w:rsidR="006937B5" w:rsidTr="00D15D6B">
        <w:trPr>
          <w:trHeight w:val="20"/>
        </w:trPr>
        <w:tc>
          <w:tcPr>
            <w:tcW w:w="242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gridSpan w:val="2"/>
            <w:shd w:val="clear" w:color="auto" w:fill="auto"/>
          </w:tcPr>
          <w:p w:rsidR="006937B5" w:rsidRDefault="006937B5">
            <w:pPr>
              <w:widowControl w:val="0"/>
              <w:spacing w:after="0" w:line="240" w:lineRule="auto"/>
              <w:rPr>
                <w:rFonts w:ascii="Times New Roman" w:eastAsia="Times New Roman" w:hAnsi="Times New Roman" w:cs="Times New Roman"/>
                <w:sz w:val="24"/>
                <w:szCs w:val="24"/>
              </w:rPr>
            </w:pPr>
          </w:p>
          <w:p w:rsidR="006937B5" w:rsidRDefault="006937B5">
            <w:pPr>
              <w:widowControl w:val="0"/>
              <w:spacing w:after="0" w:line="240" w:lineRule="auto"/>
              <w:rPr>
                <w:rFonts w:ascii="Times New Roman" w:eastAsia="Times New Roman" w:hAnsi="Times New Roman" w:cs="Times New Roman"/>
                <w:sz w:val="24"/>
                <w:szCs w:val="24"/>
              </w:rPr>
            </w:pPr>
          </w:p>
          <w:p w:rsidR="006937B5" w:rsidRDefault="006937B5">
            <w:pPr>
              <w:widowControl w:val="0"/>
              <w:spacing w:after="0" w:line="240" w:lineRule="auto"/>
              <w:rPr>
                <w:rFonts w:ascii="Times New Roman" w:eastAsia="Times New Roman" w:hAnsi="Times New Roman" w:cs="Times New Roman"/>
                <w:sz w:val="24"/>
                <w:szCs w:val="24"/>
              </w:rPr>
            </w:pPr>
          </w:p>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6937B5" w:rsidRDefault="006937B5">
            <w:pPr>
              <w:widowControl w:val="0"/>
              <w:spacing w:after="0" w:line="240" w:lineRule="auto"/>
              <w:rPr>
                <w:rFonts w:ascii="Times New Roman" w:eastAsia="Times New Roman" w:hAnsi="Times New Roman" w:cs="Times New Roman"/>
                <w:sz w:val="24"/>
                <w:szCs w:val="24"/>
              </w:rPr>
            </w:pPr>
          </w:p>
        </w:tc>
        <w:tc>
          <w:tcPr>
            <w:tcW w:w="7796" w:type="dxa"/>
            <w:gridSpan w:val="2"/>
            <w:shd w:val="clear" w:color="auto" w:fill="auto"/>
          </w:tcPr>
          <w:p w:rsidR="006937B5" w:rsidRDefault="00F95342">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Практическая работа</w:t>
            </w:r>
            <w:r w:rsidR="0032008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№4 Наречие. Местоимение. Служебные части </w:t>
            </w:r>
            <w:r>
              <w:rPr>
                <w:rFonts w:ascii="Times New Roman" w:eastAsia="Times New Roman" w:hAnsi="Times New Roman" w:cs="Times New Roman"/>
                <w:b/>
                <w:sz w:val="24"/>
                <w:szCs w:val="24"/>
              </w:rPr>
              <w:lastRenderedPageBreak/>
              <w:t>речи.</w:t>
            </w:r>
            <w:r w:rsidR="00CF6381">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Разряды наречий по семантике и способам образования, местоименные наречия.</w:t>
            </w:r>
            <w:r w:rsidR="007F09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Правописание</w:t>
            </w:r>
            <w:r w:rsidR="007F09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наречий. 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p w:rsidR="006937B5" w:rsidRDefault="00F95342">
            <w:pPr>
              <w:widowControl w:val="0"/>
              <w:spacing w:after="0" w:line="240" w:lineRule="auto"/>
              <w:ind w:right="19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Разряды союзов по семантике, структуре и способам образования. Сочинительные и подчинительные союзы. Правописание производных предлогов и союзов. Правописание частиц. Правописание частицы</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НЕ с разными частями речи. Трудные случаи правописание частиц НЕ и НИ.</w:t>
            </w:r>
            <w:r>
              <w:rPr>
                <w:rFonts w:ascii="Times New Roman" w:eastAsia="Times New Roman" w:hAnsi="Times New Roman" w:cs="Times New Roman"/>
                <w:b/>
                <w:sz w:val="24"/>
                <w:szCs w:val="24"/>
              </w:rPr>
              <w:t xml:space="preserve"> Контрольная работа №2 по теме: Морфология.</w:t>
            </w:r>
          </w:p>
          <w:p w:rsidR="006937B5" w:rsidRDefault="00F95342">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Русский язык. 10-11 классы. Учебник Гольцова Н.Г.,§53, 55, 58-60 упр.290, упр.298</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691" w:type="dxa"/>
            <w:shd w:val="clear" w:color="auto" w:fill="auto"/>
          </w:tcPr>
          <w:p w:rsidR="006937B5" w:rsidRDefault="006937B5">
            <w:pPr>
              <w:widowControl w:val="0"/>
              <w:spacing w:after="0" w:line="240" w:lineRule="auto"/>
              <w:jc w:val="center"/>
              <w:rPr>
                <w:rFonts w:ascii="Times New Roman" w:eastAsia="Times New Roman" w:hAnsi="Times New Roman" w:cs="Times New Roman"/>
                <w:sz w:val="24"/>
                <w:szCs w:val="24"/>
              </w:rPr>
            </w:pPr>
          </w:p>
        </w:tc>
        <w:tc>
          <w:tcPr>
            <w:tcW w:w="1711"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rsidTr="00D15D6B">
        <w:trPr>
          <w:gridAfter w:val="1"/>
          <w:wAfter w:w="10" w:type="dxa"/>
          <w:trHeight w:val="20"/>
        </w:trPr>
        <w:tc>
          <w:tcPr>
            <w:tcW w:w="10646" w:type="dxa"/>
            <w:gridSpan w:val="5"/>
            <w:shd w:val="clear" w:color="auto" w:fill="auto"/>
          </w:tcPr>
          <w:p w:rsidR="006937B5" w:rsidRDefault="00F9534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Раздел 3. Синтаксис и  пунктуация</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691" w:type="dxa"/>
            <w:shd w:val="clear" w:color="auto" w:fill="auto"/>
          </w:tcPr>
          <w:p w:rsidR="006937B5" w:rsidRDefault="004401C9">
            <w:pPr>
              <w:widowControl w:val="0"/>
              <w:spacing w:after="0" w:line="240" w:lineRule="auto"/>
              <w:ind w:right="1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01" w:type="dxa"/>
            <w:shd w:val="clear" w:color="auto" w:fill="auto"/>
          </w:tcPr>
          <w:p w:rsidR="006937B5" w:rsidRDefault="006937B5">
            <w:pPr>
              <w:widowControl w:val="0"/>
              <w:spacing w:after="0" w:line="240" w:lineRule="auto"/>
              <w:ind w:right="188"/>
              <w:jc w:val="center"/>
              <w:rPr>
                <w:rFonts w:ascii="Times New Roman" w:eastAsia="Times New Roman" w:hAnsi="Times New Roman" w:cs="Times New Roman"/>
                <w:sz w:val="24"/>
                <w:szCs w:val="24"/>
              </w:rPr>
            </w:pPr>
          </w:p>
        </w:tc>
      </w:tr>
      <w:tr w:rsidR="006937B5" w:rsidTr="00D15D6B">
        <w:trPr>
          <w:gridAfter w:val="1"/>
          <w:wAfter w:w="10" w:type="dxa"/>
          <w:trHeight w:val="20"/>
        </w:trPr>
        <w:tc>
          <w:tcPr>
            <w:tcW w:w="2425" w:type="dxa"/>
            <w:vMerge w:val="restart"/>
            <w:shd w:val="clear" w:color="auto" w:fill="auto"/>
          </w:tcPr>
          <w:p w:rsidR="00CF6381" w:rsidRDefault="00CF6381">
            <w:pPr>
              <w:widowControl w:val="0"/>
              <w:spacing w:after="0" w:line="240" w:lineRule="auto"/>
              <w:ind w:right="198"/>
              <w:rPr>
                <w:rFonts w:ascii="Times New Roman" w:eastAsia="Times New Roman" w:hAnsi="Times New Roman" w:cs="Times New Roman"/>
                <w:b/>
                <w:sz w:val="24"/>
                <w:szCs w:val="24"/>
              </w:rPr>
            </w:pPr>
          </w:p>
          <w:p w:rsidR="00CF6381" w:rsidRDefault="00CF6381">
            <w:pPr>
              <w:widowControl w:val="0"/>
              <w:spacing w:after="0" w:line="240" w:lineRule="auto"/>
              <w:ind w:right="198"/>
              <w:rPr>
                <w:rFonts w:ascii="Times New Roman" w:eastAsia="Times New Roman" w:hAnsi="Times New Roman" w:cs="Times New Roman"/>
                <w:b/>
                <w:sz w:val="24"/>
                <w:szCs w:val="24"/>
              </w:rPr>
            </w:pPr>
          </w:p>
          <w:p w:rsidR="00CF6381" w:rsidRDefault="00F95342">
            <w:pPr>
              <w:widowControl w:val="0"/>
              <w:spacing w:after="0" w:line="240" w:lineRule="auto"/>
              <w:ind w:right="198"/>
              <w:rPr>
                <w:rFonts w:ascii="Times New Roman" w:eastAsia="Times New Roman" w:hAnsi="Times New Roman" w:cs="Times New Roman"/>
                <w:b/>
                <w:sz w:val="24"/>
                <w:szCs w:val="24"/>
              </w:rPr>
            </w:pPr>
            <w:r w:rsidRPr="00CF6381">
              <w:rPr>
                <w:rFonts w:ascii="Times New Roman" w:eastAsia="Times New Roman" w:hAnsi="Times New Roman" w:cs="Times New Roman"/>
                <w:b/>
                <w:sz w:val="24"/>
                <w:szCs w:val="24"/>
              </w:rPr>
              <w:t>Тема 3.1.</w:t>
            </w:r>
          </w:p>
          <w:p w:rsidR="006937B5" w:rsidRPr="00CF6381" w:rsidRDefault="00F95342">
            <w:pPr>
              <w:widowControl w:val="0"/>
              <w:spacing w:after="0" w:line="240" w:lineRule="auto"/>
              <w:ind w:right="198"/>
              <w:rPr>
                <w:rFonts w:ascii="Times New Roman" w:eastAsia="Times New Roman" w:hAnsi="Times New Roman" w:cs="Times New Roman"/>
                <w:b/>
                <w:sz w:val="24"/>
                <w:szCs w:val="24"/>
              </w:rPr>
            </w:pPr>
            <w:r w:rsidRPr="00CF6381">
              <w:rPr>
                <w:rFonts w:ascii="Times New Roman" w:eastAsia="Times New Roman" w:hAnsi="Times New Roman" w:cs="Times New Roman"/>
                <w:b/>
                <w:sz w:val="24"/>
                <w:szCs w:val="24"/>
              </w:rPr>
              <w:t>Основные единицы синтаксиса.</w:t>
            </w:r>
          </w:p>
        </w:tc>
        <w:tc>
          <w:tcPr>
            <w:tcW w:w="8221" w:type="dxa"/>
            <w:gridSpan w:val="4"/>
            <w:shd w:val="clear" w:color="auto" w:fill="auto"/>
          </w:tcPr>
          <w:p w:rsidR="006937B5" w:rsidRDefault="00F9534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691" w:type="dxa"/>
            <w:shd w:val="clear" w:color="auto" w:fill="auto"/>
          </w:tcPr>
          <w:p w:rsidR="006937B5" w:rsidRDefault="004401C9">
            <w:pPr>
              <w:widowControl w:val="0"/>
              <w:spacing w:after="0" w:line="240"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01" w:type="dxa"/>
            <w:shd w:val="clear" w:color="auto" w:fill="auto"/>
          </w:tcPr>
          <w:p w:rsidR="006937B5" w:rsidRDefault="006937B5">
            <w:pPr>
              <w:widowControl w:val="0"/>
              <w:spacing w:after="0" w:line="240" w:lineRule="auto"/>
              <w:ind w:right="188"/>
              <w:jc w:val="center"/>
              <w:rPr>
                <w:rFonts w:ascii="Times New Roman" w:eastAsia="Times New Roman" w:hAnsi="Times New Roman" w:cs="Times New Roman"/>
                <w:sz w:val="24"/>
                <w:szCs w:val="24"/>
              </w:rPr>
            </w:pPr>
          </w:p>
        </w:tc>
      </w:tr>
      <w:tr w:rsidR="006937B5" w:rsidTr="00D15D6B">
        <w:trPr>
          <w:gridAfter w:val="1"/>
          <w:wAfter w:w="10" w:type="dxa"/>
          <w:trHeight w:val="20"/>
        </w:trPr>
        <w:tc>
          <w:tcPr>
            <w:tcW w:w="2425" w:type="dxa"/>
            <w:vMerge/>
            <w:shd w:val="clear" w:color="auto" w:fill="auto"/>
          </w:tcPr>
          <w:p w:rsidR="006937B5" w:rsidRPr="00CF6381"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gridSpan w:val="2"/>
            <w:shd w:val="clear" w:color="auto" w:fill="auto"/>
          </w:tcPr>
          <w:p w:rsidR="006937B5" w:rsidRDefault="006937B5">
            <w:pPr>
              <w:widowControl w:val="0"/>
              <w:spacing w:after="0" w:line="240" w:lineRule="auto"/>
              <w:ind w:right="98"/>
              <w:jc w:val="both"/>
              <w:rPr>
                <w:rFonts w:ascii="Times New Roman" w:eastAsia="Times New Roman" w:hAnsi="Times New Roman" w:cs="Times New Roman"/>
                <w:sz w:val="24"/>
                <w:szCs w:val="24"/>
              </w:rPr>
            </w:pPr>
          </w:p>
          <w:p w:rsidR="006937B5" w:rsidRDefault="006937B5">
            <w:pPr>
              <w:widowControl w:val="0"/>
              <w:spacing w:after="0" w:line="240" w:lineRule="auto"/>
              <w:ind w:right="98"/>
              <w:jc w:val="both"/>
              <w:rPr>
                <w:rFonts w:ascii="Times New Roman" w:eastAsia="Times New Roman" w:hAnsi="Times New Roman" w:cs="Times New Roman"/>
                <w:sz w:val="24"/>
                <w:szCs w:val="24"/>
              </w:rPr>
            </w:pPr>
          </w:p>
          <w:p w:rsidR="006937B5" w:rsidRDefault="00F95342">
            <w:pPr>
              <w:widowControl w:val="0"/>
              <w:spacing w:after="0" w:line="240" w:lineRule="auto"/>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6937B5" w:rsidRDefault="006937B5">
            <w:pPr>
              <w:widowControl w:val="0"/>
              <w:spacing w:after="0" w:line="240" w:lineRule="auto"/>
              <w:ind w:right="98"/>
              <w:jc w:val="both"/>
              <w:rPr>
                <w:rFonts w:ascii="Times New Roman" w:eastAsia="Times New Roman" w:hAnsi="Times New Roman" w:cs="Times New Roman"/>
                <w:sz w:val="24"/>
                <w:szCs w:val="24"/>
              </w:rPr>
            </w:pPr>
          </w:p>
          <w:p w:rsidR="006937B5" w:rsidRDefault="006937B5">
            <w:pPr>
              <w:widowControl w:val="0"/>
              <w:spacing w:after="0" w:line="240" w:lineRule="auto"/>
              <w:ind w:right="98"/>
              <w:jc w:val="both"/>
              <w:rPr>
                <w:rFonts w:ascii="Times New Roman" w:eastAsia="Times New Roman" w:hAnsi="Times New Roman" w:cs="Times New Roman"/>
                <w:sz w:val="24"/>
                <w:szCs w:val="24"/>
              </w:rPr>
            </w:pPr>
          </w:p>
          <w:p w:rsidR="006937B5" w:rsidRDefault="006937B5">
            <w:pPr>
              <w:widowControl w:val="0"/>
              <w:spacing w:after="0" w:line="240" w:lineRule="auto"/>
              <w:jc w:val="both"/>
              <w:rPr>
                <w:rFonts w:ascii="Times New Roman" w:eastAsia="Times New Roman" w:hAnsi="Times New Roman" w:cs="Times New Roman"/>
                <w:sz w:val="24"/>
                <w:szCs w:val="24"/>
              </w:rPr>
            </w:pPr>
          </w:p>
        </w:tc>
        <w:tc>
          <w:tcPr>
            <w:tcW w:w="7796" w:type="dxa"/>
            <w:gridSpan w:val="2"/>
            <w:shd w:val="clear" w:color="auto" w:fill="auto"/>
          </w:tcPr>
          <w:p w:rsidR="006937B5" w:rsidRDefault="00F95342">
            <w:pPr>
              <w:widowControl w:val="0"/>
              <w:spacing w:after="0" w:line="24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Синтаксис. Словосочетание и предложение.</w:t>
            </w:r>
            <w:r w:rsidR="007F092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Распространенные и нераспространенные предложения. Знаки препинания в простом предложении.</w:t>
            </w:r>
          </w:p>
          <w:p w:rsidR="006937B5" w:rsidRDefault="00F95342">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выписать из текстов художественной литературы примеры односоставных предложений.</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91" w:type="dxa"/>
            <w:shd w:val="clear" w:color="auto" w:fill="auto"/>
          </w:tcPr>
          <w:p w:rsidR="006937B5" w:rsidRDefault="006937B5">
            <w:pPr>
              <w:widowControl w:val="0"/>
              <w:spacing w:after="0" w:line="240" w:lineRule="auto"/>
              <w:rPr>
                <w:rFonts w:ascii="Times New Roman" w:eastAsia="Times New Roman" w:hAnsi="Times New Roman" w:cs="Times New Roman"/>
                <w:sz w:val="24"/>
                <w:szCs w:val="24"/>
              </w:rPr>
            </w:pPr>
          </w:p>
        </w:tc>
        <w:tc>
          <w:tcPr>
            <w:tcW w:w="1701" w:type="dxa"/>
            <w:shd w:val="clear" w:color="auto" w:fill="auto"/>
          </w:tcPr>
          <w:p w:rsidR="007C7F5E" w:rsidRDefault="007C7F5E" w:rsidP="007C7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ОК1, ОК 02,  ОК 04, ОК5,</w:t>
            </w:r>
          </w:p>
          <w:p w:rsidR="006937B5" w:rsidRDefault="007C7F5E" w:rsidP="007C7F5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09</w:t>
            </w:r>
          </w:p>
        </w:tc>
      </w:tr>
      <w:tr w:rsidR="006937B5" w:rsidTr="00D15D6B">
        <w:trPr>
          <w:gridAfter w:val="1"/>
          <w:wAfter w:w="10" w:type="dxa"/>
          <w:trHeight w:val="20"/>
        </w:trPr>
        <w:tc>
          <w:tcPr>
            <w:tcW w:w="2425" w:type="dxa"/>
            <w:vMerge w:val="restart"/>
            <w:shd w:val="clear" w:color="auto" w:fill="auto"/>
          </w:tcPr>
          <w:p w:rsidR="00CF6381" w:rsidRDefault="00CF6381">
            <w:pPr>
              <w:widowControl w:val="0"/>
              <w:spacing w:after="0" w:line="240" w:lineRule="auto"/>
              <w:ind w:right="204"/>
              <w:rPr>
                <w:rFonts w:ascii="Times New Roman" w:eastAsia="Times New Roman" w:hAnsi="Times New Roman" w:cs="Times New Roman"/>
                <w:b/>
                <w:sz w:val="24"/>
                <w:szCs w:val="24"/>
              </w:rPr>
            </w:pPr>
          </w:p>
          <w:p w:rsidR="00CF6381" w:rsidRDefault="00CF6381">
            <w:pPr>
              <w:widowControl w:val="0"/>
              <w:spacing w:after="0" w:line="240" w:lineRule="auto"/>
              <w:ind w:right="204"/>
              <w:rPr>
                <w:rFonts w:ascii="Times New Roman" w:eastAsia="Times New Roman" w:hAnsi="Times New Roman" w:cs="Times New Roman"/>
                <w:b/>
                <w:sz w:val="24"/>
                <w:szCs w:val="24"/>
              </w:rPr>
            </w:pPr>
          </w:p>
          <w:p w:rsidR="00CF6381" w:rsidRDefault="00CF6381">
            <w:pPr>
              <w:widowControl w:val="0"/>
              <w:spacing w:after="0" w:line="240" w:lineRule="auto"/>
              <w:ind w:right="204"/>
              <w:rPr>
                <w:rFonts w:ascii="Times New Roman" w:eastAsia="Times New Roman" w:hAnsi="Times New Roman" w:cs="Times New Roman"/>
                <w:b/>
                <w:sz w:val="24"/>
                <w:szCs w:val="24"/>
              </w:rPr>
            </w:pPr>
          </w:p>
          <w:p w:rsidR="00CF6381" w:rsidRDefault="00F95342">
            <w:pPr>
              <w:widowControl w:val="0"/>
              <w:spacing w:after="0" w:line="240" w:lineRule="auto"/>
              <w:ind w:right="204"/>
              <w:rPr>
                <w:rFonts w:ascii="Times New Roman" w:eastAsia="Times New Roman" w:hAnsi="Times New Roman" w:cs="Times New Roman"/>
                <w:b/>
                <w:sz w:val="24"/>
                <w:szCs w:val="24"/>
              </w:rPr>
            </w:pPr>
            <w:r w:rsidRPr="00CF6381">
              <w:rPr>
                <w:rFonts w:ascii="Times New Roman" w:eastAsia="Times New Roman" w:hAnsi="Times New Roman" w:cs="Times New Roman"/>
                <w:b/>
                <w:sz w:val="24"/>
                <w:szCs w:val="24"/>
              </w:rPr>
              <w:t xml:space="preserve">Тема 3.2. </w:t>
            </w:r>
          </w:p>
          <w:p w:rsidR="006937B5" w:rsidRPr="00CF6381" w:rsidRDefault="00F95342">
            <w:pPr>
              <w:widowControl w:val="0"/>
              <w:spacing w:after="0" w:line="240" w:lineRule="auto"/>
              <w:ind w:right="204"/>
              <w:rPr>
                <w:rFonts w:ascii="Times New Roman" w:eastAsia="Times New Roman" w:hAnsi="Times New Roman" w:cs="Times New Roman"/>
                <w:b/>
                <w:sz w:val="24"/>
                <w:szCs w:val="24"/>
              </w:rPr>
            </w:pPr>
            <w:r w:rsidRPr="00CF6381">
              <w:rPr>
                <w:rFonts w:ascii="Times New Roman" w:eastAsia="Times New Roman" w:hAnsi="Times New Roman" w:cs="Times New Roman"/>
                <w:b/>
                <w:sz w:val="24"/>
                <w:szCs w:val="24"/>
              </w:rPr>
              <w:t>Второстепенные члены             предложения.</w:t>
            </w:r>
          </w:p>
        </w:tc>
        <w:tc>
          <w:tcPr>
            <w:tcW w:w="8221" w:type="dxa"/>
            <w:gridSpan w:val="4"/>
            <w:shd w:val="clear" w:color="auto" w:fill="auto"/>
          </w:tcPr>
          <w:p w:rsidR="006937B5" w:rsidRDefault="00F9534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691" w:type="dxa"/>
            <w:shd w:val="clear" w:color="auto" w:fill="auto"/>
          </w:tcPr>
          <w:p w:rsidR="006937B5" w:rsidRDefault="004401C9">
            <w:pPr>
              <w:widowControl w:val="0"/>
              <w:spacing w:after="0" w:line="240"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01" w:type="dxa"/>
            <w:shd w:val="clear" w:color="auto" w:fill="auto"/>
          </w:tcPr>
          <w:p w:rsidR="006937B5" w:rsidRDefault="006937B5">
            <w:pPr>
              <w:widowControl w:val="0"/>
              <w:spacing w:after="0" w:line="240" w:lineRule="auto"/>
              <w:ind w:right="188"/>
              <w:jc w:val="center"/>
              <w:rPr>
                <w:rFonts w:ascii="Times New Roman" w:eastAsia="Times New Roman" w:hAnsi="Times New Roman" w:cs="Times New Roman"/>
                <w:sz w:val="24"/>
                <w:szCs w:val="24"/>
              </w:rPr>
            </w:pPr>
          </w:p>
        </w:tc>
      </w:tr>
      <w:tr w:rsidR="006937B5" w:rsidTr="00D15D6B">
        <w:trPr>
          <w:gridAfter w:val="1"/>
          <w:wAfter w:w="10" w:type="dxa"/>
          <w:trHeight w:val="20"/>
        </w:trPr>
        <w:tc>
          <w:tcPr>
            <w:tcW w:w="242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gridSpan w:val="2"/>
            <w:shd w:val="clear" w:color="auto" w:fill="auto"/>
          </w:tcPr>
          <w:p w:rsidR="006937B5" w:rsidRDefault="006937B5">
            <w:pPr>
              <w:widowControl w:val="0"/>
              <w:spacing w:after="0" w:line="240" w:lineRule="auto"/>
              <w:ind w:right="156"/>
              <w:jc w:val="both"/>
              <w:rPr>
                <w:rFonts w:ascii="Times New Roman" w:eastAsia="Times New Roman" w:hAnsi="Times New Roman" w:cs="Times New Roman"/>
                <w:sz w:val="24"/>
                <w:szCs w:val="24"/>
              </w:rPr>
            </w:pPr>
          </w:p>
          <w:p w:rsidR="006937B5" w:rsidRDefault="006937B5">
            <w:pPr>
              <w:widowControl w:val="0"/>
              <w:spacing w:after="0" w:line="240" w:lineRule="auto"/>
              <w:ind w:right="156"/>
              <w:jc w:val="both"/>
              <w:rPr>
                <w:rFonts w:ascii="Times New Roman" w:eastAsia="Times New Roman" w:hAnsi="Times New Roman" w:cs="Times New Roman"/>
                <w:sz w:val="24"/>
                <w:szCs w:val="24"/>
              </w:rPr>
            </w:pPr>
          </w:p>
          <w:p w:rsidR="006937B5" w:rsidRDefault="006937B5">
            <w:pPr>
              <w:widowControl w:val="0"/>
              <w:spacing w:after="0" w:line="240" w:lineRule="auto"/>
              <w:ind w:right="156"/>
              <w:jc w:val="both"/>
              <w:rPr>
                <w:rFonts w:ascii="Times New Roman" w:eastAsia="Times New Roman" w:hAnsi="Times New Roman" w:cs="Times New Roman"/>
                <w:sz w:val="24"/>
                <w:szCs w:val="24"/>
              </w:rPr>
            </w:pPr>
          </w:p>
          <w:p w:rsidR="006937B5" w:rsidRDefault="006937B5">
            <w:pPr>
              <w:widowControl w:val="0"/>
              <w:spacing w:after="0" w:line="240" w:lineRule="auto"/>
              <w:ind w:right="156"/>
              <w:jc w:val="both"/>
              <w:rPr>
                <w:rFonts w:ascii="Times New Roman" w:eastAsia="Times New Roman" w:hAnsi="Times New Roman" w:cs="Times New Roman"/>
                <w:sz w:val="24"/>
                <w:szCs w:val="24"/>
              </w:rPr>
            </w:pPr>
          </w:p>
          <w:p w:rsidR="006937B5" w:rsidRDefault="00F95342">
            <w:pPr>
              <w:widowControl w:val="0"/>
              <w:spacing w:after="0" w:line="240" w:lineRule="auto"/>
              <w:ind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6937B5" w:rsidRDefault="006937B5">
            <w:pPr>
              <w:widowControl w:val="0"/>
              <w:spacing w:after="0" w:line="240" w:lineRule="auto"/>
              <w:ind w:right="156"/>
              <w:jc w:val="both"/>
              <w:rPr>
                <w:rFonts w:ascii="Times New Roman" w:eastAsia="Times New Roman" w:hAnsi="Times New Roman" w:cs="Times New Roman"/>
                <w:sz w:val="24"/>
                <w:szCs w:val="24"/>
              </w:rPr>
            </w:pPr>
          </w:p>
          <w:p w:rsidR="006937B5" w:rsidRDefault="006937B5">
            <w:pPr>
              <w:widowControl w:val="0"/>
              <w:spacing w:after="0" w:line="240" w:lineRule="auto"/>
              <w:jc w:val="both"/>
              <w:rPr>
                <w:rFonts w:ascii="Times New Roman" w:eastAsia="Times New Roman" w:hAnsi="Times New Roman" w:cs="Times New Roman"/>
                <w:sz w:val="24"/>
                <w:szCs w:val="24"/>
              </w:rPr>
            </w:pPr>
          </w:p>
        </w:tc>
        <w:tc>
          <w:tcPr>
            <w:tcW w:w="7796" w:type="dxa"/>
            <w:gridSpan w:val="2"/>
            <w:shd w:val="clear" w:color="auto" w:fill="auto"/>
          </w:tcPr>
          <w:p w:rsidR="006937B5" w:rsidRDefault="00F95342">
            <w:pPr>
              <w:widowControl w:val="0"/>
              <w:spacing w:after="0" w:line="240" w:lineRule="auto"/>
              <w:ind w:right="15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Второстепенные члены предложения.</w:t>
            </w:r>
            <w:r w:rsidR="007F092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p w:rsidR="006937B5" w:rsidRDefault="00F95342">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Задание на дом:</w:t>
            </w:r>
            <w:r>
              <w:rPr>
                <w:rFonts w:ascii="Times New Roman" w:eastAsia="Times New Roman" w:hAnsi="Times New Roman" w:cs="Times New Roman"/>
                <w:sz w:val="24"/>
                <w:szCs w:val="24"/>
              </w:rPr>
              <w:t xml:space="preserve"> придумать предложения со словами из профессиональной сферы, используя обособленные и уточняющие члены предложения</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691" w:type="dxa"/>
            <w:shd w:val="clear" w:color="auto" w:fill="auto"/>
          </w:tcPr>
          <w:p w:rsidR="006937B5" w:rsidRDefault="006937B5">
            <w:pPr>
              <w:widowControl w:val="0"/>
              <w:spacing w:after="0" w:line="240" w:lineRule="auto"/>
              <w:rPr>
                <w:rFonts w:ascii="Times New Roman" w:eastAsia="Times New Roman" w:hAnsi="Times New Roman" w:cs="Times New Roman"/>
                <w:sz w:val="24"/>
                <w:szCs w:val="24"/>
              </w:rPr>
            </w:pPr>
          </w:p>
        </w:tc>
        <w:tc>
          <w:tcPr>
            <w:tcW w:w="1701" w:type="dxa"/>
            <w:vMerge w:val="restart"/>
            <w:shd w:val="clear" w:color="auto" w:fill="auto"/>
          </w:tcPr>
          <w:p w:rsidR="007C7F5E" w:rsidRDefault="007C7F5E" w:rsidP="007C7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ОК1, ОК 02,  ОК 04, ОК5,</w:t>
            </w:r>
          </w:p>
          <w:p w:rsidR="006937B5" w:rsidRDefault="007C7F5E" w:rsidP="007C7F5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09</w:t>
            </w:r>
          </w:p>
        </w:tc>
      </w:tr>
      <w:tr w:rsidR="006937B5" w:rsidTr="00D15D6B">
        <w:trPr>
          <w:gridAfter w:val="1"/>
          <w:wAfter w:w="10" w:type="dxa"/>
          <w:trHeight w:val="20"/>
        </w:trPr>
        <w:tc>
          <w:tcPr>
            <w:tcW w:w="242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221" w:type="dxa"/>
            <w:gridSpan w:val="4"/>
            <w:shd w:val="clear" w:color="auto" w:fill="auto"/>
          </w:tcPr>
          <w:p w:rsidR="006937B5" w:rsidRDefault="00F9534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691" w:type="dxa"/>
            <w:shd w:val="clear" w:color="auto" w:fill="auto"/>
          </w:tcPr>
          <w:p w:rsidR="006937B5" w:rsidRDefault="004401C9" w:rsidP="004401C9">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01"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6937B5" w:rsidTr="00D15D6B">
        <w:trPr>
          <w:gridAfter w:val="1"/>
          <w:wAfter w:w="10" w:type="dxa"/>
          <w:trHeight w:val="20"/>
        </w:trPr>
        <w:tc>
          <w:tcPr>
            <w:tcW w:w="242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gridSpan w:val="2"/>
            <w:shd w:val="clear" w:color="auto" w:fill="auto"/>
          </w:tcPr>
          <w:p w:rsidR="006937B5" w:rsidRDefault="006937B5">
            <w:pPr>
              <w:widowControl w:val="0"/>
              <w:spacing w:after="0" w:line="240" w:lineRule="auto"/>
              <w:ind w:right="98"/>
              <w:jc w:val="both"/>
              <w:rPr>
                <w:rFonts w:ascii="Times New Roman" w:eastAsia="Times New Roman" w:hAnsi="Times New Roman" w:cs="Times New Roman"/>
                <w:sz w:val="24"/>
                <w:szCs w:val="24"/>
              </w:rPr>
            </w:pPr>
          </w:p>
          <w:p w:rsidR="006937B5" w:rsidRDefault="00F95342">
            <w:pPr>
              <w:widowControl w:val="0"/>
              <w:spacing w:after="0" w:line="240" w:lineRule="auto"/>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6937B5" w:rsidRDefault="006937B5">
            <w:pPr>
              <w:widowControl w:val="0"/>
              <w:spacing w:after="0" w:line="240" w:lineRule="auto"/>
              <w:ind w:right="98"/>
              <w:jc w:val="both"/>
              <w:rPr>
                <w:rFonts w:ascii="Times New Roman" w:eastAsia="Times New Roman" w:hAnsi="Times New Roman" w:cs="Times New Roman"/>
                <w:sz w:val="24"/>
                <w:szCs w:val="24"/>
              </w:rPr>
            </w:pPr>
          </w:p>
          <w:p w:rsidR="006937B5" w:rsidRDefault="006937B5">
            <w:pPr>
              <w:widowControl w:val="0"/>
              <w:spacing w:after="0" w:line="240" w:lineRule="auto"/>
              <w:jc w:val="both"/>
              <w:rPr>
                <w:rFonts w:ascii="Times New Roman" w:eastAsia="Times New Roman" w:hAnsi="Times New Roman" w:cs="Times New Roman"/>
                <w:sz w:val="24"/>
                <w:szCs w:val="24"/>
              </w:rPr>
            </w:pPr>
          </w:p>
        </w:tc>
        <w:tc>
          <w:tcPr>
            <w:tcW w:w="7796" w:type="dxa"/>
            <w:gridSpan w:val="2"/>
            <w:shd w:val="clear" w:color="auto" w:fill="auto"/>
          </w:tcPr>
          <w:p w:rsidR="006937B5" w:rsidRDefault="00F95342">
            <w:pPr>
              <w:widowControl w:val="0"/>
              <w:spacing w:after="0" w:line="24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w:t>
            </w:r>
            <w:r w:rsidR="0032008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№5 «Пунктуация в простом осложненном предложении».</w:t>
            </w:r>
            <w:r w:rsidR="007F0924">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Знаки препинания при однородных членах с обобщающими словами. 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p w:rsidR="006937B5" w:rsidRDefault="00F95342">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выписать из текста предложения с вводными словами и предложениями</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91" w:type="dxa"/>
            <w:shd w:val="clear" w:color="auto" w:fill="auto"/>
          </w:tcPr>
          <w:p w:rsidR="006937B5" w:rsidRDefault="006937B5">
            <w:pPr>
              <w:widowControl w:val="0"/>
              <w:spacing w:after="0" w:line="240" w:lineRule="auto"/>
              <w:jc w:val="center"/>
              <w:rPr>
                <w:rFonts w:ascii="Times New Roman" w:eastAsia="Times New Roman" w:hAnsi="Times New Roman" w:cs="Times New Roman"/>
                <w:sz w:val="24"/>
                <w:szCs w:val="24"/>
              </w:rPr>
            </w:pPr>
          </w:p>
        </w:tc>
        <w:tc>
          <w:tcPr>
            <w:tcW w:w="1701"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rsidTr="00D15D6B">
        <w:trPr>
          <w:gridAfter w:val="1"/>
          <w:wAfter w:w="10" w:type="dxa"/>
          <w:cantSplit/>
          <w:trHeight w:val="20"/>
        </w:trPr>
        <w:tc>
          <w:tcPr>
            <w:tcW w:w="2425" w:type="dxa"/>
            <w:vMerge w:val="restart"/>
            <w:shd w:val="clear" w:color="auto" w:fill="auto"/>
          </w:tcPr>
          <w:p w:rsidR="00CF6381" w:rsidRDefault="00CF6381">
            <w:pPr>
              <w:widowControl w:val="0"/>
              <w:spacing w:after="0" w:line="240" w:lineRule="auto"/>
              <w:ind w:right="198"/>
              <w:rPr>
                <w:rFonts w:ascii="Times New Roman" w:eastAsia="Times New Roman" w:hAnsi="Times New Roman" w:cs="Times New Roman"/>
                <w:b/>
                <w:sz w:val="24"/>
                <w:szCs w:val="24"/>
              </w:rPr>
            </w:pPr>
          </w:p>
          <w:p w:rsidR="00CF6381" w:rsidRDefault="00CF6381">
            <w:pPr>
              <w:widowControl w:val="0"/>
              <w:spacing w:after="0" w:line="240" w:lineRule="auto"/>
              <w:ind w:right="198"/>
              <w:rPr>
                <w:rFonts w:ascii="Times New Roman" w:eastAsia="Times New Roman" w:hAnsi="Times New Roman" w:cs="Times New Roman"/>
                <w:b/>
                <w:sz w:val="24"/>
                <w:szCs w:val="24"/>
              </w:rPr>
            </w:pPr>
          </w:p>
          <w:p w:rsidR="00CF6381" w:rsidRDefault="00CF6381">
            <w:pPr>
              <w:widowControl w:val="0"/>
              <w:spacing w:after="0" w:line="240" w:lineRule="auto"/>
              <w:ind w:right="198"/>
              <w:rPr>
                <w:rFonts w:ascii="Times New Roman" w:eastAsia="Times New Roman" w:hAnsi="Times New Roman" w:cs="Times New Roman"/>
                <w:b/>
                <w:sz w:val="24"/>
                <w:szCs w:val="24"/>
              </w:rPr>
            </w:pPr>
          </w:p>
          <w:p w:rsidR="00CF6381" w:rsidRDefault="00CF6381">
            <w:pPr>
              <w:widowControl w:val="0"/>
              <w:spacing w:after="0" w:line="240" w:lineRule="auto"/>
              <w:ind w:right="198"/>
              <w:rPr>
                <w:rFonts w:ascii="Times New Roman" w:eastAsia="Times New Roman" w:hAnsi="Times New Roman" w:cs="Times New Roman"/>
                <w:b/>
                <w:sz w:val="24"/>
                <w:szCs w:val="24"/>
              </w:rPr>
            </w:pPr>
          </w:p>
          <w:p w:rsidR="00CF6381" w:rsidRDefault="00F95342">
            <w:pPr>
              <w:widowControl w:val="0"/>
              <w:spacing w:after="0" w:line="240" w:lineRule="auto"/>
              <w:ind w:right="198"/>
              <w:rPr>
                <w:rFonts w:ascii="Times New Roman" w:eastAsia="Times New Roman" w:hAnsi="Times New Roman" w:cs="Times New Roman"/>
                <w:b/>
                <w:sz w:val="24"/>
                <w:szCs w:val="24"/>
              </w:rPr>
            </w:pPr>
            <w:r w:rsidRPr="00CF6381">
              <w:rPr>
                <w:rFonts w:ascii="Times New Roman" w:eastAsia="Times New Roman" w:hAnsi="Times New Roman" w:cs="Times New Roman"/>
                <w:b/>
                <w:sz w:val="24"/>
                <w:szCs w:val="24"/>
              </w:rPr>
              <w:t xml:space="preserve">Тема 3.3. </w:t>
            </w:r>
          </w:p>
          <w:p w:rsidR="006937B5" w:rsidRPr="00CF6381" w:rsidRDefault="00F95342">
            <w:pPr>
              <w:widowControl w:val="0"/>
              <w:spacing w:after="0" w:line="240" w:lineRule="auto"/>
              <w:ind w:right="198"/>
              <w:rPr>
                <w:rFonts w:ascii="Times New Roman" w:eastAsia="Times New Roman" w:hAnsi="Times New Roman" w:cs="Times New Roman"/>
                <w:b/>
                <w:sz w:val="24"/>
                <w:szCs w:val="24"/>
              </w:rPr>
            </w:pPr>
            <w:r w:rsidRPr="00CF6381">
              <w:rPr>
                <w:rFonts w:ascii="Times New Roman" w:eastAsia="Times New Roman" w:hAnsi="Times New Roman" w:cs="Times New Roman"/>
                <w:b/>
                <w:sz w:val="24"/>
                <w:szCs w:val="24"/>
              </w:rPr>
              <w:t>Сложное предложение</w:t>
            </w:r>
          </w:p>
        </w:tc>
        <w:tc>
          <w:tcPr>
            <w:tcW w:w="8221" w:type="dxa"/>
            <w:gridSpan w:val="4"/>
            <w:shd w:val="clear" w:color="auto" w:fill="auto"/>
          </w:tcPr>
          <w:p w:rsidR="006937B5" w:rsidRDefault="00F9534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691" w:type="dxa"/>
            <w:shd w:val="clear" w:color="auto" w:fill="auto"/>
          </w:tcPr>
          <w:p w:rsidR="006937B5" w:rsidRDefault="004401C9">
            <w:pPr>
              <w:widowControl w:val="0"/>
              <w:spacing w:after="0" w:line="240"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01" w:type="dxa"/>
            <w:shd w:val="clear" w:color="auto" w:fill="auto"/>
          </w:tcPr>
          <w:p w:rsidR="006937B5" w:rsidRDefault="006937B5">
            <w:pPr>
              <w:widowControl w:val="0"/>
              <w:spacing w:after="0" w:line="240" w:lineRule="auto"/>
              <w:ind w:right="188"/>
              <w:jc w:val="center"/>
              <w:rPr>
                <w:rFonts w:ascii="Times New Roman" w:eastAsia="Times New Roman" w:hAnsi="Times New Roman" w:cs="Times New Roman"/>
                <w:sz w:val="24"/>
                <w:szCs w:val="24"/>
              </w:rPr>
            </w:pPr>
          </w:p>
        </w:tc>
      </w:tr>
      <w:tr w:rsidR="006937B5" w:rsidTr="00D15D6B">
        <w:trPr>
          <w:gridAfter w:val="1"/>
          <w:wAfter w:w="10" w:type="dxa"/>
          <w:cantSplit/>
          <w:trHeight w:val="20"/>
        </w:trPr>
        <w:tc>
          <w:tcPr>
            <w:tcW w:w="242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gridSpan w:val="2"/>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796" w:type="dxa"/>
            <w:gridSpan w:val="2"/>
            <w:shd w:val="clear" w:color="auto" w:fill="auto"/>
          </w:tcPr>
          <w:p w:rsidR="006937B5" w:rsidRDefault="00F95342">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Основные типы сложного предложения.</w:t>
            </w:r>
            <w:r w:rsidR="007F0924">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Сложны</w:t>
            </w:r>
            <w:r>
              <w:rPr>
                <w:rFonts w:ascii="Times New Roman" w:eastAsia="Times New Roman" w:hAnsi="Times New Roman" w:cs="Times New Roman"/>
                <w:b/>
                <w:sz w:val="24"/>
                <w:szCs w:val="24"/>
              </w:rPr>
              <w:t xml:space="preserve">е </w:t>
            </w:r>
            <w:r>
              <w:rPr>
                <w:rFonts w:ascii="Times New Roman" w:eastAsia="Times New Roman" w:hAnsi="Times New Roman" w:cs="Times New Roman"/>
                <w:sz w:val="24"/>
                <w:szCs w:val="24"/>
              </w:rPr>
              <w:t>предложения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по средствам связи и грамматическому значению (предложения союзные и бессоюзные; сочиненные и подчиненные). Сложноподчиненное предложение. Типы придаточных предложений.</w:t>
            </w:r>
          </w:p>
          <w:p w:rsidR="006937B5" w:rsidRDefault="00F95342">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Сложноподчиненные предложения с несколькими придаточными. Бессоюзные сложные предложения. Способы передачи чужой речи. Предложения с прямой и косвенной речью как способ передачи чужой речи</w:t>
            </w:r>
          </w:p>
          <w:p w:rsidR="006937B5" w:rsidRDefault="00F9534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найти 8-10пословиц и поговорок о труде и законе.</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91" w:type="dxa"/>
            <w:shd w:val="clear" w:color="auto" w:fill="auto"/>
          </w:tcPr>
          <w:p w:rsidR="006937B5" w:rsidRDefault="006937B5">
            <w:pPr>
              <w:widowControl w:val="0"/>
              <w:spacing w:after="0" w:line="240" w:lineRule="auto"/>
              <w:ind w:right="188"/>
              <w:jc w:val="center"/>
              <w:rPr>
                <w:rFonts w:ascii="Times New Roman" w:eastAsia="Times New Roman" w:hAnsi="Times New Roman" w:cs="Times New Roman"/>
                <w:b/>
                <w:sz w:val="24"/>
                <w:szCs w:val="24"/>
              </w:rPr>
            </w:pPr>
          </w:p>
        </w:tc>
        <w:tc>
          <w:tcPr>
            <w:tcW w:w="1701" w:type="dxa"/>
            <w:vMerge w:val="restart"/>
            <w:shd w:val="clear" w:color="auto" w:fill="auto"/>
          </w:tcPr>
          <w:p w:rsidR="007C7F5E" w:rsidRDefault="007C7F5E" w:rsidP="007C7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ОК1, ОК 02,  ОК 04, ОК5,</w:t>
            </w:r>
          </w:p>
          <w:p w:rsidR="006937B5" w:rsidRDefault="007C7F5E" w:rsidP="007C7F5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09</w:t>
            </w:r>
          </w:p>
        </w:tc>
      </w:tr>
      <w:tr w:rsidR="006937B5" w:rsidTr="00D15D6B">
        <w:trPr>
          <w:gridAfter w:val="1"/>
          <w:wAfter w:w="10" w:type="dxa"/>
          <w:cantSplit/>
          <w:trHeight w:val="20"/>
        </w:trPr>
        <w:tc>
          <w:tcPr>
            <w:tcW w:w="242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221" w:type="dxa"/>
            <w:gridSpan w:val="4"/>
            <w:shd w:val="clear" w:color="auto" w:fill="auto"/>
          </w:tcPr>
          <w:p w:rsidR="006937B5" w:rsidRDefault="00F95342">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691" w:type="dxa"/>
            <w:shd w:val="clear" w:color="auto" w:fill="auto"/>
          </w:tcPr>
          <w:p w:rsidR="006937B5" w:rsidRDefault="004401C9">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01"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6937B5" w:rsidTr="00D15D6B">
        <w:trPr>
          <w:gridAfter w:val="1"/>
          <w:wAfter w:w="10" w:type="dxa"/>
          <w:cantSplit/>
          <w:trHeight w:val="20"/>
        </w:trPr>
        <w:tc>
          <w:tcPr>
            <w:tcW w:w="242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gridSpan w:val="2"/>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796" w:type="dxa"/>
            <w:gridSpan w:val="2"/>
            <w:shd w:val="clear" w:color="auto" w:fill="auto"/>
          </w:tcPr>
          <w:p w:rsidR="006937B5" w:rsidRDefault="00F95342">
            <w:pPr>
              <w:widowControl w:val="0"/>
              <w:spacing w:after="0" w:line="24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w:t>
            </w:r>
            <w:r w:rsidR="0032008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Пунктуация в сложном предложении».</w:t>
            </w:r>
            <w:r w:rsidR="007F092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Знаки препинания в сложносочиненных предложениях. Знаки препинания в сложноподчиненных предложениях. Знаки препинания в бессоюзных сложных предложениях. Знаки препинания в предложения с прямой речью. Знаки препинания при диалогах. Правила оформления цитат</w:t>
            </w:r>
          </w:p>
          <w:p w:rsidR="006937B5" w:rsidRDefault="00F95342">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выписать 5 цитат известных людей на выбор</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91" w:type="dxa"/>
            <w:shd w:val="clear" w:color="auto" w:fill="auto"/>
          </w:tcPr>
          <w:p w:rsidR="006937B5" w:rsidRDefault="006937B5">
            <w:pPr>
              <w:widowControl w:val="0"/>
              <w:spacing w:after="0" w:line="240" w:lineRule="auto"/>
              <w:jc w:val="center"/>
              <w:rPr>
                <w:rFonts w:ascii="Times New Roman" w:eastAsia="Times New Roman" w:hAnsi="Times New Roman" w:cs="Times New Roman"/>
                <w:sz w:val="24"/>
                <w:szCs w:val="24"/>
              </w:rPr>
            </w:pPr>
          </w:p>
        </w:tc>
        <w:tc>
          <w:tcPr>
            <w:tcW w:w="1701"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rsidTr="00D15D6B">
        <w:trPr>
          <w:gridAfter w:val="1"/>
          <w:wAfter w:w="10" w:type="dxa"/>
          <w:trHeight w:val="20"/>
        </w:trPr>
        <w:tc>
          <w:tcPr>
            <w:tcW w:w="10646" w:type="dxa"/>
            <w:gridSpan w:val="5"/>
            <w:shd w:val="clear" w:color="auto" w:fill="auto"/>
          </w:tcPr>
          <w:p w:rsidR="006937B5" w:rsidRDefault="00F9534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Прикладной модуль. </w:t>
            </w:r>
          </w:p>
          <w:p w:rsidR="006937B5" w:rsidRDefault="00F9534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4. Особенности профессиональной</w:t>
            </w:r>
            <w:r>
              <w:rPr>
                <w:rFonts w:ascii="Times New Roman" w:eastAsia="Times New Roman" w:hAnsi="Times New Roman" w:cs="Times New Roman"/>
                <w:b/>
                <w:sz w:val="24"/>
                <w:szCs w:val="24"/>
              </w:rPr>
              <w:tab/>
              <w:t xml:space="preserve"> коммуникации.</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691" w:type="dxa"/>
            <w:shd w:val="clear" w:color="auto" w:fill="auto"/>
          </w:tcPr>
          <w:p w:rsidR="006937B5" w:rsidRDefault="00F9534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701" w:type="dxa"/>
            <w:shd w:val="clear" w:color="auto" w:fill="auto"/>
          </w:tcPr>
          <w:p w:rsidR="006937B5" w:rsidRDefault="006937B5">
            <w:pPr>
              <w:widowControl w:val="0"/>
              <w:spacing w:after="0" w:line="240" w:lineRule="auto"/>
              <w:rPr>
                <w:rFonts w:ascii="Times New Roman" w:eastAsia="Times New Roman" w:hAnsi="Times New Roman" w:cs="Times New Roman"/>
                <w:sz w:val="24"/>
                <w:szCs w:val="24"/>
              </w:rPr>
            </w:pPr>
          </w:p>
        </w:tc>
      </w:tr>
      <w:tr w:rsidR="006937B5" w:rsidTr="00D15D6B">
        <w:trPr>
          <w:gridAfter w:val="1"/>
          <w:wAfter w:w="10" w:type="dxa"/>
          <w:trHeight w:val="20"/>
        </w:trPr>
        <w:tc>
          <w:tcPr>
            <w:tcW w:w="2425" w:type="dxa"/>
            <w:vMerge w:val="restart"/>
            <w:shd w:val="clear" w:color="auto" w:fill="auto"/>
          </w:tcPr>
          <w:p w:rsidR="007F0924" w:rsidRDefault="007F0924">
            <w:pPr>
              <w:widowControl w:val="0"/>
              <w:spacing w:after="0" w:line="240" w:lineRule="auto"/>
              <w:rPr>
                <w:rFonts w:ascii="Times New Roman" w:eastAsia="Times New Roman" w:hAnsi="Times New Roman" w:cs="Times New Roman"/>
                <w:b/>
                <w:sz w:val="24"/>
                <w:szCs w:val="24"/>
              </w:rPr>
            </w:pPr>
          </w:p>
          <w:p w:rsidR="007F0924" w:rsidRDefault="007F0924">
            <w:pPr>
              <w:widowControl w:val="0"/>
              <w:spacing w:after="0" w:line="240" w:lineRule="auto"/>
              <w:rPr>
                <w:rFonts w:ascii="Times New Roman" w:eastAsia="Times New Roman" w:hAnsi="Times New Roman" w:cs="Times New Roman"/>
                <w:b/>
                <w:sz w:val="24"/>
                <w:szCs w:val="24"/>
              </w:rPr>
            </w:pPr>
          </w:p>
          <w:p w:rsidR="007F0924" w:rsidRDefault="00F95342">
            <w:pPr>
              <w:widowControl w:val="0"/>
              <w:spacing w:after="0" w:line="240" w:lineRule="auto"/>
              <w:rPr>
                <w:rFonts w:ascii="Times New Roman" w:eastAsia="Times New Roman" w:hAnsi="Times New Roman" w:cs="Times New Roman"/>
                <w:b/>
                <w:sz w:val="24"/>
                <w:szCs w:val="24"/>
              </w:rPr>
            </w:pPr>
            <w:r w:rsidRPr="007F0924">
              <w:rPr>
                <w:rFonts w:ascii="Times New Roman" w:eastAsia="Times New Roman" w:hAnsi="Times New Roman" w:cs="Times New Roman"/>
                <w:b/>
                <w:sz w:val="24"/>
                <w:szCs w:val="24"/>
              </w:rPr>
              <w:lastRenderedPageBreak/>
              <w:t xml:space="preserve">Тема 4.1. </w:t>
            </w:r>
          </w:p>
          <w:p w:rsidR="006937B5" w:rsidRPr="007F0924" w:rsidRDefault="00F95342">
            <w:pPr>
              <w:widowControl w:val="0"/>
              <w:spacing w:after="0" w:line="240" w:lineRule="auto"/>
              <w:rPr>
                <w:rFonts w:ascii="Times New Roman" w:eastAsia="Times New Roman" w:hAnsi="Times New Roman" w:cs="Times New Roman"/>
                <w:b/>
                <w:sz w:val="24"/>
                <w:szCs w:val="24"/>
              </w:rPr>
            </w:pPr>
            <w:r w:rsidRPr="007F0924">
              <w:rPr>
                <w:rFonts w:ascii="Times New Roman" w:eastAsia="Times New Roman" w:hAnsi="Times New Roman" w:cs="Times New Roman"/>
                <w:b/>
                <w:sz w:val="24"/>
                <w:szCs w:val="24"/>
              </w:rPr>
              <w:t>Язык как средство профессиональной, социальной и межкультурной коммуникации.</w:t>
            </w:r>
          </w:p>
        </w:tc>
        <w:tc>
          <w:tcPr>
            <w:tcW w:w="8221" w:type="dxa"/>
            <w:gridSpan w:val="4"/>
            <w:shd w:val="clear" w:color="auto" w:fill="auto"/>
          </w:tcPr>
          <w:p w:rsidR="006937B5" w:rsidRDefault="00F95342">
            <w:pPr>
              <w:widowControl w:val="0"/>
              <w:spacing w:after="0"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 учебного материала</w:t>
            </w:r>
          </w:p>
        </w:tc>
        <w:tc>
          <w:tcPr>
            <w:tcW w:w="860" w:type="dxa"/>
            <w:shd w:val="clear" w:color="auto" w:fill="auto"/>
          </w:tcPr>
          <w:p w:rsidR="006937B5" w:rsidRDefault="00320080">
            <w:pPr>
              <w:widowControl w:val="0"/>
              <w:spacing w:after="0" w:line="240"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691" w:type="dxa"/>
            <w:shd w:val="clear" w:color="auto" w:fill="auto"/>
          </w:tcPr>
          <w:p w:rsidR="006937B5" w:rsidRDefault="00320080">
            <w:pPr>
              <w:widowControl w:val="0"/>
              <w:spacing w:after="0" w:line="240"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2</w:t>
            </w:r>
          </w:p>
        </w:tc>
        <w:tc>
          <w:tcPr>
            <w:tcW w:w="1701" w:type="dxa"/>
            <w:shd w:val="clear" w:color="auto" w:fill="auto"/>
          </w:tcPr>
          <w:p w:rsidR="006937B5" w:rsidRDefault="006937B5">
            <w:pPr>
              <w:widowControl w:val="0"/>
              <w:spacing w:after="0" w:line="240" w:lineRule="auto"/>
              <w:rPr>
                <w:rFonts w:ascii="Times New Roman" w:eastAsia="Times New Roman" w:hAnsi="Times New Roman" w:cs="Times New Roman"/>
                <w:sz w:val="24"/>
                <w:szCs w:val="24"/>
              </w:rPr>
            </w:pPr>
          </w:p>
        </w:tc>
      </w:tr>
      <w:tr w:rsidR="00320080" w:rsidTr="00D15D6B">
        <w:trPr>
          <w:gridAfter w:val="1"/>
          <w:wAfter w:w="10" w:type="dxa"/>
          <w:trHeight w:val="20"/>
        </w:trPr>
        <w:tc>
          <w:tcPr>
            <w:tcW w:w="2425" w:type="dxa"/>
            <w:vMerge/>
            <w:shd w:val="clear" w:color="auto" w:fill="auto"/>
          </w:tcPr>
          <w:p w:rsidR="00320080" w:rsidRDefault="00320080">
            <w:pPr>
              <w:widowControl w:val="0"/>
              <w:spacing w:after="0" w:line="240" w:lineRule="auto"/>
              <w:rPr>
                <w:rFonts w:ascii="Times New Roman" w:eastAsia="Times New Roman" w:hAnsi="Times New Roman" w:cs="Times New Roman"/>
                <w:b/>
                <w:sz w:val="24"/>
                <w:szCs w:val="24"/>
              </w:rPr>
            </w:pPr>
          </w:p>
        </w:tc>
        <w:tc>
          <w:tcPr>
            <w:tcW w:w="425" w:type="dxa"/>
            <w:gridSpan w:val="2"/>
            <w:shd w:val="clear" w:color="auto" w:fill="auto"/>
          </w:tcPr>
          <w:p w:rsidR="00320080" w:rsidRPr="00320080" w:rsidRDefault="00320080">
            <w:pPr>
              <w:widowControl w:val="0"/>
              <w:spacing w:after="0" w:line="240" w:lineRule="auto"/>
              <w:ind w:right="98"/>
              <w:jc w:val="both"/>
              <w:rPr>
                <w:rFonts w:ascii="Times New Roman" w:eastAsia="Times New Roman" w:hAnsi="Times New Roman" w:cs="Times New Roman"/>
                <w:sz w:val="24"/>
                <w:szCs w:val="24"/>
              </w:rPr>
            </w:pPr>
            <w:r w:rsidRPr="00320080">
              <w:rPr>
                <w:rFonts w:ascii="Times New Roman" w:eastAsia="Times New Roman" w:hAnsi="Times New Roman" w:cs="Times New Roman"/>
                <w:sz w:val="24"/>
                <w:szCs w:val="24"/>
              </w:rPr>
              <w:t>1</w:t>
            </w:r>
          </w:p>
        </w:tc>
        <w:tc>
          <w:tcPr>
            <w:tcW w:w="7796" w:type="dxa"/>
            <w:gridSpan w:val="2"/>
            <w:shd w:val="clear" w:color="auto" w:fill="auto"/>
          </w:tcPr>
          <w:p w:rsidR="00320080" w:rsidRDefault="00320080" w:rsidP="0032008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Культура речи специалиста. /</w:t>
            </w:r>
            <w:r>
              <w:rPr>
                <w:rFonts w:ascii="Times New Roman" w:eastAsia="Times New Roman" w:hAnsi="Times New Roman" w:cs="Times New Roman"/>
                <w:sz w:val="24"/>
                <w:szCs w:val="24"/>
              </w:rPr>
              <w:t xml:space="preserve">Основные аспекты культуры речи </w:t>
            </w:r>
            <w:r>
              <w:rPr>
                <w:rFonts w:ascii="Times New Roman" w:eastAsia="Times New Roman" w:hAnsi="Times New Roman" w:cs="Times New Roman"/>
                <w:sz w:val="24"/>
                <w:szCs w:val="24"/>
              </w:rPr>
              <w:lastRenderedPageBreak/>
              <w:t>(нормативный, коммуникативный, этический). Языковые и речевые нормы. Речевые формулы. Речевой этикет</w:t>
            </w:r>
          </w:p>
          <w:p w:rsidR="00320080" w:rsidRDefault="00320080" w:rsidP="00320080">
            <w:pPr>
              <w:widowControl w:val="0"/>
              <w:spacing w:after="0"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написать эссе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«Внешний вид и культура речи специалиста».</w:t>
            </w:r>
          </w:p>
        </w:tc>
        <w:tc>
          <w:tcPr>
            <w:tcW w:w="860" w:type="dxa"/>
            <w:shd w:val="clear" w:color="auto" w:fill="auto"/>
          </w:tcPr>
          <w:p w:rsidR="00320080" w:rsidRPr="00320080" w:rsidRDefault="00320080">
            <w:pPr>
              <w:widowControl w:val="0"/>
              <w:spacing w:after="0" w:line="240" w:lineRule="auto"/>
              <w:ind w:right="188"/>
              <w:jc w:val="center"/>
              <w:rPr>
                <w:rFonts w:ascii="Times New Roman" w:eastAsia="Times New Roman" w:hAnsi="Times New Roman" w:cs="Times New Roman"/>
                <w:sz w:val="24"/>
                <w:szCs w:val="24"/>
              </w:rPr>
            </w:pPr>
            <w:r w:rsidRPr="00320080">
              <w:rPr>
                <w:rFonts w:ascii="Times New Roman" w:eastAsia="Times New Roman" w:hAnsi="Times New Roman" w:cs="Times New Roman"/>
                <w:sz w:val="24"/>
                <w:szCs w:val="24"/>
              </w:rPr>
              <w:lastRenderedPageBreak/>
              <w:t>2</w:t>
            </w:r>
          </w:p>
        </w:tc>
        <w:tc>
          <w:tcPr>
            <w:tcW w:w="1691" w:type="dxa"/>
            <w:shd w:val="clear" w:color="auto" w:fill="auto"/>
          </w:tcPr>
          <w:p w:rsidR="00320080" w:rsidRPr="00320080" w:rsidRDefault="00320080">
            <w:pPr>
              <w:widowControl w:val="0"/>
              <w:spacing w:after="0" w:line="240" w:lineRule="auto"/>
              <w:ind w:right="188"/>
              <w:jc w:val="center"/>
              <w:rPr>
                <w:rFonts w:ascii="Times New Roman" w:eastAsia="Times New Roman" w:hAnsi="Times New Roman" w:cs="Times New Roman"/>
                <w:sz w:val="24"/>
                <w:szCs w:val="24"/>
              </w:rPr>
            </w:pPr>
            <w:r w:rsidRPr="00320080">
              <w:rPr>
                <w:rFonts w:ascii="Times New Roman" w:eastAsia="Times New Roman" w:hAnsi="Times New Roman" w:cs="Times New Roman"/>
                <w:sz w:val="24"/>
                <w:szCs w:val="24"/>
              </w:rPr>
              <w:t>2</w:t>
            </w:r>
          </w:p>
        </w:tc>
        <w:tc>
          <w:tcPr>
            <w:tcW w:w="1701" w:type="dxa"/>
            <w:shd w:val="clear" w:color="auto" w:fill="auto"/>
          </w:tcPr>
          <w:p w:rsidR="00320080" w:rsidRDefault="00320080">
            <w:pPr>
              <w:widowControl w:val="0"/>
              <w:spacing w:after="0" w:line="240" w:lineRule="auto"/>
              <w:rPr>
                <w:rFonts w:ascii="Times New Roman" w:eastAsia="Times New Roman" w:hAnsi="Times New Roman" w:cs="Times New Roman"/>
                <w:sz w:val="24"/>
                <w:szCs w:val="24"/>
              </w:rPr>
            </w:pPr>
          </w:p>
        </w:tc>
      </w:tr>
      <w:tr w:rsidR="006937B5" w:rsidTr="00D15D6B">
        <w:trPr>
          <w:gridAfter w:val="1"/>
          <w:wAfter w:w="10" w:type="dxa"/>
          <w:trHeight w:val="20"/>
        </w:trPr>
        <w:tc>
          <w:tcPr>
            <w:tcW w:w="242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221" w:type="dxa"/>
            <w:gridSpan w:val="4"/>
            <w:shd w:val="clear" w:color="auto" w:fill="auto"/>
          </w:tcPr>
          <w:p w:rsidR="006937B5" w:rsidRDefault="00F95342">
            <w:pPr>
              <w:widowControl w:val="0"/>
              <w:spacing w:after="0"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60" w:type="dxa"/>
            <w:shd w:val="clear" w:color="auto" w:fill="auto"/>
          </w:tcPr>
          <w:p w:rsidR="006937B5" w:rsidRDefault="003200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91" w:type="dxa"/>
            <w:shd w:val="clear" w:color="auto" w:fill="auto"/>
          </w:tcPr>
          <w:p w:rsidR="006937B5" w:rsidRDefault="003200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vMerge w:val="restart"/>
            <w:shd w:val="clear" w:color="auto" w:fill="auto"/>
          </w:tcPr>
          <w:p w:rsidR="007C7F5E" w:rsidRDefault="007C7F5E" w:rsidP="007C7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ОК1, ОК 02,  ОК 04, ОК5,</w:t>
            </w:r>
          </w:p>
          <w:p w:rsidR="006937B5" w:rsidRDefault="007C7F5E" w:rsidP="007C7F5E">
            <w:pPr>
              <w:widowControl w:val="0"/>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ОК 09, </w:t>
            </w:r>
            <w:r w:rsidR="00F95342" w:rsidRPr="007C7F5E">
              <w:rPr>
                <w:rFonts w:ascii="Times New Roman" w:eastAsia="Times New Roman" w:hAnsi="Times New Roman" w:cs="Times New Roman"/>
                <w:sz w:val="24"/>
                <w:szCs w:val="24"/>
              </w:rPr>
              <w:t>ПК 2.2</w:t>
            </w:r>
          </w:p>
        </w:tc>
      </w:tr>
      <w:tr w:rsidR="006937B5" w:rsidTr="00D15D6B">
        <w:trPr>
          <w:gridAfter w:val="1"/>
          <w:wAfter w:w="10" w:type="dxa"/>
          <w:trHeight w:val="20"/>
        </w:trPr>
        <w:tc>
          <w:tcPr>
            <w:tcW w:w="242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gridSpan w:val="2"/>
            <w:shd w:val="clear" w:color="auto" w:fill="auto"/>
          </w:tcPr>
          <w:p w:rsidR="006937B5" w:rsidRDefault="003200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796" w:type="dxa"/>
            <w:gridSpan w:val="2"/>
            <w:shd w:val="clear" w:color="auto" w:fill="auto"/>
          </w:tcPr>
          <w:p w:rsidR="006937B5" w:rsidRDefault="00320080">
            <w:pPr>
              <w:widowControl w:val="0"/>
              <w:tabs>
                <w:tab w:val="left" w:pos="1749"/>
                <w:tab w:val="left" w:pos="2680"/>
                <w:tab w:val="left" w:pos="4298"/>
                <w:tab w:val="left" w:pos="4631"/>
                <w:tab w:val="left" w:pos="6727"/>
                <w:tab w:val="left" w:pos="779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№7</w:t>
            </w:r>
            <w:r w:rsidR="004401C9">
              <w:rPr>
                <w:rFonts w:ascii="Times New Roman" w:eastAsia="Times New Roman" w:hAnsi="Times New Roman" w:cs="Times New Roman"/>
                <w:b/>
                <w:sz w:val="24"/>
                <w:szCs w:val="24"/>
              </w:rPr>
              <w:t xml:space="preserve">. </w:t>
            </w:r>
            <w:r w:rsidR="00F95342">
              <w:rPr>
                <w:rFonts w:ascii="Times New Roman" w:eastAsia="Times New Roman" w:hAnsi="Times New Roman" w:cs="Times New Roman"/>
                <w:b/>
                <w:sz w:val="24"/>
                <w:szCs w:val="24"/>
              </w:rPr>
              <w:t xml:space="preserve"> Терминология</w:t>
            </w:r>
            <w:r w:rsidR="00F95342">
              <w:rPr>
                <w:rFonts w:ascii="Times New Roman" w:eastAsia="Times New Roman" w:hAnsi="Times New Roman" w:cs="Times New Roman"/>
                <w:b/>
                <w:sz w:val="24"/>
                <w:szCs w:val="24"/>
              </w:rPr>
              <w:tab/>
              <w:t>и профессиональная лексика.</w:t>
            </w:r>
            <w:r w:rsidR="004401C9">
              <w:rPr>
                <w:rFonts w:ascii="Times New Roman" w:eastAsia="Times New Roman" w:hAnsi="Times New Roman" w:cs="Times New Roman"/>
                <w:b/>
                <w:sz w:val="24"/>
                <w:szCs w:val="24"/>
              </w:rPr>
              <w:t xml:space="preserve"> /</w:t>
            </w:r>
            <w:r w:rsidR="00F95342">
              <w:rPr>
                <w:rFonts w:ascii="Times New Roman" w:eastAsia="Times New Roman" w:hAnsi="Times New Roman" w:cs="Times New Roman"/>
                <w:sz w:val="24"/>
                <w:szCs w:val="24"/>
              </w:rPr>
              <w:t>Язык специальности. Отраслевые терминологические словари</w:t>
            </w:r>
          </w:p>
          <w:p w:rsidR="006937B5" w:rsidRDefault="00F95342">
            <w:pPr>
              <w:widowControl w:val="0"/>
              <w:spacing w:after="0"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словарь специалиста.</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91"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rsidTr="00D15D6B">
        <w:trPr>
          <w:gridAfter w:val="1"/>
          <w:wAfter w:w="10" w:type="dxa"/>
          <w:trHeight w:val="20"/>
        </w:trPr>
        <w:tc>
          <w:tcPr>
            <w:tcW w:w="2425" w:type="dxa"/>
            <w:vMerge w:val="restart"/>
            <w:shd w:val="clear" w:color="auto" w:fill="auto"/>
          </w:tcPr>
          <w:p w:rsidR="007F0924" w:rsidRDefault="007F0924">
            <w:pPr>
              <w:widowControl w:val="0"/>
              <w:spacing w:after="0" w:line="240" w:lineRule="auto"/>
              <w:ind w:right="209"/>
              <w:rPr>
                <w:rFonts w:ascii="Times New Roman" w:eastAsia="Times New Roman" w:hAnsi="Times New Roman" w:cs="Times New Roman"/>
                <w:b/>
                <w:sz w:val="24"/>
                <w:szCs w:val="24"/>
              </w:rPr>
            </w:pPr>
          </w:p>
          <w:p w:rsidR="006937B5" w:rsidRPr="007F0924" w:rsidRDefault="00F95342">
            <w:pPr>
              <w:widowControl w:val="0"/>
              <w:spacing w:after="0" w:line="240" w:lineRule="auto"/>
              <w:ind w:right="209"/>
              <w:rPr>
                <w:rFonts w:ascii="Times New Roman" w:eastAsia="Times New Roman" w:hAnsi="Times New Roman" w:cs="Times New Roman"/>
                <w:b/>
                <w:sz w:val="24"/>
                <w:szCs w:val="24"/>
              </w:rPr>
            </w:pPr>
            <w:r w:rsidRPr="007F0924">
              <w:rPr>
                <w:rFonts w:ascii="Times New Roman" w:eastAsia="Times New Roman" w:hAnsi="Times New Roman" w:cs="Times New Roman"/>
                <w:b/>
                <w:sz w:val="24"/>
                <w:szCs w:val="24"/>
              </w:rPr>
              <w:t>Тема 4.2.</w:t>
            </w:r>
          </w:p>
          <w:p w:rsidR="006937B5" w:rsidRPr="007F0924" w:rsidRDefault="00F95342">
            <w:pPr>
              <w:widowControl w:val="0"/>
              <w:spacing w:after="0" w:line="240" w:lineRule="auto"/>
              <w:rPr>
                <w:rFonts w:ascii="Times New Roman" w:eastAsia="Times New Roman" w:hAnsi="Times New Roman" w:cs="Times New Roman"/>
                <w:b/>
                <w:sz w:val="24"/>
                <w:szCs w:val="24"/>
              </w:rPr>
            </w:pPr>
            <w:r w:rsidRPr="007F0924">
              <w:rPr>
                <w:rFonts w:ascii="Times New Roman" w:eastAsia="Times New Roman" w:hAnsi="Times New Roman" w:cs="Times New Roman"/>
                <w:b/>
                <w:sz w:val="24"/>
                <w:szCs w:val="24"/>
              </w:rPr>
              <w:t>Коммуникативный аспект культуры речи.</w:t>
            </w:r>
          </w:p>
        </w:tc>
        <w:tc>
          <w:tcPr>
            <w:tcW w:w="8221" w:type="dxa"/>
            <w:gridSpan w:val="4"/>
            <w:shd w:val="clear" w:color="auto" w:fill="auto"/>
          </w:tcPr>
          <w:p w:rsidR="006937B5" w:rsidRDefault="00F9534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60" w:type="dxa"/>
            <w:shd w:val="clear" w:color="auto" w:fill="auto"/>
          </w:tcPr>
          <w:p w:rsidR="006937B5" w:rsidRDefault="00F95342">
            <w:pPr>
              <w:widowControl w:val="0"/>
              <w:spacing w:after="0" w:line="240"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691" w:type="dxa"/>
            <w:shd w:val="clear" w:color="auto" w:fill="auto"/>
          </w:tcPr>
          <w:p w:rsidR="006937B5" w:rsidRDefault="00F95342">
            <w:pPr>
              <w:widowControl w:val="0"/>
              <w:spacing w:after="0" w:line="240"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01" w:type="dxa"/>
            <w:shd w:val="clear" w:color="auto" w:fill="auto"/>
          </w:tcPr>
          <w:p w:rsidR="006937B5" w:rsidRDefault="006937B5">
            <w:pPr>
              <w:widowControl w:val="0"/>
              <w:spacing w:after="0" w:line="240" w:lineRule="auto"/>
              <w:ind w:right="188"/>
              <w:jc w:val="center"/>
              <w:rPr>
                <w:rFonts w:ascii="Times New Roman" w:eastAsia="Times New Roman" w:hAnsi="Times New Roman" w:cs="Times New Roman"/>
                <w:sz w:val="24"/>
                <w:szCs w:val="24"/>
              </w:rPr>
            </w:pPr>
          </w:p>
        </w:tc>
      </w:tr>
      <w:tr w:rsidR="006937B5" w:rsidTr="00D15D6B">
        <w:trPr>
          <w:gridAfter w:val="1"/>
          <w:wAfter w:w="10" w:type="dxa"/>
          <w:trHeight w:val="20"/>
        </w:trPr>
        <w:tc>
          <w:tcPr>
            <w:tcW w:w="2425" w:type="dxa"/>
            <w:vMerge/>
            <w:shd w:val="clear" w:color="auto" w:fill="auto"/>
          </w:tcPr>
          <w:p w:rsidR="006937B5" w:rsidRPr="007F0924"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221" w:type="dxa"/>
            <w:gridSpan w:val="4"/>
            <w:shd w:val="clear" w:color="auto" w:fill="auto"/>
          </w:tcPr>
          <w:p w:rsidR="006937B5" w:rsidRDefault="00F9534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60" w:type="dxa"/>
            <w:vMerge w:val="restart"/>
            <w:shd w:val="clear" w:color="auto" w:fill="auto"/>
          </w:tcPr>
          <w:p w:rsidR="006937B5" w:rsidRDefault="006937B5">
            <w:pPr>
              <w:widowControl w:val="0"/>
              <w:spacing w:after="0" w:line="240" w:lineRule="auto"/>
              <w:jc w:val="center"/>
              <w:rPr>
                <w:rFonts w:ascii="Times New Roman" w:eastAsia="Times New Roman" w:hAnsi="Times New Roman" w:cs="Times New Roman"/>
                <w:sz w:val="24"/>
                <w:szCs w:val="24"/>
              </w:rPr>
            </w:pPr>
          </w:p>
          <w:p w:rsidR="006937B5" w:rsidRDefault="006937B5">
            <w:pPr>
              <w:widowControl w:val="0"/>
              <w:spacing w:after="0" w:line="240" w:lineRule="auto"/>
              <w:jc w:val="center"/>
              <w:rPr>
                <w:rFonts w:ascii="Times New Roman" w:eastAsia="Times New Roman" w:hAnsi="Times New Roman" w:cs="Times New Roman"/>
                <w:sz w:val="24"/>
                <w:szCs w:val="24"/>
              </w:rPr>
            </w:pPr>
          </w:p>
          <w:p w:rsidR="006937B5" w:rsidRDefault="006937B5">
            <w:pPr>
              <w:widowControl w:val="0"/>
              <w:spacing w:after="0" w:line="240" w:lineRule="auto"/>
              <w:jc w:val="center"/>
              <w:rPr>
                <w:rFonts w:ascii="Times New Roman" w:eastAsia="Times New Roman" w:hAnsi="Times New Roman" w:cs="Times New Roman"/>
                <w:sz w:val="24"/>
                <w:szCs w:val="24"/>
              </w:rPr>
            </w:pPr>
          </w:p>
          <w:p w:rsidR="006937B5" w:rsidRDefault="00F9534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p>
        </w:tc>
        <w:tc>
          <w:tcPr>
            <w:tcW w:w="1691" w:type="dxa"/>
            <w:vMerge w:val="restart"/>
            <w:shd w:val="clear" w:color="auto" w:fill="auto"/>
          </w:tcPr>
          <w:p w:rsidR="006937B5" w:rsidRDefault="006937B5">
            <w:pPr>
              <w:widowControl w:val="0"/>
              <w:spacing w:after="0" w:line="240" w:lineRule="auto"/>
              <w:ind w:right="189"/>
              <w:jc w:val="center"/>
              <w:rPr>
                <w:rFonts w:ascii="Times New Roman" w:eastAsia="Times New Roman" w:hAnsi="Times New Roman" w:cs="Times New Roman"/>
                <w:sz w:val="24"/>
                <w:szCs w:val="24"/>
              </w:rPr>
            </w:pPr>
          </w:p>
          <w:p w:rsidR="006937B5" w:rsidRDefault="006937B5">
            <w:pPr>
              <w:widowControl w:val="0"/>
              <w:spacing w:after="0" w:line="240" w:lineRule="auto"/>
              <w:ind w:right="189"/>
              <w:jc w:val="center"/>
              <w:rPr>
                <w:rFonts w:ascii="Times New Roman" w:eastAsia="Times New Roman" w:hAnsi="Times New Roman" w:cs="Times New Roman"/>
                <w:sz w:val="24"/>
                <w:szCs w:val="24"/>
              </w:rPr>
            </w:pPr>
          </w:p>
          <w:p w:rsidR="006937B5" w:rsidRDefault="006937B5">
            <w:pPr>
              <w:widowControl w:val="0"/>
              <w:spacing w:after="0" w:line="240" w:lineRule="auto"/>
              <w:ind w:right="189"/>
              <w:jc w:val="center"/>
              <w:rPr>
                <w:rFonts w:ascii="Times New Roman" w:eastAsia="Times New Roman" w:hAnsi="Times New Roman" w:cs="Times New Roman"/>
                <w:sz w:val="24"/>
                <w:szCs w:val="24"/>
              </w:rPr>
            </w:pPr>
          </w:p>
          <w:p w:rsidR="006937B5" w:rsidRDefault="00F95342">
            <w:pPr>
              <w:widowControl w:val="0"/>
              <w:spacing w:after="0" w:line="240" w:lineRule="auto"/>
              <w:ind w:right="1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vMerge w:val="restart"/>
            <w:shd w:val="clear" w:color="auto" w:fill="auto"/>
          </w:tcPr>
          <w:p w:rsidR="007C7F5E" w:rsidRDefault="007C7F5E" w:rsidP="007C7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ОК1, ОК 02,  ОК 04, ОК5,</w:t>
            </w:r>
          </w:p>
          <w:p w:rsidR="006937B5" w:rsidRDefault="007C7F5E" w:rsidP="007C7F5E">
            <w:pPr>
              <w:widowControl w:val="0"/>
              <w:spacing w:after="0" w:line="240" w:lineRule="auto"/>
              <w:ind w:right="188"/>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ОК 09, </w:t>
            </w:r>
            <w:r w:rsidRPr="007C7F5E">
              <w:rPr>
                <w:rFonts w:ascii="Times New Roman" w:eastAsia="Times New Roman" w:hAnsi="Times New Roman" w:cs="Times New Roman"/>
                <w:sz w:val="24"/>
                <w:szCs w:val="24"/>
              </w:rPr>
              <w:t>ПК 2.2</w:t>
            </w:r>
          </w:p>
        </w:tc>
      </w:tr>
      <w:tr w:rsidR="006937B5" w:rsidTr="00D15D6B">
        <w:trPr>
          <w:gridAfter w:val="1"/>
          <w:wAfter w:w="10" w:type="dxa"/>
          <w:trHeight w:val="20"/>
        </w:trPr>
        <w:tc>
          <w:tcPr>
            <w:tcW w:w="2425" w:type="dxa"/>
            <w:vMerge/>
            <w:shd w:val="clear" w:color="auto" w:fill="auto"/>
          </w:tcPr>
          <w:p w:rsidR="006937B5" w:rsidRPr="007F0924"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gridSpan w:val="2"/>
            <w:shd w:val="clear" w:color="auto" w:fill="auto"/>
          </w:tcPr>
          <w:p w:rsidR="006937B5" w:rsidRDefault="0032008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796" w:type="dxa"/>
            <w:gridSpan w:val="2"/>
            <w:shd w:val="clear" w:color="auto" w:fill="auto"/>
          </w:tcPr>
          <w:p w:rsidR="006937B5" w:rsidRDefault="004401C9">
            <w:pPr>
              <w:widowControl w:val="0"/>
              <w:spacing w:after="0" w:line="240" w:lineRule="auto"/>
              <w:ind w:right="15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w:t>
            </w:r>
            <w:r w:rsidR="00320080">
              <w:rPr>
                <w:rFonts w:ascii="Times New Roman" w:eastAsia="Times New Roman" w:hAnsi="Times New Roman" w:cs="Times New Roman"/>
                <w:b/>
                <w:sz w:val="24"/>
                <w:szCs w:val="24"/>
              </w:rPr>
              <w:t>ическая работа №8</w:t>
            </w:r>
            <w:r w:rsidR="00F95342">
              <w:rPr>
                <w:rFonts w:ascii="Times New Roman" w:eastAsia="Times New Roman" w:hAnsi="Times New Roman" w:cs="Times New Roman"/>
                <w:b/>
                <w:sz w:val="24"/>
                <w:szCs w:val="24"/>
              </w:rPr>
              <w:t xml:space="preserve"> Функциональные стили русского литературного языка.</w:t>
            </w:r>
            <w:r>
              <w:rPr>
                <w:rFonts w:ascii="Times New Roman" w:eastAsia="Times New Roman" w:hAnsi="Times New Roman" w:cs="Times New Roman"/>
                <w:b/>
                <w:sz w:val="24"/>
                <w:szCs w:val="24"/>
              </w:rPr>
              <w:t xml:space="preserve"> /</w:t>
            </w:r>
            <w:r w:rsidR="00F95342">
              <w:rPr>
                <w:rFonts w:ascii="Times New Roman" w:eastAsia="Times New Roman" w:hAnsi="Times New Roman" w:cs="Times New Roman"/>
                <w:sz w:val="24"/>
                <w:szCs w:val="24"/>
              </w:rPr>
              <w:t>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 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p w:rsidR="006937B5" w:rsidRDefault="00F9534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презентацию «Рабочее место юриста».</w:t>
            </w:r>
          </w:p>
        </w:tc>
        <w:tc>
          <w:tcPr>
            <w:tcW w:w="860"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691"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701"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6937B5" w:rsidTr="00D15D6B">
        <w:trPr>
          <w:gridAfter w:val="1"/>
          <w:wAfter w:w="10" w:type="dxa"/>
          <w:trHeight w:val="20"/>
        </w:trPr>
        <w:tc>
          <w:tcPr>
            <w:tcW w:w="2425" w:type="dxa"/>
            <w:vMerge w:val="restart"/>
            <w:shd w:val="clear" w:color="auto" w:fill="auto"/>
          </w:tcPr>
          <w:p w:rsidR="006937B5" w:rsidRPr="007F0924" w:rsidRDefault="006937B5">
            <w:pPr>
              <w:widowControl w:val="0"/>
              <w:spacing w:after="0" w:line="240" w:lineRule="auto"/>
              <w:ind w:right="209"/>
              <w:rPr>
                <w:rFonts w:ascii="Times New Roman" w:eastAsia="Times New Roman" w:hAnsi="Times New Roman" w:cs="Times New Roman"/>
                <w:b/>
                <w:sz w:val="24"/>
                <w:szCs w:val="24"/>
              </w:rPr>
            </w:pPr>
          </w:p>
          <w:p w:rsidR="007F0924" w:rsidRDefault="00F95342">
            <w:pPr>
              <w:widowControl w:val="0"/>
              <w:spacing w:after="0" w:line="240" w:lineRule="auto"/>
              <w:ind w:right="209"/>
              <w:rPr>
                <w:rFonts w:ascii="Times New Roman" w:eastAsia="Times New Roman" w:hAnsi="Times New Roman" w:cs="Times New Roman"/>
                <w:b/>
                <w:sz w:val="24"/>
                <w:szCs w:val="24"/>
              </w:rPr>
            </w:pPr>
            <w:r w:rsidRPr="007F0924">
              <w:rPr>
                <w:rFonts w:ascii="Times New Roman" w:eastAsia="Times New Roman" w:hAnsi="Times New Roman" w:cs="Times New Roman"/>
                <w:b/>
                <w:sz w:val="24"/>
                <w:szCs w:val="24"/>
              </w:rPr>
              <w:t xml:space="preserve">Тема 4.3. </w:t>
            </w:r>
          </w:p>
          <w:p w:rsidR="006937B5" w:rsidRPr="007F0924" w:rsidRDefault="00F95342">
            <w:pPr>
              <w:widowControl w:val="0"/>
              <w:spacing w:after="0" w:line="240" w:lineRule="auto"/>
              <w:ind w:right="209"/>
              <w:rPr>
                <w:rFonts w:ascii="Times New Roman" w:eastAsia="Times New Roman" w:hAnsi="Times New Roman" w:cs="Times New Roman"/>
                <w:b/>
                <w:sz w:val="24"/>
                <w:szCs w:val="24"/>
              </w:rPr>
            </w:pPr>
            <w:r w:rsidRPr="007F0924">
              <w:rPr>
                <w:rFonts w:ascii="Times New Roman" w:eastAsia="Times New Roman" w:hAnsi="Times New Roman" w:cs="Times New Roman"/>
                <w:b/>
                <w:sz w:val="24"/>
                <w:szCs w:val="24"/>
              </w:rPr>
              <w:t>Научный стиль</w:t>
            </w:r>
          </w:p>
          <w:p w:rsidR="006937B5" w:rsidRPr="007F0924" w:rsidRDefault="006937B5">
            <w:pPr>
              <w:widowControl w:val="0"/>
              <w:spacing w:after="0" w:line="240" w:lineRule="auto"/>
              <w:ind w:right="209"/>
              <w:rPr>
                <w:rFonts w:ascii="Times New Roman" w:eastAsia="Times New Roman" w:hAnsi="Times New Roman" w:cs="Times New Roman"/>
                <w:b/>
                <w:sz w:val="24"/>
                <w:szCs w:val="24"/>
              </w:rPr>
            </w:pPr>
          </w:p>
          <w:p w:rsidR="006937B5" w:rsidRPr="007F0924" w:rsidRDefault="006937B5">
            <w:pPr>
              <w:widowControl w:val="0"/>
              <w:spacing w:after="0" w:line="240" w:lineRule="auto"/>
              <w:ind w:right="209"/>
              <w:rPr>
                <w:rFonts w:ascii="Times New Roman" w:eastAsia="Times New Roman" w:hAnsi="Times New Roman" w:cs="Times New Roman"/>
                <w:b/>
                <w:sz w:val="24"/>
                <w:szCs w:val="24"/>
              </w:rPr>
            </w:pPr>
          </w:p>
          <w:p w:rsidR="006937B5" w:rsidRPr="007F0924" w:rsidRDefault="006937B5">
            <w:pPr>
              <w:widowControl w:val="0"/>
              <w:spacing w:after="0" w:line="240" w:lineRule="auto"/>
              <w:ind w:right="209"/>
              <w:rPr>
                <w:rFonts w:ascii="Times New Roman" w:eastAsia="Times New Roman" w:hAnsi="Times New Roman" w:cs="Times New Roman"/>
                <w:b/>
                <w:sz w:val="24"/>
                <w:szCs w:val="24"/>
              </w:rPr>
            </w:pPr>
          </w:p>
        </w:tc>
        <w:tc>
          <w:tcPr>
            <w:tcW w:w="8221" w:type="dxa"/>
            <w:gridSpan w:val="4"/>
            <w:shd w:val="clear" w:color="auto" w:fill="auto"/>
          </w:tcPr>
          <w:p w:rsidR="006937B5"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691" w:type="dxa"/>
            <w:shd w:val="clear" w:color="auto" w:fill="auto"/>
          </w:tcPr>
          <w:p w:rsidR="006937B5" w:rsidRDefault="00F95342">
            <w:pPr>
              <w:widowControl w:val="0"/>
              <w:spacing w:after="0" w:line="240" w:lineRule="auto"/>
              <w:ind w:right="18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01" w:type="dxa"/>
            <w:vMerge w:val="restart"/>
            <w:shd w:val="clear" w:color="auto" w:fill="auto"/>
          </w:tcPr>
          <w:p w:rsidR="006937B5" w:rsidRDefault="006937B5">
            <w:pPr>
              <w:widowControl w:val="0"/>
              <w:spacing w:after="0" w:line="240" w:lineRule="auto"/>
              <w:ind w:right="188"/>
              <w:jc w:val="center"/>
              <w:rPr>
                <w:rFonts w:ascii="Times New Roman" w:eastAsia="Times New Roman" w:hAnsi="Times New Roman" w:cs="Times New Roman"/>
                <w:sz w:val="24"/>
                <w:szCs w:val="24"/>
              </w:rPr>
            </w:pPr>
          </w:p>
          <w:p w:rsidR="007C7F5E" w:rsidRDefault="007C7F5E" w:rsidP="007C7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ОК1, ОК 02,  ОК 04, ОК5,</w:t>
            </w:r>
          </w:p>
          <w:p w:rsidR="006937B5" w:rsidRDefault="007C7F5E" w:rsidP="007C7F5E">
            <w:pPr>
              <w:widowControl w:val="0"/>
              <w:spacing w:after="0" w:line="240"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09, </w:t>
            </w:r>
            <w:r w:rsidRPr="007C7F5E">
              <w:rPr>
                <w:rFonts w:ascii="Times New Roman" w:eastAsia="Times New Roman" w:hAnsi="Times New Roman" w:cs="Times New Roman"/>
                <w:sz w:val="24"/>
                <w:szCs w:val="24"/>
              </w:rPr>
              <w:t>ПК 2.2</w:t>
            </w:r>
          </w:p>
        </w:tc>
      </w:tr>
      <w:tr w:rsidR="006937B5" w:rsidTr="00D15D6B">
        <w:trPr>
          <w:gridAfter w:val="1"/>
          <w:wAfter w:w="10" w:type="dxa"/>
          <w:trHeight w:val="20"/>
        </w:trPr>
        <w:tc>
          <w:tcPr>
            <w:tcW w:w="2425" w:type="dxa"/>
            <w:vMerge/>
            <w:shd w:val="clear" w:color="auto" w:fill="auto"/>
          </w:tcPr>
          <w:p w:rsidR="006937B5" w:rsidRPr="007F0924"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221" w:type="dxa"/>
            <w:gridSpan w:val="4"/>
            <w:shd w:val="clear" w:color="auto" w:fill="auto"/>
          </w:tcPr>
          <w:p w:rsidR="006937B5"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60" w:type="dxa"/>
            <w:shd w:val="clear" w:color="auto" w:fill="auto"/>
          </w:tcPr>
          <w:p w:rsidR="006937B5" w:rsidRDefault="006937B5">
            <w:pPr>
              <w:widowControl w:val="0"/>
              <w:spacing w:after="0" w:line="240" w:lineRule="auto"/>
              <w:jc w:val="center"/>
              <w:rPr>
                <w:rFonts w:ascii="Times New Roman" w:eastAsia="Times New Roman" w:hAnsi="Times New Roman" w:cs="Times New Roman"/>
                <w:b/>
                <w:sz w:val="24"/>
                <w:szCs w:val="24"/>
              </w:rPr>
            </w:pPr>
          </w:p>
        </w:tc>
        <w:tc>
          <w:tcPr>
            <w:tcW w:w="1691" w:type="dxa"/>
            <w:shd w:val="clear" w:color="auto" w:fill="auto"/>
          </w:tcPr>
          <w:p w:rsidR="006937B5" w:rsidRDefault="006937B5">
            <w:pPr>
              <w:widowControl w:val="0"/>
              <w:spacing w:after="0" w:line="240" w:lineRule="auto"/>
              <w:ind w:right="189"/>
              <w:jc w:val="center"/>
              <w:rPr>
                <w:rFonts w:ascii="Times New Roman" w:eastAsia="Times New Roman" w:hAnsi="Times New Roman" w:cs="Times New Roman"/>
                <w:sz w:val="24"/>
                <w:szCs w:val="24"/>
              </w:rPr>
            </w:pPr>
          </w:p>
        </w:tc>
        <w:tc>
          <w:tcPr>
            <w:tcW w:w="1701"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rsidTr="00D15D6B">
        <w:trPr>
          <w:gridAfter w:val="1"/>
          <w:wAfter w:w="10" w:type="dxa"/>
          <w:trHeight w:val="20"/>
        </w:trPr>
        <w:tc>
          <w:tcPr>
            <w:tcW w:w="2425" w:type="dxa"/>
            <w:vMerge/>
            <w:shd w:val="clear" w:color="auto" w:fill="auto"/>
          </w:tcPr>
          <w:p w:rsidR="006937B5" w:rsidRPr="007F0924"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13" w:type="dxa"/>
            <w:shd w:val="clear" w:color="auto" w:fill="auto"/>
          </w:tcPr>
          <w:p w:rsidR="006937B5"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08" w:type="dxa"/>
            <w:gridSpan w:val="3"/>
            <w:shd w:val="clear" w:color="auto" w:fill="auto"/>
          </w:tcPr>
          <w:p w:rsidR="006937B5" w:rsidRDefault="0032008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№9</w:t>
            </w:r>
            <w:r w:rsidR="00F95342">
              <w:rPr>
                <w:rFonts w:ascii="Times New Roman" w:eastAsia="Times New Roman" w:hAnsi="Times New Roman" w:cs="Times New Roman"/>
                <w:b/>
                <w:sz w:val="24"/>
                <w:szCs w:val="24"/>
              </w:rPr>
              <w:t>: «Научный стиль и его подстили»</w:t>
            </w:r>
            <w:r w:rsidR="00F953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95342">
              <w:rPr>
                <w:rFonts w:ascii="Times New Roman" w:eastAsia="Times New Roman" w:hAnsi="Times New Roman" w:cs="Times New Roman"/>
                <w:sz w:val="24"/>
                <w:szCs w:val="24"/>
              </w:rPr>
              <w:t>/ Профессиональная речь и терминология. Виды терминов (общенаучные, частнонаучные и технологические)</w:t>
            </w:r>
          </w:p>
          <w:p w:rsidR="006937B5"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продолжить составление словарика специалиста.</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91" w:type="dxa"/>
            <w:shd w:val="clear" w:color="auto" w:fill="auto"/>
          </w:tcPr>
          <w:p w:rsidR="006937B5" w:rsidRDefault="00F95342">
            <w:pPr>
              <w:widowControl w:val="0"/>
              <w:spacing w:after="0" w:line="240" w:lineRule="auto"/>
              <w:ind w:right="1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rsidTr="00D15D6B">
        <w:trPr>
          <w:gridAfter w:val="1"/>
          <w:wAfter w:w="10" w:type="dxa"/>
          <w:trHeight w:val="20"/>
        </w:trPr>
        <w:tc>
          <w:tcPr>
            <w:tcW w:w="2425" w:type="dxa"/>
            <w:vMerge w:val="restart"/>
            <w:shd w:val="clear" w:color="auto" w:fill="auto"/>
          </w:tcPr>
          <w:p w:rsidR="007F0924" w:rsidRDefault="007F0924">
            <w:pPr>
              <w:widowControl w:val="0"/>
              <w:spacing w:after="0" w:line="240" w:lineRule="auto"/>
              <w:ind w:right="209"/>
              <w:rPr>
                <w:rFonts w:ascii="Times New Roman" w:eastAsia="Times New Roman" w:hAnsi="Times New Roman" w:cs="Times New Roman"/>
                <w:b/>
                <w:sz w:val="24"/>
                <w:szCs w:val="24"/>
              </w:rPr>
            </w:pPr>
          </w:p>
          <w:p w:rsidR="007F0924" w:rsidRDefault="00F95342">
            <w:pPr>
              <w:widowControl w:val="0"/>
              <w:spacing w:after="0" w:line="240" w:lineRule="auto"/>
              <w:ind w:right="209"/>
              <w:rPr>
                <w:rFonts w:ascii="Times New Roman" w:eastAsia="Times New Roman" w:hAnsi="Times New Roman" w:cs="Times New Roman"/>
                <w:b/>
                <w:sz w:val="24"/>
                <w:szCs w:val="24"/>
              </w:rPr>
            </w:pPr>
            <w:r w:rsidRPr="007F0924">
              <w:rPr>
                <w:rFonts w:ascii="Times New Roman" w:eastAsia="Times New Roman" w:hAnsi="Times New Roman" w:cs="Times New Roman"/>
                <w:b/>
                <w:sz w:val="24"/>
                <w:szCs w:val="24"/>
              </w:rPr>
              <w:t xml:space="preserve">Тема 4.4. </w:t>
            </w:r>
          </w:p>
          <w:p w:rsidR="006937B5" w:rsidRPr="007F0924" w:rsidRDefault="00F95342">
            <w:pPr>
              <w:widowControl w:val="0"/>
              <w:spacing w:after="0" w:line="240" w:lineRule="auto"/>
              <w:ind w:right="209"/>
              <w:rPr>
                <w:rFonts w:ascii="Times New Roman" w:eastAsia="Times New Roman" w:hAnsi="Times New Roman" w:cs="Times New Roman"/>
                <w:b/>
                <w:sz w:val="24"/>
                <w:szCs w:val="24"/>
              </w:rPr>
            </w:pPr>
            <w:r w:rsidRPr="007F0924">
              <w:rPr>
                <w:rFonts w:ascii="Times New Roman" w:eastAsia="Times New Roman" w:hAnsi="Times New Roman" w:cs="Times New Roman"/>
                <w:b/>
                <w:sz w:val="24"/>
                <w:szCs w:val="24"/>
              </w:rPr>
              <w:t>Деловой стиль</w:t>
            </w:r>
          </w:p>
          <w:p w:rsidR="006937B5" w:rsidRPr="007F0924" w:rsidRDefault="006937B5">
            <w:pPr>
              <w:widowControl w:val="0"/>
              <w:spacing w:after="0" w:line="240" w:lineRule="auto"/>
              <w:ind w:right="209"/>
              <w:rPr>
                <w:rFonts w:ascii="Times New Roman" w:eastAsia="Times New Roman" w:hAnsi="Times New Roman" w:cs="Times New Roman"/>
                <w:b/>
                <w:sz w:val="24"/>
                <w:szCs w:val="24"/>
              </w:rPr>
            </w:pPr>
          </w:p>
        </w:tc>
        <w:tc>
          <w:tcPr>
            <w:tcW w:w="8221" w:type="dxa"/>
            <w:gridSpan w:val="4"/>
            <w:shd w:val="clear" w:color="auto" w:fill="auto"/>
          </w:tcPr>
          <w:p w:rsidR="006937B5"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691" w:type="dxa"/>
            <w:shd w:val="clear" w:color="auto" w:fill="auto"/>
          </w:tcPr>
          <w:p w:rsidR="006937B5" w:rsidRDefault="00F95342">
            <w:pPr>
              <w:widowControl w:val="0"/>
              <w:spacing w:after="0" w:line="240" w:lineRule="auto"/>
              <w:ind w:right="18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701" w:type="dxa"/>
            <w:vMerge w:val="restart"/>
            <w:shd w:val="clear" w:color="auto" w:fill="auto"/>
          </w:tcPr>
          <w:p w:rsidR="007C7F5E" w:rsidRDefault="007C7F5E" w:rsidP="007C7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ОК1, ОК 02,  ОК 04, ОК5,</w:t>
            </w:r>
          </w:p>
          <w:p w:rsidR="006937B5" w:rsidRDefault="007C7F5E" w:rsidP="007C7F5E">
            <w:pPr>
              <w:widowControl w:val="0"/>
              <w:spacing w:after="0" w:line="240" w:lineRule="auto"/>
              <w:ind w:right="188"/>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ОК 09, </w:t>
            </w:r>
            <w:r w:rsidRPr="007C7F5E">
              <w:rPr>
                <w:rFonts w:ascii="Times New Roman" w:eastAsia="Times New Roman" w:hAnsi="Times New Roman" w:cs="Times New Roman"/>
                <w:sz w:val="24"/>
                <w:szCs w:val="24"/>
              </w:rPr>
              <w:t>ПК 2.2</w:t>
            </w:r>
          </w:p>
        </w:tc>
      </w:tr>
      <w:tr w:rsidR="006937B5" w:rsidTr="00D15D6B">
        <w:trPr>
          <w:gridAfter w:val="1"/>
          <w:wAfter w:w="10" w:type="dxa"/>
          <w:trHeight w:val="20"/>
        </w:trPr>
        <w:tc>
          <w:tcPr>
            <w:tcW w:w="242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221" w:type="dxa"/>
            <w:gridSpan w:val="4"/>
            <w:shd w:val="clear" w:color="auto" w:fill="auto"/>
          </w:tcPr>
          <w:p w:rsidR="006937B5"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60" w:type="dxa"/>
            <w:shd w:val="clear" w:color="auto" w:fill="auto"/>
          </w:tcPr>
          <w:p w:rsidR="006937B5" w:rsidRDefault="006937B5">
            <w:pPr>
              <w:widowControl w:val="0"/>
              <w:spacing w:after="0" w:line="240" w:lineRule="auto"/>
              <w:jc w:val="center"/>
              <w:rPr>
                <w:rFonts w:ascii="Times New Roman" w:eastAsia="Times New Roman" w:hAnsi="Times New Roman" w:cs="Times New Roman"/>
                <w:b/>
                <w:sz w:val="24"/>
                <w:szCs w:val="24"/>
              </w:rPr>
            </w:pPr>
          </w:p>
        </w:tc>
        <w:tc>
          <w:tcPr>
            <w:tcW w:w="1691" w:type="dxa"/>
            <w:shd w:val="clear" w:color="auto" w:fill="auto"/>
          </w:tcPr>
          <w:p w:rsidR="006937B5" w:rsidRDefault="006937B5">
            <w:pPr>
              <w:widowControl w:val="0"/>
              <w:spacing w:after="0" w:line="240" w:lineRule="auto"/>
              <w:ind w:right="189"/>
              <w:jc w:val="center"/>
              <w:rPr>
                <w:rFonts w:ascii="Times New Roman" w:eastAsia="Times New Roman" w:hAnsi="Times New Roman" w:cs="Times New Roman"/>
                <w:sz w:val="24"/>
                <w:szCs w:val="24"/>
              </w:rPr>
            </w:pPr>
          </w:p>
        </w:tc>
        <w:tc>
          <w:tcPr>
            <w:tcW w:w="1701"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rsidTr="00D15D6B">
        <w:trPr>
          <w:gridAfter w:val="1"/>
          <w:wAfter w:w="10" w:type="dxa"/>
          <w:trHeight w:val="20"/>
        </w:trPr>
        <w:tc>
          <w:tcPr>
            <w:tcW w:w="242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76" w:type="dxa"/>
            <w:gridSpan w:val="3"/>
            <w:shd w:val="clear" w:color="auto" w:fill="auto"/>
          </w:tcPr>
          <w:p w:rsidR="006937B5"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745" w:type="dxa"/>
            <w:shd w:val="clear" w:color="auto" w:fill="auto"/>
          </w:tcPr>
          <w:p w:rsidR="006937B5" w:rsidRDefault="0032008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работа№10. </w:t>
            </w:r>
            <w:r w:rsidR="00F95342">
              <w:rPr>
                <w:rFonts w:ascii="Times New Roman" w:eastAsia="Times New Roman" w:hAnsi="Times New Roman" w:cs="Times New Roman"/>
                <w:b/>
                <w:sz w:val="24"/>
                <w:szCs w:val="24"/>
              </w:rPr>
              <w:t xml:space="preserve"> Деловой стиль и его подстили.</w:t>
            </w:r>
            <w:r>
              <w:rPr>
                <w:rFonts w:ascii="Times New Roman" w:eastAsia="Times New Roman" w:hAnsi="Times New Roman" w:cs="Times New Roman"/>
                <w:b/>
                <w:sz w:val="24"/>
                <w:szCs w:val="24"/>
              </w:rPr>
              <w:t xml:space="preserve"> </w:t>
            </w:r>
            <w:r w:rsidR="00F95342">
              <w:rPr>
                <w:rFonts w:ascii="Times New Roman" w:eastAsia="Times New Roman" w:hAnsi="Times New Roman" w:cs="Times New Roman"/>
                <w:b/>
                <w:sz w:val="24"/>
                <w:szCs w:val="24"/>
              </w:rPr>
              <w:t xml:space="preserve">/ </w:t>
            </w:r>
            <w:r w:rsidR="00F95342">
              <w:rPr>
                <w:rFonts w:ascii="Times New Roman" w:eastAsia="Times New Roman" w:hAnsi="Times New Roman" w:cs="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 Виды документов в конкретной специальности.</w:t>
            </w:r>
          </w:p>
          <w:p w:rsidR="006937B5"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резюме</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91" w:type="dxa"/>
            <w:shd w:val="clear" w:color="auto" w:fill="auto"/>
          </w:tcPr>
          <w:p w:rsidR="006937B5" w:rsidRDefault="00F95342">
            <w:pPr>
              <w:widowControl w:val="0"/>
              <w:spacing w:after="0" w:line="240" w:lineRule="auto"/>
              <w:ind w:right="1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rsidTr="00D15D6B">
        <w:trPr>
          <w:gridAfter w:val="1"/>
          <w:wAfter w:w="10" w:type="dxa"/>
          <w:trHeight w:val="20"/>
        </w:trPr>
        <w:tc>
          <w:tcPr>
            <w:tcW w:w="242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76" w:type="dxa"/>
            <w:gridSpan w:val="3"/>
            <w:shd w:val="clear" w:color="auto" w:fill="auto"/>
          </w:tcPr>
          <w:p w:rsidR="006937B5"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745" w:type="dxa"/>
            <w:shd w:val="clear" w:color="auto" w:fill="auto"/>
          </w:tcPr>
          <w:p w:rsidR="006937B5" w:rsidRDefault="004401C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работа№1</w:t>
            </w:r>
            <w:r w:rsidR="00320080">
              <w:rPr>
                <w:rFonts w:ascii="Times New Roman" w:eastAsia="Times New Roman" w:hAnsi="Times New Roman" w:cs="Times New Roman"/>
                <w:b/>
                <w:sz w:val="24"/>
                <w:szCs w:val="24"/>
              </w:rPr>
              <w:t>1.</w:t>
            </w:r>
            <w:r w:rsidR="00F95342">
              <w:rPr>
                <w:rFonts w:ascii="Times New Roman" w:eastAsia="Times New Roman" w:hAnsi="Times New Roman" w:cs="Times New Roman"/>
                <w:b/>
                <w:sz w:val="24"/>
                <w:szCs w:val="24"/>
              </w:rPr>
              <w:t xml:space="preserve"> Виды документов в специальности</w:t>
            </w:r>
            <w:r w:rsidR="00F95342">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Правоохранительная деятельность. /</w:t>
            </w:r>
            <w:r w:rsidR="00F95342">
              <w:rPr>
                <w:rFonts w:ascii="Times New Roman" w:eastAsia="Times New Roman" w:hAnsi="Times New Roman" w:cs="Times New Roman"/>
                <w:sz w:val="24"/>
                <w:szCs w:val="24"/>
              </w:rPr>
              <w:t>Распорядительная и информационно-справочная документация.</w:t>
            </w:r>
          </w:p>
          <w:p w:rsidR="006937B5"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сообщение «Посещение музея истории СЮИ-УрГЮА-УрГЮУ».</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91" w:type="dxa"/>
            <w:shd w:val="clear" w:color="auto" w:fill="auto"/>
          </w:tcPr>
          <w:p w:rsidR="006937B5" w:rsidRDefault="00F95342">
            <w:pPr>
              <w:widowControl w:val="0"/>
              <w:spacing w:after="0" w:line="240" w:lineRule="auto"/>
              <w:ind w:right="1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rsidTr="00D15D6B">
        <w:trPr>
          <w:gridAfter w:val="1"/>
          <w:wAfter w:w="10" w:type="dxa"/>
          <w:trHeight w:val="20"/>
        </w:trPr>
        <w:tc>
          <w:tcPr>
            <w:tcW w:w="242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76" w:type="dxa"/>
            <w:gridSpan w:val="3"/>
            <w:shd w:val="clear" w:color="auto" w:fill="auto"/>
          </w:tcPr>
          <w:p w:rsidR="006937B5"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745" w:type="dxa"/>
            <w:shd w:val="clear" w:color="auto" w:fill="auto"/>
          </w:tcPr>
          <w:p w:rsidR="006937B5" w:rsidRDefault="00320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№12. </w:t>
            </w:r>
            <w:r w:rsidR="00F95342">
              <w:rPr>
                <w:rFonts w:ascii="Times New Roman" w:eastAsia="Times New Roman" w:hAnsi="Times New Roman" w:cs="Times New Roman"/>
                <w:b/>
                <w:sz w:val="24"/>
                <w:szCs w:val="24"/>
              </w:rPr>
              <w:t xml:space="preserve"> Контрольная работа №3 </w:t>
            </w:r>
            <w:r w:rsidR="00F95342">
              <w:rPr>
                <w:rFonts w:ascii="Times New Roman" w:eastAsia="Times New Roman" w:hAnsi="Times New Roman" w:cs="Times New Roman"/>
                <w:sz w:val="24"/>
                <w:szCs w:val="24"/>
              </w:rPr>
              <w:t>(итоговый контроль)</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91" w:type="dxa"/>
            <w:shd w:val="clear" w:color="auto" w:fill="auto"/>
          </w:tcPr>
          <w:p w:rsidR="006937B5" w:rsidRDefault="00F95342">
            <w:pPr>
              <w:widowControl w:val="0"/>
              <w:spacing w:after="0" w:line="240" w:lineRule="auto"/>
              <w:ind w:right="1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rsidTr="00D15D6B">
        <w:trPr>
          <w:gridAfter w:val="1"/>
          <w:wAfter w:w="10" w:type="dxa"/>
          <w:trHeight w:val="20"/>
        </w:trPr>
        <w:tc>
          <w:tcPr>
            <w:tcW w:w="10646" w:type="dxa"/>
            <w:gridSpan w:val="5"/>
            <w:shd w:val="clear" w:color="auto" w:fill="auto"/>
          </w:tcPr>
          <w:p w:rsidR="006937B5"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Консультация перед экзаменом</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691" w:type="dxa"/>
            <w:shd w:val="clear" w:color="auto" w:fill="auto"/>
          </w:tcPr>
          <w:p w:rsidR="006937B5" w:rsidRDefault="006937B5">
            <w:pPr>
              <w:widowControl w:val="0"/>
              <w:spacing w:after="0" w:line="240" w:lineRule="auto"/>
              <w:ind w:right="189"/>
              <w:rPr>
                <w:rFonts w:ascii="Times New Roman" w:eastAsia="Times New Roman" w:hAnsi="Times New Roman" w:cs="Times New Roman"/>
                <w:sz w:val="24"/>
                <w:szCs w:val="24"/>
              </w:rPr>
            </w:pPr>
          </w:p>
        </w:tc>
        <w:tc>
          <w:tcPr>
            <w:tcW w:w="1701"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rsidTr="00D15D6B">
        <w:trPr>
          <w:gridAfter w:val="1"/>
          <w:wAfter w:w="10" w:type="dxa"/>
          <w:trHeight w:val="20"/>
        </w:trPr>
        <w:tc>
          <w:tcPr>
            <w:tcW w:w="10646" w:type="dxa"/>
            <w:gridSpan w:val="5"/>
            <w:shd w:val="clear" w:color="auto" w:fill="auto"/>
          </w:tcPr>
          <w:p w:rsidR="006937B5"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Экзамен</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691" w:type="dxa"/>
            <w:shd w:val="clear" w:color="auto" w:fill="auto"/>
          </w:tcPr>
          <w:p w:rsidR="006937B5" w:rsidRDefault="006937B5">
            <w:pPr>
              <w:widowControl w:val="0"/>
              <w:spacing w:after="0" w:line="240" w:lineRule="auto"/>
              <w:ind w:right="189"/>
              <w:rPr>
                <w:rFonts w:ascii="Times New Roman" w:eastAsia="Times New Roman" w:hAnsi="Times New Roman" w:cs="Times New Roman"/>
                <w:sz w:val="24"/>
                <w:szCs w:val="24"/>
              </w:rPr>
            </w:pPr>
          </w:p>
        </w:tc>
        <w:tc>
          <w:tcPr>
            <w:tcW w:w="1701"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rsidTr="00D15D6B">
        <w:trPr>
          <w:gridAfter w:val="1"/>
          <w:wAfter w:w="10" w:type="dxa"/>
          <w:trHeight w:val="20"/>
        </w:trPr>
        <w:tc>
          <w:tcPr>
            <w:tcW w:w="10646" w:type="dxa"/>
            <w:gridSpan w:val="5"/>
            <w:shd w:val="clear" w:color="auto" w:fill="auto"/>
          </w:tcPr>
          <w:p w:rsidR="006937B5"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860" w:type="dxa"/>
            <w:shd w:val="clear" w:color="auto" w:fill="auto"/>
          </w:tcPr>
          <w:p w:rsidR="006937B5" w:rsidRDefault="00F9534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c>
          <w:tcPr>
            <w:tcW w:w="1691" w:type="dxa"/>
            <w:shd w:val="clear" w:color="auto" w:fill="auto"/>
          </w:tcPr>
          <w:p w:rsidR="006937B5" w:rsidRDefault="00F95342">
            <w:pPr>
              <w:widowControl w:val="0"/>
              <w:spacing w:after="0" w:line="240" w:lineRule="auto"/>
              <w:ind w:right="18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701"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bl>
    <w:p w:rsidR="006937B5" w:rsidRDefault="006937B5">
      <w:pPr>
        <w:widowControl w:val="0"/>
        <w:spacing w:after="0" w:line="240" w:lineRule="auto"/>
        <w:rPr>
          <w:rFonts w:ascii="Times New Roman" w:eastAsia="Times New Roman" w:hAnsi="Times New Roman" w:cs="Times New Roman"/>
          <w:sz w:val="24"/>
          <w:szCs w:val="24"/>
        </w:rPr>
        <w:sectPr w:rsidR="006937B5">
          <w:footerReference w:type="default" r:id="rId14"/>
          <w:pgSz w:w="16838" w:h="11906" w:orient="landscape"/>
          <w:pgMar w:top="1100" w:right="1020" w:bottom="1120" w:left="1020" w:header="0" w:footer="922" w:gutter="0"/>
          <w:cols w:space="720"/>
        </w:sectPr>
      </w:pPr>
    </w:p>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УСЛОВИЯ РЕАЛИЗАЦИИ ПРОГРАММЫ ДИСЦИПЛИНЫ</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Требования к минимальному материально-техническому</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обеспечению</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программы дисциплины осуществляется в учебном кабинете «Русский язык и литература»;</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учебного кабинета:</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-учебники, словари (по количеству обучающихся в группе), дидактический материал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-компьютер, проектор</w:t>
      </w:r>
    </w:p>
    <w:p w:rsidR="006937B5" w:rsidRDefault="00F95342">
      <w:pPr>
        <w:widowControl w:val="0"/>
        <w:tabs>
          <w:tab w:val="left" w:pos="268"/>
        </w:tabs>
        <w:spacing w:after="0" w:line="325" w:lineRule="auto"/>
        <w:ind w:lef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-залы (библиотека, читальный зал с выходом в сеть Интернет).</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Технические средства обучения:</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компьютер с лицензионным программным обеспечением, мультимедиапроектор.</w:t>
      </w:r>
    </w:p>
    <w:p w:rsidR="006937B5" w:rsidRDefault="00F95342">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3.2. Информационное обеспечение обучения</w:t>
      </w:r>
      <w:r>
        <w:rPr>
          <w:rFonts w:ascii="Times New Roman" w:eastAsia="Times New Roman" w:hAnsi="Times New Roman" w:cs="Times New Roman"/>
          <w:b/>
          <w:color w:val="FF0000"/>
          <w:sz w:val="24"/>
          <w:szCs w:val="24"/>
        </w:rPr>
        <w:t xml:space="preserve"> </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Информационное обеспечение реализации программы</w:t>
      </w:r>
    </w:p>
    <w:p w:rsidR="006937B5" w:rsidRDefault="00F95342">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 xml:space="preserve">3.3.1. Основные печатные издания: </w:t>
      </w:r>
    </w:p>
    <w:p w:rsidR="006937B5" w:rsidRDefault="006937B5">
      <w:pPr>
        <w:spacing w:after="0"/>
        <w:jc w:val="both"/>
        <w:rPr>
          <w:rFonts w:ascii="Times New Roman" w:eastAsia="Times New Roman" w:hAnsi="Times New Roman" w:cs="Times New Roman"/>
          <w:b/>
          <w:color w:val="000000"/>
          <w:sz w:val="24"/>
          <w:szCs w:val="24"/>
          <w:highlight w:val="white"/>
        </w:rPr>
      </w:pPr>
    </w:p>
    <w:p w:rsidR="006937B5" w:rsidRDefault="00F95342">
      <w:pPr>
        <w:numPr>
          <w:ilvl w:val="0"/>
          <w:numId w:val="2"/>
        </w:numPr>
        <w:spacing w:after="0"/>
        <w:jc w:val="both"/>
        <w:rPr>
          <w:color w:val="000000"/>
          <w:sz w:val="24"/>
          <w:szCs w:val="24"/>
          <w:highlight w:val="white"/>
        </w:rPr>
      </w:pPr>
      <w:r>
        <w:rPr>
          <w:rFonts w:ascii="Times New Roman" w:eastAsia="Times New Roman" w:hAnsi="Times New Roman" w:cs="Times New Roman"/>
          <w:color w:val="000000"/>
          <w:sz w:val="24"/>
          <w:szCs w:val="24"/>
          <w:highlight w:val="white"/>
        </w:rPr>
        <w:t xml:space="preserve">ЭФУ Русский язык: учебник для 10–11 классов общеобразовательных организаций. Базовый уровень: в 2 ч. Ч. 1(ФГОС) / Н.Г. Гольцова, И.В. Шамшин, М.А. Мищерина.М: – Русское слово, 2023. </w:t>
      </w:r>
    </w:p>
    <w:p w:rsidR="006937B5" w:rsidRDefault="00F95342">
      <w:pPr>
        <w:numPr>
          <w:ilvl w:val="0"/>
          <w:numId w:val="2"/>
        </w:numPr>
        <w:spacing w:after="0"/>
        <w:jc w:val="both"/>
        <w:rPr>
          <w:color w:val="000000"/>
          <w:sz w:val="24"/>
          <w:szCs w:val="24"/>
          <w:highlight w:val="white"/>
        </w:rPr>
      </w:pPr>
      <w:r>
        <w:rPr>
          <w:rFonts w:ascii="Times New Roman" w:eastAsia="Times New Roman" w:hAnsi="Times New Roman" w:cs="Times New Roman"/>
          <w:color w:val="000000"/>
          <w:sz w:val="24"/>
          <w:szCs w:val="24"/>
          <w:highlight w:val="white"/>
        </w:rPr>
        <w:t xml:space="preserve">ЭФУ Русский язык: учебник для 10–11 классов общеобразовательных организаций. Базовый уровень: в 2 ч. Ч. 2(ФГОС) / Н.Г. Гольцова, И.В. Шамшин, М.А. Мищерина – Русское слово, 2023. </w:t>
      </w:r>
    </w:p>
    <w:p w:rsidR="006937B5" w:rsidRDefault="00F95342">
      <w:pPr>
        <w:numPr>
          <w:ilvl w:val="0"/>
          <w:numId w:val="2"/>
        </w:numPr>
        <w:spacing w:after="0"/>
        <w:jc w:val="both"/>
        <w:rPr>
          <w:color w:val="000000"/>
          <w:sz w:val="24"/>
          <w:szCs w:val="24"/>
          <w:highlight w:val="white"/>
        </w:rPr>
      </w:pPr>
      <w:r>
        <w:rPr>
          <w:rFonts w:ascii="Times New Roman" w:eastAsia="Times New Roman" w:hAnsi="Times New Roman" w:cs="Times New Roman"/>
          <w:color w:val="000000"/>
          <w:sz w:val="24"/>
          <w:szCs w:val="24"/>
          <w:highlight w:val="white"/>
        </w:rPr>
        <w:t>Русский язык. Сборник упражнений: учебное пособие для среднего профессионального образования / П. А. Лекант [и др.] ; под редакцией П. А. Леканта. — Москва : Издательство Юрайт, 2021. — 314 с. — (Профессиональное образование). — ISBN 978-5-9916-7796-7. — Текст: электронный // ЭБС Юрайт [сайт]. — URL: </w:t>
      </w:r>
      <w:hyperlink r:id="rId15">
        <w:r>
          <w:rPr>
            <w:rFonts w:ascii="Times New Roman" w:eastAsia="Times New Roman" w:hAnsi="Times New Roman" w:cs="Times New Roman"/>
            <w:color w:val="0000FF"/>
            <w:sz w:val="24"/>
            <w:szCs w:val="24"/>
            <w:highlight w:val="white"/>
            <w:u w:val="single"/>
          </w:rPr>
          <w:t>https://urait.ru/bcode/470952</w:t>
        </w:r>
      </w:hyperlink>
      <w:r>
        <w:rPr>
          <w:rFonts w:ascii="Times New Roman" w:eastAsia="Times New Roman" w:hAnsi="Times New Roman" w:cs="Times New Roman"/>
          <w:color w:val="000000"/>
          <w:sz w:val="24"/>
          <w:szCs w:val="24"/>
          <w:highlight w:val="white"/>
        </w:rPr>
        <w:t> (дата обращения: 13.04.2021).</w:t>
      </w:r>
    </w:p>
    <w:p w:rsidR="006937B5" w:rsidRDefault="006937B5">
      <w:pPr>
        <w:spacing w:after="0"/>
        <w:ind w:firstLine="142"/>
        <w:jc w:val="both"/>
        <w:rPr>
          <w:rFonts w:ascii="Times New Roman" w:eastAsia="Times New Roman" w:hAnsi="Times New Roman" w:cs="Times New Roman"/>
          <w:sz w:val="24"/>
          <w:szCs w:val="24"/>
        </w:rPr>
      </w:pPr>
    </w:p>
    <w:p w:rsidR="006937B5" w:rsidRDefault="00F95342">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3.3.2 Основные электронные издания</w:t>
      </w:r>
    </w:p>
    <w:p w:rsidR="006937B5" w:rsidRDefault="006937B5">
      <w:pPr>
        <w:spacing w:after="0" w:line="240" w:lineRule="auto"/>
        <w:jc w:val="both"/>
        <w:rPr>
          <w:rFonts w:ascii="Times New Roman" w:eastAsia="Times New Roman" w:hAnsi="Times New Roman" w:cs="Times New Roman"/>
          <w:b/>
          <w:sz w:val="24"/>
          <w:szCs w:val="24"/>
        </w:rPr>
      </w:pPr>
    </w:p>
    <w:p w:rsidR="006937B5" w:rsidRDefault="00F95342">
      <w:pPr>
        <w:spacing w:after="0"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www. eor. it. ru/eor (учебный портал по использованию ЭОР).</w:t>
      </w:r>
    </w:p>
    <w:p w:rsidR="006937B5" w:rsidRDefault="00F95342">
      <w:pPr>
        <w:spacing w:after="0"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www. ruscorpora. ru (Национальный корпус русского языка — информационно-справочная</w:t>
      </w:r>
    </w:p>
    <w:p w:rsidR="006937B5" w:rsidRDefault="00F95342">
      <w:pPr>
        <w:spacing w:after="0"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система, основанная на собрании русских текстов в электронной форме).</w:t>
      </w:r>
    </w:p>
    <w:p w:rsidR="006937B5" w:rsidRDefault="00F95342">
      <w:pPr>
        <w:spacing w:after="0"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www. rus.1september. ru (электронная версия газеты «Русский язык»). Сайт для учителей</w:t>
      </w:r>
    </w:p>
    <w:p w:rsidR="006937B5" w:rsidRDefault="00F95342">
      <w:pPr>
        <w:spacing w:after="0"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«Я иду на урок русского языка».компьютерные программы, методические разработки по русскому языку и литературе).</w:t>
      </w:r>
    </w:p>
    <w:p w:rsidR="006937B5" w:rsidRDefault="00F95342">
      <w:pPr>
        <w:spacing w:after="0"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www. Ucheba. com (Образовательный портал «Учеба»: «Уроки» (www. uroki. ru)</w:t>
      </w:r>
    </w:p>
    <w:p w:rsidR="006937B5" w:rsidRDefault="00F95342">
      <w:pPr>
        <w:spacing w:after="0"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www. spravka. gramota. ru (Справочная служба русского языка).</w:t>
      </w:r>
    </w:p>
    <w:p w:rsidR="006937B5" w:rsidRDefault="00F95342">
      <w:pPr>
        <w:rPr>
          <w:rFonts w:ascii="Times New Roman" w:eastAsia="Times New Roman" w:hAnsi="Times New Roman" w:cs="Times New Roman"/>
          <w:sz w:val="24"/>
          <w:szCs w:val="24"/>
        </w:rPr>
      </w:pPr>
      <w:r>
        <w:br w:type="page"/>
      </w:r>
    </w:p>
    <w:p w:rsidR="006937B5" w:rsidRDefault="00F95342" w:rsidP="00534CE3">
      <w:pPr>
        <w:numPr>
          <w:ilvl w:val="0"/>
          <w:numId w:val="7"/>
        </w:numPr>
        <w:pBdr>
          <w:top w:val="nil"/>
          <w:left w:val="nil"/>
          <w:bottom w:val="nil"/>
          <w:right w:val="nil"/>
          <w:between w:val="nil"/>
        </w:pBdr>
        <w:spacing w:after="0" w:line="240" w:lineRule="auto"/>
        <w:ind w:left="0"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КОНТРОЛЬ И ОЦЕНКА РЕЗУЛЬТАТОВ ОСВОЕНИЯ УЧЕБНОЙ ДИСЦИПЛИНЫ</w:t>
      </w:r>
    </w:p>
    <w:p w:rsidR="006937B5" w:rsidRDefault="00F95342">
      <w:pPr>
        <w:pBdr>
          <w:top w:val="nil"/>
          <w:left w:val="nil"/>
          <w:bottom w:val="nil"/>
          <w:right w:val="nil"/>
          <w:between w:val="nil"/>
        </w:pBdr>
        <w:spacing w:after="0" w:line="240" w:lineRule="auto"/>
        <w:ind w:firstLine="567"/>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000000"/>
          <w:sz w:val="24"/>
          <w:szCs w:val="24"/>
        </w:rPr>
        <w:t>Контроль и оценка результатов освоения общеобразовательной дисциплины раскрываются через предметные, метапредметные и личностные результаты, направленные на формирование общих и профессиональных компетенций по разделам и темам содержания учебного материала</w:t>
      </w:r>
      <w:r>
        <w:rPr>
          <w:rFonts w:ascii="Times New Roman" w:eastAsia="Times New Roman" w:hAnsi="Times New Roman" w:cs="Times New Roman"/>
          <w:color w:val="C00000"/>
          <w:sz w:val="24"/>
          <w:szCs w:val="24"/>
        </w:rPr>
        <w:t>.</w:t>
      </w:r>
    </w:p>
    <w:tbl>
      <w:tblPr>
        <w:tblStyle w:val="800"/>
        <w:tblW w:w="96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8"/>
        <w:gridCol w:w="3612"/>
      </w:tblGrid>
      <w:tr w:rsidR="006937B5">
        <w:tc>
          <w:tcPr>
            <w:tcW w:w="6068" w:type="dxa"/>
            <w:shd w:val="clear" w:color="auto" w:fill="auto"/>
          </w:tcPr>
          <w:p w:rsidR="006937B5" w:rsidRDefault="00F9534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Результаты обучения</w:t>
            </w:r>
          </w:p>
        </w:tc>
        <w:tc>
          <w:tcPr>
            <w:tcW w:w="3612" w:type="dxa"/>
            <w:shd w:val="clear" w:color="auto" w:fill="auto"/>
          </w:tcPr>
          <w:p w:rsidR="006937B5" w:rsidRDefault="00F9534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Формы и методы контроля и оценки результатов обучения</w:t>
            </w:r>
          </w:p>
        </w:tc>
      </w:tr>
      <w:tr w:rsidR="006937B5">
        <w:tc>
          <w:tcPr>
            <w:tcW w:w="6068" w:type="dxa"/>
            <w:shd w:val="clear" w:color="auto" w:fill="auto"/>
          </w:tcPr>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Общие компетенции</w:t>
            </w:r>
          </w:p>
        </w:tc>
        <w:tc>
          <w:tcPr>
            <w:tcW w:w="3612" w:type="dxa"/>
            <w:shd w:val="clear" w:color="auto" w:fill="auto"/>
          </w:tcPr>
          <w:p w:rsidR="006937B5" w:rsidRDefault="006937B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6937B5">
        <w:tc>
          <w:tcPr>
            <w:tcW w:w="6068" w:type="dxa"/>
            <w:shd w:val="clear" w:color="auto" w:fill="auto"/>
          </w:tcPr>
          <w:p w:rsidR="006937B5" w:rsidRDefault="00F95342">
            <w:pPr>
              <w:widowControl w:val="0"/>
              <w:pBdr>
                <w:top w:val="nil"/>
                <w:left w:val="nil"/>
                <w:bottom w:val="nil"/>
                <w:right w:val="nil"/>
                <w:between w:val="nil"/>
              </w:pBdr>
              <w:spacing w:before="22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ОК 01.</w:t>
            </w:r>
            <w:r>
              <w:rPr>
                <w:rFonts w:ascii="Times New Roman" w:eastAsia="Times New Roman" w:hAnsi="Times New Roman" w:cs="Times New Roman"/>
                <w:color w:val="000000"/>
              </w:rPr>
              <w:t xml:space="preserve"> Выбирать способы решения задач профессиональной деятельности применительно к различным контекстам</w:t>
            </w:r>
          </w:p>
          <w:p w:rsidR="006937B5" w:rsidRDefault="006937B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3612" w:type="dxa"/>
            <w:shd w:val="clear" w:color="auto" w:fill="auto"/>
          </w:tcPr>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p w:rsidR="006937B5" w:rsidRDefault="00F9534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результатов практических работ </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Творческие работы</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Экзамен</w:t>
            </w:r>
          </w:p>
          <w:p w:rsidR="006937B5" w:rsidRDefault="006937B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6937B5">
        <w:trPr>
          <w:trHeight w:val="1745"/>
        </w:trPr>
        <w:tc>
          <w:tcPr>
            <w:tcW w:w="6068"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ОК 02</w:t>
            </w:r>
            <w:r>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12" w:type="dxa"/>
            <w:shd w:val="clear" w:color="auto" w:fill="auto"/>
          </w:tcPr>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p w:rsidR="006937B5" w:rsidRDefault="00F9534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результатов практических работ </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Творческие работы</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Экзамен</w:t>
            </w:r>
          </w:p>
          <w:p w:rsidR="006937B5" w:rsidRDefault="006937B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6937B5">
        <w:trPr>
          <w:trHeight w:val="1410"/>
        </w:trPr>
        <w:tc>
          <w:tcPr>
            <w:tcW w:w="6068"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ОК 04.</w:t>
            </w:r>
            <w:r>
              <w:rPr>
                <w:rFonts w:ascii="Times New Roman" w:eastAsia="Times New Roman" w:hAnsi="Times New Roman" w:cs="Times New Roman"/>
                <w:sz w:val="24"/>
                <w:szCs w:val="24"/>
              </w:rPr>
              <w:t xml:space="preserve">  Эффективно взаимодействовать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работать в коллективе и команде</w:t>
            </w:r>
          </w:p>
        </w:tc>
        <w:tc>
          <w:tcPr>
            <w:tcW w:w="3612" w:type="dxa"/>
            <w:shd w:val="clear" w:color="auto" w:fill="auto"/>
          </w:tcPr>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результатов практических работ</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Экзамен</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Презентации</w:t>
            </w:r>
          </w:p>
        </w:tc>
      </w:tr>
      <w:tr w:rsidR="006937B5">
        <w:trPr>
          <w:trHeight w:val="1240"/>
        </w:trPr>
        <w:tc>
          <w:tcPr>
            <w:tcW w:w="6068"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ОК 05.</w:t>
            </w:r>
            <w:r>
              <w:rPr>
                <w:rFonts w:ascii="Times New Roman" w:eastAsia="Times New Roman" w:hAnsi="Times New Roman" w:cs="Times New Roman"/>
                <w:sz w:val="24"/>
                <w:szCs w:val="24"/>
              </w:rPr>
              <w:t xml:space="preserve">  Осуществлять устную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письменную коммуникацию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государственном языке Российской Федерации с учетом особенностей социального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культурного контекста</w:t>
            </w:r>
          </w:p>
        </w:tc>
        <w:tc>
          <w:tcPr>
            <w:tcW w:w="3612" w:type="dxa"/>
            <w:shd w:val="clear" w:color="auto" w:fill="auto"/>
          </w:tcPr>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p w:rsidR="006937B5" w:rsidRDefault="00F9534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результатов практических работ</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Экзамен</w:t>
            </w:r>
          </w:p>
          <w:p w:rsidR="006937B5" w:rsidRDefault="006937B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6937B5">
        <w:trPr>
          <w:trHeight w:val="1411"/>
        </w:trPr>
        <w:tc>
          <w:tcPr>
            <w:tcW w:w="6068"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 09</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Пользоваться профессиональной документацией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государственном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и иностранном языках</w:t>
            </w:r>
          </w:p>
        </w:tc>
        <w:tc>
          <w:tcPr>
            <w:tcW w:w="3612" w:type="dxa"/>
            <w:shd w:val="clear" w:color="auto" w:fill="auto"/>
          </w:tcPr>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p w:rsidR="006937B5" w:rsidRDefault="00F9534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результатов практических работ</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Экзамен</w:t>
            </w:r>
          </w:p>
          <w:p w:rsidR="006937B5" w:rsidRDefault="006937B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6937B5">
        <w:tc>
          <w:tcPr>
            <w:tcW w:w="6068" w:type="dxa"/>
            <w:shd w:val="clear" w:color="auto" w:fill="auto"/>
          </w:tcPr>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Профессиональные компетенции</w:t>
            </w:r>
            <w:r>
              <w:rPr>
                <w:rFonts w:ascii="Times New Roman" w:eastAsia="Times New Roman" w:hAnsi="Times New Roman" w:cs="Times New Roman"/>
                <w:color w:val="000000"/>
                <w:sz w:val="24"/>
                <w:szCs w:val="24"/>
              </w:rPr>
              <w:t xml:space="preserve"> </w:t>
            </w:r>
          </w:p>
        </w:tc>
        <w:tc>
          <w:tcPr>
            <w:tcW w:w="3612" w:type="dxa"/>
            <w:shd w:val="clear" w:color="auto" w:fill="auto"/>
          </w:tcPr>
          <w:p w:rsidR="006937B5" w:rsidRDefault="006937B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6937B5">
        <w:tc>
          <w:tcPr>
            <w:tcW w:w="6068" w:type="dxa"/>
            <w:shd w:val="clear" w:color="auto" w:fill="FEFEFE"/>
          </w:tcPr>
          <w:p w:rsidR="006937B5" w:rsidRPr="00320080" w:rsidRDefault="00F953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320080">
              <w:rPr>
                <w:rFonts w:ascii="Times New Roman" w:eastAsia="Times New Roman" w:hAnsi="Times New Roman" w:cs="Times New Roman"/>
                <w:b/>
                <w:color w:val="000000"/>
              </w:rPr>
              <w:t xml:space="preserve">ПК </w:t>
            </w:r>
            <w:r w:rsidRPr="00320080">
              <w:rPr>
                <w:rFonts w:ascii="Times New Roman" w:eastAsia="Times New Roman" w:hAnsi="Times New Roman" w:cs="Times New Roman"/>
                <w:b/>
              </w:rPr>
              <w:t>2.2.</w:t>
            </w:r>
            <w:r w:rsidRPr="00320080">
              <w:rPr>
                <w:rFonts w:ascii="Times New Roman" w:eastAsia="Times New Roman" w:hAnsi="Times New Roman" w:cs="Times New Roman"/>
                <w:color w:val="000000"/>
              </w:rPr>
              <w:t xml:space="preserve"> </w:t>
            </w:r>
            <w:r w:rsidRPr="00320080">
              <w:rPr>
                <w:rFonts w:ascii="Times New Roman" w:eastAsia="Times New Roman" w:hAnsi="Times New Roman" w:cs="Times New Roman"/>
                <w:sz w:val="24"/>
                <w:szCs w:val="24"/>
              </w:rPr>
              <w:t>Организовывать взаимодействие с органами, организациями и гражданами в обеспечении общественного порядка и безопасности</w:t>
            </w:r>
          </w:p>
          <w:p w:rsidR="006937B5" w:rsidRDefault="006937B5">
            <w:pPr>
              <w:rPr>
                <w:rFonts w:ascii="Times New Roman" w:eastAsia="Times New Roman" w:hAnsi="Times New Roman" w:cs="Times New Roman"/>
                <w:b/>
                <w:sz w:val="24"/>
                <w:szCs w:val="24"/>
              </w:rPr>
            </w:pPr>
          </w:p>
        </w:tc>
        <w:tc>
          <w:tcPr>
            <w:tcW w:w="3612" w:type="dxa"/>
            <w:shd w:val="clear" w:color="auto" w:fill="auto"/>
          </w:tcPr>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p w:rsidR="006937B5" w:rsidRDefault="00F9534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результатов практических работ</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Эссе</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Экзамен</w:t>
            </w:r>
          </w:p>
        </w:tc>
      </w:tr>
    </w:tbl>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425EB3" w:rsidRDefault="00425EB3" w:rsidP="00425EB3">
      <w:pPr>
        <w:keepNext/>
        <w:spacing w:after="0"/>
        <w:ind w:firstLine="709"/>
        <w:jc w:val="right"/>
        <w:rPr>
          <w:rFonts w:ascii="Times New Roman" w:eastAsia="Times New Roman" w:hAnsi="Times New Roman"/>
          <w:b/>
        </w:rPr>
      </w:pPr>
      <w:r>
        <w:rPr>
          <w:rFonts w:ascii="Times New Roman" w:eastAsia="Times New Roman" w:hAnsi="Times New Roman"/>
          <w:b/>
        </w:rPr>
        <w:t>ПРИЛОЖЕНИЕ 1.2</w:t>
      </w:r>
    </w:p>
    <w:p w:rsidR="00425EB3" w:rsidRDefault="00425EB3" w:rsidP="00425EB3">
      <w:pPr>
        <w:keepNext/>
        <w:spacing w:after="0"/>
        <w:jc w:val="right"/>
        <w:rPr>
          <w:rFonts w:ascii="Times New Roman" w:eastAsia="Times New Roman" w:hAnsi="Times New Roman"/>
        </w:rPr>
      </w:pPr>
      <w:r>
        <w:rPr>
          <w:rFonts w:ascii="Times New Roman" w:eastAsia="Times New Roman" w:hAnsi="Times New Roman"/>
          <w:b/>
        </w:rPr>
        <w:t xml:space="preserve">к ОПОП-П по специальности </w:t>
      </w:r>
      <w:r>
        <w:rPr>
          <w:rFonts w:ascii="Times New Roman" w:eastAsia="Times New Roman" w:hAnsi="Times New Roman"/>
          <w:b/>
        </w:rPr>
        <w:br/>
        <w:t>40.02.02 Правоохранительная деятельность</w:t>
      </w:r>
    </w:p>
    <w:p w:rsidR="00425EB3" w:rsidRDefault="00425EB3" w:rsidP="00425EB3">
      <w:pPr>
        <w:tabs>
          <w:tab w:val="left" w:pos="8010"/>
        </w:tabs>
        <w:spacing w:after="0" w:line="240" w:lineRule="auto"/>
        <w:rPr>
          <w:rFonts w:ascii="Times New Roman" w:eastAsia="Times New Roman" w:hAnsi="Times New Roman"/>
          <w:b/>
          <w:smallCaps/>
          <w:sz w:val="24"/>
          <w:szCs w:val="24"/>
        </w:rPr>
      </w:pPr>
    </w:p>
    <w:p w:rsidR="00425EB3" w:rsidRDefault="00425EB3" w:rsidP="00425EB3">
      <w:pPr>
        <w:widowControl w:val="0"/>
        <w:spacing w:line="240" w:lineRule="auto"/>
        <w:jc w:val="center"/>
        <w:rPr>
          <w:rFonts w:ascii="Times New Roman" w:eastAsia="Times New Roman" w:hAnsi="Times New Roman"/>
          <w:b/>
          <w:smallCaps/>
          <w:sz w:val="24"/>
          <w:szCs w:val="24"/>
        </w:rPr>
      </w:pPr>
    </w:p>
    <w:p w:rsidR="00425EB3" w:rsidRDefault="00425EB3" w:rsidP="00425EB3">
      <w:pPr>
        <w:widowControl w:val="0"/>
        <w:spacing w:line="240" w:lineRule="auto"/>
        <w:jc w:val="center"/>
        <w:rPr>
          <w:rFonts w:ascii="Times New Roman" w:eastAsia="Times New Roman" w:hAnsi="Times New Roman"/>
          <w:b/>
          <w:smallCaps/>
          <w:sz w:val="24"/>
          <w:szCs w:val="24"/>
        </w:rPr>
      </w:pPr>
    </w:p>
    <w:p w:rsidR="00425EB3" w:rsidRDefault="00425EB3" w:rsidP="00425EB3">
      <w:pPr>
        <w:widowControl w:val="0"/>
        <w:spacing w:line="240" w:lineRule="auto"/>
        <w:jc w:val="center"/>
        <w:rPr>
          <w:rFonts w:ascii="Times New Roman" w:eastAsia="Times New Roman" w:hAnsi="Times New Roman"/>
          <w:b/>
          <w:smallCaps/>
          <w:sz w:val="24"/>
          <w:szCs w:val="24"/>
        </w:rPr>
      </w:pPr>
    </w:p>
    <w:p w:rsidR="00425EB3" w:rsidRDefault="00425EB3" w:rsidP="00425EB3">
      <w:pPr>
        <w:widowControl w:val="0"/>
        <w:spacing w:line="240" w:lineRule="auto"/>
        <w:jc w:val="center"/>
        <w:rPr>
          <w:rFonts w:ascii="Times New Roman" w:eastAsia="Times New Roman" w:hAnsi="Times New Roman"/>
          <w:b/>
          <w:smallCaps/>
          <w:sz w:val="24"/>
          <w:szCs w:val="24"/>
        </w:rPr>
      </w:pPr>
    </w:p>
    <w:p w:rsidR="00425EB3" w:rsidRDefault="00425EB3" w:rsidP="00425EB3">
      <w:pPr>
        <w:widowControl w:val="0"/>
        <w:spacing w:line="240" w:lineRule="auto"/>
        <w:jc w:val="center"/>
        <w:rPr>
          <w:rFonts w:ascii="Times New Roman" w:eastAsia="Times New Roman" w:hAnsi="Times New Roman"/>
          <w:b/>
          <w:smallCaps/>
          <w:sz w:val="24"/>
          <w:szCs w:val="24"/>
        </w:rPr>
      </w:pPr>
    </w:p>
    <w:p w:rsidR="00425EB3" w:rsidRDefault="00425EB3" w:rsidP="00425EB3">
      <w:pPr>
        <w:widowControl w:val="0"/>
        <w:spacing w:line="240" w:lineRule="auto"/>
        <w:jc w:val="center"/>
        <w:rPr>
          <w:rFonts w:ascii="Times New Roman" w:eastAsia="Times New Roman" w:hAnsi="Times New Roman"/>
          <w:b/>
          <w:smallCaps/>
          <w:sz w:val="24"/>
          <w:szCs w:val="24"/>
        </w:rPr>
      </w:pPr>
    </w:p>
    <w:p w:rsidR="00425EB3" w:rsidRDefault="00425EB3" w:rsidP="00425EB3">
      <w:pPr>
        <w:widowControl w:val="0"/>
        <w:spacing w:line="240" w:lineRule="auto"/>
        <w:jc w:val="center"/>
        <w:rPr>
          <w:rFonts w:ascii="Times New Roman" w:eastAsia="Times New Roman" w:hAnsi="Times New Roman"/>
          <w:b/>
          <w:smallCaps/>
          <w:sz w:val="24"/>
          <w:szCs w:val="24"/>
        </w:rPr>
      </w:pPr>
    </w:p>
    <w:p w:rsidR="00425EB3" w:rsidRDefault="00425EB3" w:rsidP="00425EB3">
      <w:pPr>
        <w:widowControl w:val="0"/>
        <w:spacing w:line="240" w:lineRule="auto"/>
        <w:jc w:val="center"/>
        <w:rPr>
          <w:rFonts w:ascii="Times New Roman" w:eastAsia="Times New Roman" w:hAnsi="Times New Roman"/>
          <w:b/>
          <w:smallCaps/>
          <w:sz w:val="24"/>
          <w:szCs w:val="24"/>
        </w:rPr>
      </w:pPr>
    </w:p>
    <w:p w:rsidR="00425EB3" w:rsidRPr="002F51FC" w:rsidRDefault="00425EB3" w:rsidP="00425E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b/>
          <w:smallCaps/>
          <w:sz w:val="24"/>
          <w:szCs w:val="24"/>
        </w:rPr>
      </w:pPr>
      <w:r w:rsidRPr="002F51FC">
        <w:rPr>
          <w:rFonts w:ascii="Times New Roman" w:eastAsia="Times New Roman" w:hAnsi="Times New Roman"/>
          <w:b/>
          <w:smallCaps/>
          <w:sz w:val="24"/>
          <w:szCs w:val="24"/>
        </w:rPr>
        <w:t>РАБОЧАЯ ПРОГРАММА УЧЕБНОЙ ДИСЦИПЛИНЫ</w:t>
      </w:r>
    </w:p>
    <w:p w:rsidR="00425EB3" w:rsidRPr="002F51FC" w:rsidRDefault="00425EB3" w:rsidP="00425EB3">
      <w:pPr>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20" w:line="240" w:lineRule="auto"/>
        <w:ind w:left="720"/>
        <w:jc w:val="center"/>
        <w:rPr>
          <w:rFonts w:ascii="Times New Roman" w:eastAsia="Times New Roman" w:hAnsi="Times New Roman"/>
          <w:b/>
          <w:smallCaps/>
          <w:sz w:val="24"/>
          <w:szCs w:val="24"/>
        </w:rPr>
      </w:pPr>
      <w:r w:rsidRPr="002F51FC">
        <w:rPr>
          <w:rFonts w:ascii="Times New Roman" w:eastAsia="Times New Roman" w:hAnsi="Times New Roman"/>
          <w:b/>
          <w:smallCaps/>
          <w:sz w:val="24"/>
          <w:szCs w:val="24"/>
        </w:rPr>
        <w:t xml:space="preserve">ООД.02 </w:t>
      </w:r>
      <w:r w:rsidR="002F51FC" w:rsidRPr="002F51FC">
        <w:rPr>
          <w:rFonts w:ascii="Times New Roman" w:eastAsia="Times New Roman" w:hAnsi="Times New Roman"/>
          <w:b/>
          <w:smallCaps/>
          <w:sz w:val="24"/>
          <w:szCs w:val="24"/>
        </w:rPr>
        <w:t>МАТЕМАТИКА</w:t>
      </w:r>
    </w:p>
    <w:p w:rsidR="00425EB3" w:rsidRDefault="00425EB3" w:rsidP="00425EB3">
      <w:pPr>
        <w:pStyle w:val="1"/>
        <w:rPr>
          <w:highlight w:val="yellow"/>
        </w:rPr>
      </w:pPr>
    </w:p>
    <w:p w:rsidR="00425EB3" w:rsidRDefault="00425EB3" w:rsidP="00425EB3">
      <w:pPr>
        <w:widowControl w:val="0"/>
        <w:spacing w:line="240" w:lineRule="auto"/>
        <w:jc w:val="center"/>
        <w:rPr>
          <w:rFonts w:ascii="Times New Roman" w:eastAsia="Times New Roman" w:hAnsi="Times New Roman"/>
          <w:sz w:val="28"/>
          <w:szCs w:val="28"/>
        </w:rPr>
      </w:pPr>
    </w:p>
    <w:p w:rsidR="00425EB3" w:rsidRDefault="00425EB3" w:rsidP="00425EB3">
      <w:pPr>
        <w:widowControl w:val="0"/>
        <w:spacing w:line="240" w:lineRule="auto"/>
        <w:jc w:val="center"/>
        <w:rPr>
          <w:rFonts w:ascii="Times New Roman" w:eastAsia="Times New Roman" w:hAnsi="Times New Roman"/>
          <w:sz w:val="24"/>
          <w:szCs w:val="24"/>
        </w:rPr>
      </w:pPr>
    </w:p>
    <w:p w:rsidR="00425EB3" w:rsidRDefault="00425EB3" w:rsidP="00425EB3">
      <w:pPr>
        <w:widowControl w:val="0"/>
        <w:spacing w:line="240" w:lineRule="auto"/>
        <w:jc w:val="center"/>
        <w:rPr>
          <w:rFonts w:ascii="Times New Roman" w:eastAsia="Times New Roman" w:hAnsi="Times New Roman"/>
          <w:sz w:val="24"/>
          <w:szCs w:val="24"/>
        </w:rPr>
      </w:pPr>
    </w:p>
    <w:p w:rsidR="00425EB3" w:rsidRDefault="00425EB3" w:rsidP="00425EB3">
      <w:pPr>
        <w:widowControl w:val="0"/>
        <w:spacing w:line="240" w:lineRule="auto"/>
        <w:jc w:val="center"/>
        <w:rPr>
          <w:rFonts w:ascii="Times New Roman" w:eastAsia="Times New Roman" w:hAnsi="Times New Roman"/>
          <w:sz w:val="24"/>
          <w:szCs w:val="24"/>
        </w:rPr>
      </w:pPr>
    </w:p>
    <w:p w:rsidR="00425EB3" w:rsidRDefault="00425EB3" w:rsidP="00425EB3">
      <w:pPr>
        <w:widowControl w:val="0"/>
        <w:spacing w:line="240" w:lineRule="auto"/>
        <w:jc w:val="center"/>
        <w:rPr>
          <w:rFonts w:ascii="Times New Roman" w:eastAsia="Times New Roman" w:hAnsi="Times New Roman"/>
          <w:sz w:val="24"/>
          <w:szCs w:val="24"/>
        </w:rPr>
      </w:pPr>
    </w:p>
    <w:p w:rsidR="00425EB3" w:rsidRDefault="00425EB3" w:rsidP="00425EB3">
      <w:pPr>
        <w:spacing w:line="240" w:lineRule="auto"/>
        <w:rPr>
          <w:rFonts w:ascii="Times New Roman" w:eastAsia="Times New Roman" w:hAnsi="Times New Roman"/>
          <w:sz w:val="24"/>
          <w:szCs w:val="24"/>
        </w:rPr>
      </w:pPr>
    </w:p>
    <w:p w:rsidR="00425EB3" w:rsidRDefault="00425EB3" w:rsidP="00425EB3">
      <w:pPr>
        <w:spacing w:line="240" w:lineRule="auto"/>
        <w:rPr>
          <w:rFonts w:ascii="Times New Roman" w:eastAsia="Times New Roman" w:hAnsi="Times New Roman"/>
          <w:sz w:val="24"/>
          <w:szCs w:val="24"/>
        </w:rPr>
      </w:pPr>
    </w:p>
    <w:p w:rsidR="00425EB3" w:rsidRDefault="00425EB3" w:rsidP="00425EB3">
      <w:pPr>
        <w:spacing w:line="240" w:lineRule="auto"/>
        <w:jc w:val="center"/>
        <w:rPr>
          <w:rFonts w:ascii="Times New Roman" w:eastAsia="Times New Roman" w:hAnsi="Times New Roman"/>
          <w:sz w:val="24"/>
          <w:szCs w:val="24"/>
        </w:rPr>
      </w:pPr>
    </w:p>
    <w:p w:rsidR="00425EB3" w:rsidRDefault="00425EB3" w:rsidP="00425EB3">
      <w:pPr>
        <w:spacing w:line="240" w:lineRule="auto"/>
        <w:jc w:val="center"/>
        <w:rPr>
          <w:rFonts w:ascii="Times New Roman" w:eastAsia="Times New Roman" w:hAnsi="Times New Roman"/>
          <w:sz w:val="24"/>
          <w:szCs w:val="24"/>
        </w:rPr>
      </w:pPr>
    </w:p>
    <w:p w:rsidR="00425EB3" w:rsidRDefault="00425EB3" w:rsidP="00425EB3">
      <w:pPr>
        <w:spacing w:line="240" w:lineRule="auto"/>
        <w:jc w:val="center"/>
        <w:rPr>
          <w:rFonts w:ascii="Times New Roman" w:eastAsia="Times New Roman" w:hAnsi="Times New Roman"/>
          <w:sz w:val="24"/>
          <w:szCs w:val="24"/>
        </w:rPr>
      </w:pPr>
    </w:p>
    <w:p w:rsidR="00425EB3" w:rsidRDefault="00425EB3" w:rsidP="00425EB3">
      <w:pPr>
        <w:spacing w:line="240" w:lineRule="auto"/>
        <w:jc w:val="center"/>
        <w:rPr>
          <w:rFonts w:ascii="Times New Roman" w:eastAsia="Times New Roman" w:hAnsi="Times New Roman"/>
          <w:sz w:val="24"/>
          <w:szCs w:val="24"/>
        </w:rPr>
      </w:pPr>
    </w:p>
    <w:p w:rsidR="00425EB3" w:rsidRDefault="00425EB3" w:rsidP="00425EB3">
      <w:pPr>
        <w:spacing w:line="240" w:lineRule="auto"/>
        <w:jc w:val="center"/>
        <w:rPr>
          <w:rFonts w:ascii="Times New Roman" w:eastAsia="Times New Roman" w:hAnsi="Times New Roman"/>
          <w:sz w:val="24"/>
          <w:szCs w:val="24"/>
        </w:rPr>
      </w:pPr>
    </w:p>
    <w:p w:rsidR="00425EB3" w:rsidRDefault="00425EB3" w:rsidP="00425EB3">
      <w:pPr>
        <w:spacing w:line="240" w:lineRule="auto"/>
        <w:jc w:val="center"/>
        <w:rPr>
          <w:rFonts w:ascii="Times New Roman" w:eastAsia="Times New Roman" w:hAnsi="Times New Roman"/>
          <w:sz w:val="24"/>
          <w:szCs w:val="24"/>
        </w:rPr>
      </w:pPr>
    </w:p>
    <w:p w:rsidR="00425EB3" w:rsidRDefault="00425EB3" w:rsidP="00425EB3">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2025 г.</w:t>
      </w:r>
    </w:p>
    <w:p w:rsidR="00425EB3" w:rsidRDefault="00425EB3" w:rsidP="00425EB3">
      <w:pPr>
        <w:spacing w:after="0"/>
        <w:rPr>
          <w:rFonts w:ascii="Times New Roman" w:eastAsia="Times New Roman" w:hAnsi="Times New Roman"/>
          <w:b/>
          <w:sz w:val="24"/>
          <w:szCs w:val="24"/>
        </w:rPr>
      </w:pPr>
      <w:r>
        <w:br w:type="page"/>
      </w:r>
      <w:r>
        <w:rPr>
          <w:rFonts w:ascii="Times New Roman" w:eastAsia="Times New Roman" w:hAnsi="Times New Roman"/>
          <w:b/>
          <w:sz w:val="24"/>
          <w:szCs w:val="24"/>
        </w:rPr>
        <w:lastRenderedPageBreak/>
        <w:t>1. ОБЩАЯ ХАРАКТЕРИСТИКА РАБОЧЕЙ ПРОГРАММЫ УЧЕБНОЙ ДИСЦИПЛИНЫ</w:t>
      </w:r>
    </w:p>
    <w:p w:rsidR="00425EB3" w:rsidRDefault="00425EB3" w:rsidP="002F51FC">
      <w:pPr>
        <w:widowControl w:val="0"/>
        <w:numPr>
          <w:ilvl w:val="1"/>
          <w:numId w:val="28"/>
        </w:numPr>
        <w:pBdr>
          <w:top w:val="nil"/>
          <w:left w:val="nil"/>
          <w:bottom w:val="nil"/>
          <w:right w:val="nil"/>
          <w:between w:val="nil"/>
        </w:pBdr>
        <w:tabs>
          <w:tab w:val="left" w:pos="1362"/>
        </w:tabs>
        <w:spacing w:after="0" w:line="360" w:lineRule="auto"/>
        <w:ind w:left="112" w:hanging="421"/>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ООД.02 МАТЕМАТИКА</w:t>
      </w:r>
    </w:p>
    <w:p w:rsidR="00425EB3" w:rsidRDefault="00425EB3" w:rsidP="00425EB3">
      <w:pPr>
        <w:jc w:val="both"/>
        <w:rPr>
          <w:rFonts w:ascii="Times New Roman" w:eastAsia="Times New Roman" w:hAnsi="Times New Roman"/>
          <w:b/>
          <w:sz w:val="24"/>
          <w:szCs w:val="24"/>
        </w:rPr>
      </w:pPr>
      <w:r>
        <w:rPr>
          <w:rFonts w:ascii="Times New Roman" w:eastAsia="Times New Roman" w:hAnsi="Times New Roman"/>
          <w:b/>
          <w:sz w:val="24"/>
          <w:szCs w:val="24"/>
        </w:rPr>
        <w:t>1.1. Область применения рабочей программы</w:t>
      </w:r>
    </w:p>
    <w:p w:rsidR="00425EB3" w:rsidRDefault="00425EB3" w:rsidP="00425EB3">
      <w:pPr>
        <w:jc w:val="both"/>
        <w:rPr>
          <w:rFonts w:ascii="Times New Roman" w:eastAsia="Times New Roman" w:hAnsi="Times New Roman"/>
          <w:sz w:val="24"/>
          <w:szCs w:val="24"/>
        </w:rPr>
      </w:pPr>
      <w:r>
        <w:rPr>
          <w:rFonts w:ascii="Times New Roman" w:eastAsia="Times New Roman" w:hAnsi="Times New Roman"/>
          <w:sz w:val="24"/>
          <w:szCs w:val="24"/>
        </w:rPr>
        <w:t>Рабочая программа учебной дисциплины «Математика» является частью образовательной программы подготовки специалистов среднего звена СПО 40.02.02 Правоохранительная деятельность</w:t>
      </w:r>
    </w:p>
    <w:p w:rsidR="00425EB3" w:rsidRDefault="00425EB3" w:rsidP="00425EB3">
      <w:pPr>
        <w:jc w:val="both"/>
        <w:rPr>
          <w:rFonts w:ascii="Times New Roman" w:eastAsia="Times New Roman" w:hAnsi="Times New Roman"/>
          <w:sz w:val="24"/>
          <w:szCs w:val="24"/>
        </w:rPr>
      </w:pPr>
    </w:p>
    <w:p w:rsidR="00425EB3" w:rsidRDefault="00425EB3" w:rsidP="00425EB3">
      <w:pPr>
        <w:jc w:val="both"/>
        <w:rPr>
          <w:rFonts w:ascii="Times New Roman" w:eastAsia="Times New Roman" w:hAnsi="Times New Roman"/>
          <w:b/>
          <w:sz w:val="24"/>
          <w:szCs w:val="24"/>
        </w:rPr>
      </w:pPr>
      <w:r>
        <w:rPr>
          <w:rFonts w:ascii="Times New Roman" w:eastAsia="Times New Roman" w:hAnsi="Times New Roman"/>
          <w:b/>
          <w:sz w:val="24"/>
          <w:szCs w:val="24"/>
        </w:rPr>
        <w:t>1.2. Место учебной дисциплины в структуре основной профессиональной образовательной программы:</w:t>
      </w:r>
      <w:r>
        <w:rPr>
          <w:rFonts w:ascii="Times New Roman" w:eastAsia="Times New Roman" w:hAnsi="Times New Roman"/>
          <w:sz w:val="24"/>
          <w:szCs w:val="24"/>
        </w:rPr>
        <w:t xml:space="preserve"> общеобразовательная дисциплина</w:t>
      </w:r>
      <w:r>
        <w:rPr>
          <w:rFonts w:ascii="Times New Roman" w:eastAsia="Times New Roman" w:hAnsi="Times New Roman"/>
          <w:b/>
          <w:sz w:val="24"/>
          <w:szCs w:val="24"/>
        </w:rPr>
        <w:t>.</w:t>
      </w:r>
    </w:p>
    <w:p w:rsidR="00425EB3" w:rsidRDefault="00425EB3" w:rsidP="00425EB3">
      <w:pPr>
        <w:jc w:val="both"/>
        <w:rPr>
          <w:rFonts w:ascii="Times New Roman" w:eastAsia="Times New Roman" w:hAnsi="Times New Roman"/>
          <w:b/>
          <w:sz w:val="24"/>
          <w:szCs w:val="24"/>
        </w:rPr>
      </w:pPr>
      <w:r>
        <w:rPr>
          <w:rFonts w:ascii="Times New Roman" w:eastAsia="Times New Roman" w:hAnsi="Times New Roman"/>
          <w:b/>
          <w:sz w:val="24"/>
          <w:szCs w:val="24"/>
        </w:rPr>
        <w:t xml:space="preserve">1.3. Цель и планируемые результаты освоения дисциплины: </w:t>
      </w:r>
    </w:p>
    <w:p w:rsidR="00425EB3" w:rsidRDefault="00425EB3" w:rsidP="00425EB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Pr>
          <w:rFonts w:ascii="Times New Roman" w:eastAsia="Times New Roman" w:hAnsi="Times New Roman"/>
          <w:sz w:val="24"/>
          <w:szCs w:val="24"/>
        </w:rPr>
        <w:t xml:space="preserve">Особое значение дисциплина имеет при формировании и развитии общих компетенций и профессиональных компетенций: </w:t>
      </w:r>
    </w:p>
    <w:tbl>
      <w:tblPr>
        <w:tblW w:w="9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549"/>
        <w:gridCol w:w="3603"/>
        <w:gridCol w:w="3788"/>
      </w:tblGrid>
      <w:tr w:rsidR="00425EB3" w:rsidRPr="002568FE" w:rsidTr="00E9076F">
        <w:trPr>
          <w:trHeight w:val="529"/>
        </w:trPr>
        <w:tc>
          <w:tcPr>
            <w:tcW w:w="2549" w:type="dxa"/>
            <w:vMerge w:val="restart"/>
            <w:shd w:val="clear" w:color="auto" w:fill="auto"/>
            <w:vAlign w:val="center"/>
          </w:tcPr>
          <w:p w:rsidR="00425EB3" w:rsidRPr="002568FE" w:rsidRDefault="00425EB3" w:rsidP="00E9076F">
            <w:pPr>
              <w:widowControl w:val="0"/>
              <w:pBdr>
                <w:top w:val="nil"/>
                <w:left w:val="nil"/>
                <w:bottom w:val="nil"/>
                <w:right w:val="nil"/>
                <w:between w:val="nil"/>
              </w:pBdr>
              <w:spacing w:after="0" w:line="242" w:lineRule="auto"/>
              <w:ind w:left="107"/>
              <w:jc w:val="center"/>
              <w:rPr>
                <w:rFonts w:ascii="Times New Roman" w:eastAsia="Times New Roman" w:hAnsi="Times New Roman"/>
                <w:color w:val="000000"/>
              </w:rPr>
            </w:pPr>
            <w:r w:rsidRPr="002568FE">
              <w:rPr>
                <w:rFonts w:ascii="Times New Roman" w:eastAsia="Times New Roman" w:hAnsi="Times New Roman"/>
                <w:b/>
                <w:color w:val="000000"/>
              </w:rPr>
              <w:t>Код и наименование формируемых компетенций</w:t>
            </w:r>
          </w:p>
        </w:tc>
        <w:tc>
          <w:tcPr>
            <w:tcW w:w="7391" w:type="dxa"/>
            <w:gridSpan w:val="2"/>
            <w:shd w:val="clear" w:color="auto" w:fill="auto"/>
            <w:vAlign w:val="center"/>
          </w:tcPr>
          <w:p w:rsidR="00425EB3" w:rsidRPr="002568FE" w:rsidRDefault="00425EB3" w:rsidP="00E9076F">
            <w:pPr>
              <w:widowControl w:val="0"/>
              <w:pBdr>
                <w:top w:val="nil"/>
                <w:left w:val="nil"/>
                <w:bottom w:val="nil"/>
                <w:right w:val="nil"/>
                <w:between w:val="nil"/>
              </w:pBdr>
              <w:tabs>
                <w:tab w:val="left" w:pos="354"/>
                <w:tab w:val="left" w:pos="1843"/>
                <w:tab w:val="left" w:pos="2621"/>
              </w:tabs>
              <w:spacing w:after="0" w:line="240" w:lineRule="auto"/>
              <w:ind w:right="90"/>
              <w:jc w:val="center"/>
              <w:rPr>
                <w:rFonts w:ascii="Times New Roman" w:eastAsia="Times New Roman" w:hAnsi="Times New Roman"/>
                <w:color w:val="000000"/>
              </w:rPr>
            </w:pPr>
            <w:r w:rsidRPr="002568FE">
              <w:rPr>
                <w:rFonts w:ascii="Times New Roman" w:eastAsia="Times New Roman" w:hAnsi="Times New Roman"/>
                <w:b/>
                <w:color w:val="000000"/>
              </w:rPr>
              <w:t>Планируемые результаты освоения дисциплины</w:t>
            </w:r>
          </w:p>
        </w:tc>
      </w:tr>
      <w:tr w:rsidR="00425EB3" w:rsidRPr="002568FE" w:rsidTr="00E9076F">
        <w:trPr>
          <w:trHeight w:val="693"/>
        </w:trPr>
        <w:tc>
          <w:tcPr>
            <w:tcW w:w="2549" w:type="dxa"/>
            <w:vMerge/>
            <w:shd w:val="clear" w:color="auto" w:fill="auto"/>
            <w:vAlign w:val="center"/>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rPr>
            </w:pPr>
          </w:p>
        </w:tc>
        <w:tc>
          <w:tcPr>
            <w:tcW w:w="3603" w:type="dxa"/>
            <w:shd w:val="clear" w:color="auto" w:fill="auto"/>
            <w:vAlign w:val="center"/>
          </w:tcPr>
          <w:p w:rsidR="00425EB3" w:rsidRPr="002568FE" w:rsidRDefault="00425EB3" w:rsidP="00E9076F">
            <w:pPr>
              <w:widowControl w:val="0"/>
              <w:pBdr>
                <w:top w:val="nil"/>
                <w:left w:val="nil"/>
                <w:bottom w:val="nil"/>
                <w:right w:val="nil"/>
                <w:between w:val="nil"/>
              </w:pBdr>
              <w:spacing w:after="0" w:line="240" w:lineRule="auto"/>
              <w:ind w:right="95"/>
              <w:jc w:val="center"/>
              <w:rPr>
                <w:rFonts w:ascii="Times New Roman" w:eastAsia="Times New Roman" w:hAnsi="Times New Roman"/>
                <w:color w:val="000000"/>
              </w:rPr>
            </w:pPr>
            <w:r w:rsidRPr="002568FE">
              <w:rPr>
                <w:rFonts w:ascii="Times New Roman" w:eastAsia="Times New Roman" w:hAnsi="Times New Roman"/>
                <w:b/>
                <w:color w:val="000000"/>
              </w:rPr>
              <w:t xml:space="preserve">Общие </w:t>
            </w:r>
            <w:r w:rsidRPr="002568FE">
              <w:rPr>
                <w:rFonts w:ascii="Times New Roman" w:eastAsia="Times New Roman" w:hAnsi="Times New Roman"/>
                <w:b/>
                <w:color w:val="000000"/>
              </w:rPr>
              <w:br/>
              <w:t>(личностные, метапредметные)</w:t>
            </w:r>
          </w:p>
        </w:tc>
        <w:tc>
          <w:tcPr>
            <w:tcW w:w="3788" w:type="dxa"/>
            <w:shd w:val="clear" w:color="auto" w:fill="auto"/>
            <w:vAlign w:val="center"/>
          </w:tcPr>
          <w:p w:rsidR="00425EB3" w:rsidRPr="002568FE" w:rsidRDefault="00425EB3" w:rsidP="00E9076F">
            <w:pPr>
              <w:widowControl w:val="0"/>
              <w:pBdr>
                <w:top w:val="nil"/>
                <w:left w:val="nil"/>
                <w:bottom w:val="nil"/>
                <w:right w:val="nil"/>
                <w:between w:val="nil"/>
              </w:pBdr>
              <w:tabs>
                <w:tab w:val="left" w:pos="354"/>
                <w:tab w:val="left" w:pos="1843"/>
                <w:tab w:val="left" w:pos="2621"/>
              </w:tabs>
              <w:spacing w:after="0" w:line="240" w:lineRule="auto"/>
              <w:ind w:right="90"/>
              <w:jc w:val="center"/>
              <w:rPr>
                <w:rFonts w:ascii="Times New Roman" w:eastAsia="Times New Roman" w:hAnsi="Times New Roman"/>
                <w:color w:val="000000"/>
              </w:rPr>
            </w:pPr>
            <w:r w:rsidRPr="002568FE">
              <w:rPr>
                <w:rFonts w:ascii="Times New Roman" w:eastAsia="Times New Roman" w:hAnsi="Times New Roman"/>
                <w:b/>
                <w:color w:val="000000"/>
              </w:rPr>
              <w:t xml:space="preserve">Дисциплинарные </w:t>
            </w:r>
            <w:r w:rsidRPr="002568FE">
              <w:rPr>
                <w:rFonts w:ascii="Times New Roman" w:eastAsia="Times New Roman" w:hAnsi="Times New Roman"/>
                <w:b/>
                <w:color w:val="000000"/>
              </w:rPr>
              <w:br/>
              <w:t>(предметные результаты)</w:t>
            </w:r>
          </w:p>
        </w:tc>
      </w:tr>
      <w:tr w:rsidR="00425EB3" w:rsidRPr="002568FE" w:rsidTr="00E9076F">
        <w:trPr>
          <w:trHeight w:val="954"/>
        </w:trPr>
        <w:tc>
          <w:tcPr>
            <w:tcW w:w="2549" w:type="dxa"/>
            <w:shd w:val="clear" w:color="auto" w:fill="auto"/>
          </w:tcPr>
          <w:p w:rsidR="00425EB3" w:rsidRPr="002568FE" w:rsidRDefault="00425EB3" w:rsidP="00E9076F">
            <w:pPr>
              <w:widowControl w:val="0"/>
              <w:pBdr>
                <w:top w:val="nil"/>
                <w:left w:val="nil"/>
                <w:bottom w:val="nil"/>
                <w:right w:val="nil"/>
                <w:between w:val="nil"/>
              </w:pBdr>
              <w:spacing w:before="120" w:after="0" w:line="248" w:lineRule="auto"/>
              <w:ind w:left="107"/>
              <w:rPr>
                <w:rFonts w:ascii="Times New Roman" w:eastAsia="Times New Roman" w:hAnsi="Times New Roman"/>
                <w:b/>
                <w:color w:val="000000"/>
              </w:rPr>
            </w:pPr>
            <w:r w:rsidRPr="002568FE">
              <w:rPr>
                <w:rFonts w:ascii="Times New Roman" w:eastAsia="Times New Roman" w:hAnsi="Times New Roman"/>
                <w:b/>
                <w:color w:val="000000"/>
              </w:rPr>
              <w:t>ОК 01</w:t>
            </w:r>
          </w:p>
          <w:p w:rsidR="00425EB3" w:rsidRPr="002568FE" w:rsidRDefault="00425EB3" w:rsidP="00E9076F">
            <w:pPr>
              <w:widowControl w:val="0"/>
              <w:pBdr>
                <w:top w:val="nil"/>
                <w:left w:val="nil"/>
                <w:bottom w:val="nil"/>
                <w:right w:val="nil"/>
                <w:between w:val="nil"/>
              </w:pBdr>
              <w:spacing w:after="0" w:line="248" w:lineRule="auto"/>
              <w:ind w:left="107"/>
              <w:rPr>
                <w:rFonts w:ascii="Times New Roman" w:eastAsia="Times New Roman" w:hAnsi="Times New Roman"/>
                <w:color w:val="000000"/>
              </w:rPr>
            </w:pPr>
            <w:r w:rsidRPr="002568FE">
              <w:rPr>
                <w:rFonts w:ascii="Times New Roman" w:eastAsia="Times New Roman" w:hAnsi="Times New Roman"/>
                <w:color w:val="000000"/>
              </w:rPr>
              <w:t>Выбирать способы решения задач профессиональной деятельности применительно к различным контекстам</w:t>
            </w:r>
          </w:p>
          <w:p w:rsidR="00425EB3" w:rsidRPr="002568FE" w:rsidRDefault="00425EB3" w:rsidP="00E9076F">
            <w:pPr>
              <w:widowControl w:val="0"/>
              <w:pBdr>
                <w:top w:val="nil"/>
                <w:left w:val="nil"/>
                <w:bottom w:val="nil"/>
                <w:right w:val="nil"/>
                <w:between w:val="nil"/>
              </w:pBdr>
              <w:spacing w:after="0" w:line="242" w:lineRule="auto"/>
              <w:ind w:left="107"/>
              <w:rPr>
                <w:rFonts w:ascii="Times New Roman" w:eastAsia="Times New Roman" w:hAnsi="Times New Roman"/>
                <w:color w:val="000000"/>
              </w:rPr>
            </w:pPr>
          </w:p>
        </w:tc>
        <w:tc>
          <w:tcPr>
            <w:tcW w:w="3603" w:type="dxa"/>
            <w:shd w:val="clear" w:color="auto" w:fill="auto"/>
          </w:tcPr>
          <w:p w:rsidR="00425EB3" w:rsidRPr="002568FE" w:rsidRDefault="00425EB3" w:rsidP="00E9076F">
            <w:pPr>
              <w:spacing w:after="0" w:line="240" w:lineRule="auto"/>
              <w:ind w:left="59" w:right="141"/>
              <w:contextualSpacing/>
              <w:jc w:val="both"/>
              <w:rPr>
                <w:rFonts w:ascii="Times New Roman" w:hAnsi="Times New Roman"/>
              </w:rPr>
            </w:pPr>
            <w:r w:rsidRPr="002568FE">
              <w:rPr>
                <w:rFonts w:ascii="Times New Roman" w:hAnsi="Times New Roman"/>
              </w:rPr>
              <w:t xml:space="preserve">Личностные результаты должны отражать </w:t>
            </w:r>
            <w:r w:rsidRPr="002568FE">
              <w:rPr>
                <w:rFonts w:ascii="Times New Roman" w:hAnsi="Times New Roman"/>
              </w:rPr>
              <w:br/>
              <w:t>в части: трудового воспитания:</w:t>
            </w:r>
          </w:p>
          <w:p w:rsidR="00425EB3" w:rsidRPr="002568FE" w:rsidRDefault="00425EB3" w:rsidP="00E9076F">
            <w:pPr>
              <w:spacing w:after="0" w:line="240" w:lineRule="auto"/>
              <w:ind w:left="59" w:right="141"/>
              <w:contextualSpacing/>
              <w:jc w:val="both"/>
              <w:rPr>
                <w:rFonts w:ascii="Times New Roman" w:hAnsi="Times New Roman"/>
              </w:rPr>
            </w:pPr>
            <w:r w:rsidRPr="002568FE">
              <w:rPr>
                <w:rFonts w:ascii="Times New Roman" w:hAnsi="Times New Roman"/>
              </w:rPr>
              <w:t xml:space="preserve">- готовность к труду, осознание ценности мастерства, трудолюбие; </w:t>
            </w:r>
          </w:p>
          <w:p w:rsidR="00425EB3" w:rsidRPr="002568FE" w:rsidRDefault="00425EB3" w:rsidP="00E9076F">
            <w:pPr>
              <w:spacing w:after="0" w:line="240" w:lineRule="auto"/>
              <w:ind w:left="59" w:right="141"/>
              <w:contextualSpacing/>
              <w:jc w:val="both"/>
              <w:rPr>
                <w:rFonts w:ascii="Times New Roman" w:hAnsi="Times New Roman"/>
              </w:rPr>
            </w:pPr>
            <w:r w:rsidRPr="002568FE">
              <w:rPr>
                <w:rFonts w:ascii="Times New Roman" w:hAnsi="Times New Roman"/>
              </w:rPr>
              <w:t xml:space="preserve">- готовность к активной деятельности технологической и социальной направленности, способность инициировать, планировать </w:t>
            </w:r>
            <w:r w:rsidRPr="002568FE">
              <w:rPr>
                <w:rFonts w:ascii="Times New Roman" w:hAnsi="Times New Roman"/>
              </w:rPr>
              <w:br/>
              <w:t xml:space="preserve">и самостоятельно выполнять такую деятельность; </w:t>
            </w:r>
          </w:p>
          <w:p w:rsidR="00425EB3" w:rsidRPr="002568FE" w:rsidRDefault="00425EB3" w:rsidP="00E9076F">
            <w:pPr>
              <w:spacing w:after="0" w:line="240" w:lineRule="auto"/>
              <w:ind w:left="59" w:right="141"/>
              <w:contextualSpacing/>
              <w:jc w:val="both"/>
              <w:rPr>
                <w:rFonts w:ascii="Times New Roman" w:hAnsi="Times New Roman"/>
              </w:rPr>
            </w:pPr>
            <w:r w:rsidRPr="002568FE">
              <w:rPr>
                <w:rFonts w:ascii="Times New Roman" w:hAnsi="Times New Roman"/>
              </w:rPr>
              <w:t>- интерес к различным сферам профессиональной деятельности.</w:t>
            </w:r>
          </w:p>
          <w:p w:rsidR="00425EB3" w:rsidRPr="002568FE" w:rsidRDefault="00425EB3" w:rsidP="00E9076F">
            <w:pPr>
              <w:spacing w:after="0" w:line="240" w:lineRule="auto"/>
              <w:ind w:left="59" w:right="141"/>
              <w:contextualSpacing/>
              <w:jc w:val="both"/>
              <w:rPr>
                <w:rFonts w:ascii="Times New Roman" w:hAnsi="Times New Roman"/>
              </w:rPr>
            </w:pPr>
            <w:r w:rsidRPr="002568FE">
              <w:rPr>
                <w:rFonts w:ascii="Times New Roman" w:hAnsi="Times New Roman"/>
              </w:rPr>
              <w:t>Метапредметные результаты должны отражать:</w:t>
            </w:r>
          </w:p>
          <w:p w:rsidR="00425EB3" w:rsidRPr="002568FE" w:rsidRDefault="00425EB3" w:rsidP="00E9076F">
            <w:pPr>
              <w:spacing w:after="0" w:line="240" w:lineRule="auto"/>
              <w:ind w:left="59" w:right="141"/>
              <w:contextualSpacing/>
              <w:jc w:val="both"/>
              <w:rPr>
                <w:rFonts w:ascii="Times New Roman" w:hAnsi="Times New Roman"/>
              </w:rPr>
            </w:pPr>
            <w:r w:rsidRPr="002568FE">
              <w:rPr>
                <w:rFonts w:ascii="Times New Roman" w:hAnsi="Times New Roman"/>
              </w:rPr>
              <w:t>Овладение универсальными учебными познавательными действиями:</w:t>
            </w:r>
          </w:p>
          <w:p w:rsidR="00425EB3" w:rsidRPr="002568FE" w:rsidRDefault="00425EB3" w:rsidP="00E9076F">
            <w:pPr>
              <w:spacing w:after="0" w:line="240" w:lineRule="auto"/>
              <w:ind w:left="59" w:right="141"/>
              <w:contextualSpacing/>
              <w:jc w:val="both"/>
              <w:rPr>
                <w:rFonts w:ascii="Times New Roman" w:hAnsi="Times New Roman"/>
              </w:rPr>
            </w:pPr>
            <w:r w:rsidRPr="002568FE">
              <w:rPr>
                <w:rFonts w:ascii="Times New Roman" w:hAnsi="Times New Roman"/>
              </w:rPr>
              <w:t xml:space="preserve"> а) базовые логические действия:</w:t>
            </w:r>
          </w:p>
          <w:p w:rsidR="00425EB3" w:rsidRPr="002568FE" w:rsidRDefault="00425EB3" w:rsidP="00E9076F">
            <w:pPr>
              <w:spacing w:after="0" w:line="240" w:lineRule="auto"/>
              <w:ind w:left="59" w:right="141"/>
              <w:contextualSpacing/>
              <w:jc w:val="both"/>
              <w:rPr>
                <w:rFonts w:ascii="Times New Roman" w:hAnsi="Times New Roman"/>
              </w:rPr>
            </w:pPr>
            <w:r w:rsidRPr="002568FE">
              <w:rPr>
                <w:rFonts w:ascii="Times New Roman" w:hAnsi="Times New Roman"/>
              </w:rPr>
              <w:t xml:space="preserve">- самостоятельно формулировать </w:t>
            </w:r>
            <w:r w:rsidRPr="002568FE">
              <w:rPr>
                <w:rFonts w:ascii="Times New Roman" w:hAnsi="Times New Roman"/>
              </w:rPr>
              <w:br/>
              <w:t xml:space="preserve">и актуализировать проблему, рассматривать </w:t>
            </w:r>
            <w:r w:rsidRPr="002568FE">
              <w:rPr>
                <w:rFonts w:ascii="Times New Roman" w:hAnsi="Times New Roman"/>
              </w:rPr>
              <w:br/>
              <w:t>ее всесторонне;</w:t>
            </w:r>
          </w:p>
          <w:p w:rsidR="00425EB3" w:rsidRPr="002568FE" w:rsidRDefault="00425EB3" w:rsidP="00E9076F">
            <w:pPr>
              <w:spacing w:after="0" w:line="240" w:lineRule="auto"/>
              <w:ind w:left="59" w:right="141"/>
              <w:contextualSpacing/>
              <w:jc w:val="both"/>
              <w:rPr>
                <w:rFonts w:ascii="Times New Roman" w:hAnsi="Times New Roman"/>
              </w:rPr>
            </w:pPr>
            <w:r w:rsidRPr="002568FE">
              <w:rPr>
                <w:rFonts w:ascii="Times New Roman" w:hAnsi="Times New Roman"/>
              </w:rPr>
              <w:t xml:space="preserve">- устанавливать существенный признак </w:t>
            </w:r>
            <w:r w:rsidRPr="002568FE">
              <w:rPr>
                <w:rFonts w:ascii="Times New Roman" w:hAnsi="Times New Roman"/>
              </w:rPr>
              <w:br/>
              <w:t xml:space="preserve">или основания для сравнения, классификации </w:t>
            </w:r>
            <w:r w:rsidRPr="002568FE">
              <w:rPr>
                <w:rFonts w:ascii="Times New Roman" w:hAnsi="Times New Roman"/>
              </w:rPr>
              <w:br/>
              <w:t xml:space="preserve">и обобщения;  </w:t>
            </w:r>
          </w:p>
          <w:p w:rsidR="00425EB3" w:rsidRPr="002568FE" w:rsidRDefault="00425EB3" w:rsidP="00E9076F">
            <w:pPr>
              <w:spacing w:after="0" w:line="240" w:lineRule="auto"/>
              <w:ind w:left="59" w:right="141"/>
              <w:contextualSpacing/>
              <w:jc w:val="both"/>
              <w:rPr>
                <w:rFonts w:ascii="Times New Roman" w:hAnsi="Times New Roman"/>
              </w:rPr>
            </w:pPr>
            <w:r w:rsidRPr="002568FE">
              <w:rPr>
                <w:rFonts w:ascii="Times New Roman" w:hAnsi="Times New Roman"/>
              </w:rPr>
              <w:t xml:space="preserve">- определять цели деятельности, задавать параметры и критерии их </w:t>
            </w:r>
            <w:r w:rsidRPr="002568FE">
              <w:rPr>
                <w:rFonts w:ascii="Times New Roman" w:hAnsi="Times New Roman"/>
              </w:rPr>
              <w:lastRenderedPageBreak/>
              <w:t>достижения;</w:t>
            </w:r>
          </w:p>
          <w:p w:rsidR="00425EB3" w:rsidRPr="002568FE" w:rsidRDefault="00425EB3" w:rsidP="00E9076F">
            <w:pPr>
              <w:spacing w:after="0" w:line="240" w:lineRule="auto"/>
              <w:ind w:left="59" w:right="141"/>
              <w:contextualSpacing/>
              <w:jc w:val="both"/>
              <w:rPr>
                <w:rFonts w:ascii="Times New Roman" w:hAnsi="Times New Roman"/>
              </w:rPr>
            </w:pPr>
            <w:r w:rsidRPr="002568FE">
              <w:rPr>
                <w:rFonts w:ascii="Times New Roman" w:hAnsi="Times New Roman"/>
              </w:rPr>
              <w:t xml:space="preserve">- выявлять закономерности и противоречия </w:t>
            </w:r>
            <w:r w:rsidRPr="002568FE">
              <w:rPr>
                <w:rFonts w:ascii="Times New Roman" w:hAnsi="Times New Roman"/>
              </w:rPr>
              <w:br/>
              <w:t xml:space="preserve">в рассматриваемых явлениях;  </w:t>
            </w:r>
          </w:p>
          <w:p w:rsidR="00425EB3" w:rsidRPr="002568FE" w:rsidRDefault="00425EB3" w:rsidP="00E9076F">
            <w:pPr>
              <w:pStyle w:val="dt-p"/>
              <w:spacing w:beforeAutospacing="0" w:after="0" w:afterAutospacing="0"/>
              <w:ind w:left="59" w:right="141"/>
              <w:contextualSpacing/>
              <w:jc w:val="both"/>
              <w:rPr>
                <w:sz w:val="22"/>
                <w:szCs w:val="22"/>
              </w:rPr>
            </w:pPr>
            <w:r w:rsidRPr="002568FE">
              <w:rPr>
                <w:sz w:val="22"/>
                <w:szCs w:val="22"/>
              </w:rPr>
              <w:t>- вносить коррективы в деятельность, оценивать соответствие результатов целям, оценивать риски последствий деятельности</w:t>
            </w:r>
          </w:p>
          <w:p w:rsidR="00425EB3" w:rsidRPr="002568FE" w:rsidRDefault="00425EB3" w:rsidP="00E9076F">
            <w:pPr>
              <w:spacing w:after="0" w:line="240" w:lineRule="auto"/>
              <w:ind w:left="59" w:right="141"/>
              <w:contextualSpacing/>
              <w:jc w:val="both"/>
              <w:rPr>
                <w:rFonts w:ascii="Times New Roman" w:hAnsi="Times New Roman"/>
              </w:rPr>
            </w:pPr>
            <w:r w:rsidRPr="002568FE">
              <w:rPr>
                <w:rFonts w:ascii="Times New Roman" w:hAnsi="Times New Roman"/>
              </w:rPr>
              <w:t>б) базовые исследовательские действия:</w:t>
            </w:r>
          </w:p>
          <w:p w:rsidR="00425EB3" w:rsidRPr="002568FE" w:rsidRDefault="00425EB3" w:rsidP="00E9076F">
            <w:pPr>
              <w:spacing w:after="0" w:line="240" w:lineRule="auto"/>
              <w:ind w:left="59" w:right="141"/>
              <w:contextualSpacing/>
              <w:jc w:val="both"/>
              <w:rPr>
                <w:rFonts w:ascii="Times New Roman" w:hAnsi="Times New Roman"/>
              </w:rPr>
            </w:pPr>
            <w:r w:rsidRPr="002568FE">
              <w:rPr>
                <w:rFonts w:ascii="Times New Roman" w:hAnsi="Times New Roman"/>
              </w:rPr>
              <w:t xml:space="preserve">- владеть навыками учебно-исследовательской </w:t>
            </w:r>
            <w:r w:rsidRPr="002568FE">
              <w:rPr>
                <w:rFonts w:ascii="Times New Roman" w:hAnsi="Times New Roman"/>
              </w:rPr>
              <w:br/>
              <w:t xml:space="preserve">и проектной деятельности, навыками разрешения проблем; </w:t>
            </w:r>
          </w:p>
          <w:p w:rsidR="00425EB3" w:rsidRPr="002568FE" w:rsidRDefault="00425EB3" w:rsidP="00E9076F">
            <w:pPr>
              <w:spacing w:after="0" w:line="240" w:lineRule="auto"/>
              <w:ind w:left="59" w:right="141"/>
              <w:contextualSpacing/>
              <w:jc w:val="both"/>
              <w:rPr>
                <w:rFonts w:ascii="Times New Roman" w:hAnsi="Times New Roman"/>
              </w:rPr>
            </w:pPr>
            <w:r w:rsidRPr="002568FE">
              <w:rPr>
                <w:rFonts w:ascii="Times New Roman" w:hAnsi="Times New Roman"/>
              </w:rPr>
              <w:t xml:space="preserve">- выявлять причинно-следственные связи </w:t>
            </w:r>
            <w:r w:rsidRPr="002568FE">
              <w:rPr>
                <w:rFonts w:ascii="Times New Roman" w:hAnsi="Times New Roman"/>
              </w:rPr>
              <w:br/>
              <w:t xml:space="preserve">и актуализировать задачу, выдвигать гипотезу </w:t>
            </w:r>
            <w:r w:rsidRPr="002568FE">
              <w:rPr>
                <w:rFonts w:ascii="Times New Roman" w:hAnsi="Times New Roman"/>
              </w:rPr>
              <w:br/>
              <w:t xml:space="preserve">ее решения, находить аргументы </w:t>
            </w:r>
            <w:r w:rsidRPr="002568FE">
              <w:rPr>
                <w:rFonts w:ascii="Times New Roman" w:hAnsi="Times New Roman"/>
              </w:rPr>
              <w:br/>
              <w:t xml:space="preserve">для доказательства своих утверждений, задавать параметры и критерии решения; </w:t>
            </w:r>
          </w:p>
          <w:p w:rsidR="00425EB3" w:rsidRPr="002568FE" w:rsidRDefault="00425EB3" w:rsidP="00E9076F">
            <w:pPr>
              <w:spacing w:after="0" w:line="240" w:lineRule="auto"/>
              <w:ind w:left="59" w:right="141"/>
              <w:contextualSpacing/>
              <w:jc w:val="both"/>
              <w:rPr>
                <w:rFonts w:ascii="Times New Roman" w:hAnsi="Times New Roman"/>
              </w:rPr>
            </w:pPr>
            <w:r w:rsidRPr="002568FE">
              <w:rPr>
                <w:rFonts w:ascii="Times New Roman" w:hAnsi="Times New Roman"/>
              </w:rPr>
              <w:t xml:space="preserve">- анализировать полученные в ходе решения задачи результаты, критически оценивать </w:t>
            </w:r>
            <w:r w:rsidRPr="002568FE">
              <w:rPr>
                <w:rFonts w:ascii="Times New Roman" w:hAnsi="Times New Roman"/>
              </w:rPr>
              <w:br/>
              <w:t xml:space="preserve">их достоверность, прогнозировать изменение </w:t>
            </w:r>
            <w:r w:rsidRPr="002568FE">
              <w:rPr>
                <w:rFonts w:ascii="Times New Roman" w:hAnsi="Times New Roman"/>
              </w:rPr>
              <w:br/>
              <w:t xml:space="preserve">в новых условиях; </w:t>
            </w:r>
          </w:p>
          <w:p w:rsidR="00425EB3" w:rsidRPr="002568FE" w:rsidRDefault="00425EB3" w:rsidP="00E9076F">
            <w:pPr>
              <w:spacing w:after="0" w:line="240" w:lineRule="auto"/>
              <w:ind w:left="59" w:right="141"/>
              <w:contextualSpacing/>
              <w:jc w:val="both"/>
              <w:rPr>
                <w:rFonts w:ascii="Times New Roman" w:hAnsi="Times New Roman"/>
              </w:rPr>
            </w:pPr>
            <w:r w:rsidRPr="002568FE">
              <w:rPr>
                <w:rFonts w:ascii="Times New Roman" w:hAnsi="Times New Roman"/>
              </w:rPr>
              <w:t xml:space="preserve">разрабатывать план решения проблемы с учетом анализа имеющихся материальных </w:t>
            </w:r>
            <w:r w:rsidRPr="002568FE">
              <w:rPr>
                <w:rFonts w:ascii="Times New Roman" w:hAnsi="Times New Roman"/>
              </w:rPr>
              <w:br/>
              <w:t>и нематериальных ресурсов;</w:t>
            </w:r>
          </w:p>
          <w:p w:rsidR="00425EB3" w:rsidRPr="002568FE" w:rsidRDefault="00425EB3" w:rsidP="00E9076F">
            <w:pPr>
              <w:spacing w:after="0" w:line="240" w:lineRule="auto"/>
              <w:ind w:left="59" w:right="141"/>
              <w:contextualSpacing/>
              <w:jc w:val="both"/>
              <w:rPr>
                <w:rFonts w:ascii="Times New Roman" w:hAnsi="Times New Roman"/>
              </w:rPr>
            </w:pPr>
            <w:r w:rsidRPr="002568FE">
              <w:rPr>
                <w:rFonts w:ascii="Times New Roman" w:hAnsi="Times New Roman"/>
              </w:rPr>
              <w:t xml:space="preserve">- уметь переносить знания в познавательную </w:t>
            </w:r>
            <w:r w:rsidRPr="002568FE">
              <w:rPr>
                <w:rFonts w:ascii="Times New Roman" w:hAnsi="Times New Roman"/>
              </w:rPr>
              <w:br/>
              <w:t>и практическую области жизнедеятельности;</w:t>
            </w:r>
          </w:p>
          <w:p w:rsidR="00425EB3" w:rsidRPr="002568FE" w:rsidRDefault="00425EB3" w:rsidP="00E9076F">
            <w:pPr>
              <w:spacing w:after="0" w:line="240" w:lineRule="auto"/>
              <w:ind w:left="59" w:right="141"/>
              <w:contextualSpacing/>
              <w:jc w:val="both"/>
              <w:rPr>
                <w:rFonts w:ascii="Times New Roman" w:hAnsi="Times New Roman"/>
              </w:rPr>
            </w:pPr>
            <w:r w:rsidRPr="002568FE">
              <w:rPr>
                <w:rFonts w:ascii="Times New Roman" w:hAnsi="Times New Roman"/>
              </w:rPr>
              <w:t xml:space="preserve">- уметь интегрировать знания из разных предметных областей; </w:t>
            </w:r>
          </w:p>
          <w:p w:rsidR="00425EB3" w:rsidRPr="002568FE" w:rsidRDefault="00425EB3" w:rsidP="00E9076F">
            <w:pPr>
              <w:spacing w:after="0" w:line="240" w:lineRule="auto"/>
              <w:ind w:left="59" w:right="141"/>
              <w:contextualSpacing/>
              <w:jc w:val="both"/>
              <w:rPr>
                <w:rFonts w:ascii="Times New Roman" w:hAnsi="Times New Roman"/>
              </w:rPr>
            </w:pPr>
            <w:r w:rsidRPr="002568FE">
              <w:rPr>
                <w:rFonts w:ascii="Times New Roman" w:hAnsi="Times New Roman"/>
              </w:rPr>
              <w:t xml:space="preserve">- выдвигать новые идеи, предлагать оригинальные подходы и решения </w:t>
            </w:r>
          </w:p>
          <w:p w:rsidR="00425EB3" w:rsidRPr="002568FE" w:rsidRDefault="00425EB3" w:rsidP="00E9076F">
            <w:pPr>
              <w:spacing w:after="0" w:line="240" w:lineRule="auto"/>
              <w:contextualSpacing/>
              <w:jc w:val="both"/>
              <w:rPr>
                <w:rFonts w:ascii="Times New Roman" w:hAnsi="Times New Roman"/>
              </w:rPr>
            </w:pPr>
          </w:p>
        </w:tc>
        <w:tc>
          <w:tcPr>
            <w:tcW w:w="3788" w:type="dxa"/>
            <w:shd w:val="clear" w:color="auto" w:fill="auto"/>
          </w:tcPr>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lastRenderedPageBreak/>
              <w:t xml:space="preserve">ПРб1. Владение методами доказательств, алгоритмами решения задач; умение формулировать определения, аксиомы </w:t>
            </w:r>
            <w:r w:rsidRPr="002568FE">
              <w:rPr>
                <w:sz w:val="22"/>
                <w:szCs w:val="22"/>
              </w:rPr>
              <w:br/>
              <w:t>и теоремы, применять их, проводить доказательные рассуждения в ходе решения задач;</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 xml:space="preserve">ПРб2. Умение оперировать понятиями: степень числа, логарифм числа; умение выполнять вычисление значений </w:t>
            </w:r>
            <w:r w:rsidRPr="002568FE">
              <w:rPr>
                <w:sz w:val="22"/>
                <w:szCs w:val="22"/>
              </w:rPr>
              <w:br/>
              <w:t>и преобразования выражений со степенями и логарифмами, преобразования дробно-рациональных выражений;</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ПРб3.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425EB3" w:rsidRPr="002568FE" w:rsidRDefault="00425EB3" w:rsidP="00E9076F">
            <w:pPr>
              <w:pStyle w:val="paragraph"/>
              <w:spacing w:beforeAutospacing="0" w:after="0" w:afterAutospacing="0"/>
              <w:ind w:left="142" w:right="137"/>
              <w:jc w:val="both"/>
              <w:rPr>
                <w:sz w:val="22"/>
                <w:szCs w:val="22"/>
              </w:rPr>
            </w:pPr>
            <w:r w:rsidRPr="002568FE">
              <w:rPr>
                <w:sz w:val="22"/>
                <w:szCs w:val="22"/>
              </w:rPr>
              <w:t xml:space="preserve">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w:t>
            </w:r>
            <w:r w:rsidRPr="002568FE">
              <w:rPr>
                <w:sz w:val="22"/>
                <w:szCs w:val="22"/>
              </w:rPr>
              <w:lastRenderedPageBreak/>
              <w:t xml:space="preserve">монотонность, находить наибольшие </w:t>
            </w:r>
            <w:r w:rsidRPr="002568FE">
              <w:rPr>
                <w:sz w:val="22"/>
                <w:szCs w:val="22"/>
              </w:rPr>
              <w:br/>
              <w:t xml:space="preserve">и наименьшие значения функций; строить графики многочленов с использованием аппарата математического анализа; применять производную при решении задач </w:t>
            </w:r>
            <w:r w:rsidRPr="002568FE">
              <w:rPr>
                <w:sz w:val="22"/>
                <w:szCs w:val="22"/>
              </w:rPr>
              <w:br/>
              <w:t xml:space="preserve">на движение; решать практико-ориентированные задачи </w:t>
            </w:r>
            <w:r w:rsidRPr="002568FE">
              <w:rPr>
                <w:sz w:val="22"/>
                <w:szCs w:val="22"/>
              </w:rPr>
              <w:br/>
              <w:t>на наибольшие и наименьшие значения, на нахождение пути, скорости и ускорения;</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ПРб5.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425EB3" w:rsidRPr="002568FE" w:rsidRDefault="00425EB3" w:rsidP="00E9076F">
            <w:pPr>
              <w:pStyle w:val="s1"/>
              <w:spacing w:beforeAutospacing="0" w:after="0" w:afterAutospacing="0"/>
              <w:ind w:left="142" w:right="137"/>
              <w:jc w:val="both"/>
              <w:rPr>
                <w:sz w:val="22"/>
                <w:szCs w:val="22"/>
              </w:rPr>
            </w:pPr>
            <w:r w:rsidRPr="002568FE">
              <w:rPr>
                <w:sz w:val="22"/>
                <w:szCs w:val="22"/>
              </w:rPr>
              <w:t xml:space="preserve">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w:t>
            </w:r>
            <w:r w:rsidRPr="002568FE">
              <w:rPr>
                <w:sz w:val="22"/>
                <w:szCs w:val="22"/>
              </w:rPr>
              <w:br/>
              <w:t>с применением графических методов и электронных средств;</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 xml:space="preserve">ПРб8. Умение оперировать </w:t>
            </w:r>
            <w:r w:rsidRPr="002568FE">
              <w:rPr>
                <w:sz w:val="22"/>
                <w:szCs w:val="22"/>
              </w:rPr>
              <w:lastRenderedPageBreak/>
              <w:t xml:space="preserve">понятиями: случайный опыт </w:t>
            </w:r>
            <w:r w:rsidRPr="002568FE">
              <w:rPr>
                <w:sz w:val="22"/>
                <w:szCs w:val="22"/>
              </w:rPr>
              <w:br/>
              <w:t xml:space="preserve">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w:t>
            </w:r>
            <w:r w:rsidRPr="002568FE">
              <w:rPr>
                <w:sz w:val="22"/>
                <w:szCs w:val="22"/>
              </w:rPr>
              <w:br/>
              <w:t xml:space="preserve">со случайными величинами; умение приводить примеры проявления закона больших чисел в природных </w:t>
            </w:r>
            <w:r w:rsidRPr="002568FE">
              <w:rPr>
                <w:sz w:val="22"/>
                <w:szCs w:val="22"/>
              </w:rPr>
              <w:br/>
              <w:t>и общественных явлениях;</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 xml:space="preserve">ПРб9. Умение оперировать понятиями: точка, прямая, плоскость, пространство, двугранный угол, скрещивающиеся прямые, параллельность и перпендикулярность прямых </w:t>
            </w:r>
            <w:r w:rsidRPr="002568FE">
              <w:rPr>
                <w:sz w:val="22"/>
                <w:szCs w:val="22"/>
              </w:rPr>
              <w:br/>
              <w:t xml:space="preserve">и плоскостей, угол между прямыми, угол между прямой </w:t>
            </w:r>
            <w:r w:rsidRPr="002568FE">
              <w:rPr>
                <w:sz w:val="22"/>
                <w:szCs w:val="22"/>
              </w:rPr>
              <w:br/>
              <w:t>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 xml:space="preserve">ПРб10.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w:t>
            </w:r>
            <w:r w:rsidRPr="002568FE">
              <w:rPr>
                <w:sz w:val="22"/>
                <w:szCs w:val="22"/>
              </w:rPr>
              <w:br/>
              <w:t>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 xml:space="preserve">ПРб11 Умение оперировать </w:t>
            </w:r>
            <w:r w:rsidRPr="002568FE">
              <w:rPr>
                <w:sz w:val="22"/>
                <w:szCs w:val="22"/>
              </w:rPr>
              <w:lastRenderedPageBreak/>
              <w:t xml:space="preserve">понятиями: движение </w:t>
            </w:r>
            <w:r w:rsidRPr="002568FE">
              <w:rPr>
                <w:sz w:val="22"/>
                <w:szCs w:val="22"/>
              </w:rPr>
              <w:br/>
              <w:t>в пространстве, подобные фигуры в пространстве; использовать отношение площадей поверхностей и объемов подобных фигур при решении задач;</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ПРб12. Умение вычислять геометрические величины (длина, угол, площадь, объем, площадь поверхности), используя изученные формулы и методы;</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ПРб13.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 xml:space="preserve">ПРб14. Умение выбирать подходящий изученный метод </w:t>
            </w:r>
            <w:r w:rsidRPr="002568FE">
              <w:rPr>
                <w:sz w:val="22"/>
                <w:szCs w:val="22"/>
              </w:rPr>
              <w:br/>
              <w:t xml:space="preserve">для решения задачи, распознавать математические факты </w:t>
            </w:r>
            <w:r w:rsidRPr="002568FE">
              <w:rPr>
                <w:sz w:val="22"/>
                <w:szCs w:val="22"/>
              </w:rPr>
              <w:b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425EB3" w:rsidRPr="002568FE" w:rsidTr="00E9076F">
        <w:trPr>
          <w:trHeight w:val="954"/>
        </w:trPr>
        <w:tc>
          <w:tcPr>
            <w:tcW w:w="2549" w:type="dxa"/>
            <w:shd w:val="clear" w:color="auto" w:fill="auto"/>
          </w:tcPr>
          <w:p w:rsidR="00425EB3" w:rsidRPr="002568FE" w:rsidRDefault="00425EB3" w:rsidP="00E9076F">
            <w:pPr>
              <w:widowControl w:val="0"/>
              <w:pBdr>
                <w:top w:val="nil"/>
                <w:left w:val="nil"/>
                <w:bottom w:val="nil"/>
                <w:right w:val="nil"/>
                <w:between w:val="nil"/>
              </w:pBdr>
              <w:spacing w:before="120" w:after="0" w:line="242" w:lineRule="auto"/>
              <w:ind w:left="107"/>
              <w:rPr>
                <w:rFonts w:ascii="Times New Roman" w:eastAsia="Times New Roman" w:hAnsi="Times New Roman"/>
                <w:b/>
                <w:color w:val="000000"/>
              </w:rPr>
            </w:pPr>
            <w:r w:rsidRPr="002568FE">
              <w:rPr>
                <w:rFonts w:ascii="Times New Roman" w:eastAsia="Times New Roman" w:hAnsi="Times New Roman"/>
                <w:b/>
                <w:color w:val="000000"/>
              </w:rPr>
              <w:lastRenderedPageBreak/>
              <w:t>ОК 02</w:t>
            </w:r>
          </w:p>
          <w:p w:rsidR="00425EB3" w:rsidRPr="002568FE" w:rsidRDefault="00425EB3" w:rsidP="00E9076F">
            <w:pPr>
              <w:widowControl w:val="0"/>
              <w:pBdr>
                <w:top w:val="nil"/>
                <w:left w:val="nil"/>
                <w:bottom w:val="nil"/>
                <w:right w:val="nil"/>
                <w:between w:val="nil"/>
              </w:pBdr>
              <w:spacing w:after="0" w:line="242" w:lineRule="auto"/>
              <w:ind w:left="107"/>
              <w:rPr>
                <w:rFonts w:ascii="Times New Roman" w:eastAsia="Times New Roman" w:hAnsi="Times New Roman"/>
                <w:color w:val="000000"/>
              </w:rPr>
            </w:pPr>
            <w:r w:rsidRPr="002568FE">
              <w:rPr>
                <w:rFonts w:ascii="Times New Roman" w:eastAsia="Times New Roman" w:hAnsi="Times New Roman"/>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03" w:type="dxa"/>
            <w:shd w:val="clear" w:color="auto" w:fill="auto"/>
          </w:tcPr>
          <w:p w:rsidR="00425EB3" w:rsidRPr="002568FE" w:rsidRDefault="00425EB3" w:rsidP="00E9076F">
            <w:pPr>
              <w:spacing w:after="0" w:line="240" w:lineRule="auto"/>
              <w:ind w:left="56" w:right="130"/>
              <w:jc w:val="both"/>
              <w:rPr>
                <w:rFonts w:ascii="Times New Roman" w:hAnsi="Times New Roman"/>
              </w:rPr>
            </w:pPr>
            <w:r w:rsidRPr="002568FE">
              <w:rPr>
                <w:rFonts w:ascii="Times New Roman" w:hAnsi="Times New Roman"/>
              </w:rPr>
              <w:t>Личностные результаты должны отражать в части: ценности научного познания:</w:t>
            </w:r>
          </w:p>
          <w:p w:rsidR="00425EB3" w:rsidRPr="002568FE" w:rsidRDefault="00425EB3" w:rsidP="00E9076F">
            <w:pPr>
              <w:spacing w:after="0" w:line="240" w:lineRule="auto"/>
              <w:ind w:left="56" w:right="130"/>
              <w:jc w:val="both"/>
              <w:rPr>
                <w:rFonts w:ascii="Times New Roman" w:hAnsi="Times New Roman"/>
              </w:rPr>
            </w:pPr>
            <w:r w:rsidRPr="002568FE">
              <w:rPr>
                <w:rFonts w:ascii="Times New Roman" w:hAnsi="Times New Roman"/>
              </w:rPr>
              <w:t xml:space="preserve">-сформированность мировоззрения, соответствующего современному уровню развития науки и общественной практики, основанного </w:t>
            </w:r>
            <w:r w:rsidRPr="002568FE">
              <w:rPr>
                <w:rFonts w:ascii="Times New Roman" w:hAnsi="Times New Roman"/>
              </w:rPr>
              <w:br/>
              <w:t xml:space="preserve">на диалоге культур, способствующего осознанию своего места в поликультурном мире; </w:t>
            </w:r>
          </w:p>
          <w:p w:rsidR="00425EB3" w:rsidRPr="002568FE" w:rsidRDefault="00425EB3" w:rsidP="00E9076F">
            <w:pPr>
              <w:spacing w:after="0" w:line="240" w:lineRule="auto"/>
              <w:ind w:left="56" w:right="130"/>
              <w:jc w:val="both"/>
              <w:rPr>
                <w:rFonts w:ascii="Times New Roman" w:hAnsi="Times New Roman"/>
              </w:rPr>
            </w:pPr>
            <w:r w:rsidRPr="002568FE">
              <w:rPr>
                <w:rFonts w:ascii="Times New Roman" w:hAnsi="Times New Roman"/>
              </w:rPr>
              <w:t>Метапредметные результаты должны отражать:</w:t>
            </w:r>
          </w:p>
          <w:p w:rsidR="00425EB3" w:rsidRPr="002568FE" w:rsidRDefault="00425EB3" w:rsidP="00E9076F">
            <w:pPr>
              <w:spacing w:after="0" w:line="240" w:lineRule="auto"/>
              <w:ind w:left="56" w:right="130"/>
              <w:jc w:val="both"/>
              <w:rPr>
                <w:rFonts w:ascii="Times New Roman" w:hAnsi="Times New Roman"/>
              </w:rPr>
            </w:pPr>
            <w:r w:rsidRPr="002568FE">
              <w:rPr>
                <w:rFonts w:ascii="Times New Roman" w:hAnsi="Times New Roman"/>
              </w:rPr>
              <w:t>Овладение универсальными учебными познавательными действиями:</w:t>
            </w:r>
          </w:p>
          <w:p w:rsidR="00425EB3" w:rsidRPr="002568FE" w:rsidRDefault="00425EB3" w:rsidP="00E9076F">
            <w:pPr>
              <w:spacing w:after="0" w:line="240" w:lineRule="auto"/>
              <w:ind w:left="56" w:right="130"/>
              <w:jc w:val="both"/>
              <w:rPr>
                <w:rFonts w:ascii="Times New Roman" w:hAnsi="Times New Roman"/>
              </w:rPr>
            </w:pPr>
            <w:r w:rsidRPr="002568FE">
              <w:rPr>
                <w:rFonts w:ascii="Times New Roman" w:hAnsi="Times New Roman"/>
              </w:rPr>
              <w:t>в) работа с информацией:</w:t>
            </w:r>
          </w:p>
          <w:p w:rsidR="00425EB3" w:rsidRPr="002568FE" w:rsidRDefault="00425EB3" w:rsidP="00E9076F">
            <w:pPr>
              <w:spacing w:after="0" w:line="240" w:lineRule="auto"/>
              <w:ind w:left="56" w:right="130"/>
              <w:jc w:val="both"/>
              <w:rPr>
                <w:rFonts w:ascii="Times New Roman" w:hAnsi="Times New Roman"/>
              </w:rPr>
            </w:pPr>
            <w:r w:rsidRPr="002568FE">
              <w:rPr>
                <w:rFonts w:ascii="Times New Roman" w:hAnsi="Times New Roman"/>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w:t>
            </w:r>
            <w:r w:rsidRPr="002568FE">
              <w:rPr>
                <w:rFonts w:ascii="Times New Roman" w:hAnsi="Times New Roman"/>
              </w:rPr>
              <w:lastRenderedPageBreak/>
              <w:t xml:space="preserve">информации различных видов и форм представления;  </w:t>
            </w:r>
          </w:p>
          <w:p w:rsidR="00425EB3" w:rsidRPr="002568FE" w:rsidRDefault="00425EB3" w:rsidP="00E9076F">
            <w:pPr>
              <w:spacing w:after="0" w:line="240" w:lineRule="auto"/>
              <w:ind w:left="56" w:right="130"/>
              <w:jc w:val="both"/>
              <w:rPr>
                <w:rFonts w:ascii="Times New Roman" w:hAnsi="Times New Roman"/>
              </w:rPr>
            </w:pPr>
            <w:r w:rsidRPr="002568FE">
              <w:rPr>
                <w:rFonts w:ascii="Times New Roman" w:hAnsi="Times New Roman"/>
              </w:rPr>
              <w:t xml:space="preserve">- создавать тексты в различных форматах с учетом назначения информации и целевой аудитории, выбирая оптимальную форму представления </w:t>
            </w:r>
            <w:r w:rsidRPr="002568FE">
              <w:rPr>
                <w:rFonts w:ascii="Times New Roman" w:hAnsi="Times New Roman"/>
              </w:rPr>
              <w:br/>
              <w:t xml:space="preserve">и визуализации;  </w:t>
            </w:r>
          </w:p>
          <w:p w:rsidR="00425EB3" w:rsidRPr="002568FE" w:rsidRDefault="00425EB3" w:rsidP="00E9076F">
            <w:pPr>
              <w:spacing w:after="0" w:line="240" w:lineRule="auto"/>
              <w:ind w:left="56" w:right="130"/>
              <w:jc w:val="both"/>
              <w:rPr>
                <w:rFonts w:ascii="Times New Roman" w:hAnsi="Times New Roman"/>
              </w:rPr>
            </w:pPr>
            <w:r w:rsidRPr="002568FE">
              <w:rPr>
                <w:rFonts w:ascii="Times New Roman" w:hAnsi="Times New Roman"/>
              </w:rPr>
              <w:t xml:space="preserve">- оценивать достоверность, легитимность информации, ее соответствие правовым и морально-этическим нормам;  </w:t>
            </w:r>
          </w:p>
          <w:p w:rsidR="00425EB3" w:rsidRPr="002568FE" w:rsidRDefault="00425EB3" w:rsidP="00E9076F">
            <w:pPr>
              <w:widowControl w:val="0"/>
              <w:pBdr>
                <w:top w:val="nil"/>
                <w:left w:val="nil"/>
                <w:bottom w:val="nil"/>
                <w:right w:val="nil"/>
                <w:between w:val="nil"/>
              </w:pBdr>
              <w:spacing w:after="120" w:line="240" w:lineRule="auto"/>
              <w:ind w:right="95"/>
              <w:jc w:val="both"/>
              <w:rPr>
                <w:rFonts w:ascii="Times New Roman" w:eastAsia="Times New Roman" w:hAnsi="Times New Roman"/>
                <w:color w:val="000000"/>
              </w:rPr>
            </w:pPr>
            <w:r w:rsidRPr="002568FE">
              <w:rPr>
                <w:rFonts w:ascii="Times New Roman" w:hAnsi="Times New Roman"/>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3788" w:type="dxa"/>
            <w:shd w:val="clear" w:color="auto" w:fill="auto"/>
          </w:tcPr>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lastRenderedPageBreak/>
              <w:t xml:space="preserve">ПРб1. Владение методами доказательств, алгоритмами решения задач; умение формулировать определения, аксиомы </w:t>
            </w:r>
            <w:r w:rsidRPr="002568FE">
              <w:rPr>
                <w:sz w:val="22"/>
                <w:szCs w:val="22"/>
              </w:rPr>
              <w:br/>
              <w:t>и теоремы, применять их, проводить доказательные рассуждения в ходе решения задач;</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 xml:space="preserve">ПРб2. Умение оперировать понятиями: степень числа, логарифм числа; умение выполнять вычисление значений </w:t>
            </w:r>
            <w:r w:rsidRPr="002568FE">
              <w:rPr>
                <w:sz w:val="22"/>
                <w:szCs w:val="22"/>
              </w:rPr>
              <w:br/>
              <w:t>и преобразования выражений со степенями и логарифмами, преобразования дробно-рациональных выражений;</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ПРб3.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425EB3" w:rsidRPr="002568FE" w:rsidRDefault="00425EB3" w:rsidP="00E9076F">
            <w:pPr>
              <w:pStyle w:val="paragraph"/>
              <w:spacing w:beforeAutospacing="0" w:after="0" w:afterAutospacing="0"/>
              <w:ind w:left="142" w:right="137"/>
              <w:jc w:val="both"/>
              <w:rPr>
                <w:sz w:val="22"/>
                <w:szCs w:val="22"/>
              </w:rPr>
            </w:pPr>
            <w:r w:rsidRPr="002568FE">
              <w:rPr>
                <w:sz w:val="22"/>
                <w:szCs w:val="22"/>
              </w:rPr>
              <w:lastRenderedPageBreak/>
              <w:t xml:space="preserve">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w:t>
            </w:r>
            <w:r w:rsidRPr="002568FE">
              <w:rPr>
                <w:sz w:val="22"/>
                <w:szCs w:val="22"/>
              </w:rPr>
              <w:br/>
              <w:t xml:space="preserve">и наименьшие значения функций; строить графики многочленов с использованием аппарата математического анализа; применять производную при решении задач </w:t>
            </w:r>
            <w:r w:rsidRPr="002568FE">
              <w:rPr>
                <w:sz w:val="22"/>
                <w:szCs w:val="22"/>
              </w:rPr>
              <w:br/>
              <w:t xml:space="preserve">на движение; решать практико-ориентированные задачи </w:t>
            </w:r>
            <w:r w:rsidRPr="002568FE">
              <w:rPr>
                <w:sz w:val="22"/>
                <w:szCs w:val="22"/>
              </w:rPr>
              <w:br/>
              <w:t>на наибольшие и наименьшие значения, на нахождение пути, скорости и ускорения;</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ПРб5.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425EB3" w:rsidRPr="002568FE" w:rsidRDefault="00425EB3" w:rsidP="00E9076F">
            <w:pPr>
              <w:pStyle w:val="s1"/>
              <w:spacing w:beforeAutospacing="0" w:after="0" w:afterAutospacing="0"/>
              <w:ind w:left="142" w:right="137"/>
              <w:jc w:val="both"/>
              <w:rPr>
                <w:sz w:val="22"/>
                <w:szCs w:val="22"/>
              </w:rPr>
            </w:pPr>
            <w:r w:rsidRPr="002568FE">
              <w:rPr>
                <w:sz w:val="22"/>
                <w:szCs w:val="22"/>
              </w:rPr>
              <w:t xml:space="preserve">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w:t>
            </w:r>
            <w:r w:rsidRPr="002568FE">
              <w:rPr>
                <w:sz w:val="22"/>
                <w:szCs w:val="22"/>
              </w:rPr>
              <w:lastRenderedPageBreak/>
              <w:t xml:space="preserve">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w:t>
            </w:r>
            <w:r w:rsidRPr="002568FE">
              <w:rPr>
                <w:sz w:val="22"/>
                <w:szCs w:val="22"/>
              </w:rPr>
              <w:br/>
              <w:t>с применением графических методов и электронных средств;</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 xml:space="preserve">ПРб8. Умение оперировать понятиями: случайный опыт </w:t>
            </w:r>
            <w:r w:rsidRPr="002568FE">
              <w:rPr>
                <w:sz w:val="22"/>
                <w:szCs w:val="22"/>
              </w:rPr>
              <w:br/>
              <w:t xml:space="preserve">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w:t>
            </w:r>
            <w:r w:rsidRPr="002568FE">
              <w:rPr>
                <w:sz w:val="22"/>
                <w:szCs w:val="22"/>
              </w:rPr>
              <w:br/>
              <w:t xml:space="preserve">со случайными величинами; умение приводить примеры проявления закона больших чисел в природных </w:t>
            </w:r>
            <w:r w:rsidRPr="002568FE">
              <w:rPr>
                <w:sz w:val="22"/>
                <w:szCs w:val="22"/>
              </w:rPr>
              <w:br/>
              <w:t>и общественных явлениях;</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 xml:space="preserve">ПРб9. Умение оперировать понятиями: точка, прямая, плоскость, пространство, двугранный угол, скрещивающиеся прямые, параллельность и перпендикулярность прямых </w:t>
            </w:r>
            <w:r w:rsidRPr="002568FE">
              <w:rPr>
                <w:sz w:val="22"/>
                <w:szCs w:val="22"/>
              </w:rPr>
              <w:br/>
              <w:t xml:space="preserve">и плоскостей, угол между прямыми, угол между прямой </w:t>
            </w:r>
            <w:r w:rsidRPr="002568FE">
              <w:rPr>
                <w:sz w:val="22"/>
                <w:szCs w:val="22"/>
              </w:rPr>
              <w:br/>
              <w:t xml:space="preserve">и плоскостью, угол между плоскостями, расстояние от точки </w:t>
            </w:r>
            <w:r w:rsidRPr="002568FE">
              <w:rPr>
                <w:sz w:val="22"/>
                <w:szCs w:val="22"/>
              </w:rPr>
              <w:br/>
              <w:t>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 xml:space="preserve">ПРб10.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w:t>
            </w:r>
            <w:r w:rsidRPr="002568FE">
              <w:rPr>
                <w:sz w:val="22"/>
                <w:szCs w:val="22"/>
              </w:rPr>
              <w:lastRenderedPageBreak/>
              <w:t xml:space="preserve">призмы, цилиндра, конуса, шара; умение изображать многогранники </w:t>
            </w:r>
            <w:r w:rsidRPr="002568FE">
              <w:rPr>
                <w:sz w:val="22"/>
                <w:szCs w:val="22"/>
              </w:rPr>
              <w:br/>
              <w:t>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 xml:space="preserve">ПРб11 Умение оперировать понятиями: движение </w:t>
            </w:r>
            <w:r w:rsidRPr="002568FE">
              <w:rPr>
                <w:sz w:val="22"/>
                <w:szCs w:val="22"/>
              </w:rPr>
              <w:br/>
              <w:t>в пространстве, подобные фигуры в пространстве; использовать отношение площадей поверхностей и объемов подобных фигур при решении задач;</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ПРб12. Умение вычислять геометрические величины (длина, угол, площадь, объем, площадь поверхности), используя изученные формулы и методы;</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ПРб13.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 xml:space="preserve">ПРб14. Умение выбирать подходящий изученный метод </w:t>
            </w:r>
            <w:r w:rsidRPr="002568FE">
              <w:rPr>
                <w:sz w:val="22"/>
                <w:szCs w:val="22"/>
              </w:rPr>
              <w:br/>
              <w:t xml:space="preserve">для решения задачи, распознавать математические факты </w:t>
            </w:r>
            <w:r w:rsidRPr="002568FE">
              <w:rPr>
                <w:sz w:val="22"/>
                <w:szCs w:val="22"/>
              </w:rPr>
              <w:b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425EB3" w:rsidRPr="002568FE" w:rsidTr="00E9076F">
        <w:trPr>
          <w:trHeight w:val="954"/>
        </w:trPr>
        <w:tc>
          <w:tcPr>
            <w:tcW w:w="2549" w:type="dxa"/>
            <w:shd w:val="clear" w:color="auto" w:fill="auto"/>
          </w:tcPr>
          <w:p w:rsidR="00425EB3" w:rsidRPr="002568FE" w:rsidRDefault="00425EB3" w:rsidP="00E9076F">
            <w:pPr>
              <w:widowControl w:val="0"/>
              <w:pBdr>
                <w:top w:val="nil"/>
                <w:left w:val="nil"/>
                <w:bottom w:val="nil"/>
                <w:right w:val="nil"/>
                <w:between w:val="nil"/>
              </w:pBdr>
              <w:spacing w:before="120" w:after="0" w:line="240" w:lineRule="auto"/>
              <w:ind w:right="95"/>
              <w:rPr>
                <w:rFonts w:ascii="Times New Roman" w:eastAsia="Times New Roman" w:hAnsi="Times New Roman"/>
                <w:b/>
                <w:color w:val="000000"/>
              </w:rPr>
            </w:pPr>
            <w:r w:rsidRPr="002568FE">
              <w:rPr>
                <w:rFonts w:ascii="Times New Roman" w:eastAsia="Times New Roman" w:hAnsi="Times New Roman"/>
                <w:b/>
                <w:color w:val="000000"/>
              </w:rPr>
              <w:lastRenderedPageBreak/>
              <w:t>ОК 03</w:t>
            </w:r>
          </w:p>
          <w:p w:rsidR="00425EB3" w:rsidRPr="002568FE" w:rsidRDefault="00425EB3" w:rsidP="00E9076F">
            <w:pPr>
              <w:widowControl w:val="0"/>
              <w:pBdr>
                <w:top w:val="nil"/>
                <w:left w:val="nil"/>
                <w:bottom w:val="nil"/>
                <w:right w:val="nil"/>
                <w:between w:val="nil"/>
              </w:pBdr>
              <w:spacing w:after="0" w:line="240" w:lineRule="auto"/>
              <w:ind w:right="95"/>
              <w:rPr>
                <w:rFonts w:ascii="Times New Roman" w:eastAsia="Times New Roman" w:hAnsi="Times New Roman"/>
                <w:color w:val="000000"/>
              </w:rPr>
            </w:pPr>
            <w:r w:rsidRPr="002568FE">
              <w:rPr>
                <w:rFonts w:ascii="Times New Roman" w:eastAsia="Times New Roman" w:hAnsi="Times New Roman"/>
                <w:color w:val="000000"/>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w:t>
            </w:r>
            <w:r w:rsidRPr="002568FE">
              <w:rPr>
                <w:rFonts w:ascii="Times New Roman" w:eastAsia="Times New Roman" w:hAnsi="Times New Roman"/>
                <w:color w:val="000000"/>
              </w:rPr>
              <w:lastRenderedPageBreak/>
              <w:t>жизненных ситуациях</w:t>
            </w:r>
          </w:p>
        </w:tc>
        <w:tc>
          <w:tcPr>
            <w:tcW w:w="3603" w:type="dxa"/>
            <w:shd w:val="clear" w:color="auto" w:fill="auto"/>
          </w:tcPr>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lastRenderedPageBreak/>
              <w:t xml:space="preserve"> Личностные результаты должны отражать </w:t>
            </w:r>
            <w:r w:rsidRPr="002568FE">
              <w:rPr>
                <w:rFonts w:ascii="Times New Roman" w:hAnsi="Times New Roman"/>
              </w:rPr>
              <w:br/>
              <w:t>в части: духовно-нравственного воспитания:</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 xml:space="preserve">- сформированность нравственного сознания, этического поведения; </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 xml:space="preserve">- способность оценивать ситуацию и принимать осознанные решения, ориентируясь на морально-нравственные нормы и ценности; </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 xml:space="preserve">- осознание личного вклада в построение устойчивого будущего; </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 xml:space="preserve">- ответственное отношение к своим </w:t>
            </w:r>
            <w:r w:rsidRPr="002568FE">
              <w:rPr>
                <w:rFonts w:ascii="Times New Roman" w:hAnsi="Times New Roman"/>
              </w:rPr>
              <w:lastRenderedPageBreak/>
              <w:t xml:space="preserve">родителям </w:t>
            </w:r>
            <w:r w:rsidRPr="002568FE">
              <w:rPr>
                <w:rFonts w:ascii="Times New Roman" w:hAnsi="Times New Roman"/>
              </w:rPr>
              <w:br/>
              <w:t xml:space="preserve">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Метапредметные результаты должны отражать:</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Овладение универсальными регулятивными действиями:</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а) самоорганизация:</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 xml:space="preserve">- самостоятельно осуществлять познавательную деятельность, выявлять проблемы, ставить </w:t>
            </w:r>
            <w:r w:rsidRPr="002568FE">
              <w:rPr>
                <w:rFonts w:ascii="Times New Roman" w:hAnsi="Times New Roman"/>
              </w:rPr>
              <w:br/>
              <w:t xml:space="preserve">и формулировать собственные задачи </w:t>
            </w:r>
            <w:r w:rsidRPr="002568FE">
              <w:rPr>
                <w:rFonts w:ascii="Times New Roman" w:hAnsi="Times New Roman"/>
              </w:rPr>
              <w:br/>
              <w:t xml:space="preserve">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w:t>
            </w:r>
            <w:r w:rsidRPr="002568FE">
              <w:rPr>
                <w:rFonts w:ascii="Times New Roman" w:hAnsi="Times New Roman"/>
              </w:rPr>
              <w:br/>
              <w:t xml:space="preserve">и предпочтений; давать оценку новым ситуациям; </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б) самоконтроль:</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 xml:space="preserve">использовать приемы рефлексии для оценки ситуации, выбора верного решения; </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 xml:space="preserve">- уметь оценивать риски и своевременно принимать решения по их снижению; </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в) эмоциональный интеллект, предполагающий сформированность:</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 xml:space="preserve">внутренней мотивации, включающей стремление к достижению цели и успеху, оптимизм, инициативность, умение действовать, исходя </w:t>
            </w:r>
            <w:r w:rsidRPr="002568FE">
              <w:rPr>
                <w:rFonts w:ascii="Times New Roman" w:hAnsi="Times New Roman"/>
              </w:rPr>
              <w:br/>
              <w:t xml:space="preserve">из своих возможностей; </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 xml:space="preserve">- эмпатии, включающей способность понимать эмоциональное состояние других, учитывать </w:t>
            </w:r>
            <w:r w:rsidRPr="002568FE">
              <w:rPr>
                <w:rFonts w:ascii="Times New Roman" w:hAnsi="Times New Roman"/>
              </w:rPr>
              <w:br/>
              <w:t xml:space="preserve">его при осуществлении коммуникации, способность к сочувствию и сопереживанию; </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788" w:type="dxa"/>
            <w:shd w:val="clear" w:color="auto" w:fill="auto"/>
          </w:tcPr>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lastRenderedPageBreak/>
              <w:t xml:space="preserve">ПРб1. Владение методами доказательств, алгоритмами решения задач; умение формулировать определения, аксиомы </w:t>
            </w:r>
            <w:r w:rsidRPr="002568FE">
              <w:rPr>
                <w:sz w:val="22"/>
                <w:szCs w:val="22"/>
              </w:rPr>
              <w:br/>
              <w:t>и теоремы, применять их, проводить доказательные рассуждения в ходе решения задач;</w:t>
            </w:r>
          </w:p>
          <w:p w:rsidR="00425EB3" w:rsidRPr="002568FE" w:rsidRDefault="00425EB3" w:rsidP="00E9076F">
            <w:pPr>
              <w:pStyle w:val="paragraph"/>
              <w:spacing w:beforeAutospacing="0" w:after="0" w:afterAutospacing="0"/>
              <w:ind w:left="142" w:right="137"/>
              <w:jc w:val="both"/>
              <w:rPr>
                <w:sz w:val="22"/>
                <w:szCs w:val="22"/>
              </w:rPr>
            </w:pPr>
            <w:r w:rsidRPr="002568FE">
              <w:rPr>
                <w:sz w:val="22"/>
                <w:szCs w:val="22"/>
              </w:rPr>
              <w:t xml:space="preserve">ПРб4. Умение оперировать понятиями: функция, непрерывная функция, производная, первообразная, определенный </w:t>
            </w:r>
            <w:r w:rsidRPr="002568FE">
              <w:rPr>
                <w:sz w:val="22"/>
                <w:szCs w:val="22"/>
              </w:rPr>
              <w:lastRenderedPageBreak/>
              <w:t xml:space="preserve">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w:t>
            </w:r>
            <w:r w:rsidRPr="002568FE">
              <w:rPr>
                <w:sz w:val="22"/>
                <w:szCs w:val="22"/>
              </w:rPr>
              <w:br/>
              <w:t xml:space="preserve">и наименьшие значения функций; строить графики многочленов с использованием аппарата математического анализа; применять производную при решении задач </w:t>
            </w:r>
            <w:r w:rsidRPr="002568FE">
              <w:rPr>
                <w:sz w:val="22"/>
                <w:szCs w:val="22"/>
              </w:rPr>
              <w:br/>
              <w:t xml:space="preserve">на движение; решать практико-ориентированные задачи </w:t>
            </w:r>
            <w:r w:rsidRPr="002568FE">
              <w:rPr>
                <w:sz w:val="22"/>
                <w:szCs w:val="22"/>
              </w:rPr>
              <w:br/>
              <w:t>на наибольшие и наименьшие значения, на нахождение пути, скорости и ускорения;</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ПРб5.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425EB3" w:rsidRPr="002568FE" w:rsidRDefault="00425EB3" w:rsidP="00E9076F">
            <w:pPr>
              <w:pStyle w:val="s1"/>
              <w:spacing w:beforeAutospacing="0" w:after="0" w:afterAutospacing="0"/>
              <w:ind w:left="142" w:right="137"/>
              <w:jc w:val="both"/>
              <w:rPr>
                <w:sz w:val="22"/>
                <w:szCs w:val="22"/>
              </w:rPr>
            </w:pPr>
            <w:r w:rsidRPr="002568FE">
              <w:rPr>
                <w:sz w:val="22"/>
                <w:szCs w:val="22"/>
              </w:rPr>
              <w:t xml:space="preserve">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w:t>
            </w:r>
            <w:r w:rsidRPr="002568FE">
              <w:rPr>
                <w:sz w:val="22"/>
                <w:szCs w:val="22"/>
              </w:rPr>
              <w:lastRenderedPageBreak/>
              <w:t>диаграмм; исследовать статистические данные, в том числе с применением графических методов и электронных средств;</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 xml:space="preserve">ПРб8.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w:t>
            </w:r>
            <w:r w:rsidRPr="002568FE">
              <w:rPr>
                <w:sz w:val="22"/>
                <w:szCs w:val="22"/>
              </w:rPr>
              <w:br/>
              <w:t xml:space="preserve">со случайными величинами; умение приводить примеры проявления закона больших чисел в природных </w:t>
            </w:r>
            <w:r w:rsidRPr="002568FE">
              <w:rPr>
                <w:sz w:val="22"/>
                <w:szCs w:val="22"/>
              </w:rPr>
              <w:br/>
              <w:t>и общественных явлениях;</w:t>
            </w:r>
          </w:p>
          <w:p w:rsidR="00425EB3" w:rsidRPr="002568FE" w:rsidRDefault="00425EB3" w:rsidP="00E9076F">
            <w:pPr>
              <w:pStyle w:val="s1"/>
              <w:spacing w:beforeAutospacing="0" w:after="0" w:afterAutospacing="0"/>
              <w:ind w:left="142" w:right="137"/>
              <w:jc w:val="both"/>
              <w:rPr>
                <w:sz w:val="22"/>
                <w:szCs w:val="22"/>
              </w:rPr>
            </w:pPr>
            <w:r w:rsidRPr="002568FE">
              <w:rPr>
                <w:sz w:val="22"/>
                <w:szCs w:val="22"/>
              </w:rPr>
              <w:t xml:space="preserve">ПРб14. Умение выбирать подходящий изученный метод </w:t>
            </w:r>
            <w:r w:rsidRPr="002568FE">
              <w:rPr>
                <w:sz w:val="22"/>
                <w:szCs w:val="22"/>
              </w:rPr>
              <w:br/>
              <w:t xml:space="preserve">для решения задачи, распознавать математические факты </w:t>
            </w:r>
            <w:r w:rsidRPr="002568FE">
              <w:rPr>
                <w:sz w:val="22"/>
                <w:szCs w:val="22"/>
              </w:rPr>
              <w:b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425EB3" w:rsidRPr="002568FE" w:rsidTr="00E9076F">
        <w:trPr>
          <w:trHeight w:val="954"/>
        </w:trPr>
        <w:tc>
          <w:tcPr>
            <w:tcW w:w="2549" w:type="dxa"/>
            <w:shd w:val="clear" w:color="auto" w:fill="auto"/>
          </w:tcPr>
          <w:p w:rsidR="00425EB3" w:rsidRPr="002568FE" w:rsidRDefault="00425EB3" w:rsidP="00E9076F">
            <w:pPr>
              <w:widowControl w:val="0"/>
              <w:pBdr>
                <w:top w:val="nil"/>
                <w:left w:val="nil"/>
                <w:bottom w:val="nil"/>
                <w:right w:val="nil"/>
                <w:between w:val="nil"/>
              </w:pBdr>
              <w:spacing w:before="120" w:after="0" w:line="242" w:lineRule="auto"/>
              <w:ind w:left="107"/>
              <w:rPr>
                <w:rFonts w:ascii="Times New Roman" w:eastAsia="Times New Roman" w:hAnsi="Times New Roman"/>
                <w:b/>
                <w:color w:val="000000"/>
              </w:rPr>
            </w:pPr>
            <w:r w:rsidRPr="002568FE">
              <w:rPr>
                <w:rFonts w:ascii="Times New Roman" w:eastAsia="Times New Roman" w:hAnsi="Times New Roman"/>
                <w:b/>
                <w:color w:val="000000"/>
              </w:rPr>
              <w:lastRenderedPageBreak/>
              <w:t>ОК 04</w:t>
            </w:r>
          </w:p>
          <w:p w:rsidR="00425EB3" w:rsidRPr="002568FE" w:rsidRDefault="00425EB3" w:rsidP="00E9076F">
            <w:pPr>
              <w:widowControl w:val="0"/>
              <w:pBdr>
                <w:top w:val="nil"/>
                <w:left w:val="nil"/>
                <w:bottom w:val="nil"/>
                <w:right w:val="nil"/>
                <w:between w:val="nil"/>
              </w:pBdr>
              <w:spacing w:after="0" w:line="242" w:lineRule="auto"/>
              <w:ind w:left="107"/>
              <w:rPr>
                <w:rFonts w:ascii="Times New Roman" w:eastAsia="Times New Roman" w:hAnsi="Times New Roman"/>
                <w:color w:val="000000"/>
              </w:rPr>
            </w:pPr>
            <w:r w:rsidRPr="002568FE">
              <w:rPr>
                <w:rFonts w:ascii="Times New Roman" w:eastAsia="Times New Roman" w:hAnsi="Times New Roman"/>
                <w:color w:val="000000"/>
              </w:rPr>
              <w:t>Эффективно взаимодействовать и работать в коллективе и команде</w:t>
            </w:r>
          </w:p>
        </w:tc>
        <w:tc>
          <w:tcPr>
            <w:tcW w:w="3603" w:type="dxa"/>
            <w:shd w:val="clear" w:color="auto" w:fill="auto"/>
          </w:tcPr>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 xml:space="preserve">Личностные результаты должны отражать </w:t>
            </w:r>
            <w:r w:rsidRPr="002568FE">
              <w:rPr>
                <w:rFonts w:ascii="Times New Roman" w:hAnsi="Times New Roman"/>
              </w:rPr>
              <w:br/>
              <w:t xml:space="preserve">в части: ценности научного познания: осознание ценности научной деятельности, готовность осуществлять проектную и исследовательскую деятельность индивидуально и в группе </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Метапредметные результаты должны отражать:</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Овладение универсальными коммуникативными действиями:</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б) совместная деятельность:</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 xml:space="preserve">- понимать и использовать преимущества командной и индивидуальной работы; </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lastRenderedPageBreak/>
              <w:t>Овладение универсальными регулятивными действиями:</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 xml:space="preserve">г) принятие себя и других людей: </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 xml:space="preserve">- принимать мотивы и аргументы других людей при анализе результатов деятельности; </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 xml:space="preserve">- признавать свое право и право других людей </w:t>
            </w:r>
            <w:r w:rsidRPr="002568FE">
              <w:rPr>
                <w:rFonts w:ascii="Times New Roman" w:hAnsi="Times New Roman"/>
              </w:rPr>
              <w:br/>
              <w:t xml:space="preserve">на ошибки; </w:t>
            </w:r>
          </w:p>
          <w:p w:rsidR="00425EB3" w:rsidRPr="002568FE" w:rsidRDefault="00425EB3" w:rsidP="00E9076F">
            <w:pPr>
              <w:widowControl w:val="0"/>
              <w:pBdr>
                <w:top w:val="nil"/>
                <w:left w:val="nil"/>
                <w:bottom w:val="nil"/>
                <w:right w:val="nil"/>
                <w:between w:val="nil"/>
              </w:pBdr>
              <w:spacing w:after="0" w:line="240" w:lineRule="auto"/>
              <w:ind w:right="95"/>
              <w:jc w:val="both"/>
              <w:rPr>
                <w:rFonts w:ascii="Times New Roman" w:eastAsia="Times New Roman" w:hAnsi="Times New Roman"/>
                <w:color w:val="000000"/>
              </w:rPr>
            </w:pPr>
            <w:r w:rsidRPr="002568FE">
              <w:rPr>
                <w:rFonts w:ascii="Times New Roman" w:hAnsi="Times New Roman"/>
              </w:rPr>
              <w:t>- развивать способность понимать мир с позиции другого человека</w:t>
            </w:r>
          </w:p>
        </w:tc>
        <w:tc>
          <w:tcPr>
            <w:tcW w:w="3788" w:type="dxa"/>
            <w:shd w:val="clear" w:color="auto" w:fill="auto"/>
          </w:tcPr>
          <w:p w:rsidR="00425EB3" w:rsidRPr="002568FE" w:rsidRDefault="00425EB3" w:rsidP="00E9076F">
            <w:pPr>
              <w:pStyle w:val="s1"/>
              <w:spacing w:beforeAutospacing="0" w:after="0" w:afterAutospacing="0"/>
              <w:ind w:left="142" w:right="137"/>
              <w:jc w:val="both"/>
              <w:rPr>
                <w:sz w:val="22"/>
                <w:szCs w:val="22"/>
              </w:rPr>
            </w:pPr>
            <w:r w:rsidRPr="002568FE">
              <w:rPr>
                <w:sz w:val="22"/>
                <w:szCs w:val="22"/>
              </w:rPr>
              <w:lastRenderedPageBreak/>
              <w:t>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425EB3" w:rsidRPr="002568FE" w:rsidRDefault="00425EB3" w:rsidP="00E9076F">
            <w:pPr>
              <w:pStyle w:val="s1"/>
              <w:spacing w:beforeAutospacing="0" w:after="0" w:afterAutospacing="0"/>
              <w:ind w:left="142" w:right="137"/>
              <w:jc w:val="both"/>
              <w:rPr>
                <w:sz w:val="22"/>
                <w:szCs w:val="22"/>
              </w:rPr>
            </w:pPr>
            <w:r w:rsidRPr="002568FE">
              <w:rPr>
                <w:sz w:val="22"/>
                <w:szCs w:val="22"/>
              </w:rPr>
              <w:t xml:space="preserve">ПРб8.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w:t>
            </w:r>
            <w:r w:rsidRPr="002568FE">
              <w:rPr>
                <w:sz w:val="22"/>
                <w:szCs w:val="22"/>
              </w:rPr>
              <w:lastRenderedPageBreak/>
              <w:t xml:space="preserve">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w:t>
            </w:r>
            <w:r w:rsidRPr="002568FE">
              <w:rPr>
                <w:sz w:val="22"/>
                <w:szCs w:val="22"/>
              </w:rPr>
              <w:br/>
              <w:t>и общественных явлениях;</w:t>
            </w:r>
          </w:p>
          <w:p w:rsidR="00425EB3" w:rsidRPr="002568FE" w:rsidRDefault="00425EB3" w:rsidP="00E9076F">
            <w:pPr>
              <w:pStyle w:val="s1"/>
              <w:pBdr>
                <w:top w:val="nil"/>
                <w:left w:val="nil"/>
                <w:bottom w:val="nil"/>
                <w:right w:val="nil"/>
                <w:between w:val="nil"/>
              </w:pBdr>
              <w:spacing w:beforeAutospacing="0" w:after="0" w:afterAutospacing="0"/>
              <w:ind w:left="142" w:right="137"/>
              <w:jc w:val="both"/>
              <w:rPr>
                <w:color w:val="000000"/>
                <w:sz w:val="22"/>
                <w:szCs w:val="22"/>
              </w:rPr>
            </w:pPr>
            <w:r w:rsidRPr="002568FE">
              <w:rPr>
                <w:sz w:val="22"/>
                <w:szCs w:val="22"/>
              </w:rPr>
              <w:t xml:space="preserve">ПРб14. Умение выбирать подходящий изученный метод для решения задачи, распознавать математические факты </w:t>
            </w:r>
            <w:r w:rsidRPr="002568FE">
              <w:rPr>
                <w:sz w:val="22"/>
                <w:szCs w:val="22"/>
              </w:rPr>
              <w:b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425EB3" w:rsidRPr="002568FE" w:rsidTr="00E9076F">
        <w:trPr>
          <w:trHeight w:val="954"/>
        </w:trPr>
        <w:tc>
          <w:tcPr>
            <w:tcW w:w="2549" w:type="dxa"/>
            <w:shd w:val="clear" w:color="auto" w:fill="auto"/>
          </w:tcPr>
          <w:p w:rsidR="00425EB3" w:rsidRPr="002568FE" w:rsidRDefault="00425EB3" w:rsidP="00E9076F">
            <w:pPr>
              <w:widowControl w:val="0"/>
              <w:pBdr>
                <w:top w:val="nil"/>
                <w:left w:val="nil"/>
                <w:bottom w:val="nil"/>
                <w:right w:val="nil"/>
                <w:between w:val="nil"/>
              </w:pBdr>
              <w:spacing w:before="120" w:after="0" w:line="242" w:lineRule="auto"/>
              <w:ind w:left="107"/>
              <w:rPr>
                <w:rFonts w:ascii="Times New Roman" w:eastAsia="Times New Roman" w:hAnsi="Times New Roman"/>
                <w:b/>
                <w:color w:val="000000"/>
              </w:rPr>
            </w:pPr>
            <w:r w:rsidRPr="002568FE">
              <w:rPr>
                <w:rFonts w:ascii="Times New Roman" w:eastAsia="Times New Roman" w:hAnsi="Times New Roman"/>
                <w:b/>
                <w:color w:val="000000"/>
              </w:rPr>
              <w:lastRenderedPageBreak/>
              <w:t>ОК 05</w:t>
            </w:r>
          </w:p>
          <w:p w:rsidR="00425EB3" w:rsidRPr="002568FE" w:rsidRDefault="00425EB3" w:rsidP="00E9076F">
            <w:pPr>
              <w:widowControl w:val="0"/>
              <w:pBdr>
                <w:top w:val="nil"/>
                <w:left w:val="nil"/>
                <w:bottom w:val="nil"/>
                <w:right w:val="nil"/>
                <w:between w:val="nil"/>
              </w:pBdr>
              <w:spacing w:after="0" w:line="242" w:lineRule="auto"/>
              <w:ind w:left="107"/>
              <w:rPr>
                <w:rFonts w:ascii="Times New Roman" w:eastAsia="Times New Roman" w:hAnsi="Times New Roman"/>
                <w:color w:val="000000"/>
              </w:rPr>
            </w:pPr>
            <w:r w:rsidRPr="002568FE">
              <w:rPr>
                <w:rFonts w:ascii="Times New Roman" w:eastAsia="Times New Roman" w:hAnsi="Times New Roman"/>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03" w:type="dxa"/>
            <w:shd w:val="clear" w:color="auto" w:fill="auto"/>
          </w:tcPr>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 xml:space="preserve">Личностные результаты должны отражать </w:t>
            </w:r>
            <w:r w:rsidRPr="002568FE">
              <w:rPr>
                <w:rFonts w:ascii="Times New Roman" w:hAnsi="Times New Roman"/>
              </w:rPr>
              <w:br/>
              <w:t>в части: эстетического воспитания:</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Метапредметные результаты должны отражать:</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Овладение универсальными коммуникативными действиями:</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 xml:space="preserve">а) общение: - осуществлять коммуникации </w:t>
            </w:r>
            <w:r w:rsidRPr="002568FE">
              <w:rPr>
                <w:rFonts w:ascii="Times New Roman" w:hAnsi="Times New Roman"/>
              </w:rPr>
              <w:br/>
              <w:t>во всех сферах жизни;</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425EB3" w:rsidRPr="002568FE" w:rsidRDefault="00425EB3" w:rsidP="00E9076F">
            <w:pPr>
              <w:widowControl w:val="0"/>
              <w:pBdr>
                <w:top w:val="nil"/>
                <w:left w:val="nil"/>
                <w:bottom w:val="nil"/>
                <w:right w:val="nil"/>
                <w:between w:val="nil"/>
              </w:pBdr>
              <w:spacing w:after="120" w:line="240" w:lineRule="auto"/>
              <w:ind w:right="95"/>
              <w:jc w:val="both"/>
              <w:rPr>
                <w:rFonts w:ascii="Times New Roman" w:eastAsia="Times New Roman" w:hAnsi="Times New Roman"/>
                <w:color w:val="000000"/>
              </w:rPr>
            </w:pPr>
            <w:r w:rsidRPr="002568FE">
              <w:rPr>
                <w:rFonts w:ascii="Times New Roman" w:hAnsi="Times New Roman"/>
              </w:rPr>
              <w:t>- развернуто и логично излагать свою точку зрения с использованием языковых средств</w:t>
            </w:r>
          </w:p>
        </w:tc>
        <w:tc>
          <w:tcPr>
            <w:tcW w:w="3788" w:type="dxa"/>
            <w:shd w:val="clear" w:color="auto" w:fill="auto"/>
          </w:tcPr>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 xml:space="preserve">ПРб8.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w:t>
            </w:r>
            <w:r w:rsidRPr="002568FE">
              <w:rPr>
                <w:sz w:val="22"/>
                <w:szCs w:val="22"/>
              </w:rPr>
              <w:br/>
              <w:t xml:space="preserve">со случайными величинами; умение приводить примеры проявления закона больших чисел в природных </w:t>
            </w:r>
            <w:r w:rsidRPr="002568FE">
              <w:rPr>
                <w:sz w:val="22"/>
                <w:szCs w:val="22"/>
              </w:rPr>
              <w:br/>
              <w:t>и общественных явлениях;</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 xml:space="preserve">ПРб9. Умение оперировать понятиями: точка, прямая, плоскость, пространство, двугранный угол, скрещивающиеся прямые, параллельность и перпендикулярность прямых </w:t>
            </w:r>
            <w:r w:rsidRPr="002568FE">
              <w:rPr>
                <w:sz w:val="22"/>
                <w:szCs w:val="22"/>
              </w:rPr>
              <w:br/>
              <w:t xml:space="preserve">и плоскостей, угол между прямыми, угол между прямой </w:t>
            </w:r>
            <w:r w:rsidRPr="002568FE">
              <w:rPr>
                <w:sz w:val="22"/>
                <w:szCs w:val="22"/>
              </w:rPr>
              <w:br/>
              <w:t xml:space="preserve">и плоскостью, угол между плоскостями, расстояние от точки </w:t>
            </w:r>
            <w:r w:rsidRPr="002568FE">
              <w:rPr>
                <w:sz w:val="22"/>
                <w:szCs w:val="22"/>
              </w:rPr>
              <w:br/>
              <w:t xml:space="preserve">до плоскости, расстояние между прямыми, расстояние между </w:t>
            </w:r>
            <w:r w:rsidRPr="002568FE">
              <w:rPr>
                <w:sz w:val="22"/>
                <w:szCs w:val="22"/>
              </w:rPr>
              <w:lastRenderedPageBreak/>
              <w:t>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 xml:space="preserve">ПРб10.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w:t>
            </w:r>
            <w:r w:rsidRPr="002568FE">
              <w:rPr>
                <w:sz w:val="22"/>
                <w:szCs w:val="22"/>
              </w:rPr>
              <w:br/>
              <w:t>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 xml:space="preserve">ПРб11 Умение оперировать понятиями: движение </w:t>
            </w:r>
            <w:r w:rsidRPr="002568FE">
              <w:rPr>
                <w:sz w:val="22"/>
                <w:szCs w:val="22"/>
              </w:rPr>
              <w:br/>
              <w:t>в пространстве, подобные фигуры в пространстве; использовать отношение площадей поверхностей и объемов подобных фигур при решении задач;</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ПРб12. Умение вычислять геометрические величины (длина, угол, площадь, объем, площадь поверхности), используя изученные формулы и методы;</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ПРб13.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425EB3" w:rsidRPr="002568FE" w:rsidRDefault="00425EB3" w:rsidP="00E9076F">
            <w:pPr>
              <w:pStyle w:val="paragraph"/>
              <w:spacing w:beforeAutospacing="0" w:after="0" w:afterAutospacing="0"/>
              <w:ind w:left="142" w:right="137"/>
              <w:jc w:val="both"/>
              <w:rPr>
                <w:i/>
                <w:sz w:val="22"/>
                <w:szCs w:val="22"/>
              </w:rPr>
            </w:pPr>
            <w:r w:rsidRPr="002568FE">
              <w:rPr>
                <w:sz w:val="22"/>
                <w:szCs w:val="22"/>
              </w:rPr>
              <w:t xml:space="preserve">ПРб14. Умение выбирать подходящий изученный метод </w:t>
            </w:r>
            <w:r w:rsidRPr="002568FE">
              <w:rPr>
                <w:sz w:val="22"/>
                <w:szCs w:val="22"/>
              </w:rPr>
              <w:br/>
              <w:t xml:space="preserve">для решения задачи, распознавать математические факты </w:t>
            </w:r>
            <w:r w:rsidRPr="002568FE">
              <w:rPr>
                <w:sz w:val="22"/>
                <w:szCs w:val="22"/>
              </w:rPr>
              <w:br/>
            </w:r>
            <w:r w:rsidRPr="002568FE">
              <w:rPr>
                <w:sz w:val="22"/>
                <w:szCs w:val="22"/>
              </w:rPr>
              <w:lastRenderedPageBreak/>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425EB3" w:rsidRPr="002568FE" w:rsidTr="00E9076F">
        <w:trPr>
          <w:trHeight w:val="954"/>
        </w:trPr>
        <w:tc>
          <w:tcPr>
            <w:tcW w:w="2549" w:type="dxa"/>
            <w:shd w:val="clear" w:color="auto" w:fill="auto"/>
          </w:tcPr>
          <w:p w:rsidR="00425EB3" w:rsidRPr="002568FE" w:rsidRDefault="00425EB3" w:rsidP="00E9076F">
            <w:pPr>
              <w:widowControl w:val="0"/>
              <w:pBdr>
                <w:top w:val="nil"/>
                <w:left w:val="nil"/>
                <w:bottom w:val="nil"/>
                <w:right w:val="nil"/>
                <w:between w:val="nil"/>
              </w:pBdr>
              <w:spacing w:before="120" w:after="0" w:line="242" w:lineRule="auto"/>
              <w:ind w:left="107"/>
              <w:rPr>
                <w:rFonts w:ascii="Times New Roman" w:eastAsia="Times New Roman" w:hAnsi="Times New Roman"/>
                <w:b/>
                <w:color w:val="000000"/>
              </w:rPr>
            </w:pPr>
            <w:r w:rsidRPr="002568FE">
              <w:rPr>
                <w:rFonts w:ascii="Times New Roman" w:eastAsia="Times New Roman" w:hAnsi="Times New Roman"/>
                <w:b/>
                <w:color w:val="000000"/>
              </w:rPr>
              <w:lastRenderedPageBreak/>
              <w:t>ОК 06</w:t>
            </w:r>
          </w:p>
          <w:p w:rsidR="00425EB3" w:rsidRPr="002568FE" w:rsidRDefault="00425EB3" w:rsidP="00E9076F">
            <w:pPr>
              <w:widowControl w:val="0"/>
              <w:pBdr>
                <w:top w:val="nil"/>
                <w:left w:val="nil"/>
                <w:bottom w:val="nil"/>
                <w:right w:val="nil"/>
                <w:between w:val="nil"/>
              </w:pBdr>
              <w:spacing w:after="0" w:line="242" w:lineRule="auto"/>
              <w:ind w:left="107"/>
              <w:rPr>
                <w:rFonts w:ascii="Times New Roman" w:eastAsia="Times New Roman" w:hAnsi="Times New Roman"/>
                <w:color w:val="000000"/>
              </w:rPr>
            </w:pPr>
            <w:r w:rsidRPr="002568FE">
              <w:rPr>
                <w:rFonts w:ascii="Times New Roman" w:eastAsia="Times New Roman" w:hAnsi="Times New Roman"/>
                <w:color w:val="00000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03" w:type="dxa"/>
            <w:shd w:val="clear" w:color="auto" w:fill="auto"/>
          </w:tcPr>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 xml:space="preserve">Личностные результаты должны отражать </w:t>
            </w:r>
            <w:r w:rsidRPr="002568FE">
              <w:rPr>
                <w:rFonts w:ascii="Times New Roman" w:hAnsi="Times New Roman"/>
              </w:rPr>
              <w:br/>
              <w:t xml:space="preserve">в части: </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 xml:space="preserve">- гражданского воспитания: принятие традиционных национальных, общечеловеческих гуманистических и демократических ценностей; </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-патриотического воспитания:</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 xml:space="preserve">Метапредметные результаты должны отражать: Овладение универсальными регулятивными действиями: в) эмоциональный интеллект, предполагающий сформированность: </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 xml:space="preserve">-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w:t>
            </w:r>
            <w:r w:rsidRPr="002568FE">
              <w:rPr>
                <w:rFonts w:ascii="Times New Roman" w:hAnsi="Times New Roman"/>
              </w:rPr>
              <w:br/>
              <w:t xml:space="preserve">и проявлять гибкость, быть открытым новому; </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25EB3" w:rsidRPr="002568FE" w:rsidRDefault="00425EB3" w:rsidP="00E9076F">
            <w:pPr>
              <w:spacing w:after="0" w:line="240" w:lineRule="auto"/>
              <w:ind w:left="59" w:right="141"/>
              <w:jc w:val="both"/>
              <w:rPr>
                <w:rFonts w:ascii="Times New Roman" w:hAnsi="Times New Roman"/>
              </w:rPr>
            </w:pPr>
            <w:r w:rsidRPr="002568FE">
              <w:rPr>
                <w:rFonts w:ascii="Times New Roman" w:hAnsi="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25EB3" w:rsidRPr="002568FE" w:rsidRDefault="00425EB3" w:rsidP="00E9076F">
            <w:pPr>
              <w:widowControl w:val="0"/>
              <w:pBdr>
                <w:top w:val="nil"/>
                <w:left w:val="nil"/>
                <w:bottom w:val="nil"/>
                <w:right w:val="nil"/>
                <w:between w:val="nil"/>
              </w:pBdr>
              <w:spacing w:after="0" w:line="240" w:lineRule="auto"/>
              <w:ind w:right="95"/>
              <w:jc w:val="both"/>
              <w:rPr>
                <w:rFonts w:ascii="Times New Roman" w:eastAsia="Times New Roman" w:hAnsi="Times New Roman"/>
                <w:color w:val="000000"/>
              </w:rPr>
            </w:pPr>
            <w:r w:rsidRPr="002568FE">
              <w:rPr>
                <w:rFonts w:ascii="Times New Roman" w:hAnsi="Times New Roman"/>
              </w:rPr>
              <w:t xml:space="preserve">- социальных навыков, включающих </w:t>
            </w:r>
            <w:r w:rsidRPr="002568FE">
              <w:rPr>
                <w:rFonts w:ascii="Times New Roman" w:hAnsi="Times New Roman"/>
              </w:rPr>
              <w:lastRenderedPageBreak/>
              <w:t>способность выстраивать отношения с другими людьми, заботиться, проявлять интерес и разрешать конфликты</w:t>
            </w:r>
          </w:p>
        </w:tc>
        <w:tc>
          <w:tcPr>
            <w:tcW w:w="3788" w:type="dxa"/>
            <w:shd w:val="clear" w:color="auto" w:fill="auto"/>
          </w:tcPr>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lastRenderedPageBreak/>
              <w:t xml:space="preserve">ПРб1. Владение методами доказательств, алгоритмами решения задач; умение формулировать определения, аксиомы </w:t>
            </w:r>
            <w:r w:rsidRPr="002568FE">
              <w:rPr>
                <w:sz w:val="22"/>
                <w:szCs w:val="22"/>
              </w:rPr>
              <w:br/>
              <w:t>и теоремы, применять их, проводить доказательные рассуждения в ходе решения задач;</w:t>
            </w:r>
          </w:p>
          <w:p w:rsidR="00425EB3" w:rsidRPr="002568FE" w:rsidRDefault="00425EB3" w:rsidP="00E9076F">
            <w:pPr>
              <w:pStyle w:val="paragraph"/>
              <w:spacing w:beforeAutospacing="0" w:after="0" w:afterAutospacing="0"/>
              <w:ind w:left="142" w:right="137"/>
              <w:jc w:val="both"/>
              <w:rPr>
                <w:sz w:val="22"/>
                <w:szCs w:val="22"/>
              </w:rPr>
            </w:pPr>
            <w:r w:rsidRPr="002568FE">
              <w:rPr>
                <w:sz w:val="22"/>
                <w:szCs w:val="22"/>
              </w:rPr>
              <w:t xml:space="preserve">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w:t>
            </w:r>
            <w:r w:rsidRPr="002568FE">
              <w:rPr>
                <w:sz w:val="22"/>
                <w:szCs w:val="22"/>
              </w:rPr>
              <w:br/>
              <w:t xml:space="preserve">и наименьшие значения функций; строить графики многочленов с использованием аппарата математического анализа; применять производную при решении задач </w:t>
            </w:r>
            <w:r w:rsidRPr="002568FE">
              <w:rPr>
                <w:sz w:val="22"/>
                <w:szCs w:val="22"/>
              </w:rPr>
              <w:br/>
              <w:t xml:space="preserve">на движение; решать практико-ориентированные задачи </w:t>
            </w:r>
            <w:r w:rsidRPr="002568FE">
              <w:rPr>
                <w:sz w:val="22"/>
                <w:szCs w:val="22"/>
              </w:rPr>
              <w:br/>
              <w:t>на наибольшие и наименьшие значения, на нахождение пути, скорости и ускорения;</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425EB3" w:rsidRPr="002568FE" w:rsidRDefault="00425EB3" w:rsidP="00E9076F">
            <w:pPr>
              <w:pStyle w:val="s1"/>
              <w:spacing w:beforeAutospacing="0" w:after="0" w:afterAutospacing="0"/>
              <w:ind w:left="142" w:right="137"/>
              <w:jc w:val="both"/>
              <w:rPr>
                <w:sz w:val="22"/>
                <w:szCs w:val="22"/>
              </w:rPr>
            </w:pPr>
            <w:r w:rsidRPr="002568FE">
              <w:rPr>
                <w:sz w:val="22"/>
                <w:szCs w:val="22"/>
              </w:rPr>
              <w:t xml:space="preserve">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w:t>
            </w:r>
            <w:r w:rsidRPr="002568FE">
              <w:rPr>
                <w:sz w:val="22"/>
                <w:szCs w:val="22"/>
              </w:rPr>
              <w:lastRenderedPageBreak/>
              <w:t xml:space="preserve">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w:t>
            </w:r>
            <w:r w:rsidRPr="002568FE">
              <w:rPr>
                <w:sz w:val="22"/>
                <w:szCs w:val="22"/>
              </w:rPr>
              <w:br/>
              <w:t>с применением графических методов и электронных средств;</w:t>
            </w:r>
          </w:p>
          <w:p w:rsidR="00425EB3" w:rsidRPr="002568FE" w:rsidRDefault="00425EB3" w:rsidP="00E9076F">
            <w:pPr>
              <w:pStyle w:val="s1"/>
              <w:spacing w:beforeAutospacing="0" w:after="0" w:afterAutospacing="0"/>
              <w:ind w:left="142" w:right="137"/>
              <w:contextualSpacing/>
              <w:jc w:val="both"/>
              <w:rPr>
                <w:sz w:val="22"/>
                <w:szCs w:val="22"/>
              </w:rPr>
            </w:pPr>
            <w:r w:rsidRPr="002568FE">
              <w:rPr>
                <w:sz w:val="22"/>
                <w:szCs w:val="22"/>
              </w:rPr>
              <w:t xml:space="preserve">ПРб8. Умение оперировать понятиями: случайный опыт </w:t>
            </w:r>
            <w:r w:rsidRPr="002568FE">
              <w:rPr>
                <w:sz w:val="22"/>
                <w:szCs w:val="22"/>
              </w:rPr>
              <w:br/>
              <w:t xml:space="preserve">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w:t>
            </w:r>
            <w:r w:rsidRPr="002568FE">
              <w:rPr>
                <w:sz w:val="22"/>
                <w:szCs w:val="22"/>
              </w:rPr>
              <w:br/>
              <w:t xml:space="preserve">со случайными величинами; умение приводить примеры проявления закона больших чисел в природных </w:t>
            </w:r>
            <w:r w:rsidRPr="002568FE">
              <w:rPr>
                <w:sz w:val="22"/>
                <w:szCs w:val="22"/>
              </w:rPr>
              <w:br/>
              <w:t>и общественных явлениях;</w:t>
            </w:r>
          </w:p>
          <w:p w:rsidR="00425EB3" w:rsidRPr="002568FE" w:rsidRDefault="00425EB3" w:rsidP="00E9076F">
            <w:pPr>
              <w:pStyle w:val="paragraph"/>
              <w:spacing w:beforeAutospacing="0" w:after="0" w:afterAutospacing="0"/>
              <w:ind w:left="142" w:right="137"/>
              <w:jc w:val="both"/>
              <w:rPr>
                <w:sz w:val="22"/>
                <w:szCs w:val="22"/>
              </w:rPr>
            </w:pPr>
            <w:r w:rsidRPr="002568FE">
              <w:rPr>
                <w:sz w:val="22"/>
                <w:szCs w:val="22"/>
              </w:rPr>
              <w:t xml:space="preserve">ПРб14. Умение выбирать подходящий изученный метод </w:t>
            </w:r>
            <w:r w:rsidRPr="002568FE">
              <w:rPr>
                <w:sz w:val="22"/>
                <w:szCs w:val="22"/>
              </w:rPr>
              <w:br/>
              <w:t xml:space="preserve">для решения задачи, распознавать математические факты </w:t>
            </w:r>
            <w:r w:rsidRPr="002568FE">
              <w:rPr>
                <w:sz w:val="22"/>
                <w:szCs w:val="22"/>
              </w:rPr>
              <w:b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425EB3" w:rsidRPr="002568FE" w:rsidTr="00E9076F">
        <w:trPr>
          <w:trHeight w:val="954"/>
        </w:trPr>
        <w:tc>
          <w:tcPr>
            <w:tcW w:w="2549" w:type="dxa"/>
            <w:shd w:val="clear" w:color="auto" w:fill="auto"/>
          </w:tcPr>
          <w:p w:rsidR="00425EB3" w:rsidRPr="002568FE" w:rsidRDefault="00425EB3" w:rsidP="00E9076F">
            <w:pPr>
              <w:widowControl w:val="0"/>
              <w:pBdr>
                <w:top w:val="nil"/>
                <w:left w:val="nil"/>
                <w:bottom w:val="nil"/>
                <w:right w:val="nil"/>
                <w:between w:val="nil"/>
              </w:pBdr>
              <w:spacing w:before="120" w:after="0" w:line="242" w:lineRule="auto"/>
              <w:ind w:left="107"/>
              <w:rPr>
                <w:rFonts w:ascii="Times New Roman" w:hAnsi="Times New Roman"/>
                <w:color w:val="000000"/>
              </w:rPr>
            </w:pPr>
            <w:r w:rsidRPr="002568FE">
              <w:rPr>
                <w:rFonts w:ascii="Times New Roman" w:hAnsi="Times New Roman"/>
                <w:color w:val="000000"/>
              </w:rPr>
              <w:lastRenderedPageBreak/>
              <w:t>ПК. 1.5</w:t>
            </w:r>
          </w:p>
          <w:p w:rsidR="00425EB3" w:rsidRPr="002568FE" w:rsidRDefault="00425EB3" w:rsidP="00E9076F">
            <w:pPr>
              <w:widowControl w:val="0"/>
              <w:pBdr>
                <w:top w:val="nil"/>
                <w:left w:val="nil"/>
                <w:bottom w:val="nil"/>
                <w:right w:val="nil"/>
                <w:between w:val="nil"/>
              </w:pBdr>
              <w:spacing w:before="120" w:after="0" w:line="242" w:lineRule="auto"/>
              <w:ind w:left="107"/>
              <w:rPr>
                <w:rFonts w:ascii="Times New Roman" w:eastAsia="Times New Roman" w:hAnsi="Times New Roman"/>
                <w:b/>
                <w:color w:val="000000"/>
              </w:rPr>
            </w:pPr>
            <w:r w:rsidRPr="002568FE">
              <w:rPr>
                <w:rFonts w:ascii="Times New Roman" w:hAnsi="Times New Roman"/>
                <w:color w:val="000000"/>
              </w:rPr>
              <w:t>Выявлять причины преступлений и иных правонарушений, условия, способствующие их совершению</w:t>
            </w:r>
          </w:p>
        </w:tc>
        <w:tc>
          <w:tcPr>
            <w:tcW w:w="3603" w:type="dxa"/>
            <w:shd w:val="clear" w:color="auto" w:fill="auto"/>
          </w:tcPr>
          <w:p w:rsidR="00425EB3" w:rsidRPr="00A932E2" w:rsidRDefault="00425EB3" w:rsidP="00E9076F">
            <w:pPr>
              <w:pStyle w:val="afff4"/>
              <w:spacing w:before="40" w:beforeAutospacing="0" w:after="0" w:afterAutospacing="0"/>
              <w:ind w:right="95"/>
              <w:jc w:val="both"/>
            </w:pPr>
            <w:r w:rsidRPr="002568FE">
              <w:rPr>
                <w:color w:val="000000"/>
                <w:sz w:val="22"/>
                <w:szCs w:val="22"/>
              </w:rPr>
              <w:t>самостоятельно формулировать и актуализировать проблему, рассматривать ее всесторонне;</w:t>
            </w:r>
          </w:p>
          <w:p w:rsidR="00425EB3" w:rsidRPr="00A932E2" w:rsidRDefault="00425EB3" w:rsidP="00E9076F">
            <w:pPr>
              <w:pStyle w:val="afff4"/>
              <w:spacing w:before="40" w:beforeAutospacing="0" w:after="0" w:afterAutospacing="0"/>
              <w:ind w:right="95"/>
              <w:jc w:val="both"/>
            </w:pPr>
            <w:r w:rsidRPr="002568FE">
              <w:rPr>
                <w:color w:val="000000"/>
                <w:sz w:val="22"/>
                <w:szCs w:val="22"/>
              </w:rPr>
              <w:t>-устанавливать существенный признак или основания для сравнения, классификации и обобщения;</w:t>
            </w:r>
          </w:p>
          <w:p w:rsidR="00425EB3" w:rsidRPr="00A932E2" w:rsidRDefault="00425EB3" w:rsidP="00E9076F">
            <w:pPr>
              <w:pStyle w:val="afff4"/>
              <w:spacing w:before="40" w:beforeAutospacing="0" w:after="0" w:afterAutospacing="0"/>
              <w:ind w:right="95"/>
              <w:jc w:val="both"/>
            </w:pPr>
            <w:r w:rsidRPr="002568FE">
              <w:rPr>
                <w:color w:val="000000"/>
                <w:sz w:val="22"/>
                <w:szCs w:val="22"/>
              </w:rPr>
              <w:t>-определять цели деятельности, задавать параметры и критерии их достижения;</w:t>
            </w:r>
          </w:p>
          <w:p w:rsidR="00425EB3" w:rsidRPr="00A932E2" w:rsidRDefault="00425EB3" w:rsidP="00E9076F">
            <w:pPr>
              <w:pStyle w:val="afff4"/>
              <w:spacing w:before="40" w:beforeAutospacing="0" w:after="0" w:afterAutospacing="0"/>
              <w:ind w:right="95"/>
              <w:jc w:val="both"/>
            </w:pPr>
            <w:r w:rsidRPr="002568FE">
              <w:rPr>
                <w:color w:val="000000"/>
                <w:sz w:val="22"/>
                <w:szCs w:val="22"/>
              </w:rPr>
              <w:t>-способность и готовность к самостоятельному поиску методов решения практических задач, применению различных методов познания;</w:t>
            </w:r>
          </w:p>
          <w:p w:rsidR="00425EB3" w:rsidRPr="00A932E2" w:rsidRDefault="00425EB3" w:rsidP="00E9076F">
            <w:pPr>
              <w:pStyle w:val="afff4"/>
              <w:spacing w:before="40" w:beforeAutospacing="0" w:after="0" w:afterAutospacing="0"/>
              <w:ind w:right="95"/>
              <w:jc w:val="both"/>
            </w:pPr>
            <w:r w:rsidRPr="002568FE">
              <w:rPr>
                <w:color w:val="000000"/>
                <w:sz w:val="22"/>
                <w:szCs w:val="22"/>
              </w:rPr>
              <w:t xml:space="preserve">-владеть навыками получения информации из источников разных </w:t>
            </w:r>
            <w:r w:rsidRPr="002568FE">
              <w:rPr>
                <w:color w:val="000000"/>
                <w:sz w:val="22"/>
                <w:szCs w:val="22"/>
              </w:rPr>
              <w:lastRenderedPageBreak/>
              <w:t>типов, самостоятельно осуществлять поиск, анализ, систематизацию и интерпретацию информации различных видов и форм представления</w:t>
            </w:r>
          </w:p>
          <w:p w:rsidR="00425EB3" w:rsidRPr="002568FE" w:rsidRDefault="00425EB3" w:rsidP="00E9076F">
            <w:pPr>
              <w:widowControl w:val="0"/>
              <w:pBdr>
                <w:top w:val="nil"/>
                <w:left w:val="nil"/>
                <w:bottom w:val="nil"/>
                <w:right w:val="nil"/>
                <w:between w:val="nil"/>
              </w:pBdr>
              <w:spacing w:before="120" w:after="0" w:line="240" w:lineRule="auto"/>
              <w:ind w:right="95"/>
              <w:jc w:val="both"/>
              <w:rPr>
                <w:rFonts w:ascii="Times New Roman" w:eastAsia="Times New Roman" w:hAnsi="Times New Roman"/>
                <w:color w:val="000000"/>
              </w:rPr>
            </w:pPr>
          </w:p>
        </w:tc>
        <w:tc>
          <w:tcPr>
            <w:tcW w:w="3788" w:type="dxa"/>
            <w:shd w:val="clear" w:color="auto" w:fill="auto"/>
          </w:tcPr>
          <w:p w:rsidR="00425EB3" w:rsidRPr="002568FE" w:rsidRDefault="00425EB3" w:rsidP="00E9076F">
            <w:pPr>
              <w:spacing w:before="120" w:after="0" w:line="240" w:lineRule="auto"/>
              <w:ind w:right="90"/>
              <w:jc w:val="both"/>
              <w:rPr>
                <w:rFonts w:ascii="Times New Roman" w:eastAsia="Times New Roman" w:hAnsi="Times New Roman"/>
                <w:sz w:val="24"/>
                <w:szCs w:val="24"/>
              </w:rPr>
            </w:pPr>
            <w:r w:rsidRPr="002568FE">
              <w:rPr>
                <w:rFonts w:ascii="Times New Roman" w:eastAsia="Times New Roman" w:hAnsi="Times New Roman"/>
                <w:color w:val="000000"/>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w:t>
            </w:r>
          </w:p>
          <w:p w:rsidR="00425EB3" w:rsidRPr="002568FE" w:rsidRDefault="00425EB3" w:rsidP="00E9076F">
            <w:pPr>
              <w:spacing w:before="120" w:after="0" w:line="240" w:lineRule="auto"/>
              <w:ind w:right="90"/>
              <w:jc w:val="both"/>
              <w:rPr>
                <w:rFonts w:ascii="Times New Roman" w:eastAsia="Times New Roman" w:hAnsi="Times New Roman"/>
                <w:sz w:val="24"/>
                <w:szCs w:val="24"/>
              </w:rPr>
            </w:pPr>
            <w:r w:rsidRPr="002568FE">
              <w:rPr>
                <w:rFonts w:ascii="Times New Roman" w:eastAsia="Times New Roman" w:hAnsi="Times New Roman"/>
                <w:color w:val="000000"/>
              </w:rPr>
              <w:t>-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425EB3" w:rsidRPr="002568FE" w:rsidRDefault="00425EB3" w:rsidP="00E9076F">
            <w:pPr>
              <w:spacing w:after="0" w:line="240" w:lineRule="auto"/>
              <w:ind w:right="90"/>
              <w:jc w:val="both"/>
              <w:rPr>
                <w:rFonts w:ascii="Times New Roman" w:eastAsia="Times New Roman" w:hAnsi="Times New Roman"/>
                <w:sz w:val="24"/>
                <w:szCs w:val="24"/>
              </w:rPr>
            </w:pPr>
            <w:r w:rsidRPr="002568FE">
              <w:rPr>
                <w:rFonts w:ascii="Times New Roman" w:eastAsia="Times New Roman" w:hAnsi="Times New Roman"/>
                <w:color w:val="000000"/>
              </w:rPr>
              <w:t xml:space="preserve">- уметь решать текстовые задачи разных типов (в том числе на </w:t>
            </w:r>
            <w:r w:rsidRPr="002568FE">
              <w:rPr>
                <w:rFonts w:ascii="Times New Roman" w:eastAsia="Times New Roman" w:hAnsi="Times New Roman"/>
                <w:color w:val="000000"/>
              </w:rPr>
              <w:lastRenderedPageBreak/>
              <w:t>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425EB3" w:rsidRPr="002568FE" w:rsidRDefault="00425EB3" w:rsidP="00E9076F">
            <w:pPr>
              <w:widowControl w:val="0"/>
              <w:pBdr>
                <w:top w:val="nil"/>
                <w:left w:val="nil"/>
                <w:bottom w:val="nil"/>
                <w:right w:val="nil"/>
                <w:between w:val="nil"/>
              </w:pBdr>
              <w:tabs>
                <w:tab w:val="left" w:pos="354"/>
                <w:tab w:val="left" w:pos="1843"/>
                <w:tab w:val="left" w:pos="2621"/>
              </w:tabs>
              <w:spacing w:before="120" w:after="0" w:line="240" w:lineRule="auto"/>
              <w:ind w:right="90"/>
              <w:jc w:val="both"/>
              <w:rPr>
                <w:rFonts w:ascii="Times New Roman" w:eastAsia="Times New Roman" w:hAnsi="Times New Roman"/>
                <w:color w:val="000000"/>
              </w:rPr>
            </w:pPr>
            <w:r w:rsidRPr="002568FE">
              <w:rPr>
                <w:rFonts w:ascii="Times New Roman" w:eastAsia="Times New Roman" w:hAnsi="Times New Roman"/>
                <w:color w:val="000000"/>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w:t>
            </w:r>
            <w:r w:rsidRPr="002568FE">
              <w:rPr>
                <w:rFonts w:ascii="Times New Roman" w:eastAsia="Times New Roman" w:hAnsi="Times New Roman"/>
                <w:color w:val="000000"/>
              </w:rPr>
              <w:tab/>
              <w:t>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425EB3" w:rsidRPr="002568FE" w:rsidTr="00E9076F">
        <w:trPr>
          <w:trHeight w:val="954"/>
        </w:trPr>
        <w:tc>
          <w:tcPr>
            <w:tcW w:w="2549" w:type="dxa"/>
            <w:shd w:val="clear" w:color="auto" w:fill="auto"/>
          </w:tcPr>
          <w:p w:rsidR="00425EB3" w:rsidRPr="002568FE" w:rsidRDefault="00425EB3" w:rsidP="00E9076F">
            <w:pPr>
              <w:pStyle w:val="afff4"/>
              <w:spacing w:before="120" w:beforeAutospacing="0" w:after="0" w:afterAutospacing="0"/>
              <w:ind w:left="107"/>
              <w:rPr>
                <w:color w:val="000000"/>
                <w:sz w:val="22"/>
                <w:szCs w:val="22"/>
              </w:rPr>
            </w:pPr>
            <w:r w:rsidRPr="002568FE">
              <w:rPr>
                <w:color w:val="000000"/>
                <w:sz w:val="22"/>
                <w:szCs w:val="22"/>
              </w:rPr>
              <w:lastRenderedPageBreak/>
              <w:t>П.К.3.1</w:t>
            </w:r>
          </w:p>
          <w:p w:rsidR="00425EB3" w:rsidRPr="002568FE" w:rsidRDefault="00425EB3" w:rsidP="00E9076F">
            <w:pPr>
              <w:widowControl w:val="0"/>
              <w:spacing w:before="120" w:after="0" w:line="242" w:lineRule="auto"/>
              <w:ind w:left="107"/>
              <w:rPr>
                <w:rFonts w:ascii="Times New Roman" w:hAnsi="Times New Roman"/>
                <w:color w:val="000000"/>
              </w:rPr>
            </w:pPr>
            <w:r w:rsidRPr="002568FE">
              <w:rPr>
                <w:rFonts w:ascii="Times New Roman" w:hAnsi="Times New Roman"/>
                <w:color w:val="000000"/>
              </w:rPr>
              <w:t>Применять оружие и боеприпасы при осуществлении оперативно-служебной деятельности</w:t>
            </w:r>
          </w:p>
          <w:p w:rsidR="00425EB3" w:rsidRPr="002568FE" w:rsidRDefault="00425EB3" w:rsidP="00E9076F">
            <w:pPr>
              <w:widowControl w:val="0"/>
              <w:pBdr>
                <w:top w:val="nil"/>
                <w:left w:val="nil"/>
                <w:bottom w:val="nil"/>
                <w:right w:val="nil"/>
                <w:between w:val="nil"/>
              </w:pBdr>
              <w:spacing w:before="120" w:after="0" w:line="242" w:lineRule="auto"/>
              <w:ind w:left="107"/>
              <w:rPr>
                <w:rFonts w:ascii="Times New Roman" w:hAnsi="Times New Roman"/>
                <w:color w:val="000000"/>
              </w:rPr>
            </w:pPr>
          </w:p>
        </w:tc>
        <w:tc>
          <w:tcPr>
            <w:tcW w:w="3603" w:type="dxa"/>
            <w:shd w:val="clear" w:color="auto" w:fill="auto"/>
          </w:tcPr>
          <w:p w:rsidR="00425EB3" w:rsidRPr="00A932E2" w:rsidRDefault="00425EB3" w:rsidP="00E9076F">
            <w:pPr>
              <w:pStyle w:val="afff4"/>
              <w:spacing w:before="40" w:beforeAutospacing="0" w:after="0" w:afterAutospacing="0"/>
              <w:ind w:right="95"/>
              <w:jc w:val="both"/>
            </w:pPr>
            <w:r w:rsidRPr="002568FE">
              <w:rPr>
                <w:color w:val="000000"/>
                <w:sz w:val="22"/>
                <w:szCs w:val="22"/>
              </w:rPr>
              <w:t>в ходе решения задач анализировать реальность полученных результатов;</w:t>
            </w:r>
          </w:p>
          <w:p w:rsidR="00425EB3" w:rsidRPr="00A932E2" w:rsidRDefault="00425EB3" w:rsidP="00E9076F">
            <w:pPr>
              <w:pStyle w:val="afff4"/>
              <w:spacing w:before="40" w:beforeAutospacing="0" w:after="0" w:afterAutospacing="0"/>
              <w:ind w:right="95"/>
              <w:jc w:val="both"/>
            </w:pPr>
            <w:r w:rsidRPr="002568FE">
              <w:rPr>
                <w:color w:val="000000"/>
                <w:sz w:val="22"/>
                <w:szCs w:val="22"/>
              </w:rPr>
              <w:t>- уметь переносить знания в практическую область жизнедеятельности;</w:t>
            </w:r>
          </w:p>
          <w:p w:rsidR="00425EB3" w:rsidRPr="00A932E2" w:rsidRDefault="00425EB3" w:rsidP="00E9076F">
            <w:pPr>
              <w:pStyle w:val="afff4"/>
              <w:spacing w:before="40" w:beforeAutospacing="0" w:after="160" w:afterAutospacing="0"/>
              <w:jc w:val="both"/>
            </w:pPr>
            <w:r w:rsidRPr="002568FE">
              <w:rPr>
                <w:color w:val="000000"/>
                <w:sz w:val="22"/>
                <w:szCs w:val="22"/>
              </w:rPr>
              <w:t>- уметь оценивать риски и своевременно принимать решения по их снижению.</w:t>
            </w:r>
          </w:p>
          <w:p w:rsidR="00425EB3" w:rsidRPr="002568FE" w:rsidRDefault="00425EB3" w:rsidP="00E9076F">
            <w:pPr>
              <w:pStyle w:val="afff4"/>
              <w:spacing w:before="120" w:beforeAutospacing="0" w:after="0" w:afterAutospacing="0"/>
              <w:ind w:right="95"/>
              <w:jc w:val="both"/>
              <w:rPr>
                <w:color w:val="000000"/>
                <w:sz w:val="22"/>
                <w:szCs w:val="22"/>
              </w:rPr>
            </w:pPr>
          </w:p>
        </w:tc>
        <w:tc>
          <w:tcPr>
            <w:tcW w:w="3788" w:type="dxa"/>
            <w:shd w:val="clear" w:color="auto" w:fill="auto"/>
          </w:tcPr>
          <w:p w:rsidR="00425EB3" w:rsidRPr="00A932E2" w:rsidRDefault="00425EB3" w:rsidP="00E9076F">
            <w:pPr>
              <w:pStyle w:val="afff4"/>
              <w:spacing w:before="120" w:beforeAutospacing="0" w:after="0" w:afterAutospacing="0"/>
              <w:ind w:right="90"/>
              <w:jc w:val="both"/>
            </w:pPr>
            <w:r w:rsidRPr="002568FE">
              <w:rPr>
                <w:color w:val="000000"/>
                <w:sz w:val="22"/>
                <w:szCs w:val="22"/>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w:t>
            </w:r>
          </w:p>
          <w:p w:rsidR="00425EB3" w:rsidRPr="00A932E2" w:rsidRDefault="00425EB3" w:rsidP="00E9076F">
            <w:pPr>
              <w:pStyle w:val="afff4"/>
              <w:spacing w:before="0" w:beforeAutospacing="0" w:after="0" w:afterAutospacing="0"/>
              <w:ind w:right="90"/>
              <w:jc w:val="both"/>
            </w:pPr>
            <w:r w:rsidRPr="002568FE">
              <w:rPr>
                <w:color w:val="000000"/>
                <w:sz w:val="22"/>
                <w:szCs w:val="22"/>
              </w:rPr>
              <w:t>- находить с помощью изученных формул координаты середины отрезка, расстояние между двумя точками;</w:t>
            </w:r>
          </w:p>
          <w:p w:rsidR="00425EB3" w:rsidRPr="00A932E2" w:rsidRDefault="00425EB3" w:rsidP="00E9076F">
            <w:pPr>
              <w:pStyle w:val="afff4"/>
              <w:spacing w:before="0" w:beforeAutospacing="0" w:after="0" w:afterAutospacing="0"/>
              <w:ind w:right="90"/>
              <w:jc w:val="both"/>
            </w:pPr>
            <w:r w:rsidRPr="002568FE">
              <w:rPr>
                <w:color w:val="000000"/>
                <w:sz w:val="22"/>
                <w:szCs w:val="22"/>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w:t>
            </w:r>
          </w:p>
          <w:p w:rsidR="00425EB3" w:rsidRPr="00A932E2" w:rsidRDefault="00425EB3" w:rsidP="00E9076F">
            <w:pPr>
              <w:pStyle w:val="afff4"/>
              <w:spacing w:before="0" w:beforeAutospacing="0" w:after="0" w:afterAutospacing="0"/>
              <w:ind w:right="90"/>
              <w:jc w:val="both"/>
            </w:pPr>
            <w:r w:rsidRPr="002568FE">
              <w:rPr>
                <w:color w:val="000000"/>
                <w:sz w:val="22"/>
                <w:szCs w:val="22"/>
              </w:rPr>
              <w:t>-уметь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w:t>
            </w:r>
          </w:p>
          <w:p w:rsidR="00425EB3" w:rsidRPr="00A932E2" w:rsidRDefault="00425EB3" w:rsidP="00E9076F">
            <w:pPr>
              <w:pStyle w:val="afff4"/>
              <w:spacing w:before="0" w:beforeAutospacing="0" w:after="0" w:afterAutospacing="0"/>
              <w:ind w:right="90"/>
              <w:jc w:val="both"/>
            </w:pPr>
            <w:r w:rsidRPr="002568FE">
              <w:rPr>
                <w:color w:val="000000"/>
                <w:sz w:val="22"/>
                <w:szCs w:val="22"/>
              </w:rPr>
              <w:t xml:space="preserve">уметь свободно оперировать понятиями: движение, параллельный перенос, симметрия на плоскости и в пространстве, поворот, </w:t>
            </w:r>
            <w:r w:rsidRPr="002568FE">
              <w:rPr>
                <w:color w:val="000000"/>
                <w:sz w:val="22"/>
                <w:szCs w:val="22"/>
              </w:rPr>
              <w:lastRenderedPageBreak/>
              <w:t>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425EB3" w:rsidRPr="00A932E2" w:rsidRDefault="00425EB3" w:rsidP="00E9076F">
            <w:pPr>
              <w:pStyle w:val="afff4"/>
              <w:spacing w:before="0" w:beforeAutospacing="0" w:after="0" w:afterAutospacing="0"/>
              <w:ind w:right="90"/>
              <w:jc w:val="both"/>
            </w:pPr>
            <w:r w:rsidRPr="002568FE">
              <w:rPr>
                <w:color w:val="000000"/>
                <w:sz w:val="22"/>
                <w:szCs w:val="22"/>
              </w:rPr>
              <w:t>-</w:t>
            </w:r>
            <w:r w:rsidRPr="002568FE">
              <w:rPr>
                <w:rStyle w:val="apple-tab-span"/>
                <w:color w:val="000000"/>
                <w:sz w:val="22"/>
                <w:szCs w:val="22"/>
              </w:rPr>
              <w:tab/>
            </w:r>
            <w:r w:rsidRPr="002568FE">
              <w:rPr>
                <w:color w:val="000000"/>
                <w:sz w:val="22"/>
                <w:szCs w:val="22"/>
              </w:rPr>
              <w:t>уметь использовать при решении задач изученные факты и теоремы планиметрии; умение оценивать размеры объектов окружающего мира;</w:t>
            </w:r>
          </w:p>
          <w:p w:rsidR="00425EB3" w:rsidRPr="00A932E2" w:rsidRDefault="00425EB3" w:rsidP="00E9076F">
            <w:pPr>
              <w:pStyle w:val="afff4"/>
              <w:spacing w:before="0" w:beforeAutospacing="0" w:after="0" w:afterAutospacing="0"/>
              <w:ind w:right="90"/>
              <w:jc w:val="both"/>
            </w:pPr>
            <w:r w:rsidRPr="002568FE">
              <w:rPr>
                <w:color w:val="000000"/>
                <w:sz w:val="22"/>
                <w:szCs w:val="22"/>
              </w:rPr>
              <w:t>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425EB3" w:rsidRPr="00A932E2" w:rsidRDefault="00425EB3" w:rsidP="00E9076F">
            <w:pPr>
              <w:pStyle w:val="afff4"/>
              <w:spacing w:before="0" w:beforeAutospacing="0" w:after="0" w:afterAutospacing="0"/>
              <w:ind w:right="90"/>
              <w:jc w:val="both"/>
            </w:pPr>
            <w:r w:rsidRPr="002568FE">
              <w:rPr>
                <w:color w:val="000000"/>
                <w:sz w:val="22"/>
                <w:szCs w:val="22"/>
              </w:rPr>
              <w:t>-</w:t>
            </w:r>
            <w:r w:rsidRPr="002568FE">
              <w:rPr>
                <w:rStyle w:val="apple-tab-span"/>
                <w:color w:val="000000"/>
                <w:sz w:val="22"/>
                <w:szCs w:val="22"/>
              </w:rPr>
              <w:tab/>
            </w:r>
            <w:r w:rsidRPr="002568FE">
              <w:rPr>
                <w:color w:val="000000"/>
                <w:sz w:val="22"/>
                <w:szCs w:val="22"/>
              </w:rPr>
              <w:t>свободно оперировать понятиями: четность функции, периодичность функции, ограниченность функции, монотонность функции, экстремум функции,</w:t>
            </w:r>
            <w:r w:rsidRPr="002568FE">
              <w:rPr>
                <w:rStyle w:val="apple-tab-span"/>
                <w:color w:val="000000"/>
                <w:sz w:val="22"/>
                <w:szCs w:val="22"/>
              </w:rPr>
              <w:tab/>
            </w:r>
            <w:r w:rsidRPr="002568FE">
              <w:rPr>
                <w:color w:val="000000"/>
                <w:sz w:val="22"/>
                <w:szCs w:val="22"/>
              </w:rPr>
              <w:t>наибольшее</w:t>
            </w:r>
            <w:r w:rsidRPr="002568FE">
              <w:rPr>
                <w:rStyle w:val="apple-tab-span"/>
                <w:color w:val="000000"/>
                <w:sz w:val="22"/>
                <w:szCs w:val="22"/>
              </w:rPr>
              <w:tab/>
            </w:r>
            <w:r w:rsidRPr="002568FE">
              <w:rPr>
                <w:color w:val="000000"/>
                <w:sz w:val="22"/>
                <w:szCs w:val="22"/>
              </w:rPr>
              <w:t>и наименьшее значения функции на</w:t>
            </w:r>
          </w:p>
          <w:p w:rsidR="00425EB3" w:rsidRPr="002568FE" w:rsidRDefault="00425EB3" w:rsidP="00E9076F">
            <w:pPr>
              <w:spacing w:before="120" w:after="0" w:line="240" w:lineRule="auto"/>
              <w:ind w:right="90"/>
              <w:jc w:val="both"/>
              <w:rPr>
                <w:rFonts w:ascii="Times New Roman" w:eastAsia="Times New Roman" w:hAnsi="Times New Roman"/>
                <w:color w:val="000000"/>
              </w:rPr>
            </w:pPr>
            <w:r w:rsidRPr="002568FE">
              <w:rPr>
                <w:rFonts w:ascii="Times New Roman" w:hAnsi="Times New Roman"/>
                <w:color w:val="000000"/>
              </w:rPr>
              <w:t>промежутке;     уметь     проводить исследование функции.</w:t>
            </w:r>
          </w:p>
        </w:tc>
      </w:tr>
    </w:tbl>
    <w:p w:rsidR="00425EB3" w:rsidRDefault="00425EB3" w:rsidP="00425EB3">
      <w:pPr>
        <w:widowControl w:val="0"/>
        <w:pBdr>
          <w:top w:val="nil"/>
          <w:left w:val="nil"/>
          <w:bottom w:val="nil"/>
          <w:right w:val="nil"/>
          <w:between w:val="nil"/>
        </w:pBdr>
        <w:tabs>
          <w:tab w:val="left" w:pos="993"/>
        </w:tabs>
        <w:spacing w:after="0" w:line="240" w:lineRule="auto"/>
        <w:ind w:left="851"/>
        <w:rPr>
          <w:rFonts w:ascii="Times New Roman" w:eastAsia="Times New Roman" w:hAnsi="Times New Roman"/>
          <w:b/>
          <w:color w:val="000000"/>
          <w:sz w:val="24"/>
          <w:szCs w:val="24"/>
        </w:rPr>
      </w:pPr>
    </w:p>
    <w:p w:rsidR="00425EB3" w:rsidRDefault="00425EB3" w:rsidP="00425EB3">
      <w:pPr>
        <w:tabs>
          <w:tab w:val="left" w:pos="993"/>
        </w:tabs>
        <w:ind w:left="851"/>
        <w:rPr>
          <w:rFonts w:ascii="Times New Roman" w:eastAsia="Times New Roman" w:hAnsi="Times New Roman"/>
          <w:b/>
          <w:color w:val="000000"/>
          <w:sz w:val="24"/>
          <w:szCs w:val="24"/>
        </w:rPr>
      </w:pPr>
      <w:r>
        <w:br w:type="page"/>
      </w:r>
      <w:r w:rsidRPr="006B22B4">
        <w:rPr>
          <w:rFonts w:ascii="Times New Roman" w:eastAsia="Times New Roman" w:hAnsi="Times New Roman"/>
          <w:b/>
          <w:sz w:val="24"/>
          <w:szCs w:val="24"/>
        </w:rPr>
        <w:lastRenderedPageBreak/>
        <w:t>Количество</w:t>
      </w:r>
      <w:r>
        <w:rPr>
          <w:rFonts w:ascii="Times New Roman" w:eastAsia="Times New Roman" w:hAnsi="Times New Roman"/>
          <w:b/>
          <w:color w:val="000000"/>
          <w:sz w:val="24"/>
          <w:szCs w:val="24"/>
        </w:rPr>
        <w:t xml:space="preserve"> часов на освоение учебного дисциплины:</w:t>
      </w:r>
    </w:p>
    <w:p w:rsidR="00425EB3" w:rsidRDefault="00425EB3" w:rsidP="00425EB3">
      <w:pPr>
        <w:tabs>
          <w:tab w:val="left" w:pos="993"/>
        </w:tabs>
        <w:spacing w:before="137"/>
        <w:ind w:left="851"/>
        <w:rPr>
          <w:rFonts w:ascii="Times New Roman" w:eastAsia="Times New Roman" w:hAnsi="Times New Roman"/>
          <w:b/>
          <w:sz w:val="24"/>
          <w:szCs w:val="24"/>
        </w:rPr>
      </w:pPr>
      <w:r>
        <w:rPr>
          <w:rFonts w:ascii="Times New Roman" w:eastAsia="Times New Roman" w:hAnsi="Times New Roman"/>
          <w:b/>
          <w:sz w:val="24"/>
          <w:szCs w:val="24"/>
        </w:rPr>
        <w:t>Объем образовательной нагрузки обучающегося 72 часа, в том числе:</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377"/>
        <w:gridCol w:w="3546"/>
      </w:tblGrid>
      <w:tr w:rsidR="00425EB3" w:rsidRPr="002568FE" w:rsidTr="00E9076F">
        <w:trPr>
          <w:trHeight w:val="20"/>
        </w:trPr>
        <w:tc>
          <w:tcPr>
            <w:tcW w:w="6377" w:type="dxa"/>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3546" w:type="dxa"/>
            <w:shd w:val="clear" w:color="auto" w:fill="auto"/>
          </w:tcPr>
          <w:p w:rsidR="00425EB3" w:rsidRPr="002568FE" w:rsidRDefault="00425EB3" w:rsidP="00E9076F">
            <w:pPr>
              <w:widowControl w:val="0"/>
              <w:pBdr>
                <w:top w:val="nil"/>
                <w:left w:val="nil"/>
                <w:bottom w:val="nil"/>
                <w:right w:val="nil"/>
                <w:between w:val="nil"/>
              </w:pBdr>
              <w:spacing w:before="104" w:after="0" w:line="240" w:lineRule="auto"/>
              <w:ind w:left="445" w:right="413"/>
              <w:jc w:val="center"/>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очная форма обучения</w:t>
            </w:r>
          </w:p>
        </w:tc>
      </w:tr>
      <w:tr w:rsidR="00425EB3" w:rsidRPr="002568FE" w:rsidTr="00E9076F">
        <w:trPr>
          <w:trHeight w:val="20"/>
        </w:trPr>
        <w:tc>
          <w:tcPr>
            <w:tcW w:w="6377" w:type="dxa"/>
            <w:shd w:val="clear" w:color="auto" w:fill="auto"/>
          </w:tcPr>
          <w:p w:rsidR="00425EB3" w:rsidRPr="002568FE" w:rsidRDefault="00425EB3" w:rsidP="00E9076F">
            <w:pPr>
              <w:widowControl w:val="0"/>
              <w:pBdr>
                <w:top w:val="nil"/>
                <w:left w:val="nil"/>
                <w:bottom w:val="nil"/>
                <w:right w:val="nil"/>
                <w:between w:val="nil"/>
              </w:pBdr>
              <w:spacing w:before="99" w:after="0" w:line="360" w:lineRule="auto"/>
              <w:ind w:left="415" w:right="102"/>
              <w:jc w:val="both"/>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аудиторной нагрузки обучающихся (теоретических занятий, практических и лабораторных работ, курсовых работ, индивидуальных проектов)</w:t>
            </w:r>
          </w:p>
        </w:tc>
        <w:tc>
          <w:tcPr>
            <w:tcW w:w="3546" w:type="dxa"/>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before="218" w:after="0" w:line="240" w:lineRule="auto"/>
              <w:ind w:left="425" w:right="413"/>
              <w:jc w:val="center"/>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70</w:t>
            </w:r>
          </w:p>
        </w:tc>
      </w:tr>
      <w:tr w:rsidR="00425EB3" w:rsidRPr="002568FE" w:rsidTr="00E9076F">
        <w:trPr>
          <w:trHeight w:val="20"/>
        </w:trPr>
        <w:tc>
          <w:tcPr>
            <w:tcW w:w="6377" w:type="dxa"/>
            <w:shd w:val="clear" w:color="auto" w:fill="auto"/>
          </w:tcPr>
          <w:p w:rsidR="00425EB3" w:rsidRPr="002568FE" w:rsidRDefault="00425EB3" w:rsidP="00E9076F">
            <w:pPr>
              <w:widowControl w:val="0"/>
              <w:pBdr>
                <w:top w:val="nil"/>
                <w:left w:val="nil"/>
                <w:bottom w:val="nil"/>
                <w:right w:val="nil"/>
                <w:between w:val="nil"/>
              </w:pBdr>
              <w:spacing w:before="99" w:after="0" w:line="240" w:lineRule="auto"/>
              <w:ind w:left="415"/>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самостоятельной работы обучающихся</w:t>
            </w:r>
          </w:p>
        </w:tc>
        <w:tc>
          <w:tcPr>
            <w:tcW w:w="3546" w:type="dxa"/>
            <w:shd w:val="clear" w:color="auto" w:fill="auto"/>
          </w:tcPr>
          <w:p w:rsidR="00425EB3" w:rsidRPr="002568FE" w:rsidRDefault="00425EB3" w:rsidP="00E9076F">
            <w:pPr>
              <w:widowControl w:val="0"/>
              <w:pBdr>
                <w:top w:val="nil"/>
                <w:left w:val="nil"/>
                <w:bottom w:val="nil"/>
                <w:right w:val="nil"/>
                <w:between w:val="nil"/>
              </w:pBdr>
              <w:spacing w:before="104" w:after="0" w:line="240" w:lineRule="auto"/>
              <w:ind w:left="10"/>
              <w:jc w:val="center"/>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w:t>
            </w:r>
          </w:p>
        </w:tc>
      </w:tr>
      <w:tr w:rsidR="00425EB3" w:rsidRPr="002568FE" w:rsidTr="00E9076F">
        <w:trPr>
          <w:trHeight w:val="20"/>
        </w:trPr>
        <w:tc>
          <w:tcPr>
            <w:tcW w:w="6377" w:type="dxa"/>
            <w:shd w:val="clear" w:color="auto" w:fill="auto"/>
          </w:tcPr>
          <w:p w:rsidR="00425EB3" w:rsidRPr="002568FE" w:rsidRDefault="00425EB3" w:rsidP="00E9076F">
            <w:pPr>
              <w:widowControl w:val="0"/>
              <w:pBdr>
                <w:top w:val="nil"/>
                <w:left w:val="nil"/>
                <w:bottom w:val="nil"/>
                <w:right w:val="nil"/>
                <w:between w:val="nil"/>
              </w:pBdr>
              <w:spacing w:before="99" w:after="0" w:line="240" w:lineRule="auto"/>
              <w:ind w:left="415"/>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консультаций</w:t>
            </w:r>
          </w:p>
        </w:tc>
        <w:tc>
          <w:tcPr>
            <w:tcW w:w="3546" w:type="dxa"/>
            <w:shd w:val="clear" w:color="auto" w:fill="auto"/>
          </w:tcPr>
          <w:p w:rsidR="00425EB3" w:rsidRPr="002568FE" w:rsidRDefault="00425EB3" w:rsidP="00E9076F">
            <w:pPr>
              <w:widowControl w:val="0"/>
              <w:pBdr>
                <w:top w:val="nil"/>
                <w:left w:val="nil"/>
                <w:bottom w:val="nil"/>
                <w:right w:val="nil"/>
                <w:between w:val="nil"/>
              </w:pBdr>
              <w:spacing w:before="104" w:after="0" w:line="240" w:lineRule="auto"/>
              <w:ind w:left="12"/>
              <w:jc w:val="center"/>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w:t>
            </w:r>
          </w:p>
        </w:tc>
      </w:tr>
      <w:tr w:rsidR="00425EB3" w:rsidRPr="002568FE" w:rsidTr="00E9076F">
        <w:trPr>
          <w:trHeight w:val="20"/>
        </w:trPr>
        <w:tc>
          <w:tcPr>
            <w:tcW w:w="6377" w:type="dxa"/>
            <w:shd w:val="clear" w:color="auto" w:fill="auto"/>
          </w:tcPr>
          <w:p w:rsidR="00425EB3" w:rsidRPr="002568FE" w:rsidRDefault="00425EB3" w:rsidP="00E9076F">
            <w:pPr>
              <w:widowControl w:val="0"/>
              <w:pBdr>
                <w:top w:val="nil"/>
                <w:left w:val="nil"/>
                <w:bottom w:val="nil"/>
                <w:right w:val="nil"/>
                <w:between w:val="nil"/>
              </w:pBdr>
              <w:spacing w:before="99" w:after="0" w:line="240" w:lineRule="auto"/>
              <w:ind w:left="415"/>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консультаций перед экзаменом</w:t>
            </w:r>
          </w:p>
        </w:tc>
        <w:tc>
          <w:tcPr>
            <w:tcW w:w="3546" w:type="dxa"/>
            <w:shd w:val="clear" w:color="auto" w:fill="auto"/>
          </w:tcPr>
          <w:p w:rsidR="00425EB3" w:rsidRPr="002568FE" w:rsidRDefault="00425EB3" w:rsidP="00E9076F">
            <w:pPr>
              <w:widowControl w:val="0"/>
              <w:pBdr>
                <w:top w:val="nil"/>
                <w:left w:val="nil"/>
                <w:bottom w:val="nil"/>
                <w:right w:val="nil"/>
                <w:between w:val="nil"/>
              </w:pBdr>
              <w:spacing w:before="104" w:after="0" w:line="240" w:lineRule="auto"/>
              <w:ind w:left="10"/>
              <w:jc w:val="center"/>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w:t>
            </w:r>
          </w:p>
        </w:tc>
      </w:tr>
      <w:tr w:rsidR="00425EB3" w:rsidRPr="002568FE" w:rsidTr="00E9076F">
        <w:trPr>
          <w:trHeight w:val="20"/>
        </w:trPr>
        <w:tc>
          <w:tcPr>
            <w:tcW w:w="6377" w:type="dxa"/>
            <w:shd w:val="clear" w:color="auto" w:fill="auto"/>
          </w:tcPr>
          <w:p w:rsidR="00425EB3" w:rsidRPr="002568FE" w:rsidRDefault="00425EB3" w:rsidP="00E9076F">
            <w:pPr>
              <w:widowControl w:val="0"/>
              <w:pBdr>
                <w:top w:val="nil"/>
                <w:left w:val="nil"/>
                <w:bottom w:val="nil"/>
                <w:right w:val="nil"/>
                <w:between w:val="nil"/>
              </w:pBdr>
              <w:spacing w:before="99" w:after="0" w:line="360" w:lineRule="auto"/>
              <w:ind w:left="415" w:right="2253"/>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промежуточная аттестация в форме дифференцированного зачета</w:t>
            </w:r>
          </w:p>
        </w:tc>
        <w:tc>
          <w:tcPr>
            <w:tcW w:w="3546" w:type="dxa"/>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12"/>
              <w:jc w:val="center"/>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2</w:t>
            </w:r>
          </w:p>
        </w:tc>
      </w:tr>
    </w:tbl>
    <w:p w:rsidR="00425EB3" w:rsidRDefault="00425EB3" w:rsidP="00425EB3">
      <w:pPr>
        <w:spacing w:before="360" w:line="360" w:lineRule="auto"/>
        <w:jc w:val="center"/>
        <w:rPr>
          <w:rFonts w:ascii="Times New Roman" w:eastAsia="Times New Roman" w:hAnsi="Times New Roman"/>
          <w:b/>
          <w:sz w:val="24"/>
          <w:szCs w:val="24"/>
        </w:rPr>
      </w:pPr>
      <w:r>
        <w:rPr>
          <w:rFonts w:ascii="Times New Roman" w:eastAsia="Times New Roman" w:hAnsi="Times New Roman"/>
          <w:b/>
          <w:sz w:val="24"/>
          <w:szCs w:val="24"/>
        </w:rPr>
        <w:t>2. СТРУКТУРА И СОДЕРЖАНИЕ УЧЕБНОЙ ДИСЦИПЛИНЫ</w:t>
      </w:r>
    </w:p>
    <w:p w:rsidR="00425EB3" w:rsidRDefault="00425EB3" w:rsidP="00425EB3">
      <w:pPr>
        <w:spacing w:line="360" w:lineRule="auto"/>
        <w:ind w:firstLine="142"/>
        <w:jc w:val="both"/>
        <w:rPr>
          <w:rFonts w:ascii="Times New Roman" w:eastAsia="Times New Roman" w:hAnsi="Times New Roman"/>
          <w:b/>
          <w:sz w:val="24"/>
          <w:szCs w:val="24"/>
        </w:rPr>
      </w:pPr>
      <w:r>
        <w:rPr>
          <w:rFonts w:ascii="Times New Roman" w:eastAsia="Times New Roman" w:hAnsi="Times New Roman"/>
          <w:b/>
          <w:sz w:val="24"/>
          <w:szCs w:val="24"/>
        </w:rPr>
        <w:t>2.1. Объем учебной дисциплины и виды учебной работы</w:t>
      </w:r>
    </w:p>
    <w:tbl>
      <w:tblPr>
        <w:tblW w:w="99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8213"/>
        <w:gridCol w:w="1694"/>
      </w:tblGrid>
      <w:tr w:rsidR="00425EB3" w:rsidRPr="002568FE" w:rsidTr="00E9076F">
        <w:trPr>
          <w:trHeight w:val="379"/>
          <w:jc w:val="center"/>
        </w:trPr>
        <w:tc>
          <w:tcPr>
            <w:tcW w:w="8213" w:type="dxa"/>
            <w:shd w:val="clear" w:color="auto" w:fill="auto"/>
          </w:tcPr>
          <w:p w:rsidR="00425EB3" w:rsidRPr="002568FE" w:rsidRDefault="00425EB3" w:rsidP="00E9076F">
            <w:pPr>
              <w:spacing w:line="360" w:lineRule="auto"/>
              <w:jc w:val="center"/>
              <w:rPr>
                <w:rFonts w:ascii="Times New Roman" w:eastAsia="Times New Roman" w:hAnsi="Times New Roman"/>
                <w:sz w:val="24"/>
                <w:szCs w:val="24"/>
              </w:rPr>
            </w:pPr>
            <w:r w:rsidRPr="002568FE">
              <w:rPr>
                <w:rFonts w:ascii="Times New Roman" w:eastAsia="Times New Roman" w:hAnsi="Times New Roman"/>
                <w:b/>
                <w:sz w:val="24"/>
                <w:szCs w:val="24"/>
              </w:rPr>
              <w:t>Вид учебной работы</w:t>
            </w:r>
          </w:p>
        </w:tc>
        <w:tc>
          <w:tcPr>
            <w:tcW w:w="1694" w:type="dxa"/>
            <w:shd w:val="clear" w:color="auto" w:fill="auto"/>
          </w:tcPr>
          <w:p w:rsidR="00425EB3" w:rsidRPr="002568FE" w:rsidRDefault="00425EB3" w:rsidP="00E9076F">
            <w:pPr>
              <w:spacing w:line="360" w:lineRule="auto"/>
              <w:jc w:val="center"/>
              <w:rPr>
                <w:rFonts w:ascii="Times New Roman" w:eastAsia="Times New Roman" w:hAnsi="Times New Roman"/>
                <w:sz w:val="24"/>
                <w:szCs w:val="24"/>
              </w:rPr>
            </w:pPr>
            <w:r w:rsidRPr="002568FE">
              <w:rPr>
                <w:rFonts w:ascii="Times New Roman" w:eastAsia="Times New Roman" w:hAnsi="Times New Roman"/>
                <w:b/>
                <w:sz w:val="24"/>
                <w:szCs w:val="24"/>
              </w:rPr>
              <w:t>Объем часов</w:t>
            </w:r>
          </w:p>
        </w:tc>
      </w:tr>
      <w:tr w:rsidR="00425EB3" w:rsidRPr="002568FE" w:rsidTr="00E9076F">
        <w:trPr>
          <w:trHeight w:val="379"/>
          <w:jc w:val="center"/>
        </w:trPr>
        <w:tc>
          <w:tcPr>
            <w:tcW w:w="8213" w:type="dxa"/>
            <w:shd w:val="clear" w:color="auto" w:fill="auto"/>
          </w:tcPr>
          <w:p w:rsidR="00425EB3" w:rsidRPr="002568FE" w:rsidRDefault="00425EB3" w:rsidP="00E9076F">
            <w:pPr>
              <w:spacing w:line="360" w:lineRule="auto"/>
              <w:rPr>
                <w:rFonts w:ascii="Times New Roman" w:eastAsia="Times New Roman" w:hAnsi="Times New Roman"/>
                <w:b/>
                <w:sz w:val="24"/>
                <w:szCs w:val="24"/>
              </w:rPr>
            </w:pPr>
            <w:r w:rsidRPr="002568FE">
              <w:rPr>
                <w:rFonts w:ascii="Times New Roman" w:eastAsia="Times New Roman" w:hAnsi="Times New Roman"/>
                <w:b/>
                <w:sz w:val="24"/>
                <w:szCs w:val="24"/>
              </w:rPr>
              <w:t>Объем образовательной нагрузки (всего)</w:t>
            </w:r>
          </w:p>
        </w:tc>
        <w:tc>
          <w:tcPr>
            <w:tcW w:w="1694" w:type="dxa"/>
            <w:shd w:val="clear" w:color="auto" w:fill="auto"/>
            <w:vAlign w:val="center"/>
          </w:tcPr>
          <w:p w:rsidR="00425EB3" w:rsidRPr="002568FE" w:rsidRDefault="00425EB3" w:rsidP="00E9076F">
            <w:pPr>
              <w:spacing w:line="360" w:lineRule="auto"/>
              <w:jc w:val="center"/>
              <w:rPr>
                <w:rFonts w:ascii="Times New Roman" w:eastAsia="Times New Roman" w:hAnsi="Times New Roman"/>
                <w:b/>
                <w:sz w:val="24"/>
                <w:szCs w:val="24"/>
              </w:rPr>
            </w:pPr>
            <w:r w:rsidRPr="002568FE">
              <w:rPr>
                <w:rFonts w:ascii="Times New Roman" w:eastAsia="Times New Roman" w:hAnsi="Times New Roman"/>
                <w:b/>
                <w:sz w:val="24"/>
                <w:szCs w:val="24"/>
              </w:rPr>
              <w:t>72</w:t>
            </w:r>
          </w:p>
        </w:tc>
      </w:tr>
      <w:tr w:rsidR="00425EB3" w:rsidRPr="002568FE" w:rsidTr="00E9076F">
        <w:trPr>
          <w:trHeight w:val="380"/>
          <w:jc w:val="center"/>
        </w:trPr>
        <w:tc>
          <w:tcPr>
            <w:tcW w:w="8213" w:type="dxa"/>
            <w:shd w:val="clear" w:color="auto" w:fill="auto"/>
          </w:tcPr>
          <w:p w:rsidR="00425EB3" w:rsidRPr="002568FE" w:rsidRDefault="00425EB3" w:rsidP="00E9076F">
            <w:pPr>
              <w:spacing w:line="360" w:lineRule="auto"/>
              <w:rPr>
                <w:rFonts w:ascii="Times New Roman" w:eastAsia="Times New Roman" w:hAnsi="Times New Roman"/>
                <w:b/>
                <w:i/>
                <w:sz w:val="24"/>
                <w:szCs w:val="24"/>
                <w:highlight w:val="yellow"/>
              </w:rPr>
            </w:pPr>
            <w:r w:rsidRPr="002568FE">
              <w:rPr>
                <w:rFonts w:ascii="Times New Roman" w:eastAsia="Times New Roman" w:hAnsi="Times New Roman"/>
                <w:b/>
                <w:i/>
                <w:sz w:val="24"/>
                <w:szCs w:val="24"/>
              </w:rPr>
              <w:t xml:space="preserve">Из них в форме практической подготовки (профессионально ориентированное содержание) </w:t>
            </w:r>
          </w:p>
        </w:tc>
        <w:tc>
          <w:tcPr>
            <w:tcW w:w="1694" w:type="dxa"/>
            <w:shd w:val="clear" w:color="auto" w:fill="auto"/>
            <w:vAlign w:val="center"/>
          </w:tcPr>
          <w:p w:rsidR="00425EB3" w:rsidRPr="002568FE" w:rsidRDefault="00425EB3" w:rsidP="00E9076F">
            <w:pPr>
              <w:spacing w:line="360" w:lineRule="auto"/>
              <w:jc w:val="center"/>
              <w:rPr>
                <w:rFonts w:ascii="Times New Roman" w:eastAsia="Times New Roman" w:hAnsi="Times New Roman"/>
                <w:b/>
                <w:sz w:val="24"/>
                <w:szCs w:val="24"/>
                <w:highlight w:val="yellow"/>
              </w:rPr>
            </w:pPr>
            <w:r w:rsidRPr="002568FE">
              <w:rPr>
                <w:rFonts w:ascii="Times New Roman" w:eastAsia="Times New Roman" w:hAnsi="Times New Roman"/>
                <w:b/>
                <w:sz w:val="24"/>
                <w:szCs w:val="24"/>
              </w:rPr>
              <w:t>14</w:t>
            </w:r>
          </w:p>
        </w:tc>
      </w:tr>
      <w:tr w:rsidR="00425EB3" w:rsidRPr="002568FE" w:rsidTr="00E9076F">
        <w:trPr>
          <w:trHeight w:val="379"/>
          <w:jc w:val="center"/>
        </w:trPr>
        <w:tc>
          <w:tcPr>
            <w:tcW w:w="8213" w:type="dxa"/>
            <w:shd w:val="clear" w:color="auto" w:fill="auto"/>
          </w:tcPr>
          <w:p w:rsidR="00425EB3" w:rsidRPr="002568FE" w:rsidRDefault="00425EB3" w:rsidP="00E9076F">
            <w:pPr>
              <w:spacing w:line="360" w:lineRule="auto"/>
              <w:jc w:val="both"/>
              <w:rPr>
                <w:rFonts w:ascii="Times New Roman" w:eastAsia="Times New Roman" w:hAnsi="Times New Roman"/>
                <w:sz w:val="24"/>
                <w:szCs w:val="24"/>
              </w:rPr>
            </w:pPr>
            <w:r w:rsidRPr="002568FE">
              <w:rPr>
                <w:rFonts w:ascii="Times New Roman" w:eastAsia="Times New Roman" w:hAnsi="Times New Roman"/>
                <w:b/>
                <w:sz w:val="24"/>
                <w:szCs w:val="24"/>
              </w:rPr>
              <w:t>Работа обучающихся во взаимодействии с преподавателем</w:t>
            </w:r>
          </w:p>
        </w:tc>
        <w:tc>
          <w:tcPr>
            <w:tcW w:w="1694" w:type="dxa"/>
            <w:shd w:val="clear" w:color="auto" w:fill="auto"/>
            <w:vAlign w:val="center"/>
          </w:tcPr>
          <w:p w:rsidR="00425EB3" w:rsidRPr="002568FE" w:rsidRDefault="00425EB3" w:rsidP="00E9076F">
            <w:pPr>
              <w:spacing w:line="360" w:lineRule="auto"/>
              <w:jc w:val="center"/>
              <w:rPr>
                <w:rFonts w:ascii="Times New Roman" w:eastAsia="Times New Roman" w:hAnsi="Times New Roman"/>
                <w:b/>
                <w:sz w:val="24"/>
                <w:szCs w:val="24"/>
              </w:rPr>
            </w:pPr>
            <w:r w:rsidRPr="002568FE">
              <w:rPr>
                <w:rFonts w:ascii="Times New Roman" w:eastAsia="Times New Roman" w:hAnsi="Times New Roman"/>
                <w:b/>
                <w:sz w:val="24"/>
                <w:szCs w:val="24"/>
              </w:rPr>
              <w:t>72</w:t>
            </w:r>
          </w:p>
        </w:tc>
      </w:tr>
      <w:tr w:rsidR="00425EB3" w:rsidRPr="002568FE" w:rsidTr="00E9076F">
        <w:trPr>
          <w:trHeight w:val="380"/>
          <w:jc w:val="center"/>
        </w:trPr>
        <w:tc>
          <w:tcPr>
            <w:tcW w:w="8213" w:type="dxa"/>
            <w:shd w:val="clear" w:color="auto" w:fill="auto"/>
          </w:tcPr>
          <w:p w:rsidR="00425EB3" w:rsidRPr="002568FE" w:rsidRDefault="00425EB3" w:rsidP="00E9076F">
            <w:pPr>
              <w:spacing w:line="360" w:lineRule="auto"/>
              <w:jc w:val="both"/>
              <w:rPr>
                <w:rFonts w:ascii="Times New Roman" w:eastAsia="Times New Roman" w:hAnsi="Times New Roman"/>
                <w:sz w:val="24"/>
                <w:szCs w:val="24"/>
              </w:rPr>
            </w:pPr>
            <w:r w:rsidRPr="002568FE">
              <w:rPr>
                <w:rFonts w:ascii="Times New Roman" w:eastAsia="Times New Roman" w:hAnsi="Times New Roman"/>
                <w:sz w:val="24"/>
                <w:szCs w:val="24"/>
              </w:rPr>
              <w:t>в том числе:</w:t>
            </w:r>
          </w:p>
        </w:tc>
        <w:tc>
          <w:tcPr>
            <w:tcW w:w="1694" w:type="dxa"/>
            <w:shd w:val="clear" w:color="auto" w:fill="auto"/>
            <w:vAlign w:val="center"/>
          </w:tcPr>
          <w:p w:rsidR="00425EB3" w:rsidRPr="002568FE" w:rsidRDefault="00425EB3" w:rsidP="00E9076F">
            <w:pPr>
              <w:spacing w:line="360" w:lineRule="auto"/>
              <w:jc w:val="center"/>
              <w:rPr>
                <w:rFonts w:ascii="Times New Roman" w:eastAsia="Times New Roman" w:hAnsi="Times New Roman"/>
                <w:sz w:val="24"/>
                <w:szCs w:val="24"/>
              </w:rPr>
            </w:pPr>
          </w:p>
        </w:tc>
      </w:tr>
      <w:tr w:rsidR="00425EB3" w:rsidRPr="002568FE" w:rsidTr="00E9076F">
        <w:trPr>
          <w:trHeight w:val="379"/>
          <w:jc w:val="center"/>
        </w:trPr>
        <w:tc>
          <w:tcPr>
            <w:tcW w:w="8213" w:type="dxa"/>
            <w:shd w:val="clear" w:color="auto" w:fill="auto"/>
          </w:tcPr>
          <w:p w:rsidR="00425EB3" w:rsidRPr="002568FE" w:rsidRDefault="00425EB3" w:rsidP="00E9076F">
            <w:pPr>
              <w:spacing w:line="360" w:lineRule="auto"/>
              <w:jc w:val="both"/>
              <w:rPr>
                <w:rFonts w:ascii="Times New Roman" w:eastAsia="Times New Roman" w:hAnsi="Times New Roman"/>
                <w:sz w:val="24"/>
                <w:szCs w:val="24"/>
              </w:rPr>
            </w:pPr>
            <w:r w:rsidRPr="002568FE">
              <w:rPr>
                <w:rFonts w:ascii="Times New Roman" w:eastAsia="Times New Roman" w:hAnsi="Times New Roman"/>
                <w:sz w:val="24"/>
                <w:szCs w:val="24"/>
              </w:rPr>
              <w:t>теоретические занятия</w:t>
            </w:r>
          </w:p>
        </w:tc>
        <w:tc>
          <w:tcPr>
            <w:tcW w:w="1694" w:type="dxa"/>
            <w:shd w:val="clear" w:color="auto" w:fill="auto"/>
            <w:vAlign w:val="center"/>
          </w:tcPr>
          <w:p w:rsidR="00425EB3" w:rsidRPr="002568FE" w:rsidRDefault="00425EB3" w:rsidP="00E9076F">
            <w:pPr>
              <w:spacing w:line="360" w:lineRule="auto"/>
              <w:jc w:val="center"/>
              <w:rPr>
                <w:rFonts w:ascii="Times New Roman" w:eastAsia="Times New Roman" w:hAnsi="Times New Roman"/>
                <w:sz w:val="24"/>
                <w:szCs w:val="24"/>
              </w:rPr>
            </w:pPr>
            <w:r w:rsidRPr="002568FE">
              <w:rPr>
                <w:rFonts w:ascii="Times New Roman" w:eastAsia="Times New Roman" w:hAnsi="Times New Roman"/>
                <w:sz w:val="24"/>
                <w:szCs w:val="24"/>
              </w:rPr>
              <w:t>28</w:t>
            </w:r>
          </w:p>
        </w:tc>
      </w:tr>
      <w:tr w:rsidR="00425EB3" w:rsidRPr="002568FE" w:rsidTr="00E9076F">
        <w:trPr>
          <w:trHeight w:val="380"/>
          <w:jc w:val="center"/>
        </w:trPr>
        <w:tc>
          <w:tcPr>
            <w:tcW w:w="8213" w:type="dxa"/>
            <w:shd w:val="clear" w:color="auto" w:fill="auto"/>
          </w:tcPr>
          <w:p w:rsidR="00425EB3" w:rsidRPr="002568FE" w:rsidRDefault="00425EB3" w:rsidP="00E9076F">
            <w:pPr>
              <w:spacing w:line="360" w:lineRule="auto"/>
              <w:rPr>
                <w:rFonts w:ascii="Times New Roman" w:eastAsia="Times New Roman" w:hAnsi="Times New Roman"/>
                <w:sz w:val="24"/>
                <w:szCs w:val="24"/>
              </w:rPr>
            </w:pPr>
            <w:r w:rsidRPr="002568FE">
              <w:rPr>
                <w:rFonts w:ascii="Times New Roman" w:eastAsia="Times New Roman" w:hAnsi="Times New Roman"/>
                <w:sz w:val="24"/>
                <w:szCs w:val="24"/>
              </w:rPr>
              <w:t>лабораторные занятия</w:t>
            </w:r>
          </w:p>
        </w:tc>
        <w:tc>
          <w:tcPr>
            <w:tcW w:w="1694" w:type="dxa"/>
            <w:shd w:val="clear" w:color="auto" w:fill="auto"/>
            <w:vAlign w:val="center"/>
          </w:tcPr>
          <w:p w:rsidR="00425EB3" w:rsidRPr="002568FE" w:rsidRDefault="00425EB3" w:rsidP="00E9076F">
            <w:pPr>
              <w:spacing w:line="360" w:lineRule="auto"/>
              <w:jc w:val="center"/>
              <w:rPr>
                <w:rFonts w:ascii="Times New Roman" w:eastAsia="Times New Roman" w:hAnsi="Times New Roman"/>
                <w:sz w:val="24"/>
                <w:szCs w:val="24"/>
              </w:rPr>
            </w:pPr>
          </w:p>
        </w:tc>
      </w:tr>
      <w:tr w:rsidR="00425EB3" w:rsidRPr="002568FE" w:rsidTr="00E9076F">
        <w:trPr>
          <w:trHeight w:val="379"/>
          <w:jc w:val="center"/>
        </w:trPr>
        <w:tc>
          <w:tcPr>
            <w:tcW w:w="8213" w:type="dxa"/>
            <w:shd w:val="clear" w:color="auto" w:fill="auto"/>
          </w:tcPr>
          <w:p w:rsidR="00425EB3" w:rsidRPr="002568FE" w:rsidRDefault="00425EB3" w:rsidP="00E9076F">
            <w:pPr>
              <w:spacing w:line="360" w:lineRule="auto"/>
              <w:rPr>
                <w:rFonts w:ascii="Times New Roman" w:eastAsia="Times New Roman" w:hAnsi="Times New Roman"/>
                <w:sz w:val="24"/>
                <w:szCs w:val="24"/>
              </w:rPr>
            </w:pPr>
            <w:r w:rsidRPr="002568FE">
              <w:rPr>
                <w:rFonts w:ascii="Times New Roman" w:eastAsia="Times New Roman" w:hAnsi="Times New Roman"/>
                <w:sz w:val="24"/>
                <w:szCs w:val="24"/>
              </w:rPr>
              <w:t>практические занятия</w:t>
            </w:r>
          </w:p>
        </w:tc>
        <w:tc>
          <w:tcPr>
            <w:tcW w:w="1694" w:type="dxa"/>
            <w:shd w:val="clear" w:color="auto" w:fill="auto"/>
            <w:vAlign w:val="center"/>
          </w:tcPr>
          <w:p w:rsidR="00425EB3" w:rsidRPr="002568FE" w:rsidRDefault="00425EB3" w:rsidP="00E9076F">
            <w:pPr>
              <w:spacing w:line="360" w:lineRule="auto"/>
              <w:jc w:val="center"/>
              <w:rPr>
                <w:rFonts w:ascii="Times New Roman" w:eastAsia="Times New Roman" w:hAnsi="Times New Roman"/>
                <w:sz w:val="24"/>
                <w:szCs w:val="24"/>
              </w:rPr>
            </w:pPr>
            <w:r w:rsidRPr="002568FE">
              <w:rPr>
                <w:rFonts w:ascii="Times New Roman" w:eastAsia="Times New Roman" w:hAnsi="Times New Roman"/>
                <w:sz w:val="24"/>
                <w:szCs w:val="24"/>
              </w:rPr>
              <w:t>42</w:t>
            </w:r>
          </w:p>
        </w:tc>
      </w:tr>
      <w:tr w:rsidR="00425EB3" w:rsidRPr="002568FE" w:rsidTr="00E9076F">
        <w:trPr>
          <w:trHeight w:val="380"/>
          <w:jc w:val="center"/>
        </w:trPr>
        <w:tc>
          <w:tcPr>
            <w:tcW w:w="8213" w:type="dxa"/>
            <w:shd w:val="clear" w:color="auto" w:fill="auto"/>
          </w:tcPr>
          <w:p w:rsidR="00425EB3" w:rsidRPr="002568FE" w:rsidRDefault="00425EB3" w:rsidP="00E9076F">
            <w:pPr>
              <w:spacing w:line="360" w:lineRule="auto"/>
              <w:rPr>
                <w:rFonts w:ascii="Times New Roman" w:eastAsia="Times New Roman" w:hAnsi="Times New Roman"/>
                <w:sz w:val="24"/>
                <w:szCs w:val="24"/>
              </w:rPr>
            </w:pPr>
            <w:r w:rsidRPr="002568FE">
              <w:rPr>
                <w:rFonts w:ascii="Times New Roman" w:eastAsia="Times New Roman" w:hAnsi="Times New Roman"/>
                <w:sz w:val="24"/>
                <w:szCs w:val="24"/>
              </w:rPr>
              <w:t>контрольные работы</w:t>
            </w:r>
          </w:p>
        </w:tc>
        <w:tc>
          <w:tcPr>
            <w:tcW w:w="1694" w:type="dxa"/>
            <w:shd w:val="clear" w:color="auto" w:fill="auto"/>
            <w:vAlign w:val="center"/>
          </w:tcPr>
          <w:p w:rsidR="00425EB3" w:rsidRPr="002568FE" w:rsidRDefault="00425EB3" w:rsidP="00E9076F">
            <w:pPr>
              <w:spacing w:line="360" w:lineRule="auto"/>
              <w:jc w:val="center"/>
              <w:rPr>
                <w:rFonts w:ascii="Times New Roman" w:eastAsia="Times New Roman" w:hAnsi="Times New Roman"/>
                <w:sz w:val="24"/>
                <w:szCs w:val="24"/>
              </w:rPr>
            </w:pPr>
          </w:p>
        </w:tc>
      </w:tr>
      <w:tr w:rsidR="00425EB3" w:rsidRPr="002568FE" w:rsidTr="00E9076F">
        <w:trPr>
          <w:trHeight w:val="379"/>
          <w:jc w:val="center"/>
        </w:trPr>
        <w:tc>
          <w:tcPr>
            <w:tcW w:w="8213" w:type="dxa"/>
            <w:shd w:val="clear" w:color="auto" w:fill="auto"/>
          </w:tcPr>
          <w:p w:rsidR="00425EB3" w:rsidRPr="002568FE" w:rsidRDefault="00425EB3" w:rsidP="00E9076F">
            <w:pPr>
              <w:spacing w:line="360" w:lineRule="auto"/>
              <w:rPr>
                <w:rFonts w:ascii="Times New Roman" w:eastAsia="Times New Roman" w:hAnsi="Times New Roman"/>
                <w:sz w:val="24"/>
                <w:szCs w:val="24"/>
              </w:rPr>
            </w:pPr>
            <w:r w:rsidRPr="002568FE">
              <w:rPr>
                <w:rFonts w:ascii="Times New Roman" w:eastAsia="Times New Roman" w:hAnsi="Times New Roman"/>
                <w:sz w:val="24"/>
                <w:szCs w:val="24"/>
              </w:rPr>
              <w:t>консультации</w:t>
            </w:r>
          </w:p>
        </w:tc>
        <w:tc>
          <w:tcPr>
            <w:tcW w:w="1694" w:type="dxa"/>
            <w:shd w:val="clear" w:color="auto" w:fill="auto"/>
            <w:vAlign w:val="center"/>
          </w:tcPr>
          <w:p w:rsidR="00425EB3" w:rsidRPr="002568FE" w:rsidRDefault="00425EB3" w:rsidP="00E9076F">
            <w:pPr>
              <w:spacing w:line="360" w:lineRule="auto"/>
              <w:jc w:val="center"/>
              <w:rPr>
                <w:rFonts w:ascii="Times New Roman" w:eastAsia="Times New Roman" w:hAnsi="Times New Roman"/>
                <w:b/>
                <w:sz w:val="24"/>
                <w:szCs w:val="24"/>
              </w:rPr>
            </w:pPr>
          </w:p>
        </w:tc>
      </w:tr>
      <w:tr w:rsidR="00425EB3" w:rsidRPr="002568FE" w:rsidTr="00E9076F">
        <w:trPr>
          <w:trHeight w:val="379"/>
          <w:jc w:val="center"/>
        </w:trPr>
        <w:tc>
          <w:tcPr>
            <w:tcW w:w="8213" w:type="dxa"/>
            <w:shd w:val="clear" w:color="auto" w:fill="auto"/>
          </w:tcPr>
          <w:p w:rsidR="00425EB3" w:rsidRPr="002568FE" w:rsidRDefault="00425EB3" w:rsidP="00E9076F">
            <w:pPr>
              <w:spacing w:line="360" w:lineRule="auto"/>
              <w:rPr>
                <w:rFonts w:ascii="Times New Roman" w:eastAsia="Times New Roman" w:hAnsi="Times New Roman"/>
                <w:sz w:val="24"/>
                <w:szCs w:val="24"/>
              </w:rPr>
            </w:pPr>
            <w:r w:rsidRPr="002568FE">
              <w:rPr>
                <w:rFonts w:ascii="Times New Roman" w:eastAsia="Times New Roman" w:hAnsi="Times New Roman"/>
                <w:sz w:val="24"/>
                <w:szCs w:val="24"/>
              </w:rPr>
              <w:t>консультации перед экзаменом</w:t>
            </w:r>
          </w:p>
        </w:tc>
        <w:tc>
          <w:tcPr>
            <w:tcW w:w="1694" w:type="dxa"/>
            <w:shd w:val="clear" w:color="auto" w:fill="auto"/>
            <w:vAlign w:val="center"/>
          </w:tcPr>
          <w:p w:rsidR="00425EB3" w:rsidRPr="002568FE" w:rsidRDefault="00425EB3" w:rsidP="00E9076F">
            <w:pPr>
              <w:spacing w:line="360" w:lineRule="auto"/>
              <w:jc w:val="center"/>
              <w:rPr>
                <w:rFonts w:ascii="Times New Roman" w:eastAsia="Times New Roman" w:hAnsi="Times New Roman"/>
                <w:b/>
                <w:sz w:val="24"/>
                <w:szCs w:val="24"/>
              </w:rPr>
            </w:pPr>
          </w:p>
        </w:tc>
      </w:tr>
      <w:tr w:rsidR="00425EB3" w:rsidRPr="002568FE" w:rsidTr="00E9076F">
        <w:trPr>
          <w:trHeight w:val="380"/>
          <w:jc w:val="center"/>
        </w:trPr>
        <w:tc>
          <w:tcPr>
            <w:tcW w:w="8213" w:type="dxa"/>
            <w:shd w:val="clear" w:color="auto" w:fill="auto"/>
          </w:tcPr>
          <w:p w:rsidR="00425EB3" w:rsidRPr="002568FE" w:rsidRDefault="00425EB3" w:rsidP="00E9076F">
            <w:pPr>
              <w:spacing w:line="360" w:lineRule="auto"/>
              <w:jc w:val="both"/>
              <w:rPr>
                <w:rFonts w:ascii="Times New Roman" w:eastAsia="Times New Roman" w:hAnsi="Times New Roman"/>
                <w:b/>
                <w:sz w:val="24"/>
                <w:szCs w:val="24"/>
              </w:rPr>
            </w:pPr>
            <w:r w:rsidRPr="002568FE">
              <w:rPr>
                <w:rFonts w:ascii="Times New Roman" w:eastAsia="Times New Roman" w:hAnsi="Times New Roman"/>
                <w:b/>
                <w:sz w:val="24"/>
                <w:szCs w:val="24"/>
              </w:rPr>
              <w:t>Самостоятельная работа обучающегося (всего)</w:t>
            </w:r>
          </w:p>
        </w:tc>
        <w:tc>
          <w:tcPr>
            <w:tcW w:w="1694" w:type="dxa"/>
            <w:shd w:val="clear" w:color="auto" w:fill="auto"/>
            <w:vAlign w:val="center"/>
          </w:tcPr>
          <w:p w:rsidR="00425EB3" w:rsidRPr="002568FE" w:rsidRDefault="00425EB3" w:rsidP="00E9076F">
            <w:pPr>
              <w:spacing w:line="360" w:lineRule="auto"/>
              <w:jc w:val="center"/>
              <w:rPr>
                <w:rFonts w:ascii="Times New Roman" w:eastAsia="Times New Roman" w:hAnsi="Times New Roman"/>
                <w:b/>
                <w:sz w:val="24"/>
                <w:szCs w:val="24"/>
              </w:rPr>
            </w:pPr>
            <w:r w:rsidRPr="002568FE">
              <w:rPr>
                <w:rFonts w:ascii="Times New Roman" w:eastAsia="Times New Roman" w:hAnsi="Times New Roman"/>
                <w:b/>
                <w:sz w:val="24"/>
                <w:szCs w:val="24"/>
              </w:rPr>
              <w:t>-</w:t>
            </w:r>
          </w:p>
        </w:tc>
      </w:tr>
      <w:tr w:rsidR="00425EB3" w:rsidRPr="002568FE" w:rsidTr="00E9076F">
        <w:trPr>
          <w:trHeight w:val="380"/>
          <w:jc w:val="center"/>
        </w:trPr>
        <w:tc>
          <w:tcPr>
            <w:tcW w:w="8213" w:type="dxa"/>
            <w:shd w:val="clear" w:color="auto" w:fill="auto"/>
          </w:tcPr>
          <w:p w:rsidR="00425EB3" w:rsidRPr="002568FE" w:rsidRDefault="00425EB3" w:rsidP="00E9076F">
            <w:pPr>
              <w:tabs>
                <w:tab w:val="left" w:pos="142"/>
              </w:tabs>
              <w:spacing w:line="360" w:lineRule="auto"/>
              <w:rPr>
                <w:rFonts w:ascii="Times New Roman" w:eastAsia="Times New Roman" w:hAnsi="Times New Roman"/>
                <w:sz w:val="24"/>
                <w:szCs w:val="24"/>
              </w:rPr>
            </w:pPr>
            <w:r w:rsidRPr="002568FE">
              <w:rPr>
                <w:rFonts w:ascii="Times New Roman" w:eastAsia="Times New Roman" w:hAnsi="Times New Roman"/>
                <w:b/>
                <w:sz w:val="24"/>
                <w:szCs w:val="24"/>
              </w:rPr>
              <w:lastRenderedPageBreak/>
              <w:t xml:space="preserve">Промежуточная аттестация </w:t>
            </w:r>
            <w:r w:rsidRPr="002568FE">
              <w:rPr>
                <w:rFonts w:ascii="Times New Roman" w:eastAsia="Times New Roman" w:hAnsi="Times New Roman"/>
                <w:sz w:val="24"/>
                <w:szCs w:val="24"/>
              </w:rPr>
              <w:t>в форме дифференцированного зачета</w:t>
            </w:r>
          </w:p>
        </w:tc>
        <w:tc>
          <w:tcPr>
            <w:tcW w:w="1694" w:type="dxa"/>
            <w:shd w:val="clear" w:color="auto" w:fill="auto"/>
            <w:vAlign w:val="center"/>
          </w:tcPr>
          <w:p w:rsidR="00425EB3" w:rsidRPr="002568FE" w:rsidRDefault="00425EB3" w:rsidP="00E9076F">
            <w:pPr>
              <w:spacing w:line="360" w:lineRule="auto"/>
              <w:jc w:val="center"/>
              <w:rPr>
                <w:rFonts w:ascii="Times New Roman" w:eastAsia="Times New Roman" w:hAnsi="Times New Roman"/>
                <w:b/>
                <w:sz w:val="24"/>
                <w:szCs w:val="24"/>
              </w:rPr>
            </w:pPr>
            <w:r w:rsidRPr="002568FE">
              <w:rPr>
                <w:rFonts w:ascii="Times New Roman" w:eastAsia="Times New Roman" w:hAnsi="Times New Roman"/>
                <w:b/>
                <w:sz w:val="24"/>
                <w:szCs w:val="24"/>
              </w:rPr>
              <w:t>2</w:t>
            </w:r>
          </w:p>
        </w:tc>
      </w:tr>
    </w:tbl>
    <w:p w:rsidR="00425EB3" w:rsidRDefault="00425EB3" w:rsidP="00425EB3">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color w:val="000000"/>
          <w:sz w:val="24"/>
          <w:szCs w:val="24"/>
        </w:rPr>
        <w:sectPr w:rsidR="00425EB3">
          <w:footerReference w:type="default" r:id="rId16"/>
          <w:pgSz w:w="11906" w:h="16838"/>
          <w:pgMar w:top="1134" w:right="860" w:bottom="1240" w:left="900" w:header="0" w:footer="966" w:gutter="0"/>
          <w:cols w:space="720"/>
        </w:sectPr>
      </w:pPr>
    </w:p>
    <w:p w:rsidR="00425EB3" w:rsidRDefault="00425EB3" w:rsidP="002F51FC">
      <w:pPr>
        <w:widowControl w:val="0"/>
        <w:numPr>
          <w:ilvl w:val="1"/>
          <w:numId w:val="28"/>
        </w:numPr>
        <w:pBdr>
          <w:top w:val="nil"/>
          <w:left w:val="nil"/>
          <w:bottom w:val="nil"/>
          <w:right w:val="nil"/>
          <w:between w:val="nil"/>
        </w:pBdr>
        <w:tabs>
          <w:tab w:val="left" w:pos="142"/>
        </w:tabs>
        <w:spacing w:before="68" w:after="0" w:line="240" w:lineRule="auto"/>
        <w:ind w:left="142"/>
      </w:pPr>
      <w:r>
        <w:rPr>
          <w:rFonts w:ascii="Times New Roman" w:eastAsia="Times New Roman" w:hAnsi="Times New Roman"/>
          <w:b/>
          <w:color w:val="000000"/>
          <w:sz w:val="24"/>
          <w:szCs w:val="24"/>
        </w:rPr>
        <w:lastRenderedPageBreak/>
        <w:t>2.2. Тематический план и содержание учебной дисциплины «Математика»</w:t>
      </w:r>
    </w:p>
    <w:p w:rsidR="00425EB3" w:rsidRDefault="00425EB3" w:rsidP="00425EB3">
      <w:pPr>
        <w:pBdr>
          <w:top w:val="nil"/>
          <w:left w:val="nil"/>
          <w:bottom w:val="nil"/>
          <w:right w:val="nil"/>
          <w:between w:val="nil"/>
        </w:pBdr>
        <w:spacing w:before="4" w:after="1"/>
        <w:rPr>
          <w:rFonts w:ascii="Times New Roman" w:eastAsia="Times New Roman" w:hAnsi="Times New Roman"/>
          <w:b/>
          <w:color w:val="000000"/>
          <w:sz w:val="24"/>
          <w:szCs w:val="24"/>
        </w:rPr>
      </w:pPr>
    </w:p>
    <w:tbl>
      <w:tblPr>
        <w:tblW w:w="1475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84"/>
        <w:gridCol w:w="425"/>
        <w:gridCol w:w="9215"/>
        <w:gridCol w:w="995"/>
        <w:gridCol w:w="995"/>
        <w:gridCol w:w="1136"/>
      </w:tblGrid>
      <w:tr w:rsidR="00425EB3" w:rsidRPr="002568FE" w:rsidTr="00E9076F">
        <w:trPr>
          <w:trHeight w:val="556"/>
        </w:trPr>
        <w:tc>
          <w:tcPr>
            <w:tcW w:w="1984" w:type="dxa"/>
            <w:vMerge w:val="restart"/>
            <w:shd w:val="clear" w:color="auto" w:fill="auto"/>
            <w:vAlign w:val="center"/>
          </w:tcPr>
          <w:p w:rsidR="00425EB3" w:rsidRPr="002568FE" w:rsidRDefault="00425EB3" w:rsidP="00E9076F">
            <w:pPr>
              <w:widowControl w:val="0"/>
              <w:pBdr>
                <w:top w:val="nil"/>
                <w:left w:val="nil"/>
                <w:bottom w:val="nil"/>
                <w:right w:val="nil"/>
                <w:between w:val="nil"/>
              </w:pBdr>
              <w:spacing w:after="0" w:line="172" w:lineRule="auto"/>
              <w:ind w:left="186" w:right="163"/>
              <w:jc w:val="center"/>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Наименование разделов и тем</w:t>
            </w:r>
          </w:p>
        </w:tc>
        <w:tc>
          <w:tcPr>
            <w:tcW w:w="9640" w:type="dxa"/>
            <w:gridSpan w:val="2"/>
            <w:vMerge w:val="restart"/>
            <w:shd w:val="clear" w:color="auto" w:fill="auto"/>
            <w:vAlign w:val="center"/>
          </w:tcPr>
          <w:p w:rsidR="00425EB3" w:rsidRPr="002568FE" w:rsidRDefault="00425EB3" w:rsidP="00E9076F">
            <w:pPr>
              <w:widowControl w:val="0"/>
              <w:pBdr>
                <w:top w:val="nil"/>
                <w:left w:val="nil"/>
                <w:bottom w:val="nil"/>
                <w:right w:val="nil"/>
                <w:between w:val="nil"/>
              </w:pBdr>
              <w:spacing w:after="0" w:line="240" w:lineRule="auto"/>
              <w:ind w:left="249"/>
              <w:jc w:val="center"/>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Содержание учебного материала, лабораторные и практические работы</w:t>
            </w:r>
          </w:p>
        </w:tc>
        <w:tc>
          <w:tcPr>
            <w:tcW w:w="1990" w:type="dxa"/>
            <w:gridSpan w:val="2"/>
            <w:shd w:val="clear" w:color="auto" w:fill="auto"/>
          </w:tcPr>
          <w:p w:rsidR="00425EB3" w:rsidRPr="002568FE" w:rsidRDefault="00425EB3" w:rsidP="00E9076F">
            <w:pPr>
              <w:widowControl w:val="0"/>
              <w:pBdr>
                <w:top w:val="nil"/>
                <w:left w:val="nil"/>
                <w:bottom w:val="nil"/>
                <w:right w:val="nil"/>
                <w:between w:val="nil"/>
              </w:pBdr>
              <w:spacing w:before="116" w:after="0" w:line="240" w:lineRule="auto"/>
              <w:ind w:left="299"/>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Объем часов</w:t>
            </w:r>
          </w:p>
        </w:tc>
        <w:tc>
          <w:tcPr>
            <w:tcW w:w="1136" w:type="dxa"/>
            <w:vMerge w:val="restart"/>
            <w:shd w:val="clear" w:color="auto" w:fill="auto"/>
          </w:tcPr>
          <w:p w:rsidR="00425EB3" w:rsidRPr="002568FE" w:rsidRDefault="00425EB3" w:rsidP="00E9076F">
            <w:pPr>
              <w:widowControl w:val="0"/>
              <w:pBdr>
                <w:top w:val="nil"/>
                <w:left w:val="nil"/>
                <w:bottom w:val="nil"/>
                <w:right w:val="nil"/>
                <w:between w:val="nil"/>
              </w:pBdr>
              <w:spacing w:after="0" w:line="208" w:lineRule="auto"/>
              <w:ind w:left="21" w:right="15"/>
              <w:jc w:val="center"/>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Коды компе</w:t>
            </w:r>
            <w:r>
              <w:rPr>
                <w:rFonts w:ascii="Times New Roman" w:eastAsia="Times New Roman" w:hAnsi="Times New Roman"/>
                <w:b/>
                <w:color w:val="000000"/>
                <w:sz w:val="24"/>
                <w:szCs w:val="24"/>
              </w:rPr>
              <w:t>-</w:t>
            </w:r>
            <w:r w:rsidRPr="002568FE">
              <w:rPr>
                <w:rFonts w:ascii="Times New Roman" w:eastAsia="Times New Roman" w:hAnsi="Times New Roman"/>
                <w:b/>
                <w:color w:val="000000"/>
                <w:sz w:val="24"/>
                <w:szCs w:val="24"/>
              </w:rPr>
              <w:t>тенций из ФГОС СПО, формиро</w:t>
            </w:r>
            <w:r>
              <w:rPr>
                <w:rFonts w:ascii="Times New Roman" w:eastAsia="Times New Roman" w:hAnsi="Times New Roman"/>
                <w:b/>
                <w:color w:val="000000"/>
                <w:sz w:val="24"/>
                <w:szCs w:val="24"/>
              </w:rPr>
              <w:t>-</w:t>
            </w:r>
            <w:r w:rsidRPr="002568FE">
              <w:rPr>
                <w:rFonts w:ascii="Times New Roman" w:eastAsia="Times New Roman" w:hAnsi="Times New Roman"/>
                <w:b/>
                <w:color w:val="000000"/>
                <w:sz w:val="24"/>
                <w:szCs w:val="24"/>
              </w:rPr>
              <w:t>ванию которых</w:t>
            </w:r>
          </w:p>
          <w:p w:rsidR="00425EB3" w:rsidRPr="002568FE" w:rsidRDefault="00425EB3" w:rsidP="00E9076F">
            <w:pPr>
              <w:widowControl w:val="0"/>
              <w:pBdr>
                <w:top w:val="nil"/>
                <w:left w:val="nil"/>
                <w:bottom w:val="nil"/>
                <w:right w:val="nil"/>
                <w:between w:val="nil"/>
              </w:pBdr>
              <w:spacing w:after="0" w:line="208" w:lineRule="auto"/>
              <w:ind w:left="36" w:right="30" w:firstLine="2"/>
              <w:jc w:val="both"/>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Способ</w:t>
            </w:r>
            <w:r>
              <w:rPr>
                <w:rFonts w:ascii="Times New Roman" w:eastAsia="Times New Roman" w:hAnsi="Times New Roman"/>
                <w:b/>
                <w:color w:val="000000"/>
                <w:sz w:val="24"/>
                <w:szCs w:val="24"/>
              </w:rPr>
              <w:t>-</w:t>
            </w:r>
            <w:r w:rsidRPr="002568FE">
              <w:rPr>
                <w:rFonts w:ascii="Times New Roman" w:eastAsia="Times New Roman" w:hAnsi="Times New Roman"/>
                <w:b/>
                <w:color w:val="000000"/>
                <w:sz w:val="24"/>
                <w:szCs w:val="24"/>
              </w:rPr>
              <w:t>ствует элемент програм</w:t>
            </w:r>
            <w:r>
              <w:rPr>
                <w:rFonts w:ascii="Times New Roman" w:eastAsia="Times New Roman" w:hAnsi="Times New Roman"/>
                <w:b/>
                <w:color w:val="000000"/>
                <w:sz w:val="24"/>
                <w:szCs w:val="24"/>
              </w:rPr>
              <w:t>-</w:t>
            </w:r>
            <w:r w:rsidRPr="002568FE">
              <w:rPr>
                <w:rFonts w:ascii="Times New Roman" w:eastAsia="Times New Roman" w:hAnsi="Times New Roman"/>
                <w:b/>
                <w:color w:val="000000"/>
                <w:sz w:val="24"/>
                <w:szCs w:val="24"/>
              </w:rPr>
              <w:t>мы</w:t>
            </w:r>
          </w:p>
        </w:tc>
      </w:tr>
      <w:tr w:rsidR="00425EB3" w:rsidRPr="002568FE" w:rsidTr="00E9076F">
        <w:trPr>
          <w:trHeight w:val="1720"/>
        </w:trPr>
        <w:tc>
          <w:tcPr>
            <w:tcW w:w="1984" w:type="dxa"/>
            <w:vMerge/>
            <w:shd w:val="clear" w:color="auto" w:fill="auto"/>
            <w:vAlign w:val="center"/>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b/>
                <w:color w:val="000000"/>
                <w:sz w:val="24"/>
                <w:szCs w:val="24"/>
              </w:rPr>
            </w:pPr>
          </w:p>
        </w:tc>
        <w:tc>
          <w:tcPr>
            <w:tcW w:w="9640" w:type="dxa"/>
            <w:gridSpan w:val="2"/>
            <w:vMerge/>
            <w:shd w:val="clear" w:color="auto" w:fill="auto"/>
            <w:vAlign w:val="center"/>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b/>
                <w:color w:val="000000"/>
                <w:sz w:val="24"/>
                <w:szCs w:val="24"/>
              </w:rPr>
            </w:pPr>
          </w:p>
        </w:tc>
        <w:tc>
          <w:tcPr>
            <w:tcW w:w="995" w:type="dxa"/>
            <w:shd w:val="clear" w:color="auto" w:fill="auto"/>
            <w:vAlign w:val="center"/>
          </w:tcPr>
          <w:p w:rsidR="00425EB3" w:rsidRPr="002568FE" w:rsidRDefault="00425EB3" w:rsidP="00E9076F">
            <w:pPr>
              <w:widowControl w:val="0"/>
              <w:pBdr>
                <w:top w:val="nil"/>
                <w:left w:val="nil"/>
                <w:bottom w:val="nil"/>
                <w:right w:val="nil"/>
                <w:between w:val="nil"/>
              </w:pBdr>
              <w:spacing w:after="0" w:line="240" w:lineRule="auto"/>
              <w:ind w:left="177" w:right="104"/>
              <w:jc w:val="center"/>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Всего</w:t>
            </w:r>
          </w:p>
        </w:tc>
        <w:tc>
          <w:tcPr>
            <w:tcW w:w="995" w:type="dxa"/>
            <w:shd w:val="clear" w:color="auto" w:fill="auto"/>
            <w:vAlign w:val="center"/>
          </w:tcPr>
          <w:p w:rsidR="00425EB3" w:rsidRPr="002568FE" w:rsidRDefault="00425EB3" w:rsidP="00E9076F">
            <w:pPr>
              <w:widowControl w:val="0"/>
              <w:pBdr>
                <w:top w:val="nil"/>
                <w:left w:val="nil"/>
                <w:bottom w:val="nil"/>
                <w:right w:val="nil"/>
                <w:between w:val="nil"/>
              </w:pBdr>
              <w:spacing w:after="0" w:line="208" w:lineRule="auto"/>
              <w:ind w:left="7" w:right="1"/>
              <w:jc w:val="center"/>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из них в форме</w:t>
            </w:r>
          </w:p>
          <w:p w:rsidR="00425EB3" w:rsidRPr="002568FE" w:rsidRDefault="00425EB3" w:rsidP="00E9076F">
            <w:pPr>
              <w:widowControl w:val="0"/>
              <w:pBdr>
                <w:top w:val="nil"/>
                <w:left w:val="nil"/>
                <w:bottom w:val="nil"/>
                <w:right w:val="nil"/>
                <w:between w:val="nil"/>
              </w:pBdr>
              <w:spacing w:after="0" w:line="211" w:lineRule="auto"/>
              <w:ind w:left="6" w:right="1"/>
              <w:jc w:val="center"/>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практи</w:t>
            </w:r>
            <w:r>
              <w:rPr>
                <w:rFonts w:ascii="Times New Roman" w:eastAsia="Times New Roman" w:hAnsi="Times New Roman"/>
                <w:color w:val="000000"/>
                <w:sz w:val="24"/>
                <w:szCs w:val="24"/>
              </w:rPr>
              <w:t>-</w:t>
            </w:r>
            <w:r w:rsidRPr="002568FE">
              <w:rPr>
                <w:rFonts w:ascii="Times New Roman" w:eastAsia="Times New Roman" w:hAnsi="Times New Roman"/>
                <w:color w:val="000000"/>
                <w:sz w:val="24"/>
                <w:szCs w:val="24"/>
              </w:rPr>
              <w:t>ческой</w:t>
            </w:r>
          </w:p>
          <w:p w:rsidR="00425EB3" w:rsidRPr="002568FE" w:rsidRDefault="00425EB3" w:rsidP="00E9076F">
            <w:pPr>
              <w:widowControl w:val="0"/>
              <w:pBdr>
                <w:top w:val="nil"/>
                <w:left w:val="nil"/>
                <w:bottom w:val="nil"/>
                <w:right w:val="nil"/>
                <w:between w:val="nil"/>
              </w:pBdr>
              <w:spacing w:after="0" w:line="208" w:lineRule="auto"/>
              <w:ind w:left="5" w:right="1"/>
              <w:jc w:val="center"/>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подго</w:t>
            </w:r>
            <w:r>
              <w:rPr>
                <w:rFonts w:ascii="Times New Roman" w:eastAsia="Times New Roman" w:hAnsi="Times New Roman"/>
                <w:color w:val="000000"/>
                <w:sz w:val="24"/>
                <w:szCs w:val="24"/>
              </w:rPr>
              <w:t>-</w:t>
            </w:r>
            <w:r w:rsidRPr="002568FE">
              <w:rPr>
                <w:rFonts w:ascii="Times New Roman" w:eastAsia="Times New Roman" w:hAnsi="Times New Roman"/>
                <w:color w:val="000000"/>
                <w:sz w:val="24"/>
                <w:szCs w:val="24"/>
              </w:rPr>
              <w:t>товки</w:t>
            </w:r>
          </w:p>
          <w:p w:rsidR="00425EB3" w:rsidRPr="002568FE" w:rsidRDefault="00425EB3" w:rsidP="00E9076F">
            <w:pPr>
              <w:widowControl w:val="0"/>
              <w:pBdr>
                <w:top w:val="nil"/>
                <w:left w:val="nil"/>
                <w:bottom w:val="nil"/>
                <w:right w:val="nil"/>
                <w:between w:val="nil"/>
              </w:pBdr>
              <w:spacing w:after="0" w:line="200" w:lineRule="auto"/>
              <w:ind w:left="6" w:right="1"/>
              <w:jc w:val="center"/>
              <w:rPr>
                <w:rFonts w:ascii="Times New Roman" w:eastAsia="Times New Roman" w:hAnsi="Times New Roman"/>
                <w:color w:val="000000"/>
                <w:sz w:val="24"/>
                <w:szCs w:val="24"/>
              </w:rPr>
            </w:pP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r>
      <w:tr w:rsidR="00425EB3" w:rsidRPr="002568FE" w:rsidTr="00E9076F">
        <w:trPr>
          <w:trHeight w:val="336"/>
        </w:trPr>
        <w:tc>
          <w:tcPr>
            <w:tcW w:w="1984" w:type="dxa"/>
            <w:shd w:val="clear" w:color="auto" w:fill="auto"/>
          </w:tcPr>
          <w:p w:rsidR="00425EB3" w:rsidRPr="002568FE" w:rsidRDefault="00425EB3" w:rsidP="00E9076F">
            <w:pPr>
              <w:widowControl w:val="0"/>
              <w:pBdr>
                <w:top w:val="nil"/>
                <w:left w:val="nil"/>
                <w:bottom w:val="nil"/>
                <w:right w:val="nil"/>
                <w:between w:val="nil"/>
              </w:pBdr>
              <w:spacing w:before="4" w:after="0" w:line="240" w:lineRule="auto"/>
              <w:ind w:left="7"/>
              <w:jc w:val="center"/>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1</w:t>
            </w:r>
          </w:p>
        </w:tc>
        <w:tc>
          <w:tcPr>
            <w:tcW w:w="9640" w:type="dxa"/>
            <w:gridSpan w:val="2"/>
            <w:shd w:val="clear" w:color="auto" w:fill="auto"/>
          </w:tcPr>
          <w:p w:rsidR="00425EB3" w:rsidRPr="002568FE" w:rsidRDefault="00425EB3" w:rsidP="00E9076F">
            <w:pPr>
              <w:widowControl w:val="0"/>
              <w:pBdr>
                <w:top w:val="nil"/>
                <w:left w:val="nil"/>
                <w:bottom w:val="nil"/>
                <w:right w:val="nil"/>
                <w:between w:val="nil"/>
              </w:pBdr>
              <w:spacing w:before="4" w:after="0" w:line="240" w:lineRule="auto"/>
              <w:ind w:left="9"/>
              <w:jc w:val="center"/>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95" w:type="dxa"/>
            <w:shd w:val="clear" w:color="auto" w:fill="auto"/>
          </w:tcPr>
          <w:p w:rsidR="00425EB3" w:rsidRPr="002568FE" w:rsidRDefault="00425EB3" w:rsidP="00E9076F">
            <w:pPr>
              <w:widowControl w:val="0"/>
              <w:pBdr>
                <w:top w:val="nil"/>
                <w:left w:val="nil"/>
                <w:bottom w:val="nil"/>
                <w:right w:val="nil"/>
                <w:between w:val="nil"/>
              </w:pBdr>
              <w:spacing w:before="4" w:after="0" w:line="240" w:lineRule="auto"/>
              <w:ind w:left="12"/>
              <w:jc w:val="center"/>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3</w:t>
            </w:r>
          </w:p>
        </w:tc>
        <w:tc>
          <w:tcPr>
            <w:tcW w:w="995" w:type="dxa"/>
            <w:shd w:val="clear" w:color="auto" w:fill="auto"/>
          </w:tcPr>
          <w:p w:rsidR="00425EB3" w:rsidRPr="002568FE" w:rsidRDefault="00425EB3" w:rsidP="00E9076F">
            <w:pPr>
              <w:widowControl w:val="0"/>
              <w:pBdr>
                <w:top w:val="nil"/>
                <w:left w:val="nil"/>
                <w:bottom w:val="nil"/>
                <w:right w:val="nil"/>
                <w:between w:val="nil"/>
              </w:pBdr>
              <w:spacing w:before="4" w:after="0" w:line="240" w:lineRule="auto"/>
              <w:ind w:right="428"/>
              <w:jc w:val="right"/>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4</w:t>
            </w:r>
          </w:p>
        </w:tc>
        <w:tc>
          <w:tcPr>
            <w:tcW w:w="1136" w:type="dxa"/>
            <w:shd w:val="clear" w:color="auto" w:fill="auto"/>
          </w:tcPr>
          <w:p w:rsidR="00425EB3" w:rsidRPr="002568FE" w:rsidRDefault="00425EB3" w:rsidP="00E9076F">
            <w:pPr>
              <w:widowControl w:val="0"/>
              <w:pBdr>
                <w:top w:val="nil"/>
                <w:left w:val="nil"/>
                <w:bottom w:val="nil"/>
                <w:right w:val="nil"/>
                <w:between w:val="nil"/>
              </w:pBdr>
              <w:spacing w:before="4" w:after="0" w:line="240" w:lineRule="auto"/>
              <w:ind w:left="7"/>
              <w:jc w:val="center"/>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5</w:t>
            </w:r>
          </w:p>
        </w:tc>
      </w:tr>
      <w:tr w:rsidR="00425EB3" w:rsidRPr="002568FE" w:rsidTr="00E9076F">
        <w:trPr>
          <w:trHeight w:val="427"/>
        </w:trPr>
        <w:tc>
          <w:tcPr>
            <w:tcW w:w="11624" w:type="dxa"/>
            <w:gridSpan w:val="3"/>
            <w:shd w:val="clear" w:color="auto" w:fill="auto"/>
          </w:tcPr>
          <w:p w:rsidR="00425EB3" w:rsidRPr="002568FE" w:rsidRDefault="00425EB3" w:rsidP="00E9076F">
            <w:pPr>
              <w:widowControl w:val="0"/>
              <w:pBdr>
                <w:top w:val="nil"/>
                <w:left w:val="nil"/>
                <w:bottom w:val="nil"/>
                <w:right w:val="nil"/>
                <w:between w:val="nil"/>
              </w:pBdr>
              <w:spacing w:before="80" w:after="0" w:line="240" w:lineRule="auto"/>
              <w:ind w:left="107"/>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Раздел 1. Алгебра и начала математического анализа</w:t>
            </w:r>
          </w:p>
        </w:tc>
        <w:tc>
          <w:tcPr>
            <w:tcW w:w="995" w:type="dxa"/>
            <w:shd w:val="clear" w:color="auto" w:fill="auto"/>
          </w:tcPr>
          <w:p w:rsidR="00425EB3" w:rsidRPr="002568FE" w:rsidRDefault="00425EB3" w:rsidP="00E9076F">
            <w:pPr>
              <w:widowControl w:val="0"/>
              <w:pBdr>
                <w:top w:val="nil"/>
                <w:left w:val="nil"/>
                <w:bottom w:val="nil"/>
                <w:right w:val="nil"/>
                <w:between w:val="nil"/>
              </w:pBdr>
              <w:spacing w:before="126" w:after="0" w:line="240" w:lineRule="auto"/>
              <w:ind w:left="231" w:right="219"/>
              <w:jc w:val="center"/>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54</w:t>
            </w:r>
          </w:p>
        </w:tc>
        <w:tc>
          <w:tcPr>
            <w:tcW w:w="995" w:type="dxa"/>
            <w:shd w:val="clear" w:color="auto" w:fill="auto"/>
          </w:tcPr>
          <w:p w:rsidR="00425EB3" w:rsidRPr="002568FE" w:rsidRDefault="00425EB3" w:rsidP="00E9076F">
            <w:pPr>
              <w:widowControl w:val="0"/>
              <w:pBdr>
                <w:top w:val="nil"/>
                <w:left w:val="nil"/>
                <w:bottom w:val="nil"/>
                <w:right w:val="nil"/>
                <w:between w:val="nil"/>
              </w:pBdr>
              <w:spacing w:before="126" w:after="0" w:line="240" w:lineRule="auto"/>
              <w:ind w:right="371"/>
              <w:jc w:val="right"/>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12</w:t>
            </w:r>
          </w:p>
        </w:tc>
        <w:tc>
          <w:tcPr>
            <w:tcW w:w="1136" w:type="dxa"/>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25EB3" w:rsidRPr="002568FE" w:rsidTr="00E9076F">
        <w:trPr>
          <w:trHeight w:val="386"/>
        </w:trPr>
        <w:tc>
          <w:tcPr>
            <w:tcW w:w="1984" w:type="dxa"/>
            <w:vMerge w:val="restart"/>
            <w:shd w:val="clear" w:color="auto" w:fill="auto"/>
          </w:tcPr>
          <w:p w:rsidR="00425EB3" w:rsidRPr="002568FE" w:rsidRDefault="00425EB3" w:rsidP="00E9076F">
            <w:pPr>
              <w:widowControl w:val="0"/>
              <w:pBdr>
                <w:top w:val="nil"/>
                <w:left w:val="nil"/>
                <w:bottom w:val="nil"/>
                <w:right w:val="nil"/>
                <w:between w:val="nil"/>
              </w:pBdr>
              <w:spacing w:before="240" w:after="0" w:line="240" w:lineRule="auto"/>
              <w:ind w:left="107"/>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Тема 1.1.</w:t>
            </w:r>
          </w:p>
          <w:p w:rsidR="00425EB3" w:rsidRPr="002568FE" w:rsidRDefault="00425EB3" w:rsidP="00E9076F">
            <w:pPr>
              <w:widowControl w:val="0"/>
              <w:pBdr>
                <w:top w:val="nil"/>
                <w:left w:val="nil"/>
                <w:bottom w:val="nil"/>
                <w:right w:val="nil"/>
                <w:between w:val="nil"/>
              </w:pBdr>
              <w:spacing w:before="127" w:after="0" w:line="360" w:lineRule="auto"/>
              <w:ind w:left="107" w:right="104"/>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Введение. Повторение курса математики основной школы</w:t>
            </w:r>
          </w:p>
        </w:tc>
        <w:tc>
          <w:tcPr>
            <w:tcW w:w="9640" w:type="dxa"/>
            <w:gridSpan w:val="2"/>
            <w:shd w:val="clear" w:color="auto" w:fill="auto"/>
            <w:vAlign w:val="center"/>
          </w:tcPr>
          <w:p w:rsidR="00425EB3" w:rsidRPr="002568FE" w:rsidRDefault="00425EB3" w:rsidP="00E9076F">
            <w:pPr>
              <w:widowControl w:val="0"/>
              <w:pBdr>
                <w:top w:val="nil"/>
                <w:left w:val="nil"/>
                <w:bottom w:val="nil"/>
                <w:right w:val="nil"/>
                <w:between w:val="nil"/>
              </w:pBdr>
              <w:spacing w:before="1" w:after="0" w:line="240" w:lineRule="auto"/>
              <w:ind w:left="108"/>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Содержание учебного материала</w:t>
            </w:r>
          </w:p>
        </w:tc>
        <w:tc>
          <w:tcPr>
            <w:tcW w:w="995" w:type="dxa"/>
            <w:shd w:val="clear" w:color="auto" w:fill="auto"/>
            <w:vAlign w:val="center"/>
          </w:tcPr>
          <w:p w:rsidR="00425EB3" w:rsidRPr="002568FE" w:rsidRDefault="00425EB3" w:rsidP="00E9076F">
            <w:pPr>
              <w:widowControl w:val="0"/>
              <w:pBdr>
                <w:top w:val="nil"/>
                <w:left w:val="nil"/>
                <w:bottom w:val="nil"/>
                <w:right w:val="nil"/>
                <w:between w:val="nil"/>
              </w:pBdr>
              <w:spacing w:before="7" w:after="0" w:line="240" w:lineRule="auto"/>
              <w:jc w:val="center"/>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6</w:t>
            </w:r>
          </w:p>
        </w:tc>
        <w:tc>
          <w:tcPr>
            <w:tcW w:w="995" w:type="dxa"/>
            <w:shd w:val="clear" w:color="auto" w:fill="auto"/>
            <w:vAlign w:val="center"/>
          </w:tcPr>
          <w:p w:rsidR="00425EB3" w:rsidRPr="002568FE" w:rsidRDefault="00425EB3" w:rsidP="00E9076F">
            <w:pPr>
              <w:widowControl w:val="0"/>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2</w:t>
            </w:r>
          </w:p>
        </w:tc>
        <w:tc>
          <w:tcPr>
            <w:tcW w:w="1136" w:type="dxa"/>
            <w:vMerge w:val="restart"/>
            <w:shd w:val="clear" w:color="auto" w:fill="auto"/>
          </w:tcPr>
          <w:p w:rsidR="00425EB3" w:rsidRPr="002568FE" w:rsidRDefault="00425EB3" w:rsidP="00E9076F">
            <w:pPr>
              <w:widowControl w:val="0"/>
              <w:pBdr>
                <w:top w:val="nil"/>
                <w:left w:val="nil"/>
                <w:bottom w:val="nil"/>
                <w:right w:val="nil"/>
                <w:between w:val="nil"/>
              </w:pBdr>
              <w:spacing w:before="240" w:after="0" w:line="240"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01</w:t>
            </w:r>
          </w:p>
          <w:p w:rsidR="00425EB3" w:rsidRPr="002568FE" w:rsidRDefault="00425EB3" w:rsidP="00E9076F">
            <w:pPr>
              <w:widowControl w:val="0"/>
              <w:pBdr>
                <w:top w:val="nil"/>
                <w:left w:val="nil"/>
                <w:bottom w:val="nil"/>
                <w:right w:val="nil"/>
                <w:between w:val="nil"/>
              </w:pBdr>
              <w:spacing w:before="41" w:after="0" w:line="240"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02</w:t>
            </w:r>
          </w:p>
          <w:p w:rsidR="00425EB3" w:rsidRPr="002568FE" w:rsidRDefault="00425EB3" w:rsidP="00E9076F">
            <w:pPr>
              <w:widowControl w:val="0"/>
              <w:pBdr>
                <w:top w:val="nil"/>
                <w:left w:val="nil"/>
                <w:bottom w:val="nil"/>
                <w:right w:val="nil"/>
                <w:between w:val="nil"/>
              </w:pBdr>
              <w:spacing w:before="43" w:after="0" w:line="240"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03</w:t>
            </w:r>
          </w:p>
          <w:p w:rsidR="00425EB3" w:rsidRPr="002568FE" w:rsidRDefault="00425EB3" w:rsidP="00E9076F">
            <w:pPr>
              <w:widowControl w:val="0"/>
              <w:pBdr>
                <w:top w:val="nil"/>
                <w:left w:val="nil"/>
                <w:bottom w:val="nil"/>
                <w:right w:val="nil"/>
                <w:between w:val="nil"/>
              </w:pBdr>
              <w:spacing w:before="41" w:after="0" w:line="240"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04</w:t>
            </w:r>
          </w:p>
          <w:p w:rsidR="00425EB3" w:rsidRPr="002568FE" w:rsidRDefault="00425EB3" w:rsidP="00E9076F">
            <w:pPr>
              <w:widowControl w:val="0"/>
              <w:pBdr>
                <w:top w:val="nil"/>
                <w:left w:val="nil"/>
                <w:bottom w:val="nil"/>
                <w:right w:val="nil"/>
                <w:between w:val="nil"/>
              </w:pBdr>
              <w:spacing w:before="41" w:after="0" w:line="240"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05</w:t>
            </w:r>
          </w:p>
          <w:p w:rsidR="00425EB3" w:rsidRPr="002568FE" w:rsidRDefault="00425EB3" w:rsidP="00E9076F">
            <w:pPr>
              <w:widowControl w:val="0"/>
              <w:pBdr>
                <w:top w:val="nil"/>
                <w:left w:val="nil"/>
                <w:bottom w:val="nil"/>
                <w:right w:val="nil"/>
                <w:between w:val="nil"/>
              </w:pBdr>
              <w:spacing w:before="41" w:after="0" w:line="240"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06</w:t>
            </w:r>
          </w:p>
          <w:p w:rsidR="00425EB3" w:rsidRPr="002568FE" w:rsidRDefault="00425EB3" w:rsidP="00E9076F">
            <w:pPr>
              <w:widowControl w:val="0"/>
              <w:pBdr>
                <w:top w:val="nil"/>
                <w:left w:val="nil"/>
                <w:bottom w:val="nil"/>
                <w:right w:val="nil"/>
                <w:between w:val="nil"/>
              </w:pBdr>
              <w:spacing w:before="41" w:after="0" w:line="240"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ПК 1.5</w:t>
            </w:r>
          </w:p>
        </w:tc>
      </w:tr>
      <w:tr w:rsidR="00425EB3" w:rsidRPr="002568FE" w:rsidTr="00E9076F">
        <w:trPr>
          <w:trHeight w:val="897"/>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c>
          <w:tcPr>
            <w:tcW w:w="425" w:type="dxa"/>
            <w:shd w:val="clear" w:color="auto" w:fill="auto"/>
          </w:tcPr>
          <w:p w:rsidR="00425EB3" w:rsidRPr="002568FE" w:rsidRDefault="00425EB3" w:rsidP="00E9076F">
            <w:pPr>
              <w:widowControl w:val="0"/>
              <w:pBdr>
                <w:top w:val="nil"/>
                <w:left w:val="nil"/>
                <w:bottom w:val="nil"/>
                <w:right w:val="nil"/>
                <w:between w:val="nil"/>
              </w:pBdr>
              <w:spacing w:before="145"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1</w:t>
            </w:r>
          </w:p>
        </w:tc>
        <w:tc>
          <w:tcPr>
            <w:tcW w:w="9215" w:type="dxa"/>
            <w:shd w:val="clear" w:color="auto" w:fill="auto"/>
          </w:tcPr>
          <w:p w:rsidR="00425EB3" w:rsidRPr="002568FE" w:rsidRDefault="00425EB3" w:rsidP="00E9076F">
            <w:pPr>
              <w:widowControl w:val="0"/>
              <w:pBdr>
                <w:top w:val="nil"/>
                <w:left w:val="nil"/>
                <w:bottom w:val="nil"/>
                <w:right w:val="nil"/>
                <w:between w:val="nil"/>
              </w:pBdr>
              <w:spacing w:before="51" w:after="0" w:line="261" w:lineRule="auto"/>
              <w:ind w:left="107"/>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Цели и задачи изучения математики. Числа и вычисления.</w:t>
            </w:r>
          </w:p>
          <w:p w:rsidR="00425EB3" w:rsidRPr="002568FE" w:rsidRDefault="00425EB3" w:rsidP="00E9076F">
            <w:pPr>
              <w:widowControl w:val="0"/>
              <w:pBdr>
                <w:top w:val="nil"/>
                <w:left w:val="nil"/>
                <w:bottom w:val="nil"/>
                <w:right w:val="nil"/>
                <w:between w:val="nil"/>
              </w:pBdr>
              <w:spacing w:after="0" w:line="240" w:lineRule="auto"/>
              <w:ind w:left="107"/>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Задание на дом: </w:t>
            </w:r>
            <w:r w:rsidRPr="002568FE">
              <w:rPr>
                <w:rFonts w:ascii="Times New Roman" w:eastAsia="Times New Roman" w:hAnsi="Times New Roman"/>
                <w:color w:val="000000"/>
                <w:sz w:val="24"/>
                <w:szCs w:val="24"/>
              </w:rPr>
              <w:t>№ 6, № 8 стр. 84, В.В. Козлов. Математика: алгебра и начала математического анализа, геометрия, 10 класс</w:t>
            </w:r>
          </w:p>
        </w:tc>
        <w:tc>
          <w:tcPr>
            <w:tcW w:w="995" w:type="dxa"/>
            <w:shd w:val="clear" w:color="auto" w:fill="auto"/>
            <w:vAlign w:val="center"/>
          </w:tcPr>
          <w:p w:rsidR="00425EB3" w:rsidRPr="002568FE" w:rsidRDefault="00425EB3" w:rsidP="00E9076F">
            <w:pPr>
              <w:jc w:val="center"/>
              <w:rPr>
                <w:rFonts w:ascii="Times New Roman" w:eastAsia="Times New Roman" w:hAnsi="Times New Roman"/>
                <w:sz w:val="24"/>
                <w:szCs w:val="24"/>
              </w:rPr>
            </w:pPr>
            <w:r w:rsidRPr="002568FE">
              <w:rPr>
                <w:rFonts w:ascii="Times New Roman" w:eastAsia="Times New Roman" w:hAnsi="Times New Roman"/>
                <w:sz w:val="24"/>
                <w:szCs w:val="24"/>
              </w:rPr>
              <w:t>2</w:t>
            </w:r>
          </w:p>
        </w:tc>
        <w:tc>
          <w:tcPr>
            <w:tcW w:w="995" w:type="dxa"/>
            <w:shd w:val="clear" w:color="auto" w:fill="auto"/>
          </w:tcPr>
          <w:p w:rsidR="00425EB3" w:rsidRPr="002568FE" w:rsidRDefault="00425EB3" w:rsidP="00E9076F">
            <w:pPr>
              <w:rPr>
                <w:rFonts w:ascii="Times New Roman" w:eastAsia="Times New Roman" w:hAnsi="Times New Roman"/>
                <w:sz w:val="24"/>
                <w:szCs w:val="24"/>
              </w:rPr>
            </w:pP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sz w:val="24"/>
                <w:szCs w:val="24"/>
              </w:rPr>
            </w:pPr>
          </w:p>
        </w:tc>
      </w:tr>
      <w:tr w:rsidR="00425EB3" w:rsidRPr="002568FE" w:rsidTr="00E9076F">
        <w:trPr>
          <w:trHeight w:val="386"/>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9640" w:type="dxa"/>
            <w:gridSpan w:val="2"/>
            <w:shd w:val="clear" w:color="auto" w:fill="auto"/>
          </w:tcPr>
          <w:p w:rsidR="00425EB3" w:rsidRPr="002568FE" w:rsidRDefault="00425EB3" w:rsidP="00E9076F">
            <w:pPr>
              <w:widowControl w:val="0"/>
              <w:pBdr>
                <w:top w:val="nil"/>
                <w:left w:val="nil"/>
                <w:bottom w:val="nil"/>
                <w:right w:val="nil"/>
                <w:between w:val="nil"/>
              </w:pBdr>
              <w:spacing w:before="58" w:after="0" w:line="240" w:lineRule="auto"/>
              <w:ind w:left="108"/>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Практические занятия</w:t>
            </w:r>
          </w:p>
        </w:tc>
        <w:tc>
          <w:tcPr>
            <w:tcW w:w="995" w:type="dxa"/>
            <w:shd w:val="clear" w:color="auto" w:fill="auto"/>
          </w:tcPr>
          <w:p w:rsidR="00425EB3" w:rsidRPr="002568FE" w:rsidRDefault="00425EB3" w:rsidP="00E9076F">
            <w:pPr>
              <w:widowControl w:val="0"/>
              <w:pBdr>
                <w:top w:val="nil"/>
                <w:left w:val="nil"/>
                <w:bottom w:val="nil"/>
                <w:right w:val="nil"/>
                <w:between w:val="nil"/>
              </w:pBdr>
              <w:spacing w:before="2" w:after="0" w:line="240" w:lineRule="auto"/>
              <w:rPr>
                <w:rFonts w:ascii="Times New Roman" w:eastAsia="Times New Roman" w:hAnsi="Times New Roman"/>
                <w:b/>
                <w:color w:val="000000"/>
                <w:sz w:val="24"/>
                <w:szCs w:val="24"/>
              </w:rPr>
            </w:pPr>
          </w:p>
        </w:tc>
        <w:tc>
          <w:tcPr>
            <w:tcW w:w="995" w:type="dxa"/>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r>
      <w:tr w:rsidR="00425EB3" w:rsidRPr="002568FE" w:rsidTr="00E9076F">
        <w:trPr>
          <w:trHeight w:val="897"/>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c>
          <w:tcPr>
            <w:tcW w:w="425" w:type="dxa"/>
            <w:shd w:val="clear" w:color="auto" w:fill="auto"/>
          </w:tcPr>
          <w:p w:rsidR="00425EB3" w:rsidRPr="002568FE" w:rsidRDefault="00425EB3" w:rsidP="00E9076F">
            <w:pPr>
              <w:widowControl w:val="0"/>
              <w:pBdr>
                <w:top w:val="nil"/>
                <w:left w:val="nil"/>
                <w:bottom w:val="nil"/>
                <w:right w:val="nil"/>
                <w:between w:val="nil"/>
              </w:pBdr>
              <w:spacing w:before="8"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215" w:type="dxa"/>
            <w:shd w:val="clear" w:color="auto" w:fill="auto"/>
          </w:tcPr>
          <w:p w:rsidR="00425EB3" w:rsidRDefault="00425EB3" w:rsidP="00E9076F">
            <w:pPr>
              <w:widowControl w:val="0"/>
              <w:pBdr>
                <w:top w:val="nil"/>
                <w:left w:val="nil"/>
                <w:bottom w:val="nil"/>
                <w:right w:val="nil"/>
                <w:between w:val="nil"/>
              </w:pBdr>
              <w:tabs>
                <w:tab w:val="left" w:pos="8112"/>
              </w:tabs>
              <w:spacing w:before="55" w:after="0" w:line="235" w:lineRule="auto"/>
              <w:ind w:left="107" w:right="106"/>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 xml:space="preserve">Практическая работа № 1. Уравнения и неравенства. Процентные вычисления </w:t>
            </w:r>
          </w:p>
          <w:p w:rsidR="00425EB3" w:rsidRPr="002568FE" w:rsidRDefault="00425EB3" w:rsidP="00E9076F">
            <w:pPr>
              <w:widowControl w:val="0"/>
              <w:pBdr>
                <w:top w:val="nil"/>
                <w:left w:val="nil"/>
                <w:bottom w:val="nil"/>
                <w:right w:val="nil"/>
                <w:between w:val="nil"/>
              </w:pBdr>
              <w:spacing w:before="55" w:after="0" w:line="235" w:lineRule="auto"/>
              <w:ind w:left="107" w:right="762"/>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Задание на дом: </w:t>
            </w:r>
            <w:r w:rsidRPr="002568FE">
              <w:rPr>
                <w:rFonts w:ascii="Times New Roman" w:eastAsia="Times New Roman" w:hAnsi="Times New Roman"/>
                <w:color w:val="000000"/>
                <w:sz w:val="24"/>
                <w:szCs w:val="24"/>
              </w:rPr>
              <w:t>№ 1.4-2.2 стр. 221, В.В. Козлов. Математика: алгебра и начала</w:t>
            </w:r>
          </w:p>
          <w:p w:rsidR="00425EB3" w:rsidRPr="002568FE" w:rsidRDefault="00425EB3" w:rsidP="00E9076F">
            <w:pPr>
              <w:widowControl w:val="0"/>
              <w:pBdr>
                <w:top w:val="nil"/>
                <w:left w:val="nil"/>
                <w:bottom w:val="nil"/>
                <w:right w:val="nil"/>
                <w:between w:val="nil"/>
              </w:pBdr>
              <w:spacing w:before="1" w:after="0" w:line="240" w:lineRule="auto"/>
              <w:ind w:left="107"/>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математического анализа, геометрия, 10 класс</w:t>
            </w:r>
          </w:p>
        </w:tc>
        <w:tc>
          <w:tcPr>
            <w:tcW w:w="995" w:type="dxa"/>
            <w:shd w:val="clear" w:color="auto" w:fill="auto"/>
            <w:vAlign w:val="center"/>
          </w:tcPr>
          <w:p w:rsidR="00425EB3" w:rsidRPr="002568FE" w:rsidRDefault="00425EB3" w:rsidP="00E9076F">
            <w:pPr>
              <w:jc w:val="center"/>
              <w:rPr>
                <w:rFonts w:ascii="Times New Roman" w:eastAsia="Times New Roman" w:hAnsi="Times New Roman"/>
                <w:sz w:val="24"/>
                <w:szCs w:val="24"/>
              </w:rPr>
            </w:pPr>
            <w:r w:rsidRPr="002568FE">
              <w:rPr>
                <w:rFonts w:ascii="Times New Roman" w:eastAsia="Times New Roman" w:hAnsi="Times New Roman"/>
                <w:sz w:val="24"/>
                <w:szCs w:val="24"/>
              </w:rPr>
              <w:t>2</w:t>
            </w:r>
          </w:p>
        </w:tc>
        <w:tc>
          <w:tcPr>
            <w:tcW w:w="995" w:type="dxa"/>
            <w:shd w:val="clear" w:color="auto" w:fill="auto"/>
          </w:tcPr>
          <w:p w:rsidR="00425EB3" w:rsidRPr="002568FE" w:rsidRDefault="00425EB3" w:rsidP="00E9076F">
            <w:pPr>
              <w:rPr>
                <w:rFonts w:ascii="Times New Roman" w:eastAsia="Times New Roman" w:hAnsi="Times New Roman"/>
                <w:sz w:val="24"/>
                <w:szCs w:val="24"/>
              </w:rPr>
            </w:pP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sz w:val="24"/>
                <w:szCs w:val="24"/>
              </w:rPr>
            </w:pPr>
          </w:p>
        </w:tc>
      </w:tr>
      <w:tr w:rsidR="00425EB3" w:rsidRPr="002568FE" w:rsidTr="00E9076F">
        <w:trPr>
          <w:trHeight w:val="896"/>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25" w:type="dxa"/>
            <w:shd w:val="clear" w:color="auto" w:fill="auto"/>
          </w:tcPr>
          <w:p w:rsidR="00425EB3" w:rsidRPr="002568FE" w:rsidRDefault="00425EB3" w:rsidP="00E9076F">
            <w:pPr>
              <w:widowControl w:val="0"/>
              <w:pBdr>
                <w:top w:val="nil"/>
                <w:left w:val="nil"/>
                <w:bottom w:val="nil"/>
                <w:right w:val="nil"/>
                <w:between w:val="nil"/>
              </w:pBdr>
              <w:spacing w:before="6"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3</w:t>
            </w:r>
          </w:p>
        </w:tc>
        <w:tc>
          <w:tcPr>
            <w:tcW w:w="9215" w:type="dxa"/>
            <w:shd w:val="clear" w:color="auto" w:fill="auto"/>
          </w:tcPr>
          <w:p w:rsidR="00425EB3" w:rsidRPr="002568FE" w:rsidRDefault="00425EB3" w:rsidP="00E9076F">
            <w:pPr>
              <w:widowControl w:val="0"/>
              <w:pBdr>
                <w:top w:val="nil"/>
                <w:left w:val="nil"/>
                <w:bottom w:val="nil"/>
                <w:right w:val="nil"/>
                <w:between w:val="nil"/>
              </w:pBdr>
              <w:spacing w:before="55" w:after="0" w:line="235" w:lineRule="auto"/>
              <w:ind w:left="107"/>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Практическая работа № 2. Процентные вычисления в профессиональных задачах Задание на дом: </w:t>
            </w:r>
            <w:r w:rsidRPr="002568FE">
              <w:rPr>
                <w:rFonts w:ascii="Times New Roman" w:eastAsia="Times New Roman" w:hAnsi="Times New Roman"/>
                <w:color w:val="000000"/>
                <w:sz w:val="24"/>
                <w:szCs w:val="24"/>
              </w:rPr>
              <w:t>№ 15 стр. 443, В.В. Козлов. Математика: алгебра и начала</w:t>
            </w:r>
          </w:p>
          <w:p w:rsidR="00425EB3" w:rsidRPr="002568FE" w:rsidRDefault="00425EB3" w:rsidP="00E9076F">
            <w:pPr>
              <w:widowControl w:val="0"/>
              <w:pBdr>
                <w:top w:val="nil"/>
                <w:left w:val="nil"/>
                <w:bottom w:val="nil"/>
                <w:right w:val="nil"/>
                <w:between w:val="nil"/>
              </w:pBdr>
              <w:spacing w:before="1" w:after="0" w:line="240" w:lineRule="auto"/>
              <w:ind w:left="107"/>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математического анализа, геометрия, 10 класс</w:t>
            </w:r>
          </w:p>
        </w:tc>
        <w:tc>
          <w:tcPr>
            <w:tcW w:w="995" w:type="dxa"/>
            <w:shd w:val="clear" w:color="auto" w:fill="auto"/>
          </w:tcPr>
          <w:p w:rsidR="00425EB3" w:rsidRPr="002568FE" w:rsidRDefault="00425EB3" w:rsidP="00E9076F">
            <w:pPr>
              <w:widowControl w:val="0"/>
              <w:pBdr>
                <w:top w:val="nil"/>
                <w:left w:val="nil"/>
                <w:bottom w:val="nil"/>
                <w:right w:val="nil"/>
                <w:between w:val="nil"/>
              </w:pBdr>
              <w:spacing w:before="6"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12"/>
              <w:jc w:val="center"/>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95" w:type="dxa"/>
            <w:shd w:val="clear" w:color="auto" w:fill="auto"/>
          </w:tcPr>
          <w:p w:rsidR="00425EB3" w:rsidRPr="002568FE" w:rsidRDefault="00425EB3" w:rsidP="00E9076F">
            <w:pPr>
              <w:widowControl w:val="0"/>
              <w:pBdr>
                <w:top w:val="nil"/>
                <w:left w:val="nil"/>
                <w:bottom w:val="nil"/>
                <w:right w:val="nil"/>
                <w:between w:val="nil"/>
              </w:pBdr>
              <w:spacing w:before="6"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right="429"/>
              <w:jc w:val="right"/>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r>
      <w:tr w:rsidR="00425EB3" w:rsidRPr="002568FE" w:rsidTr="00E9076F">
        <w:trPr>
          <w:trHeight w:val="385"/>
        </w:trPr>
        <w:tc>
          <w:tcPr>
            <w:tcW w:w="1984" w:type="dxa"/>
            <w:vMerge w:val="restart"/>
            <w:shd w:val="clear" w:color="auto" w:fill="auto"/>
          </w:tcPr>
          <w:p w:rsidR="00425EB3" w:rsidRPr="002568FE" w:rsidRDefault="00425EB3" w:rsidP="00E9076F">
            <w:pPr>
              <w:widowControl w:val="0"/>
              <w:pBdr>
                <w:top w:val="nil"/>
                <w:left w:val="nil"/>
                <w:bottom w:val="nil"/>
                <w:right w:val="nil"/>
                <w:between w:val="nil"/>
              </w:pBdr>
              <w:spacing w:before="240" w:after="0" w:line="360" w:lineRule="auto"/>
              <w:ind w:left="91" w:right="125"/>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 xml:space="preserve">Тема 1.2. </w:t>
            </w:r>
          </w:p>
          <w:p w:rsidR="00425EB3" w:rsidRPr="002568FE" w:rsidRDefault="00425EB3" w:rsidP="00E9076F">
            <w:pPr>
              <w:widowControl w:val="0"/>
              <w:pBdr>
                <w:top w:val="nil"/>
                <w:left w:val="nil"/>
                <w:bottom w:val="nil"/>
                <w:right w:val="nil"/>
                <w:between w:val="nil"/>
              </w:pBdr>
              <w:spacing w:after="0" w:line="360" w:lineRule="auto"/>
              <w:ind w:left="91" w:right="125"/>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lastRenderedPageBreak/>
              <w:t>Корни,</w:t>
            </w:r>
          </w:p>
          <w:p w:rsidR="00425EB3" w:rsidRPr="002568FE" w:rsidRDefault="00425EB3" w:rsidP="00E9076F">
            <w:pPr>
              <w:widowControl w:val="0"/>
              <w:pBdr>
                <w:top w:val="nil"/>
                <w:left w:val="nil"/>
                <w:bottom w:val="nil"/>
                <w:right w:val="nil"/>
                <w:between w:val="nil"/>
              </w:pBdr>
              <w:spacing w:after="0" w:line="360" w:lineRule="auto"/>
              <w:ind w:left="91" w:right="125"/>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степени и логарифмы</w:t>
            </w:r>
          </w:p>
        </w:tc>
        <w:tc>
          <w:tcPr>
            <w:tcW w:w="9640" w:type="dxa"/>
            <w:gridSpan w:val="2"/>
            <w:shd w:val="clear" w:color="auto" w:fill="auto"/>
            <w:vAlign w:val="center"/>
          </w:tcPr>
          <w:p w:rsidR="00425EB3" w:rsidRPr="002568FE" w:rsidRDefault="00425EB3" w:rsidP="00E9076F">
            <w:pPr>
              <w:widowControl w:val="0"/>
              <w:pBdr>
                <w:top w:val="nil"/>
                <w:left w:val="nil"/>
                <w:bottom w:val="nil"/>
                <w:right w:val="nil"/>
                <w:between w:val="nil"/>
              </w:pBdr>
              <w:spacing w:after="0" w:line="263" w:lineRule="auto"/>
              <w:ind w:left="108"/>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lastRenderedPageBreak/>
              <w:t>Содержание учебного материала</w:t>
            </w:r>
          </w:p>
        </w:tc>
        <w:tc>
          <w:tcPr>
            <w:tcW w:w="995" w:type="dxa"/>
            <w:tcBorders>
              <w:bottom w:val="single" w:sz="4" w:space="0" w:color="000000"/>
            </w:tcBorders>
            <w:shd w:val="clear" w:color="auto" w:fill="auto"/>
            <w:vAlign w:val="center"/>
          </w:tcPr>
          <w:p w:rsidR="00425EB3" w:rsidRPr="002568FE" w:rsidRDefault="00425EB3" w:rsidP="00E9076F">
            <w:pPr>
              <w:widowControl w:val="0"/>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10</w:t>
            </w:r>
          </w:p>
        </w:tc>
        <w:tc>
          <w:tcPr>
            <w:tcW w:w="995" w:type="dxa"/>
            <w:tcBorders>
              <w:bottom w:val="single" w:sz="4" w:space="0" w:color="000000"/>
            </w:tcBorders>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136" w:type="dxa"/>
            <w:vMerge w:val="restart"/>
            <w:shd w:val="clear" w:color="auto" w:fill="auto"/>
          </w:tcPr>
          <w:p w:rsidR="00425EB3" w:rsidRPr="002568FE" w:rsidRDefault="00425EB3" w:rsidP="00E9076F">
            <w:pPr>
              <w:widowControl w:val="0"/>
              <w:pBdr>
                <w:top w:val="nil"/>
                <w:left w:val="nil"/>
                <w:bottom w:val="nil"/>
                <w:right w:val="nil"/>
                <w:between w:val="nil"/>
              </w:pBdr>
              <w:spacing w:before="240" w:after="0" w:line="240" w:lineRule="auto"/>
              <w:ind w:left="230" w:right="224"/>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01</w:t>
            </w:r>
          </w:p>
          <w:p w:rsidR="00425EB3" w:rsidRPr="002568FE" w:rsidRDefault="00425EB3" w:rsidP="00E9076F">
            <w:pPr>
              <w:widowControl w:val="0"/>
              <w:pBdr>
                <w:top w:val="nil"/>
                <w:left w:val="nil"/>
                <w:bottom w:val="nil"/>
                <w:right w:val="nil"/>
                <w:between w:val="nil"/>
              </w:pBdr>
              <w:spacing w:after="0" w:line="271" w:lineRule="auto"/>
              <w:ind w:left="230"/>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lastRenderedPageBreak/>
              <w:t>ОК 02</w:t>
            </w:r>
          </w:p>
          <w:p w:rsidR="00425EB3" w:rsidRPr="002568FE" w:rsidRDefault="00425EB3" w:rsidP="00E9076F">
            <w:pPr>
              <w:widowControl w:val="0"/>
              <w:pBdr>
                <w:top w:val="nil"/>
                <w:left w:val="nil"/>
                <w:bottom w:val="nil"/>
                <w:right w:val="nil"/>
                <w:between w:val="nil"/>
              </w:pBdr>
              <w:spacing w:after="0" w:line="240" w:lineRule="auto"/>
              <w:ind w:left="230"/>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03</w:t>
            </w:r>
          </w:p>
          <w:p w:rsidR="00425EB3" w:rsidRPr="002568FE" w:rsidRDefault="00425EB3" w:rsidP="00E9076F">
            <w:pPr>
              <w:widowControl w:val="0"/>
              <w:pBdr>
                <w:top w:val="nil"/>
                <w:left w:val="nil"/>
                <w:bottom w:val="nil"/>
                <w:right w:val="nil"/>
                <w:between w:val="nil"/>
              </w:pBdr>
              <w:spacing w:after="0" w:line="240" w:lineRule="auto"/>
              <w:ind w:left="230"/>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04</w:t>
            </w:r>
          </w:p>
          <w:p w:rsidR="00425EB3" w:rsidRPr="002568FE" w:rsidRDefault="00425EB3" w:rsidP="00E9076F">
            <w:pPr>
              <w:widowControl w:val="0"/>
              <w:pBdr>
                <w:top w:val="nil"/>
                <w:left w:val="nil"/>
                <w:bottom w:val="nil"/>
                <w:right w:val="nil"/>
                <w:between w:val="nil"/>
              </w:pBdr>
              <w:spacing w:after="0" w:line="240" w:lineRule="auto"/>
              <w:ind w:left="230"/>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05</w:t>
            </w:r>
          </w:p>
          <w:p w:rsidR="00425EB3" w:rsidRPr="002568FE" w:rsidRDefault="00425EB3" w:rsidP="00E9076F">
            <w:pPr>
              <w:widowControl w:val="0"/>
              <w:pBdr>
                <w:top w:val="nil"/>
                <w:left w:val="nil"/>
                <w:bottom w:val="nil"/>
                <w:right w:val="nil"/>
                <w:between w:val="nil"/>
              </w:pBdr>
              <w:spacing w:after="0" w:line="240" w:lineRule="auto"/>
              <w:ind w:left="230"/>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06</w:t>
            </w:r>
          </w:p>
        </w:tc>
      </w:tr>
      <w:tr w:rsidR="00425EB3" w:rsidRPr="002568FE" w:rsidTr="00E9076F">
        <w:trPr>
          <w:trHeight w:val="897"/>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c>
          <w:tcPr>
            <w:tcW w:w="425" w:type="dxa"/>
            <w:shd w:val="clear" w:color="auto" w:fill="auto"/>
          </w:tcPr>
          <w:p w:rsidR="00425EB3" w:rsidRPr="002568FE" w:rsidRDefault="00425EB3" w:rsidP="00E9076F">
            <w:pPr>
              <w:widowControl w:val="0"/>
              <w:pBdr>
                <w:top w:val="nil"/>
                <w:left w:val="nil"/>
                <w:bottom w:val="nil"/>
                <w:right w:val="nil"/>
                <w:between w:val="nil"/>
              </w:pBdr>
              <w:spacing w:before="210"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1</w:t>
            </w:r>
          </w:p>
        </w:tc>
        <w:tc>
          <w:tcPr>
            <w:tcW w:w="9215" w:type="dxa"/>
            <w:tcBorders>
              <w:top w:val="single" w:sz="4" w:space="0" w:color="000000"/>
            </w:tcBorders>
            <w:shd w:val="clear" w:color="auto" w:fill="auto"/>
          </w:tcPr>
          <w:p w:rsidR="00425EB3" w:rsidRPr="002568FE" w:rsidRDefault="00425EB3" w:rsidP="00E9076F">
            <w:pPr>
              <w:widowControl w:val="0"/>
              <w:pBdr>
                <w:top w:val="nil"/>
                <w:left w:val="nil"/>
                <w:bottom w:val="nil"/>
                <w:right w:val="nil"/>
                <w:between w:val="nil"/>
              </w:pBdr>
              <w:spacing w:before="52" w:after="0" w:line="261" w:lineRule="auto"/>
              <w:ind w:left="107"/>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Степенная и показательная функции и их свойства.</w:t>
            </w:r>
          </w:p>
          <w:p w:rsidR="00425EB3" w:rsidRPr="002568FE" w:rsidRDefault="00425EB3" w:rsidP="00E9076F">
            <w:pPr>
              <w:widowControl w:val="0"/>
              <w:pBdr>
                <w:top w:val="nil"/>
                <w:left w:val="nil"/>
                <w:bottom w:val="nil"/>
                <w:right w:val="nil"/>
                <w:between w:val="nil"/>
              </w:pBdr>
              <w:spacing w:after="0" w:line="240" w:lineRule="auto"/>
              <w:ind w:left="107" w:right="470"/>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Задание на дом</w:t>
            </w:r>
            <w:r w:rsidRPr="002568FE">
              <w:rPr>
                <w:rFonts w:ascii="Times New Roman" w:eastAsia="Times New Roman" w:hAnsi="Times New Roman"/>
                <w:color w:val="000000"/>
                <w:sz w:val="24"/>
                <w:szCs w:val="24"/>
              </w:rPr>
              <w:t>: № 3 (а, в) стр. 203, № 1 (а, в) стр.204, В.В. Козлов. Математика: алгебра и начала математического анализа, геометрия, 10 класс</w:t>
            </w:r>
          </w:p>
        </w:tc>
        <w:tc>
          <w:tcPr>
            <w:tcW w:w="995" w:type="dxa"/>
            <w:tcBorders>
              <w:top w:val="single" w:sz="4" w:space="0" w:color="000000"/>
            </w:tcBorders>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441"/>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95" w:type="dxa"/>
            <w:tcBorders>
              <w:top w:val="single" w:sz="4" w:space="0" w:color="000000"/>
            </w:tcBorders>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r>
      <w:tr w:rsidR="00425EB3" w:rsidRPr="002568FE" w:rsidTr="00E9076F">
        <w:trPr>
          <w:trHeight w:val="897"/>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c>
          <w:tcPr>
            <w:tcW w:w="425" w:type="dxa"/>
            <w:shd w:val="clear" w:color="auto" w:fill="auto"/>
          </w:tcPr>
          <w:p w:rsidR="00425EB3" w:rsidRPr="002568FE" w:rsidRDefault="00425EB3" w:rsidP="00E9076F">
            <w:pPr>
              <w:widowControl w:val="0"/>
              <w:pBdr>
                <w:top w:val="nil"/>
                <w:left w:val="nil"/>
                <w:bottom w:val="nil"/>
                <w:right w:val="nil"/>
                <w:between w:val="nil"/>
              </w:pBdr>
              <w:spacing w:before="210"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215" w:type="dxa"/>
            <w:shd w:val="clear" w:color="auto" w:fill="auto"/>
          </w:tcPr>
          <w:p w:rsidR="00425EB3" w:rsidRPr="002568FE" w:rsidRDefault="00425EB3" w:rsidP="00E9076F">
            <w:pPr>
              <w:widowControl w:val="0"/>
              <w:pBdr>
                <w:top w:val="nil"/>
                <w:left w:val="nil"/>
                <w:bottom w:val="nil"/>
                <w:right w:val="nil"/>
                <w:between w:val="nil"/>
              </w:pBdr>
              <w:spacing w:before="51" w:after="0" w:line="261" w:lineRule="auto"/>
              <w:ind w:left="107"/>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Определение и свойства логарифма. Логарифмическая функция</w:t>
            </w:r>
          </w:p>
          <w:p w:rsidR="00425EB3" w:rsidRPr="002568FE" w:rsidRDefault="00425EB3" w:rsidP="00E9076F">
            <w:pPr>
              <w:widowControl w:val="0"/>
              <w:pBdr>
                <w:top w:val="nil"/>
                <w:left w:val="nil"/>
                <w:bottom w:val="nil"/>
                <w:right w:val="nil"/>
                <w:between w:val="nil"/>
              </w:pBdr>
              <w:spacing w:after="0" w:line="240" w:lineRule="auto"/>
              <w:ind w:left="107" w:right="1256"/>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Задание на дом: </w:t>
            </w:r>
            <w:r w:rsidRPr="002568FE">
              <w:rPr>
                <w:rFonts w:ascii="Times New Roman" w:eastAsia="Times New Roman" w:hAnsi="Times New Roman"/>
                <w:color w:val="000000"/>
                <w:sz w:val="24"/>
                <w:szCs w:val="24"/>
              </w:rPr>
              <w:t>№ 5, № 8 стр. 219, В.В. Козлов. Математика: алгебра и начала математического анализа, геометрия, 10 класс</w:t>
            </w:r>
          </w:p>
        </w:tc>
        <w:tc>
          <w:tcPr>
            <w:tcW w:w="995" w:type="dxa"/>
            <w:shd w:val="clear" w:color="auto" w:fill="auto"/>
          </w:tcPr>
          <w:p w:rsidR="00425EB3" w:rsidRPr="002568FE" w:rsidRDefault="00425EB3" w:rsidP="00E9076F">
            <w:pPr>
              <w:widowControl w:val="0"/>
              <w:pBdr>
                <w:top w:val="nil"/>
                <w:left w:val="nil"/>
                <w:bottom w:val="nil"/>
                <w:right w:val="nil"/>
                <w:between w:val="nil"/>
              </w:pBdr>
              <w:spacing w:before="6"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441"/>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95" w:type="dxa"/>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r>
      <w:tr w:rsidR="00425EB3" w:rsidRPr="002568FE" w:rsidTr="00E9076F">
        <w:trPr>
          <w:trHeight w:val="386"/>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c>
          <w:tcPr>
            <w:tcW w:w="9640" w:type="dxa"/>
            <w:gridSpan w:val="2"/>
            <w:shd w:val="clear" w:color="auto" w:fill="auto"/>
          </w:tcPr>
          <w:p w:rsidR="00425EB3" w:rsidRPr="002568FE" w:rsidRDefault="00425EB3" w:rsidP="00E9076F">
            <w:pPr>
              <w:widowControl w:val="0"/>
              <w:pBdr>
                <w:top w:val="nil"/>
                <w:left w:val="nil"/>
                <w:bottom w:val="nil"/>
                <w:right w:val="nil"/>
                <w:between w:val="nil"/>
              </w:pBdr>
              <w:spacing w:before="58" w:after="0" w:line="240" w:lineRule="auto"/>
              <w:ind w:left="108"/>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Практические занятия</w:t>
            </w:r>
          </w:p>
        </w:tc>
        <w:tc>
          <w:tcPr>
            <w:tcW w:w="995" w:type="dxa"/>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b/>
                <w:color w:val="000000"/>
                <w:sz w:val="24"/>
                <w:szCs w:val="24"/>
              </w:rPr>
            </w:pPr>
          </w:p>
        </w:tc>
        <w:tc>
          <w:tcPr>
            <w:tcW w:w="995" w:type="dxa"/>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r>
      <w:tr w:rsidR="00425EB3" w:rsidRPr="002568FE" w:rsidTr="00E9076F">
        <w:trPr>
          <w:trHeight w:val="1125"/>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c>
          <w:tcPr>
            <w:tcW w:w="425" w:type="dxa"/>
            <w:shd w:val="clear" w:color="auto" w:fill="auto"/>
          </w:tcPr>
          <w:p w:rsidR="00425EB3" w:rsidRPr="002568FE" w:rsidRDefault="00425EB3" w:rsidP="00E9076F">
            <w:pPr>
              <w:widowControl w:val="0"/>
              <w:pBdr>
                <w:top w:val="nil"/>
                <w:left w:val="nil"/>
                <w:bottom w:val="nil"/>
                <w:right w:val="nil"/>
                <w:between w:val="nil"/>
              </w:pBdr>
              <w:spacing w:before="3"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3</w:t>
            </w:r>
          </w:p>
        </w:tc>
        <w:tc>
          <w:tcPr>
            <w:tcW w:w="9215" w:type="dxa"/>
            <w:shd w:val="clear" w:color="auto" w:fill="auto"/>
          </w:tcPr>
          <w:p w:rsidR="00425EB3" w:rsidRPr="002568FE" w:rsidRDefault="00425EB3" w:rsidP="00E9076F">
            <w:pPr>
              <w:widowControl w:val="0"/>
              <w:pBdr>
                <w:top w:val="nil"/>
                <w:left w:val="nil"/>
                <w:bottom w:val="nil"/>
                <w:right w:val="nil"/>
                <w:between w:val="nil"/>
              </w:pBdr>
              <w:spacing w:before="32" w:after="0" w:line="240" w:lineRule="auto"/>
              <w:ind w:left="107" w:right="106"/>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Практическая работа № 3. Свойства степени с рациональным и действительным показателем. Решение иррациональных уравнений</w:t>
            </w:r>
          </w:p>
          <w:p w:rsidR="00425EB3" w:rsidRPr="002568FE" w:rsidRDefault="00425EB3" w:rsidP="00E9076F">
            <w:pPr>
              <w:widowControl w:val="0"/>
              <w:pBdr>
                <w:top w:val="nil"/>
                <w:left w:val="nil"/>
                <w:bottom w:val="nil"/>
                <w:right w:val="nil"/>
                <w:between w:val="nil"/>
              </w:pBdr>
              <w:spacing w:after="0" w:line="240" w:lineRule="auto"/>
              <w:ind w:left="107"/>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Задание на дом: </w:t>
            </w:r>
            <w:r w:rsidRPr="002568FE">
              <w:rPr>
                <w:rFonts w:ascii="Times New Roman" w:eastAsia="Times New Roman" w:hAnsi="Times New Roman"/>
                <w:color w:val="000000"/>
                <w:sz w:val="24"/>
                <w:szCs w:val="24"/>
              </w:rPr>
              <w:t>№ 5, № 1.1.-1.4 стр. стр. 204, В.В. Козлов. Математика: алгебра и начала математического анализа, геометрия, 10 класс</w:t>
            </w:r>
          </w:p>
        </w:tc>
        <w:tc>
          <w:tcPr>
            <w:tcW w:w="995" w:type="dxa"/>
            <w:shd w:val="clear" w:color="auto" w:fill="auto"/>
            <w:vAlign w:val="center"/>
          </w:tcPr>
          <w:p w:rsidR="00425EB3" w:rsidRPr="002568FE" w:rsidRDefault="00425EB3" w:rsidP="00E9076F">
            <w:pPr>
              <w:jc w:val="center"/>
              <w:rPr>
                <w:rFonts w:ascii="Times New Roman" w:eastAsia="Times New Roman" w:hAnsi="Times New Roman"/>
                <w:sz w:val="24"/>
                <w:szCs w:val="24"/>
              </w:rPr>
            </w:pPr>
            <w:r w:rsidRPr="002568FE">
              <w:rPr>
                <w:rFonts w:ascii="Times New Roman" w:eastAsia="Times New Roman" w:hAnsi="Times New Roman"/>
                <w:sz w:val="24"/>
                <w:szCs w:val="24"/>
              </w:rPr>
              <w:t>2</w:t>
            </w:r>
          </w:p>
        </w:tc>
        <w:tc>
          <w:tcPr>
            <w:tcW w:w="995" w:type="dxa"/>
            <w:shd w:val="clear" w:color="auto" w:fill="auto"/>
          </w:tcPr>
          <w:p w:rsidR="00425EB3" w:rsidRPr="002568FE" w:rsidRDefault="00425EB3" w:rsidP="00E9076F">
            <w:pPr>
              <w:rPr>
                <w:rFonts w:ascii="Times New Roman" w:eastAsia="Times New Roman" w:hAnsi="Times New Roman"/>
                <w:sz w:val="24"/>
                <w:szCs w:val="24"/>
              </w:rPr>
            </w:pP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sz w:val="24"/>
                <w:szCs w:val="24"/>
              </w:rPr>
            </w:pPr>
          </w:p>
        </w:tc>
      </w:tr>
      <w:tr w:rsidR="00425EB3" w:rsidRPr="002568FE" w:rsidTr="00E9076F">
        <w:trPr>
          <w:trHeight w:val="897"/>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25" w:type="dxa"/>
            <w:shd w:val="clear" w:color="auto" w:fill="auto"/>
          </w:tcPr>
          <w:p w:rsidR="00425EB3" w:rsidRPr="002568FE" w:rsidRDefault="00425EB3" w:rsidP="00E9076F">
            <w:pPr>
              <w:widowControl w:val="0"/>
              <w:pBdr>
                <w:top w:val="nil"/>
                <w:left w:val="nil"/>
                <w:bottom w:val="nil"/>
                <w:right w:val="nil"/>
                <w:between w:val="nil"/>
              </w:pBdr>
              <w:spacing w:before="210"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4</w:t>
            </w:r>
          </w:p>
        </w:tc>
        <w:tc>
          <w:tcPr>
            <w:tcW w:w="9215" w:type="dxa"/>
            <w:shd w:val="clear" w:color="auto" w:fill="auto"/>
          </w:tcPr>
          <w:p w:rsidR="00425EB3" w:rsidRPr="002568FE" w:rsidRDefault="00425EB3" w:rsidP="00E9076F">
            <w:pPr>
              <w:widowControl w:val="0"/>
              <w:pBdr>
                <w:top w:val="nil"/>
                <w:left w:val="nil"/>
                <w:bottom w:val="nil"/>
                <w:right w:val="nil"/>
                <w:between w:val="nil"/>
              </w:pBdr>
              <w:spacing w:before="51" w:after="0" w:line="237" w:lineRule="auto"/>
              <w:ind w:left="107" w:right="353"/>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Практическая работа № 4. Решение показательных уравнений и неравенств Задание на дом: </w:t>
            </w:r>
            <w:r w:rsidRPr="002568FE">
              <w:rPr>
                <w:rFonts w:ascii="Times New Roman" w:eastAsia="Times New Roman" w:hAnsi="Times New Roman"/>
                <w:color w:val="000000"/>
                <w:sz w:val="24"/>
                <w:szCs w:val="24"/>
              </w:rPr>
              <w:t>№ 2-5 (а, в) стр. 210, № 12 стр. 415, В.В. Козлов. Математика: алгебра и начала математического анализа, геометрия, 10 класс</w:t>
            </w:r>
          </w:p>
        </w:tc>
        <w:tc>
          <w:tcPr>
            <w:tcW w:w="995" w:type="dxa"/>
            <w:shd w:val="clear" w:color="auto" w:fill="auto"/>
          </w:tcPr>
          <w:p w:rsidR="00425EB3" w:rsidRPr="002568FE" w:rsidRDefault="00425EB3" w:rsidP="00E9076F">
            <w:pPr>
              <w:widowControl w:val="0"/>
              <w:pBdr>
                <w:top w:val="nil"/>
                <w:left w:val="nil"/>
                <w:bottom w:val="nil"/>
                <w:right w:val="nil"/>
                <w:between w:val="nil"/>
              </w:pBdr>
              <w:spacing w:before="6"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441"/>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95" w:type="dxa"/>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r>
      <w:tr w:rsidR="00425EB3" w:rsidRPr="002568FE" w:rsidTr="00E9076F">
        <w:trPr>
          <w:trHeight w:val="953"/>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c>
          <w:tcPr>
            <w:tcW w:w="425" w:type="dxa"/>
            <w:tcBorders>
              <w:bottom w:val="single" w:sz="4" w:space="0" w:color="000000"/>
            </w:tcBorders>
            <w:shd w:val="clear" w:color="auto" w:fill="auto"/>
          </w:tcPr>
          <w:p w:rsidR="00425EB3" w:rsidRPr="002568FE" w:rsidRDefault="00425EB3" w:rsidP="00E9076F">
            <w:pPr>
              <w:widowControl w:val="0"/>
              <w:pBdr>
                <w:top w:val="nil"/>
                <w:left w:val="nil"/>
                <w:bottom w:val="nil"/>
                <w:right w:val="nil"/>
                <w:between w:val="nil"/>
              </w:pBdr>
              <w:spacing w:before="210"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5</w:t>
            </w:r>
          </w:p>
        </w:tc>
        <w:tc>
          <w:tcPr>
            <w:tcW w:w="9215" w:type="dxa"/>
            <w:tcBorders>
              <w:bottom w:val="single" w:sz="4" w:space="0" w:color="000000"/>
            </w:tcBorders>
            <w:shd w:val="clear" w:color="auto" w:fill="auto"/>
          </w:tcPr>
          <w:p w:rsidR="00425EB3" w:rsidRPr="002568FE" w:rsidRDefault="00425EB3" w:rsidP="00E9076F">
            <w:pPr>
              <w:widowControl w:val="0"/>
              <w:pBdr>
                <w:top w:val="nil"/>
                <w:left w:val="nil"/>
                <w:bottom w:val="nil"/>
                <w:right w:val="nil"/>
                <w:between w:val="nil"/>
              </w:pBdr>
              <w:spacing w:before="51" w:after="0" w:line="237" w:lineRule="auto"/>
              <w:ind w:left="107" w:right="134"/>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Практическая работа № 5. Решение логарифмических уравнений и неравенств Задание на дом: </w:t>
            </w:r>
            <w:r w:rsidRPr="002568FE">
              <w:rPr>
                <w:rFonts w:ascii="Times New Roman" w:eastAsia="Times New Roman" w:hAnsi="Times New Roman"/>
                <w:color w:val="000000"/>
                <w:sz w:val="24"/>
                <w:szCs w:val="24"/>
              </w:rPr>
              <w:t>№ 13, стр. 220, № 10 стр. 415, В.В. Козлов. Математика: алгебра и начала математического анализа, геометрия, 10 класс</w:t>
            </w:r>
          </w:p>
        </w:tc>
        <w:tc>
          <w:tcPr>
            <w:tcW w:w="995" w:type="dxa"/>
            <w:tcBorders>
              <w:bottom w:val="single" w:sz="4" w:space="0" w:color="000000"/>
            </w:tcBorders>
            <w:shd w:val="clear" w:color="auto" w:fill="auto"/>
          </w:tcPr>
          <w:p w:rsidR="00425EB3" w:rsidRPr="002568FE" w:rsidRDefault="00425EB3" w:rsidP="00E9076F">
            <w:pPr>
              <w:widowControl w:val="0"/>
              <w:pBdr>
                <w:top w:val="nil"/>
                <w:left w:val="nil"/>
                <w:bottom w:val="nil"/>
                <w:right w:val="nil"/>
                <w:between w:val="nil"/>
              </w:pBdr>
              <w:spacing w:before="6"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441"/>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95" w:type="dxa"/>
            <w:tcBorders>
              <w:bottom w:val="single" w:sz="4" w:space="0" w:color="000000"/>
            </w:tcBorders>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r>
      <w:tr w:rsidR="00425EB3" w:rsidRPr="002568FE" w:rsidTr="00E9076F">
        <w:trPr>
          <w:trHeight w:val="388"/>
        </w:trPr>
        <w:tc>
          <w:tcPr>
            <w:tcW w:w="1984" w:type="dxa"/>
            <w:vMerge w:val="restart"/>
            <w:shd w:val="clear" w:color="auto" w:fill="auto"/>
          </w:tcPr>
          <w:p w:rsidR="00425EB3" w:rsidRPr="002568FE" w:rsidRDefault="00425EB3" w:rsidP="00E9076F">
            <w:pPr>
              <w:widowControl w:val="0"/>
              <w:pBdr>
                <w:top w:val="nil"/>
                <w:left w:val="nil"/>
                <w:bottom w:val="nil"/>
                <w:right w:val="nil"/>
                <w:between w:val="nil"/>
              </w:pBdr>
              <w:spacing w:before="240" w:after="0" w:line="360" w:lineRule="auto"/>
              <w:ind w:left="107" w:right="115"/>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Тема 1.3. Основы тригонометрии</w:t>
            </w:r>
          </w:p>
        </w:tc>
        <w:tc>
          <w:tcPr>
            <w:tcW w:w="9640" w:type="dxa"/>
            <w:gridSpan w:val="2"/>
            <w:shd w:val="clear" w:color="auto" w:fill="auto"/>
          </w:tcPr>
          <w:p w:rsidR="00425EB3" w:rsidRPr="002568FE" w:rsidRDefault="00425EB3" w:rsidP="00E9076F">
            <w:pPr>
              <w:widowControl w:val="0"/>
              <w:pBdr>
                <w:top w:val="nil"/>
                <w:left w:val="nil"/>
                <w:bottom w:val="nil"/>
                <w:right w:val="nil"/>
                <w:between w:val="nil"/>
              </w:pBdr>
              <w:spacing w:before="39" w:after="0" w:line="240" w:lineRule="auto"/>
              <w:ind w:left="108"/>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Содержание учебного материала</w:t>
            </w:r>
          </w:p>
        </w:tc>
        <w:tc>
          <w:tcPr>
            <w:tcW w:w="995" w:type="dxa"/>
            <w:shd w:val="clear" w:color="auto" w:fill="auto"/>
            <w:vAlign w:val="center"/>
          </w:tcPr>
          <w:p w:rsidR="00425EB3" w:rsidRPr="002568FE" w:rsidRDefault="00425EB3" w:rsidP="00E9076F">
            <w:pPr>
              <w:widowControl w:val="0"/>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8</w:t>
            </w:r>
          </w:p>
        </w:tc>
        <w:tc>
          <w:tcPr>
            <w:tcW w:w="995" w:type="dxa"/>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136" w:type="dxa"/>
            <w:vMerge w:val="restart"/>
            <w:shd w:val="clear" w:color="auto" w:fill="auto"/>
          </w:tcPr>
          <w:p w:rsidR="00425EB3" w:rsidRPr="002568FE" w:rsidRDefault="00425EB3" w:rsidP="00E9076F">
            <w:pPr>
              <w:widowControl w:val="0"/>
              <w:pBdr>
                <w:top w:val="nil"/>
                <w:left w:val="nil"/>
                <w:bottom w:val="nil"/>
                <w:right w:val="nil"/>
                <w:between w:val="nil"/>
              </w:pBdr>
              <w:spacing w:before="240" w:after="0" w:line="240"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01</w:t>
            </w:r>
          </w:p>
          <w:p w:rsidR="00425EB3" w:rsidRPr="002568FE" w:rsidRDefault="00425EB3" w:rsidP="00E9076F">
            <w:pPr>
              <w:widowControl w:val="0"/>
              <w:pBdr>
                <w:top w:val="nil"/>
                <w:left w:val="nil"/>
                <w:bottom w:val="nil"/>
                <w:right w:val="nil"/>
                <w:between w:val="nil"/>
              </w:pBdr>
              <w:spacing w:before="40" w:after="0" w:line="240"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02</w:t>
            </w:r>
          </w:p>
          <w:p w:rsidR="00425EB3" w:rsidRPr="002568FE" w:rsidRDefault="00425EB3" w:rsidP="00E9076F">
            <w:pPr>
              <w:widowControl w:val="0"/>
              <w:pBdr>
                <w:top w:val="nil"/>
                <w:left w:val="nil"/>
                <w:bottom w:val="nil"/>
                <w:right w:val="nil"/>
                <w:between w:val="nil"/>
              </w:pBdr>
              <w:spacing w:before="41" w:after="0" w:line="240"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03</w:t>
            </w:r>
          </w:p>
          <w:p w:rsidR="00425EB3" w:rsidRPr="002568FE" w:rsidRDefault="00425EB3" w:rsidP="00E9076F">
            <w:pPr>
              <w:widowControl w:val="0"/>
              <w:pBdr>
                <w:top w:val="nil"/>
                <w:left w:val="nil"/>
                <w:bottom w:val="nil"/>
                <w:right w:val="nil"/>
                <w:between w:val="nil"/>
              </w:pBdr>
              <w:spacing w:before="41" w:after="0" w:line="240"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04</w:t>
            </w:r>
          </w:p>
          <w:p w:rsidR="00425EB3" w:rsidRPr="002568FE" w:rsidRDefault="00425EB3" w:rsidP="00E9076F">
            <w:pPr>
              <w:widowControl w:val="0"/>
              <w:pBdr>
                <w:top w:val="nil"/>
                <w:left w:val="nil"/>
                <w:bottom w:val="nil"/>
                <w:right w:val="nil"/>
                <w:between w:val="nil"/>
              </w:pBdr>
              <w:spacing w:before="44" w:after="0" w:line="268"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05</w:t>
            </w:r>
          </w:p>
          <w:p w:rsidR="00425EB3" w:rsidRPr="002568FE" w:rsidRDefault="00425EB3" w:rsidP="00E9076F">
            <w:pPr>
              <w:widowControl w:val="0"/>
              <w:pBdr>
                <w:top w:val="nil"/>
                <w:left w:val="nil"/>
                <w:bottom w:val="nil"/>
                <w:right w:val="nil"/>
                <w:between w:val="nil"/>
              </w:pBdr>
              <w:spacing w:after="0" w:line="268"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06</w:t>
            </w:r>
          </w:p>
        </w:tc>
      </w:tr>
      <w:tr w:rsidR="00425EB3" w:rsidRPr="002568FE" w:rsidTr="00E9076F">
        <w:trPr>
          <w:trHeight w:val="897"/>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c>
          <w:tcPr>
            <w:tcW w:w="425" w:type="dxa"/>
            <w:shd w:val="clear" w:color="auto" w:fill="auto"/>
          </w:tcPr>
          <w:p w:rsidR="00425EB3" w:rsidRPr="002568FE" w:rsidRDefault="00425EB3" w:rsidP="00E9076F">
            <w:pPr>
              <w:widowControl w:val="0"/>
              <w:pBdr>
                <w:top w:val="nil"/>
                <w:left w:val="nil"/>
                <w:bottom w:val="nil"/>
                <w:right w:val="nil"/>
                <w:between w:val="nil"/>
              </w:pBdr>
              <w:spacing w:before="6"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1</w:t>
            </w:r>
          </w:p>
        </w:tc>
        <w:tc>
          <w:tcPr>
            <w:tcW w:w="9215" w:type="dxa"/>
            <w:shd w:val="clear" w:color="auto" w:fill="auto"/>
          </w:tcPr>
          <w:p w:rsidR="00425EB3" w:rsidRPr="002568FE" w:rsidRDefault="00425EB3" w:rsidP="00E9076F">
            <w:pPr>
              <w:widowControl w:val="0"/>
              <w:pBdr>
                <w:top w:val="nil"/>
                <w:left w:val="nil"/>
                <w:bottom w:val="nil"/>
                <w:right w:val="nil"/>
                <w:between w:val="nil"/>
              </w:pBdr>
              <w:spacing w:before="49" w:after="0" w:line="263" w:lineRule="auto"/>
              <w:ind w:left="107"/>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Тригонометрические функции произвольного угла и числа</w:t>
            </w:r>
          </w:p>
          <w:p w:rsidR="00425EB3" w:rsidRPr="002568FE" w:rsidRDefault="00425EB3" w:rsidP="00E9076F">
            <w:pPr>
              <w:widowControl w:val="0"/>
              <w:pBdr>
                <w:top w:val="nil"/>
                <w:left w:val="nil"/>
                <w:bottom w:val="nil"/>
                <w:right w:val="nil"/>
                <w:between w:val="nil"/>
              </w:pBdr>
              <w:spacing w:after="0" w:line="240" w:lineRule="auto"/>
              <w:ind w:left="107" w:right="1572"/>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Задание на дом: </w:t>
            </w:r>
            <w:r w:rsidRPr="002568FE">
              <w:rPr>
                <w:rFonts w:ascii="Times New Roman" w:eastAsia="Times New Roman" w:hAnsi="Times New Roman"/>
                <w:color w:val="000000"/>
                <w:sz w:val="24"/>
                <w:szCs w:val="24"/>
              </w:rPr>
              <w:t>№ 1-3 стр. 231, В.В. Козлов. Математика: алгебра и начала математического анализа, геометрия, 10 класс</w:t>
            </w:r>
          </w:p>
        </w:tc>
        <w:tc>
          <w:tcPr>
            <w:tcW w:w="995" w:type="dxa"/>
            <w:shd w:val="clear" w:color="auto" w:fill="auto"/>
            <w:vAlign w:val="center"/>
          </w:tcPr>
          <w:p w:rsidR="00425EB3" w:rsidRPr="002568FE" w:rsidRDefault="00425EB3" w:rsidP="00E9076F">
            <w:pPr>
              <w:widowControl w:val="0"/>
              <w:pBdr>
                <w:top w:val="nil"/>
                <w:left w:val="nil"/>
                <w:bottom w:val="nil"/>
                <w:right w:val="nil"/>
                <w:between w:val="nil"/>
              </w:pBdr>
              <w:spacing w:before="9" w:after="0" w:line="240" w:lineRule="auto"/>
              <w:jc w:val="center"/>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95" w:type="dxa"/>
            <w:shd w:val="clear" w:color="auto" w:fill="auto"/>
          </w:tcPr>
          <w:p w:rsidR="00425EB3" w:rsidRPr="002568FE" w:rsidRDefault="00425EB3" w:rsidP="00E9076F">
            <w:pPr>
              <w:rPr>
                <w:rFonts w:ascii="Times New Roman" w:eastAsia="Times New Roman" w:hAnsi="Times New Roman"/>
                <w:sz w:val="24"/>
                <w:szCs w:val="24"/>
              </w:rPr>
            </w:pP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sz w:val="24"/>
                <w:szCs w:val="24"/>
              </w:rPr>
            </w:pPr>
          </w:p>
        </w:tc>
      </w:tr>
      <w:tr w:rsidR="00425EB3" w:rsidRPr="002568FE" w:rsidTr="00E9076F">
        <w:trPr>
          <w:trHeight w:val="1123"/>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25" w:type="dxa"/>
            <w:shd w:val="clear" w:color="auto" w:fill="auto"/>
          </w:tcPr>
          <w:p w:rsidR="00425EB3" w:rsidRPr="002568FE" w:rsidRDefault="00425EB3" w:rsidP="00E9076F">
            <w:pPr>
              <w:widowControl w:val="0"/>
              <w:pBdr>
                <w:top w:val="nil"/>
                <w:left w:val="nil"/>
                <w:bottom w:val="nil"/>
                <w:right w:val="nil"/>
                <w:between w:val="nil"/>
              </w:pBdr>
              <w:spacing w:before="4"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before="1"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215" w:type="dxa"/>
            <w:shd w:val="clear" w:color="auto" w:fill="auto"/>
          </w:tcPr>
          <w:p w:rsidR="00425EB3" w:rsidRPr="002568FE" w:rsidRDefault="00425EB3" w:rsidP="00E9076F">
            <w:pPr>
              <w:widowControl w:val="0"/>
              <w:pBdr>
                <w:top w:val="nil"/>
                <w:left w:val="nil"/>
                <w:bottom w:val="nil"/>
                <w:right w:val="nil"/>
                <w:between w:val="nil"/>
              </w:pBdr>
              <w:spacing w:before="32" w:after="0" w:line="240" w:lineRule="auto"/>
              <w:ind w:left="107" w:right="106"/>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Тригонометрические функции, их свойства и графики. Обратные тригонометрические функции</w:t>
            </w:r>
          </w:p>
          <w:p w:rsidR="00425EB3" w:rsidRPr="002568FE" w:rsidRDefault="00425EB3" w:rsidP="00E9076F">
            <w:pPr>
              <w:widowControl w:val="0"/>
              <w:pBdr>
                <w:top w:val="nil"/>
                <w:left w:val="nil"/>
                <w:bottom w:val="nil"/>
                <w:right w:val="nil"/>
                <w:between w:val="nil"/>
              </w:pBdr>
              <w:spacing w:after="0" w:line="240" w:lineRule="auto"/>
              <w:ind w:left="107" w:right="880"/>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Задание на дом: </w:t>
            </w:r>
            <w:r w:rsidRPr="002568FE">
              <w:rPr>
                <w:rFonts w:ascii="Times New Roman" w:eastAsia="Times New Roman" w:hAnsi="Times New Roman"/>
                <w:color w:val="000000"/>
                <w:sz w:val="24"/>
                <w:szCs w:val="24"/>
              </w:rPr>
              <w:t>№ 13 (а, в, д) стр. 120, В.В. Козлов. Математика: алгебра и начала математического анализа, геометрия, 10 класс</w:t>
            </w:r>
          </w:p>
        </w:tc>
        <w:tc>
          <w:tcPr>
            <w:tcW w:w="995" w:type="dxa"/>
            <w:shd w:val="clear" w:color="auto" w:fill="auto"/>
          </w:tcPr>
          <w:p w:rsidR="00425EB3" w:rsidRPr="002568FE" w:rsidRDefault="00425EB3" w:rsidP="00E9076F">
            <w:pPr>
              <w:widowControl w:val="0"/>
              <w:pBdr>
                <w:top w:val="nil"/>
                <w:left w:val="nil"/>
                <w:bottom w:val="nil"/>
                <w:right w:val="nil"/>
                <w:between w:val="nil"/>
              </w:pBdr>
              <w:spacing w:before="9"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before="1" w:after="0" w:line="240" w:lineRule="auto"/>
              <w:ind w:left="441"/>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95" w:type="dxa"/>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r>
      <w:tr w:rsidR="00425EB3" w:rsidRPr="002568FE" w:rsidTr="00E9076F">
        <w:trPr>
          <w:trHeight w:val="388"/>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c>
          <w:tcPr>
            <w:tcW w:w="9640" w:type="dxa"/>
            <w:gridSpan w:val="2"/>
            <w:tcBorders>
              <w:top w:val="single" w:sz="4" w:space="0" w:color="000000"/>
            </w:tcBorders>
            <w:shd w:val="clear" w:color="auto" w:fill="auto"/>
          </w:tcPr>
          <w:p w:rsidR="00425EB3" w:rsidRPr="002568FE" w:rsidRDefault="00425EB3" w:rsidP="00E9076F">
            <w:pPr>
              <w:widowControl w:val="0"/>
              <w:pBdr>
                <w:top w:val="nil"/>
                <w:left w:val="nil"/>
                <w:bottom w:val="nil"/>
                <w:right w:val="nil"/>
                <w:between w:val="nil"/>
              </w:pBdr>
              <w:spacing w:before="61" w:after="0" w:line="240" w:lineRule="auto"/>
              <w:ind w:left="108"/>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Практические занятия</w:t>
            </w:r>
          </w:p>
        </w:tc>
        <w:tc>
          <w:tcPr>
            <w:tcW w:w="995" w:type="dxa"/>
            <w:tcBorders>
              <w:bottom w:val="single" w:sz="4" w:space="0" w:color="000000"/>
            </w:tcBorders>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995" w:type="dxa"/>
            <w:tcBorders>
              <w:top w:val="single" w:sz="4" w:space="0" w:color="000000"/>
              <w:bottom w:val="single" w:sz="4" w:space="0" w:color="000000"/>
            </w:tcBorders>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r>
      <w:tr w:rsidR="00425EB3" w:rsidRPr="002568FE" w:rsidTr="00E9076F">
        <w:trPr>
          <w:trHeight w:val="897"/>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c>
          <w:tcPr>
            <w:tcW w:w="425" w:type="dxa"/>
            <w:shd w:val="clear" w:color="auto" w:fill="auto"/>
          </w:tcPr>
          <w:p w:rsidR="00425EB3" w:rsidRPr="002568FE" w:rsidRDefault="00425EB3" w:rsidP="00E9076F">
            <w:pPr>
              <w:widowControl w:val="0"/>
              <w:pBdr>
                <w:top w:val="nil"/>
                <w:left w:val="nil"/>
                <w:bottom w:val="nil"/>
                <w:right w:val="nil"/>
                <w:between w:val="nil"/>
              </w:pBdr>
              <w:spacing w:before="196"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3</w:t>
            </w:r>
          </w:p>
        </w:tc>
        <w:tc>
          <w:tcPr>
            <w:tcW w:w="9215" w:type="dxa"/>
            <w:shd w:val="clear" w:color="auto" w:fill="auto"/>
          </w:tcPr>
          <w:p w:rsidR="00425EB3" w:rsidRPr="002568FE" w:rsidRDefault="00425EB3" w:rsidP="00E9076F">
            <w:pPr>
              <w:widowControl w:val="0"/>
              <w:pBdr>
                <w:top w:val="nil"/>
                <w:left w:val="nil"/>
                <w:bottom w:val="nil"/>
                <w:right w:val="nil"/>
                <w:between w:val="nil"/>
              </w:pBdr>
              <w:spacing w:after="0" w:line="240" w:lineRule="auto"/>
              <w:ind w:left="107" w:right="106"/>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Практическая работа № 6. Тригонометрические тождества. Основные тригонометрические формулы</w:t>
            </w:r>
          </w:p>
          <w:p w:rsidR="00425EB3" w:rsidRPr="002568FE" w:rsidRDefault="00425EB3" w:rsidP="00E9076F">
            <w:pPr>
              <w:widowControl w:val="0"/>
              <w:pBdr>
                <w:top w:val="nil"/>
                <w:left w:val="nil"/>
                <w:bottom w:val="nil"/>
                <w:right w:val="nil"/>
                <w:between w:val="nil"/>
              </w:pBdr>
              <w:spacing w:after="0"/>
              <w:ind w:left="107"/>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Задание на дом: </w:t>
            </w:r>
            <w:r w:rsidRPr="002568FE">
              <w:rPr>
                <w:rFonts w:ascii="Times New Roman" w:eastAsia="Times New Roman" w:hAnsi="Times New Roman"/>
                <w:color w:val="000000"/>
                <w:sz w:val="24"/>
                <w:szCs w:val="24"/>
              </w:rPr>
              <w:t>№ 3, № 4 стр. 241, № 1 стр. 250, В.В. Козлов. Математика: алгебра и</w:t>
            </w:r>
          </w:p>
        </w:tc>
        <w:tc>
          <w:tcPr>
            <w:tcW w:w="995" w:type="dxa"/>
            <w:tcBorders>
              <w:top w:val="single" w:sz="4" w:space="0" w:color="000000"/>
            </w:tcBorders>
            <w:shd w:val="clear" w:color="auto" w:fill="auto"/>
          </w:tcPr>
          <w:p w:rsidR="00425EB3" w:rsidRPr="002568FE" w:rsidRDefault="00425EB3" w:rsidP="00E9076F">
            <w:pPr>
              <w:widowControl w:val="0"/>
              <w:pBdr>
                <w:top w:val="nil"/>
                <w:left w:val="nil"/>
                <w:bottom w:val="nil"/>
                <w:right w:val="nil"/>
                <w:between w:val="nil"/>
              </w:pBdr>
              <w:spacing w:before="196" w:after="0" w:line="240" w:lineRule="auto"/>
              <w:ind w:left="441"/>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95" w:type="dxa"/>
            <w:tcBorders>
              <w:top w:val="single" w:sz="4" w:space="0" w:color="000000"/>
            </w:tcBorders>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r>
      <w:tr w:rsidR="00425EB3" w:rsidRPr="002568FE" w:rsidTr="00E9076F">
        <w:trPr>
          <w:trHeight w:val="897"/>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c>
          <w:tcPr>
            <w:tcW w:w="425" w:type="dxa"/>
            <w:shd w:val="clear" w:color="auto" w:fill="auto"/>
          </w:tcPr>
          <w:p w:rsidR="00425EB3" w:rsidRPr="002568FE" w:rsidRDefault="00425EB3" w:rsidP="00E9076F">
            <w:pPr>
              <w:widowControl w:val="0"/>
              <w:pBdr>
                <w:top w:val="nil"/>
                <w:left w:val="nil"/>
                <w:bottom w:val="nil"/>
                <w:right w:val="nil"/>
                <w:between w:val="nil"/>
              </w:pBdr>
              <w:spacing w:before="195"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4</w:t>
            </w:r>
          </w:p>
        </w:tc>
        <w:tc>
          <w:tcPr>
            <w:tcW w:w="9215" w:type="dxa"/>
            <w:shd w:val="clear" w:color="auto" w:fill="auto"/>
          </w:tcPr>
          <w:p w:rsidR="00425EB3" w:rsidRDefault="00425EB3" w:rsidP="00E9076F">
            <w:pPr>
              <w:widowControl w:val="0"/>
              <w:pBdr>
                <w:top w:val="nil"/>
                <w:left w:val="nil"/>
                <w:bottom w:val="nil"/>
                <w:right w:val="nil"/>
                <w:between w:val="nil"/>
              </w:pBdr>
              <w:spacing w:before="53" w:after="0" w:line="237" w:lineRule="auto"/>
              <w:ind w:left="107" w:right="106"/>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 xml:space="preserve">Практическая работа № 7. Решение тригонометрических уравнений и неравенств </w:t>
            </w:r>
          </w:p>
          <w:p w:rsidR="00425EB3" w:rsidRPr="002568FE" w:rsidRDefault="00425EB3" w:rsidP="00E9076F">
            <w:pPr>
              <w:widowControl w:val="0"/>
              <w:pBdr>
                <w:top w:val="nil"/>
                <w:left w:val="nil"/>
                <w:bottom w:val="nil"/>
                <w:right w:val="nil"/>
                <w:between w:val="nil"/>
              </w:pBdr>
              <w:spacing w:after="0" w:line="237" w:lineRule="auto"/>
              <w:ind w:left="107" w:right="312"/>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Задание на дом: </w:t>
            </w:r>
            <w:r w:rsidRPr="002568FE">
              <w:rPr>
                <w:rFonts w:ascii="Times New Roman" w:eastAsia="Times New Roman" w:hAnsi="Times New Roman"/>
                <w:color w:val="000000"/>
                <w:sz w:val="24"/>
                <w:szCs w:val="24"/>
              </w:rPr>
              <w:t>№ 5 (а, в, д) стр. 230, № 4 стр. 329, В.В. Козлов. Математика: алгебра и начала математического анализа, геометрия, 10 класс</w:t>
            </w:r>
          </w:p>
        </w:tc>
        <w:tc>
          <w:tcPr>
            <w:tcW w:w="995" w:type="dxa"/>
            <w:shd w:val="clear" w:color="auto" w:fill="auto"/>
          </w:tcPr>
          <w:p w:rsidR="00425EB3" w:rsidRPr="002568FE" w:rsidRDefault="00425EB3" w:rsidP="00E9076F">
            <w:pPr>
              <w:widowControl w:val="0"/>
              <w:pBdr>
                <w:top w:val="nil"/>
                <w:left w:val="nil"/>
                <w:bottom w:val="nil"/>
                <w:right w:val="nil"/>
                <w:between w:val="nil"/>
              </w:pBdr>
              <w:spacing w:before="195" w:after="0" w:line="240" w:lineRule="auto"/>
              <w:ind w:left="441"/>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95" w:type="dxa"/>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r>
      <w:tr w:rsidR="00425EB3" w:rsidRPr="002568FE" w:rsidTr="00E9076F">
        <w:trPr>
          <w:trHeight w:val="386"/>
        </w:trPr>
        <w:tc>
          <w:tcPr>
            <w:tcW w:w="1984" w:type="dxa"/>
            <w:vMerge w:val="restart"/>
            <w:shd w:val="clear" w:color="auto" w:fill="auto"/>
          </w:tcPr>
          <w:p w:rsidR="00425EB3" w:rsidRDefault="00425EB3" w:rsidP="00E9076F">
            <w:pPr>
              <w:widowControl w:val="0"/>
              <w:pBdr>
                <w:top w:val="nil"/>
                <w:left w:val="nil"/>
                <w:bottom w:val="nil"/>
                <w:right w:val="nil"/>
                <w:between w:val="nil"/>
              </w:pBdr>
              <w:spacing w:before="240" w:after="0" w:line="360" w:lineRule="auto"/>
              <w:ind w:left="107" w:right="115"/>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before="240" w:after="0" w:line="360" w:lineRule="auto"/>
              <w:ind w:left="107" w:right="115"/>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Тема 1.4. Производная и первообразная функции</w:t>
            </w:r>
          </w:p>
        </w:tc>
        <w:tc>
          <w:tcPr>
            <w:tcW w:w="9640" w:type="dxa"/>
            <w:gridSpan w:val="2"/>
            <w:shd w:val="clear" w:color="auto" w:fill="auto"/>
            <w:vAlign w:val="center"/>
          </w:tcPr>
          <w:p w:rsidR="00425EB3" w:rsidRPr="002568FE" w:rsidRDefault="00425EB3" w:rsidP="00E9076F">
            <w:pPr>
              <w:widowControl w:val="0"/>
              <w:pBdr>
                <w:top w:val="nil"/>
                <w:left w:val="nil"/>
                <w:bottom w:val="nil"/>
                <w:right w:val="nil"/>
                <w:between w:val="nil"/>
              </w:pBdr>
              <w:spacing w:before="40" w:after="0" w:line="240" w:lineRule="auto"/>
              <w:ind w:left="108"/>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Содержание учебного материала</w:t>
            </w:r>
          </w:p>
        </w:tc>
        <w:tc>
          <w:tcPr>
            <w:tcW w:w="995" w:type="dxa"/>
            <w:shd w:val="clear" w:color="auto" w:fill="auto"/>
            <w:vAlign w:val="center"/>
          </w:tcPr>
          <w:p w:rsidR="00425EB3" w:rsidRPr="002568FE" w:rsidRDefault="00425EB3" w:rsidP="00E9076F">
            <w:pPr>
              <w:widowControl w:val="0"/>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18</w:t>
            </w:r>
          </w:p>
        </w:tc>
        <w:tc>
          <w:tcPr>
            <w:tcW w:w="995" w:type="dxa"/>
            <w:shd w:val="clear" w:color="auto" w:fill="auto"/>
            <w:vAlign w:val="center"/>
          </w:tcPr>
          <w:p w:rsidR="00425EB3" w:rsidRPr="002568FE" w:rsidRDefault="00425EB3" w:rsidP="00E9076F">
            <w:pPr>
              <w:widowControl w:val="0"/>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4</w:t>
            </w:r>
          </w:p>
        </w:tc>
        <w:tc>
          <w:tcPr>
            <w:tcW w:w="1136" w:type="dxa"/>
            <w:vMerge w:val="restart"/>
            <w:shd w:val="clear" w:color="auto" w:fill="auto"/>
          </w:tcPr>
          <w:p w:rsidR="00425EB3" w:rsidRPr="002568FE" w:rsidRDefault="00425EB3" w:rsidP="00E9076F">
            <w:pPr>
              <w:widowControl w:val="0"/>
              <w:pBdr>
                <w:top w:val="nil"/>
                <w:left w:val="nil"/>
                <w:bottom w:val="nil"/>
                <w:right w:val="nil"/>
                <w:between w:val="nil"/>
              </w:pBdr>
              <w:spacing w:before="240" w:after="0" w:line="240" w:lineRule="auto"/>
              <w:ind w:left="249"/>
              <w:rPr>
                <w:rFonts w:ascii="Times New Roman" w:eastAsia="Times New Roman" w:hAnsi="Times New Roman"/>
                <w:color w:val="000000"/>
                <w:sz w:val="24"/>
                <w:szCs w:val="24"/>
              </w:rPr>
            </w:pPr>
          </w:p>
          <w:p w:rsidR="00425EB3" w:rsidRPr="002568FE" w:rsidRDefault="00425EB3" w:rsidP="00E9076F">
            <w:pPr>
              <w:widowControl w:val="0"/>
              <w:pBdr>
                <w:top w:val="nil"/>
                <w:left w:val="nil"/>
                <w:bottom w:val="nil"/>
                <w:right w:val="nil"/>
                <w:between w:val="nil"/>
              </w:pBdr>
              <w:spacing w:before="240" w:after="0" w:line="240"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01</w:t>
            </w:r>
          </w:p>
          <w:p w:rsidR="00425EB3" w:rsidRPr="002568FE" w:rsidRDefault="00425EB3" w:rsidP="00E9076F">
            <w:pPr>
              <w:widowControl w:val="0"/>
              <w:pBdr>
                <w:top w:val="nil"/>
                <w:left w:val="nil"/>
                <w:bottom w:val="nil"/>
                <w:right w:val="nil"/>
                <w:between w:val="nil"/>
              </w:pBdr>
              <w:spacing w:before="42" w:after="0" w:line="240"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02</w:t>
            </w:r>
          </w:p>
          <w:p w:rsidR="00425EB3" w:rsidRPr="002568FE" w:rsidRDefault="00425EB3" w:rsidP="00E9076F">
            <w:pPr>
              <w:widowControl w:val="0"/>
              <w:pBdr>
                <w:top w:val="nil"/>
                <w:left w:val="nil"/>
                <w:bottom w:val="nil"/>
                <w:right w:val="nil"/>
                <w:between w:val="nil"/>
              </w:pBdr>
              <w:spacing w:before="40" w:after="0" w:line="240"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03</w:t>
            </w:r>
          </w:p>
          <w:p w:rsidR="00425EB3" w:rsidRPr="002568FE" w:rsidRDefault="00425EB3" w:rsidP="00E9076F">
            <w:pPr>
              <w:widowControl w:val="0"/>
              <w:pBdr>
                <w:top w:val="nil"/>
                <w:left w:val="nil"/>
                <w:bottom w:val="nil"/>
                <w:right w:val="nil"/>
                <w:between w:val="nil"/>
              </w:pBdr>
              <w:spacing w:before="44" w:after="0" w:line="240"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04</w:t>
            </w:r>
          </w:p>
          <w:p w:rsidR="00425EB3" w:rsidRPr="002568FE" w:rsidRDefault="00425EB3" w:rsidP="00E9076F">
            <w:pPr>
              <w:widowControl w:val="0"/>
              <w:pBdr>
                <w:top w:val="nil"/>
                <w:left w:val="nil"/>
                <w:bottom w:val="nil"/>
                <w:right w:val="nil"/>
                <w:between w:val="nil"/>
              </w:pBdr>
              <w:spacing w:before="41" w:after="0" w:line="268"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05</w:t>
            </w:r>
          </w:p>
          <w:p w:rsidR="00425EB3" w:rsidRPr="002568FE" w:rsidRDefault="00425EB3" w:rsidP="00E9076F">
            <w:pPr>
              <w:widowControl w:val="0"/>
              <w:pBdr>
                <w:top w:val="nil"/>
                <w:left w:val="nil"/>
                <w:bottom w:val="nil"/>
                <w:right w:val="nil"/>
                <w:between w:val="nil"/>
              </w:pBdr>
              <w:spacing w:after="0" w:line="268"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06</w:t>
            </w:r>
          </w:p>
          <w:p w:rsidR="00425EB3" w:rsidRPr="002568FE" w:rsidRDefault="00425EB3" w:rsidP="00E9076F">
            <w:pPr>
              <w:widowControl w:val="0"/>
              <w:pBdr>
                <w:top w:val="nil"/>
                <w:left w:val="nil"/>
                <w:bottom w:val="nil"/>
                <w:right w:val="nil"/>
                <w:between w:val="nil"/>
              </w:pBdr>
              <w:spacing w:after="0" w:line="268"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ПК 3.1</w:t>
            </w:r>
          </w:p>
        </w:tc>
      </w:tr>
      <w:tr w:rsidR="00425EB3" w:rsidRPr="002568FE" w:rsidTr="00E9076F">
        <w:trPr>
          <w:trHeight w:val="1125"/>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c>
          <w:tcPr>
            <w:tcW w:w="425" w:type="dxa"/>
            <w:shd w:val="clear" w:color="auto" w:fill="auto"/>
          </w:tcPr>
          <w:p w:rsidR="00425EB3" w:rsidRPr="002568FE" w:rsidRDefault="00425EB3" w:rsidP="00E9076F">
            <w:pPr>
              <w:widowControl w:val="0"/>
              <w:pBdr>
                <w:top w:val="nil"/>
                <w:left w:val="nil"/>
                <w:bottom w:val="nil"/>
                <w:right w:val="nil"/>
                <w:between w:val="nil"/>
              </w:pBdr>
              <w:spacing w:before="6"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1</w:t>
            </w:r>
          </w:p>
        </w:tc>
        <w:tc>
          <w:tcPr>
            <w:tcW w:w="9215" w:type="dxa"/>
            <w:shd w:val="clear" w:color="auto" w:fill="auto"/>
          </w:tcPr>
          <w:p w:rsidR="00425EB3" w:rsidRPr="002568FE" w:rsidRDefault="00425EB3" w:rsidP="00E9076F">
            <w:pPr>
              <w:widowControl w:val="0"/>
              <w:pBdr>
                <w:top w:val="nil"/>
                <w:left w:val="nil"/>
                <w:bottom w:val="nil"/>
                <w:right w:val="nil"/>
                <w:between w:val="nil"/>
              </w:pBdr>
              <w:tabs>
                <w:tab w:val="left" w:pos="8253"/>
              </w:tabs>
              <w:spacing w:before="27" w:after="0" w:line="240" w:lineRule="auto"/>
              <w:ind w:left="107" w:right="106"/>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Понятие производной. Формулы и правила дифференцирования</w:t>
            </w:r>
            <w:r w:rsidRPr="002568FE">
              <w:rPr>
                <w:rFonts w:ascii="Times New Roman" w:eastAsia="Times New Roman" w:hAnsi="Times New Roman"/>
                <w:color w:val="000000"/>
                <w:sz w:val="24"/>
                <w:szCs w:val="24"/>
              </w:rPr>
              <w:t xml:space="preserve">. </w:t>
            </w:r>
            <w:r w:rsidRPr="002568FE">
              <w:rPr>
                <w:rFonts w:ascii="Times New Roman" w:eastAsia="Times New Roman" w:hAnsi="Times New Roman"/>
                <w:b/>
                <w:color w:val="000000"/>
                <w:sz w:val="24"/>
                <w:szCs w:val="24"/>
              </w:rPr>
              <w:t>Геометрический и физический смысл производной</w:t>
            </w:r>
            <w:r w:rsidRPr="002568FE">
              <w:rPr>
                <w:rFonts w:ascii="Times New Roman" w:eastAsia="Times New Roman" w:hAnsi="Times New Roman"/>
                <w:color w:val="000000"/>
                <w:sz w:val="24"/>
                <w:szCs w:val="24"/>
              </w:rPr>
              <w:t>.</w:t>
            </w:r>
          </w:p>
          <w:p w:rsidR="00425EB3" w:rsidRPr="002568FE" w:rsidRDefault="00425EB3" w:rsidP="00E9076F">
            <w:pPr>
              <w:widowControl w:val="0"/>
              <w:pBdr>
                <w:top w:val="nil"/>
                <w:left w:val="nil"/>
                <w:bottom w:val="nil"/>
                <w:right w:val="nil"/>
                <w:between w:val="nil"/>
              </w:pBdr>
              <w:spacing w:after="0" w:line="240" w:lineRule="auto"/>
              <w:ind w:left="107" w:right="87"/>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Задание на дом: </w:t>
            </w:r>
            <w:r w:rsidRPr="002568FE">
              <w:rPr>
                <w:rFonts w:ascii="Times New Roman" w:eastAsia="Times New Roman" w:hAnsi="Times New Roman"/>
                <w:color w:val="000000"/>
                <w:sz w:val="24"/>
                <w:szCs w:val="24"/>
              </w:rPr>
              <w:t>№ 5, № 9 стр. 73, № 1 стр. 80, В.В. Козлов. Математика: алгебра и начала математического анализа, геометрия, 11 класс</w:t>
            </w:r>
          </w:p>
        </w:tc>
        <w:tc>
          <w:tcPr>
            <w:tcW w:w="995" w:type="dxa"/>
            <w:shd w:val="clear" w:color="auto" w:fill="auto"/>
            <w:vAlign w:val="center"/>
          </w:tcPr>
          <w:p w:rsidR="00425EB3" w:rsidRPr="002568FE" w:rsidRDefault="00425EB3" w:rsidP="00E9076F">
            <w:pPr>
              <w:jc w:val="center"/>
              <w:rPr>
                <w:rFonts w:ascii="Times New Roman" w:eastAsia="Times New Roman" w:hAnsi="Times New Roman"/>
                <w:sz w:val="24"/>
                <w:szCs w:val="24"/>
              </w:rPr>
            </w:pPr>
            <w:r w:rsidRPr="002568FE">
              <w:rPr>
                <w:rFonts w:ascii="Times New Roman" w:eastAsia="Times New Roman" w:hAnsi="Times New Roman"/>
                <w:sz w:val="24"/>
                <w:szCs w:val="24"/>
              </w:rPr>
              <w:t>2</w:t>
            </w:r>
          </w:p>
        </w:tc>
        <w:tc>
          <w:tcPr>
            <w:tcW w:w="995" w:type="dxa"/>
            <w:shd w:val="clear" w:color="auto" w:fill="auto"/>
          </w:tcPr>
          <w:p w:rsidR="00425EB3" w:rsidRPr="002568FE" w:rsidRDefault="00425EB3" w:rsidP="00E9076F">
            <w:pPr>
              <w:rPr>
                <w:rFonts w:ascii="Times New Roman" w:eastAsia="Times New Roman" w:hAnsi="Times New Roman"/>
                <w:sz w:val="24"/>
                <w:szCs w:val="24"/>
              </w:rPr>
            </w:pP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sz w:val="24"/>
                <w:szCs w:val="24"/>
              </w:rPr>
            </w:pPr>
          </w:p>
        </w:tc>
      </w:tr>
      <w:tr w:rsidR="00425EB3" w:rsidRPr="002568FE" w:rsidTr="00E9076F">
        <w:trPr>
          <w:trHeight w:val="894"/>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25" w:type="dxa"/>
            <w:shd w:val="clear" w:color="auto" w:fill="auto"/>
          </w:tcPr>
          <w:p w:rsidR="00425EB3" w:rsidRPr="002568FE" w:rsidRDefault="00425EB3" w:rsidP="00E9076F">
            <w:pPr>
              <w:widowControl w:val="0"/>
              <w:pBdr>
                <w:top w:val="nil"/>
                <w:left w:val="nil"/>
                <w:bottom w:val="nil"/>
                <w:right w:val="nil"/>
                <w:between w:val="nil"/>
              </w:pBdr>
              <w:spacing w:before="6"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215" w:type="dxa"/>
            <w:shd w:val="clear" w:color="auto" w:fill="auto"/>
          </w:tcPr>
          <w:p w:rsidR="00425EB3" w:rsidRPr="002568FE" w:rsidRDefault="00425EB3" w:rsidP="00E9076F">
            <w:pPr>
              <w:widowControl w:val="0"/>
              <w:pBdr>
                <w:top w:val="nil"/>
                <w:left w:val="nil"/>
                <w:bottom w:val="nil"/>
                <w:right w:val="nil"/>
                <w:between w:val="nil"/>
              </w:pBdr>
              <w:spacing w:after="0" w:line="240" w:lineRule="auto"/>
              <w:ind w:left="107" w:right="413"/>
              <w:jc w:val="both"/>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Первообразная функции. Интегрирование функции. Формула Ньютона - Лейбница</w:t>
            </w:r>
          </w:p>
          <w:p w:rsidR="00425EB3" w:rsidRPr="002568FE" w:rsidRDefault="00425EB3" w:rsidP="00E9076F">
            <w:pPr>
              <w:widowControl w:val="0"/>
              <w:pBdr>
                <w:top w:val="nil"/>
                <w:left w:val="nil"/>
                <w:bottom w:val="nil"/>
                <w:right w:val="nil"/>
                <w:between w:val="nil"/>
              </w:pBdr>
              <w:spacing w:after="0" w:line="240" w:lineRule="auto"/>
              <w:ind w:left="107" w:right="413"/>
              <w:jc w:val="both"/>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Задание на дом: </w:t>
            </w:r>
            <w:r w:rsidRPr="002568FE">
              <w:rPr>
                <w:rFonts w:ascii="Times New Roman" w:eastAsia="Times New Roman" w:hAnsi="Times New Roman"/>
                <w:color w:val="000000"/>
                <w:sz w:val="24"/>
                <w:szCs w:val="24"/>
              </w:rPr>
              <w:t>№ 2 стр. 217, № 3 стр. 289, В.В. Козлов. Математика: алгебра и начала математического анализа, геометрия, 11 класс</w:t>
            </w:r>
          </w:p>
        </w:tc>
        <w:tc>
          <w:tcPr>
            <w:tcW w:w="995" w:type="dxa"/>
            <w:shd w:val="clear" w:color="auto" w:fill="auto"/>
          </w:tcPr>
          <w:p w:rsidR="00425EB3" w:rsidRPr="002568FE" w:rsidRDefault="00425EB3" w:rsidP="00E9076F">
            <w:pPr>
              <w:widowControl w:val="0"/>
              <w:pBdr>
                <w:top w:val="nil"/>
                <w:left w:val="nil"/>
                <w:bottom w:val="nil"/>
                <w:right w:val="nil"/>
                <w:between w:val="nil"/>
              </w:pBdr>
              <w:spacing w:before="6"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441"/>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95" w:type="dxa"/>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r>
      <w:tr w:rsidR="00425EB3" w:rsidRPr="002568FE" w:rsidTr="00E9076F">
        <w:trPr>
          <w:trHeight w:val="897"/>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c>
          <w:tcPr>
            <w:tcW w:w="425" w:type="dxa"/>
            <w:shd w:val="clear" w:color="auto" w:fill="auto"/>
          </w:tcPr>
          <w:p w:rsidR="00425EB3" w:rsidRPr="002568FE" w:rsidRDefault="00425EB3" w:rsidP="00E9076F">
            <w:pPr>
              <w:widowControl w:val="0"/>
              <w:pBdr>
                <w:top w:val="nil"/>
                <w:left w:val="nil"/>
                <w:bottom w:val="nil"/>
                <w:right w:val="nil"/>
                <w:between w:val="nil"/>
              </w:pBdr>
              <w:spacing w:before="9"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3</w:t>
            </w:r>
          </w:p>
        </w:tc>
        <w:tc>
          <w:tcPr>
            <w:tcW w:w="9215" w:type="dxa"/>
            <w:shd w:val="clear" w:color="auto" w:fill="auto"/>
          </w:tcPr>
          <w:p w:rsidR="00425EB3" w:rsidRDefault="00425EB3" w:rsidP="00E9076F">
            <w:pPr>
              <w:widowControl w:val="0"/>
              <w:pBdr>
                <w:top w:val="nil"/>
                <w:left w:val="nil"/>
                <w:bottom w:val="nil"/>
                <w:right w:val="nil"/>
                <w:between w:val="nil"/>
              </w:pBdr>
              <w:spacing w:before="54" w:after="0" w:line="237" w:lineRule="auto"/>
              <w:ind w:left="107" w:right="106"/>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 xml:space="preserve">Криволинейная трапеция. Геометрический смысл определенного интеграла </w:t>
            </w:r>
          </w:p>
          <w:p w:rsidR="00425EB3" w:rsidRPr="002568FE" w:rsidRDefault="00425EB3" w:rsidP="00E9076F">
            <w:pPr>
              <w:widowControl w:val="0"/>
              <w:pBdr>
                <w:top w:val="nil"/>
                <w:left w:val="nil"/>
                <w:bottom w:val="nil"/>
                <w:right w:val="nil"/>
                <w:between w:val="nil"/>
              </w:pBdr>
              <w:spacing w:after="0" w:line="237" w:lineRule="auto"/>
              <w:ind w:left="107" w:right="1091"/>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Задание на дом: </w:t>
            </w:r>
            <w:r w:rsidRPr="002568FE">
              <w:rPr>
                <w:rFonts w:ascii="Times New Roman" w:eastAsia="Times New Roman" w:hAnsi="Times New Roman"/>
                <w:color w:val="000000"/>
                <w:sz w:val="24"/>
                <w:szCs w:val="24"/>
              </w:rPr>
              <w:t>№ 1, № 4 стр. 289, В.В. Козлов. Математика: алгебра и начала математического анализа, геометрия, 11 класс</w:t>
            </w:r>
          </w:p>
        </w:tc>
        <w:tc>
          <w:tcPr>
            <w:tcW w:w="995" w:type="dxa"/>
            <w:shd w:val="clear" w:color="auto" w:fill="auto"/>
          </w:tcPr>
          <w:p w:rsidR="00425EB3" w:rsidRPr="002568FE" w:rsidRDefault="00425EB3" w:rsidP="00E9076F">
            <w:pPr>
              <w:widowControl w:val="0"/>
              <w:pBdr>
                <w:top w:val="nil"/>
                <w:left w:val="nil"/>
                <w:bottom w:val="nil"/>
                <w:right w:val="nil"/>
                <w:between w:val="nil"/>
              </w:pBdr>
              <w:spacing w:before="9"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441"/>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95" w:type="dxa"/>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r>
      <w:tr w:rsidR="00425EB3" w:rsidRPr="002568FE" w:rsidTr="00E9076F">
        <w:trPr>
          <w:trHeight w:val="388"/>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c>
          <w:tcPr>
            <w:tcW w:w="9640" w:type="dxa"/>
            <w:gridSpan w:val="2"/>
            <w:shd w:val="clear" w:color="auto" w:fill="auto"/>
          </w:tcPr>
          <w:p w:rsidR="00425EB3" w:rsidRPr="002568FE" w:rsidRDefault="00425EB3" w:rsidP="00E9076F">
            <w:pPr>
              <w:widowControl w:val="0"/>
              <w:pBdr>
                <w:top w:val="nil"/>
                <w:left w:val="nil"/>
                <w:bottom w:val="nil"/>
                <w:right w:val="nil"/>
                <w:between w:val="nil"/>
              </w:pBdr>
              <w:spacing w:before="61" w:after="0" w:line="240" w:lineRule="auto"/>
              <w:ind w:left="108"/>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Практические занятия</w:t>
            </w:r>
          </w:p>
        </w:tc>
        <w:tc>
          <w:tcPr>
            <w:tcW w:w="995" w:type="dxa"/>
            <w:shd w:val="clear" w:color="auto" w:fill="auto"/>
          </w:tcPr>
          <w:p w:rsidR="00425EB3" w:rsidRPr="002568FE" w:rsidRDefault="00425EB3" w:rsidP="00E9076F">
            <w:pPr>
              <w:widowControl w:val="0"/>
              <w:pBdr>
                <w:top w:val="nil"/>
                <w:left w:val="nil"/>
                <w:bottom w:val="nil"/>
                <w:right w:val="nil"/>
                <w:between w:val="nil"/>
              </w:pBdr>
              <w:spacing w:before="2" w:after="0" w:line="240" w:lineRule="auto"/>
              <w:rPr>
                <w:rFonts w:ascii="Times New Roman" w:eastAsia="Times New Roman" w:hAnsi="Times New Roman"/>
                <w:b/>
                <w:color w:val="000000"/>
                <w:sz w:val="24"/>
                <w:szCs w:val="24"/>
              </w:rPr>
            </w:pPr>
          </w:p>
        </w:tc>
        <w:tc>
          <w:tcPr>
            <w:tcW w:w="995" w:type="dxa"/>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r>
      <w:tr w:rsidR="00425EB3" w:rsidRPr="002568FE" w:rsidTr="00E9076F">
        <w:trPr>
          <w:trHeight w:val="897"/>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c>
          <w:tcPr>
            <w:tcW w:w="425" w:type="dxa"/>
            <w:shd w:val="clear" w:color="auto" w:fill="auto"/>
          </w:tcPr>
          <w:p w:rsidR="00425EB3" w:rsidRPr="002568FE" w:rsidRDefault="00425EB3" w:rsidP="00E9076F">
            <w:pPr>
              <w:widowControl w:val="0"/>
              <w:pBdr>
                <w:top w:val="nil"/>
                <w:left w:val="nil"/>
                <w:bottom w:val="nil"/>
                <w:right w:val="nil"/>
                <w:between w:val="nil"/>
              </w:pBdr>
              <w:spacing w:before="6"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4</w:t>
            </w:r>
          </w:p>
        </w:tc>
        <w:tc>
          <w:tcPr>
            <w:tcW w:w="9215" w:type="dxa"/>
            <w:shd w:val="clear" w:color="auto" w:fill="auto"/>
          </w:tcPr>
          <w:p w:rsidR="00425EB3" w:rsidRPr="002568FE" w:rsidRDefault="00425EB3" w:rsidP="00E9076F">
            <w:pPr>
              <w:widowControl w:val="0"/>
              <w:pBdr>
                <w:top w:val="nil"/>
                <w:left w:val="nil"/>
                <w:bottom w:val="nil"/>
                <w:right w:val="nil"/>
                <w:between w:val="nil"/>
              </w:pBdr>
              <w:spacing w:before="49" w:after="0" w:line="263" w:lineRule="auto"/>
              <w:ind w:left="107"/>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Практическая работа № 8. Применение производной к исследованию функции.</w:t>
            </w:r>
          </w:p>
          <w:p w:rsidR="00425EB3" w:rsidRPr="002568FE" w:rsidRDefault="00425EB3" w:rsidP="00E9076F">
            <w:pPr>
              <w:widowControl w:val="0"/>
              <w:pBdr>
                <w:top w:val="nil"/>
                <w:left w:val="nil"/>
                <w:bottom w:val="nil"/>
                <w:right w:val="nil"/>
                <w:between w:val="nil"/>
              </w:pBdr>
              <w:spacing w:after="0" w:line="240" w:lineRule="auto"/>
              <w:ind w:left="107" w:right="1763"/>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Задание на дом: </w:t>
            </w:r>
            <w:r w:rsidRPr="002568FE">
              <w:rPr>
                <w:rFonts w:ascii="Times New Roman" w:eastAsia="Times New Roman" w:hAnsi="Times New Roman"/>
                <w:color w:val="000000"/>
                <w:sz w:val="24"/>
                <w:szCs w:val="24"/>
              </w:rPr>
              <w:t>№ 6 стр. 147, В.В. Козлов. Математика: алгебра и начала математического анализа, геометрия, 11 класс</w:t>
            </w:r>
          </w:p>
        </w:tc>
        <w:tc>
          <w:tcPr>
            <w:tcW w:w="995" w:type="dxa"/>
            <w:shd w:val="clear" w:color="auto" w:fill="auto"/>
            <w:vAlign w:val="center"/>
          </w:tcPr>
          <w:p w:rsidR="00425EB3" w:rsidRPr="002568FE" w:rsidRDefault="00425EB3" w:rsidP="00E9076F">
            <w:pPr>
              <w:jc w:val="center"/>
              <w:rPr>
                <w:rFonts w:ascii="Times New Roman" w:eastAsia="Times New Roman" w:hAnsi="Times New Roman"/>
                <w:sz w:val="24"/>
                <w:szCs w:val="24"/>
              </w:rPr>
            </w:pPr>
            <w:r w:rsidRPr="002568FE">
              <w:rPr>
                <w:rFonts w:ascii="Times New Roman" w:eastAsia="Times New Roman" w:hAnsi="Times New Roman"/>
                <w:sz w:val="24"/>
                <w:szCs w:val="24"/>
              </w:rPr>
              <w:t>2</w:t>
            </w:r>
          </w:p>
        </w:tc>
        <w:tc>
          <w:tcPr>
            <w:tcW w:w="995" w:type="dxa"/>
            <w:shd w:val="clear" w:color="auto" w:fill="auto"/>
          </w:tcPr>
          <w:p w:rsidR="00425EB3" w:rsidRPr="002568FE" w:rsidRDefault="00425EB3" w:rsidP="00E9076F">
            <w:pPr>
              <w:rPr>
                <w:rFonts w:ascii="Times New Roman" w:eastAsia="Times New Roman" w:hAnsi="Times New Roman"/>
                <w:sz w:val="24"/>
                <w:szCs w:val="24"/>
              </w:rPr>
            </w:pP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sz w:val="24"/>
                <w:szCs w:val="24"/>
              </w:rPr>
            </w:pPr>
          </w:p>
        </w:tc>
      </w:tr>
      <w:tr w:rsidR="00425EB3" w:rsidRPr="002568FE" w:rsidTr="00E9076F">
        <w:trPr>
          <w:trHeight w:val="897"/>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25" w:type="dxa"/>
            <w:shd w:val="clear" w:color="auto" w:fill="auto"/>
          </w:tcPr>
          <w:p w:rsidR="00425EB3" w:rsidRPr="002568FE" w:rsidRDefault="00425EB3" w:rsidP="00E9076F">
            <w:pPr>
              <w:widowControl w:val="0"/>
              <w:pBdr>
                <w:top w:val="nil"/>
                <w:left w:val="nil"/>
                <w:bottom w:val="nil"/>
                <w:right w:val="nil"/>
                <w:between w:val="nil"/>
              </w:pBdr>
              <w:spacing w:before="7"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5</w:t>
            </w:r>
          </w:p>
        </w:tc>
        <w:tc>
          <w:tcPr>
            <w:tcW w:w="9215" w:type="dxa"/>
            <w:shd w:val="clear" w:color="auto" w:fill="auto"/>
          </w:tcPr>
          <w:p w:rsidR="00425EB3" w:rsidRPr="002568FE" w:rsidRDefault="00425EB3" w:rsidP="00E9076F">
            <w:pPr>
              <w:widowControl w:val="0"/>
              <w:pBdr>
                <w:top w:val="nil"/>
                <w:left w:val="nil"/>
                <w:bottom w:val="nil"/>
                <w:right w:val="nil"/>
                <w:between w:val="nil"/>
              </w:pBdr>
              <w:spacing w:before="51" w:after="0" w:line="237" w:lineRule="auto"/>
              <w:ind w:left="107" w:right="1049"/>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Практическая работа № 9. Исследование функции и построение графика. Задание на дом: </w:t>
            </w:r>
            <w:r w:rsidRPr="002568FE">
              <w:rPr>
                <w:rFonts w:ascii="Times New Roman" w:eastAsia="Times New Roman" w:hAnsi="Times New Roman"/>
                <w:color w:val="000000"/>
                <w:sz w:val="24"/>
                <w:szCs w:val="24"/>
              </w:rPr>
              <w:t>№ 1-2 (а, г) стр. 154, В.В. Козлов. Математика: алгебра и начала математического анализа, геометрия, 11 класс</w:t>
            </w:r>
          </w:p>
        </w:tc>
        <w:tc>
          <w:tcPr>
            <w:tcW w:w="995" w:type="dxa"/>
            <w:shd w:val="clear" w:color="auto" w:fill="auto"/>
          </w:tcPr>
          <w:p w:rsidR="00425EB3" w:rsidRPr="002568FE" w:rsidRDefault="00425EB3" w:rsidP="00E9076F">
            <w:pPr>
              <w:widowControl w:val="0"/>
              <w:pBdr>
                <w:top w:val="nil"/>
                <w:left w:val="nil"/>
                <w:bottom w:val="nil"/>
                <w:right w:val="nil"/>
                <w:between w:val="nil"/>
              </w:pBdr>
              <w:spacing w:before="7"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441"/>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95" w:type="dxa"/>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r>
      <w:tr w:rsidR="00425EB3" w:rsidRPr="002568FE" w:rsidTr="00E9076F">
        <w:trPr>
          <w:trHeight w:val="1077"/>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c>
          <w:tcPr>
            <w:tcW w:w="425" w:type="dxa"/>
            <w:tcBorders>
              <w:top w:val="single" w:sz="4" w:space="0" w:color="000000"/>
            </w:tcBorders>
            <w:shd w:val="clear" w:color="auto" w:fill="auto"/>
          </w:tcPr>
          <w:p w:rsidR="00425EB3" w:rsidRPr="002568FE" w:rsidRDefault="00425EB3" w:rsidP="00E9076F">
            <w:pPr>
              <w:widowControl w:val="0"/>
              <w:pBdr>
                <w:top w:val="nil"/>
                <w:left w:val="nil"/>
                <w:bottom w:val="nil"/>
                <w:right w:val="nil"/>
                <w:between w:val="nil"/>
              </w:pBdr>
              <w:spacing w:before="6"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6</w:t>
            </w:r>
          </w:p>
        </w:tc>
        <w:tc>
          <w:tcPr>
            <w:tcW w:w="9215" w:type="dxa"/>
            <w:shd w:val="clear" w:color="auto" w:fill="auto"/>
          </w:tcPr>
          <w:p w:rsidR="00425EB3" w:rsidRPr="002568FE" w:rsidRDefault="00425EB3" w:rsidP="00E9076F">
            <w:pPr>
              <w:widowControl w:val="0"/>
              <w:pBdr>
                <w:top w:val="nil"/>
                <w:left w:val="nil"/>
                <w:bottom w:val="nil"/>
                <w:right w:val="nil"/>
                <w:between w:val="nil"/>
              </w:pBdr>
              <w:spacing w:after="0" w:line="240" w:lineRule="auto"/>
              <w:ind w:left="107" w:right="106"/>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Практическая работа № 10. Решение профессиональных задач на нахождение наибольшего и наименьшего значения функции.</w:t>
            </w:r>
          </w:p>
          <w:p w:rsidR="00425EB3" w:rsidRPr="002568FE" w:rsidRDefault="00425EB3" w:rsidP="00E9076F">
            <w:pPr>
              <w:widowControl w:val="0"/>
              <w:pBdr>
                <w:top w:val="nil"/>
                <w:left w:val="nil"/>
                <w:bottom w:val="nil"/>
                <w:right w:val="nil"/>
                <w:between w:val="nil"/>
              </w:pBdr>
              <w:spacing w:after="0"/>
              <w:ind w:left="107"/>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Задание на дом: </w:t>
            </w:r>
            <w:r w:rsidRPr="002568FE">
              <w:rPr>
                <w:rFonts w:ascii="Times New Roman" w:eastAsia="Times New Roman" w:hAnsi="Times New Roman"/>
                <w:color w:val="000000"/>
                <w:sz w:val="24"/>
                <w:szCs w:val="24"/>
              </w:rPr>
              <w:t>ответить на контрольные вопросы стр. 164, В.В. Козлов. Математика:</w:t>
            </w:r>
            <w:r>
              <w:rPr>
                <w:rFonts w:ascii="Times New Roman" w:eastAsia="Times New Roman" w:hAnsi="Times New Roman"/>
                <w:color w:val="000000"/>
                <w:sz w:val="24"/>
                <w:szCs w:val="24"/>
              </w:rPr>
              <w:t xml:space="preserve"> </w:t>
            </w:r>
            <w:r w:rsidRPr="002568FE">
              <w:rPr>
                <w:rFonts w:ascii="Times New Roman" w:eastAsia="Times New Roman" w:hAnsi="Times New Roman"/>
                <w:color w:val="000000"/>
                <w:sz w:val="24"/>
                <w:szCs w:val="24"/>
              </w:rPr>
              <w:t>алгебра и начала математического анализа, геометрия, 11 класс</w:t>
            </w:r>
          </w:p>
        </w:tc>
        <w:tc>
          <w:tcPr>
            <w:tcW w:w="995" w:type="dxa"/>
            <w:shd w:val="clear" w:color="auto" w:fill="auto"/>
          </w:tcPr>
          <w:p w:rsidR="00425EB3" w:rsidRPr="002568FE" w:rsidRDefault="00425EB3" w:rsidP="00E9076F">
            <w:pPr>
              <w:widowControl w:val="0"/>
              <w:pBdr>
                <w:top w:val="nil"/>
                <w:left w:val="nil"/>
                <w:bottom w:val="nil"/>
                <w:right w:val="nil"/>
                <w:between w:val="nil"/>
              </w:pBdr>
              <w:spacing w:before="6"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441"/>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95" w:type="dxa"/>
            <w:shd w:val="clear" w:color="auto" w:fill="auto"/>
          </w:tcPr>
          <w:p w:rsidR="00425EB3" w:rsidRPr="002568FE" w:rsidRDefault="00425EB3" w:rsidP="00E9076F">
            <w:pPr>
              <w:widowControl w:val="0"/>
              <w:pBdr>
                <w:top w:val="nil"/>
                <w:left w:val="nil"/>
                <w:bottom w:val="nil"/>
                <w:right w:val="nil"/>
                <w:between w:val="nil"/>
              </w:pBdr>
              <w:spacing w:before="6"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4"/>
              <w:jc w:val="center"/>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r>
      <w:tr w:rsidR="00425EB3" w:rsidRPr="002568FE" w:rsidTr="00E9076F">
        <w:trPr>
          <w:trHeight w:val="897"/>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c>
          <w:tcPr>
            <w:tcW w:w="425" w:type="dxa"/>
            <w:shd w:val="clear" w:color="auto" w:fill="auto"/>
          </w:tcPr>
          <w:p w:rsidR="00425EB3" w:rsidRPr="002568FE" w:rsidRDefault="00425EB3" w:rsidP="00E9076F">
            <w:pPr>
              <w:widowControl w:val="0"/>
              <w:pBdr>
                <w:top w:val="nil"/>
                <w:left w:val="nil"/>
                <w:bottom w:val="nil"/>
                <w:right w:val="nil"/>
                <w:between w:val="nil"/>
              </w:pBdr>
              <w:spacing w:before="6"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7</w:t>
            </w:r>
          </w:p>
        </w:tc>
        <w:tc>
          <w:tcPr>
            <w:tcW w:w="9215" w:type="dxa"/>
            <w:shd w:val="clear" w:color="auto" w:fill="auto"/>
          </w:tcPr>
          <w:p w:rsidR="00425EB3" w:rsidRPr="002568FE" w:rsidRDefault="00425EB3" w:rsidP="00E9076F">
            <w:pPr>
              <w:widowControl w:val="0"/>
              <w:pBdr>
                <w:top w:val="nil"/>
                <w:left w:val="nil"/>
                <w:bottom w:val="nil"/>
                <w:right w:val="nil"/>
                <w:between w:val="nil"/>
              </w:pBdr>
              <w:spacing w:before="52" w:after="0" w:line="240" w:lineRule="auto"/>
              <w:ind w:left="107" w:right="106"/>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Практическая работа № 11. Решение задач профессиональной направленности на нахождение оптимального результата с помощью производной.</w:t>
            </w:r>
          </w:p>
          <w:p w:rsidR="00425EB3" w:rsidRPr="002568FE" w:rsidRDefault="00425EB3" w:rsidP="00E9076F">
            <w:pPr>
              <w:widowControl w:val="0"/>
              <w:pBdr>
                <w:top w:val="nil"/>
                <w:left w:val="nil"/>
                <w:bottom w:val="nil"/>
                <w:right w:val="nil"/>
                <w:between w:val="nil"/>
              </w:pBdr>
              <w:spacing w:after="0"/>
              <w:ind w:left="107"/>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Задание на дом: </w:t>
            </w:r>
            <w:r w:rsidRPr="002568FE">
              <w:rPr>
                <w:rFonts w:ascii="Times New Roman" w:eastAsia="Times New Roman" w:hAnsi="Times New Roman"/>
                <w:color w:val="000000"/>
                <w:sz w:val="24"/>
                <w:szCs w:val="24"/>
              </w:rPr>
              <w:t>подготовить отчет по практической работе в форме презентации</w:t>
            </w:r>
          </w:p>
        </w:tc>
        <w:tc>
          <w:tcPr>
            <w:tcW w:w="995" w:type="dxa"/>
            <w:shd w:val="clear" w:color="auto" w:fill="auto"/>
          </w:tcPr>
          <w:p w:rsidR="00425EB3" w:rsidRPr="002568FE" w:rsidRDefault="00425EB3" w:rsidP="00E9076F">
            <w:pPr>
              <w:widowControl w:val="0"/>
              <w:pBdr>
                <w:top w:val="nil"/>
                <w:left w:val="nil"/>
                <w:bottom w:val="nil"/>
                <w:right w:val="nil"/>
                <w:between w:val="nil"/>
              </w:pBdr>
              <w:spacing w:before="6"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441"/>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95" w:type="dxa"/>
            <w:shd w:val="clear" w:color="auto" w:fill="auto"/>
          </w:tcPr>
          <w:p w:rsidR="00425EB3" w:rsidRPr="002568FE" w:rsidRDefault="00425EB3" w:rsidP="00E9076F">
            <w:pPr>
              <w:widowControl w:val="0"/>
              <w:pBdr>
                <w:top w:val="nil"/>
                <w:left w:val="nil"/>
                <w:bottom w:val="nil"/>
                <w:right w:val="nil"/>
                <w:between w:val="nil"/>
              </w:pBdr>
              <w:spacing w:before="6"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4"/>
              <w:jc w:val="center"/>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r>
      <w:tr w:rsidR="00425EB3" w:rsidRPr="002568FE" w:rsidTr="00E9076F">
        <w:trPr>
          <w:trHeight w:val="897"/>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c>
          <w:tcPr>
            <w:tcW w:w="425" w:type="dxa"/>
            <w:shd w:val="clear" w:color="auto" w:fill="auto"/>
          </w:tcPr>
          <w:p w:rsidR="00425EB3" w:rsidRPr="002568FE" w:rsidRDefault="00425EB3" w:rsidP="00E9076F">
            <w:pPr>
              <w:widowControl w:val="0"/>
              <w:pBdr>
                <w:top w:val="nil"/>
                <w:left w:val="nil"/>
                <w:bottom w:val="nil"/>
                <w:right w:val="nil"/>
                <w:between w:val="nil"/>
              </w:pBdr>
              <w:spacing w:before="6"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8</w:t>
            </w:r>
          </w:p>
        </w:tc>
        <w:tc>
          <w:tcPr>
            <w:tcW w:w="9215" w:type="dxa"/>
            <w:shd w:val="clear" w:color="auto" w:fill="auto"/>
          </w:tcPr>
          <w:p w:rsidR="00425EB3" w:rsidRPr="002568FE" w:rsidRDefault="00425EB3" w:rsidP="00E9076F">
            <w:pPr>
              <w:widowControl w:val="0"/>
              <w:pBdr>
                <w:top w:val="nil"/>
                <w:left w:val="nil"/>
                <w:bottom w:val="nil"/>
                <w:right w:val="nil"/>
                <w:between w:val="nil"/>
              </w:pBdr>
              <w:spacing w:before="51" w:after="0" w:line="261" w:lineRule="auto"/>
              <w:ind w:left="107"/>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Практическая работа № 12. Вычисление определенных интегралов.</w:t>
            </w:r>
          </w:p>
          <w:p w:rsidR="00425EB3" w:rsidRPr="002568FE" w:rsidRDefault="00425EB3" w:rsidP="00E9076F">
            <w:pPr>
              <w:widowControl w:val="0"/>
              <w:pBdr>
                <w:top w:val="nil"/>
                <w:left w:val="nil"/>
                <w:bottom w:val="nil"/>
                <w:right w:val="nil"/>
                <w:between w:val="nil"/>
              </w:pBdr>
              <w:spacing w:after="0" w:line="240" w:lineRule="auto"/>
              <w:ind w:left="107" w:right="612"/>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Задание на дом: </w:t>
            </w:r>
            <w:r w:rsidRPr="002568FE">
              <w:rPr>
                <w:rFonts w:ascii="Times New Roman" w:eastAsia="Times New Roman" w:hAnsi="Times New Roman"/>
                <w:color w:val="000000"/>
                <w:sz w:val="24"/>
                <w:szCs w:val="24"/>
              </w:rPr>
              <w:t>задание 1 (1.1, 1.2, 1.4) стр. 291, В.В. Козлов. Математика: алгебра и начала математического анализа, геометрия, 11 класс</w:t>
            </w:r>
          </w:p>
        </w:tc>
        <w:tc>
          <w:tcPr>
            <w:tcW w:w="995" w:type="dxa"/>
            <w:shd w:val="clear" w:color="auto" w:fill="auto"/>
          </w:tcPr>
          <w:p w:rsidR="00425EB3" w:rsidRPr="002568FE" w:rsidRDefault="00425EB3" w:rsidP="00E9076F">
            <w:pPr>
              <w:widowControl w:val="0"/>
              <w:pBdr>
                <w:top w:val="nil"/>
                <w:left w:val="nil"/>
                <w:bottom w:val="nil"/>
                <w:right w:val="nil"/>
                <w:between w:val="nil"/>
              </w:pBdr>
              <w:spacing w:before="6"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441"/>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95" w:type="dxa"/>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r>
      <w:tr w:rsidR="00425EB3" w:rsidRPr="002568FE" w:rsidTr="00E9076F">
        <w:trPr>
          <w:trHeight w:val="897"/>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c>
          <w:tcPr>
            <w:tcW w:w="425" w:type="dxa"/>
            <w:shd w:val="clear" w:color="auto" w:fill="auto"/>
          </w:tcPr>
          <w:p w:rsidR="00425EB3" w:rsidRPr="002568FE" w:rsidRDefault="00425EB3" w:rsidP="00E9076F">
            <w:pPr>
              <w:widowControl w:val="0"/>
              <w:pBdr>
                <w:top w:val="nil"/>
                <w:left w:val="nil"/>
                <w:bottom w:val="nil"/>
                <w:right w:val="nil"/>
                <w:between w:val="nil"/>
              </w:pBdr>
              <w:spacing w:before="6"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9</w:t>
            </w:r>
          </w:p>
        </w:tc>
        <w:tc>
          <w:tcPr>
            <w:tcW w:w="9215" w:type="dxa"/>
            <w:shd w:val="clear" w:color="auto" w:fill="auto"/>
          </w:tcPr>
          <w:p w:rsidR="00425EB3" w:rsidRDefault="00425EB3" w:rsidP="00E9076F">
            <w:pPr>
              <w:widowControl w:val="0"/>
              <w:pBdr>
                <w:top w:val="nil"/>
                <w:left w:val="nil"/>
                <w:bottom w:val="nil"/>
                <w:right w:val="nil"/>
                <w:between w:val="nil"/>
              </w:pBdr>
              <w:spacing w:before="1" w:after="0" w:line="237" w:lineRule="auto"/>
              <w:ind w:left="107" w:right="106"/>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 xml:space="preserve">Практическая работа № 13. Вычисление площадей криволинейных фигур </w:t>
            </w:r>
          </w:p>
          <w:p w:rsidR="00425EB3" w:rsidRPr="002568FE" w:rsidRDefault="00425EB3" w:rsidP="00E9076F">
            <w:pPr>
              <w:widowControl w:val="0"/>
              <w:pBdr>
                <w:top w:val="nil"/>
                <w:left w:val="nil"/>
                <w:bottom w:val="nil"/>
                <w:right w:val="nil"/>
                <w:between w:val="nil"/>
              </w:pBdr>
              <w:spacing w:after="0" w:line="237" w:lineRule="auto"/>
              <w:ind w:left="107" w:right="995"/>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Задание на дом: </w:t>
            </w:r>
            <w:r w:rsidRPr="002568FE">
              <w:rPr>
                <w:rFonts w:ascii="Times New Roman" w:eastAsia="Times New Roman" w:hAnsi="Times New Roman"/>
                <w:color w:val="000000"/>
                <w:sz w:val="24"/>
                <w:szCs w:val="24"/>
              </w:rPr>
              <w:t>№ 6 (а, в, д) стр. 289, В.В. Козлов. Математика: алгебра и начала математического анализа, геометрия, 11 класс</w:t>
            </w:r>
          </w:p>
        </w:tc>
        <w:tc>
          <w:tcPr>
            <w:tcW w:w="995" w:type="dxa"/>
            <w:shd w:val="clear" w:color="auto" w:fill="auto"/>
          </w:tcPr>
          <w:p w:rsidR="00425EB3" w:rsidRPr="002568FE" w:rsidRDefault="00425EB3" w:rsidP="00E9076F">
            <w:pPr>
              <w:widowControl w:val="0"/>
              <w:pBdr>
                <w:top w:val="nil"/>
                <w:left w:val="nil"/>
                <w:bottom w:val="nil"/>
                <w:right w:val="nil"/>
                <w:between w:val="nil"/>
              </w:pBdr>
              <w:spacing w:before="6"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441"/>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95" w:type="dxa"/>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r>
      <w:tr w:rsidR="00425EB3" w:rsidRPr="002568FE" w:rsidTr="00E9076F">
        <w:trPr>
          <w:trHeight w:val="386"/>
        </w:trPr>
        <w:tc>
          <w:tcPr>
            <w:tcW w:w="1984" w:type="dxa"/>
            <w:vMerge w:val="restart"/>
            <w:shd w:val="clear" w:color="auto" w:fill="auto"/>
          </w:tcPr>
          <w:p w:rsidR="00425EB3" w:rsidRPr="002568FE" w:rsidRDefault="00425EB3" w:rsidP="00E9076F">
            <w:pPr>
              <w:widowControl w:val="0"/>
              <w:pBdr>
                <w:top w:val="nil"/>
                <w:left w:val="nil"/>
                <w:bottom w:val="nil"/>
                <w:right w:val="nil"/>
                <w:between w:val="nil"/>
              </w:pBdr>
              <w:spacing w:before="240" w:after="0" w:line="360" w:lineRule="auto"/>
              <w:ind w:left="107" w:right="130"/>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before="240" w:after="0" w:line="360" w:lineRule="auto"/>
              <w:ind w:left="107"/>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Тема 1.5. Элементы теории вероятностей и математической статистики</w:t>
            </w:r>
          </w:p>
        </w:tc>
        <w:tc>
          <w:tcPr>
            <w:tcW w:w="9640" w:type="dxa"/>
            <w:gridSpan w:val="2"/>
            <w:shd w:val="clear" w:color="auto" w:fill="auto"/>
          </w:tcPr>
          <w:p w:rsidR="00425EB3" w:rsidRPr="002568FE" w:rsidRDefault="00425EB3" w:rsidP="00E9076F">
            <w:pPr>
              <w:widowControl w:val="0"/>
              <w:pBdr>
                <w:top w:val="nil"/>
                <w:left w:val="nil"/>
                <w:bottom w:val="nil"/>
                <w:right w:val="nil"/>
                <w:between w:val="nil"/>
              </w:pBdr>
              <w:spacing w:before="39" w:after="0" w:line="240" w:lineRule="auto"/>
              <w:ind w:left="108"/>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Содержание учебного материала</w:t>
            </w:r>
          </w:p>
        </w:tc>
        <w:tc>
          <w:tcPr>
            <w:tcW w:w="995" w:type="dxa"/>
            <w:shd w:val="clear" w:color="auto" w:fill="auto"/>
            <w:vAlign w:val="center"/>
          </w:tcPr>
          <w:p w:rsidR="00425EB3" w:rsidRPr="002568FE" w:rsidRDefault="00425EB3" w:rsidP="00E9076F">
            <w:pPr>
              <w:widowControl w:val="0"/>
              <w:pBdr>
                <w:top w:val="nil"/>
                <w:left w:val="nil"/>
                <w:bottom w:val="nil"/>
                <w:right w:val="nil"/>
                <w:between w:val="nil"/>
              </w:pBdr>
              <w:spacing w:before="11" w:after="0" w:line="240" w:lineRule="auto"/>
              <w:jc w:val="center"/>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12</w:t>
            </w:r>
          </w:p>
        </w:tc>
        <w:tc>
          <w:tcPr>
            <w:tcW w:w="995" w:type="dxa"/>
            <w:shd w:val="clear" w:color="auto" w:fill="auto"/>
            <w:vAlign w:val="center"/>
          </w:tcPr>
          <w:p w:rsidR="00425EB3" w:rsidRPr="002568FE" w:rsidRDefault="00425EB3" w:rsidP="00E9076F">
            <w:pPr>
              <w:widowControl w:val="0"/>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6</w:t>
            </w:r>
          </w:p>
        </w:tc>
        <w:tc>
          <w:tcPr>
            <w:tcW w:w="1136" w:type="dxa"/>
            <w:vMerge w:val="restart"/>
            <w:tcBorders>
              <w:bottom w:val="nil"/>
              <w:right w:val="single" w:sz="4" w:space="0" w:color="000000"/>
            </w:tcBorders>
            <w:shd w:val="clear" w:color="auto" w:fill="auto"/>
          </w:tcPr>
          <w:p w:rsidR="00425EB3" w:rsidRPr="002568FE" w:rsidRDefault="00425EB3" w:rsidP="00E9076F">
            <w:pPr>
              <w:widowControl w:val="0"/>
              <w:pBdr>
                <w:top w:val="nil"/>
                <w:left w:val="nil"/>
                <w:bottom w:val="nil"/>
                <w:right w:val="nil"/>
                <w:between w:val="nil"/>
              </w:pBdr>
              <w:spacing w:before="240" w:after="0" w:line="240" w:lineRule="auto"/>
              <w:ind w:left="249"/>
              <w:rPr>
                <w:rFonts w:ascii="Times New Roman" w:eastAsia="Times New Roman" w:hAnsi="Times New Roman"/>
                <w:color w:val="000000"/>
                <w:sz w:val="24"/>
                <w:szCs w:val="24"/>
              </w:rPr>
            </w:pPr>
          </w:p>
          <w:p w:rsidR="00425EB3" w:rsidRPr="002568FE" w:rsidRDefault="00425EB3" w:rsidP="00E9076F">
            <w:pPr>
              <w:widowControl w:val="0"/>
              <w:pBdr>
                <w:top w:val="nil"/>
                <w:left w:val="nil"/>
                <w:bottom w:val="nil"/>
                <w:right w:val="nil"/>
                <w:between w:val="nil"/>
              </w:pBdr>
              <w:spacing w:before="240" w:after="0" w:line="240"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01</w:t>
            </w:r>
          </w:p>
          <w:p w:rsidR="00425EB3" w:rsidRPr="002568FE" w:rsidRDefault="00425EB3" w:rsidP="00E9076F">
            <w:pPr>
              <w:widowControl w:val="0"/>
              <w:pBdr>
                <w:top w:val="nil"/>
                <w:left w:val="nil"/>
                <w:bottom w:val="nil"/>
                <w:right w:val="nil"/>
                <w:between w:val="nil"/>
              </w:pBdr>
              <w:spacing w:before="41" w:after="0" w:line="240"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02</w:t>
            </w:r>
          </w:p>
          <w:p w:rsidR="00425EB3" w:rsidRPr="002568FE" w:rsidRDefault="00425EB3" w:rsidP="00E9076F">
            <w:pPr>
              <w:widowControl w:val="0"/>
              <w:pBdr>
                <w:top w:val="nil"/>
                <w:left w:val="nil"/>
                <w:bottom w:val="nil"/>
                <w:right w:val="nil"/>
                <w:between w:val="nil"/>
              </w:pBdr>
              <w:spacing w:before="43" w:after="0" w:line="240"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03</w:t>
            </w:r>
          </w:p>
          <w:p w:rsidR="00425EB3" w:rsidRPr="002568FE" w:rsidRDefault="00425EB3" w:rsidP="00E9076F">
            <w:pPr>
              <w:widowControl w:val="0"/>
              <w:pBdr>
                <w:top w:val="nil"/>
                <w:left w:val="nil"/>
                <w:bottom w:val="nil"/>
                <w:right w:val="nil"/>
                <w:between w:val="nil"/>
              </w:pBdr>
              <w:spacing w:before="41" w:after="0" w:line="240"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04</w:t>
            </w:r>
          </w:p>
          <w:p w:rsidR="00425EB3" w:rsidRPr="002568FE" w:rsidRDefault="00425EB3" w:rsidP="00E9076F">
            <w:pPr>
              <w:widowControl w:val="0"/>
              <w:pBdr>
                <w:top w:val="nil"/>
                <w:left w:val="nil"/>
                <w:bottom w:val="nil"/>
                <w:right w:val="nil"/>
                <w:between w:val="nil"/>
              </w:pBdr>
              <w:spacing w:before="41" w:after="0" w:line="240"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05</w:t>
            </w:r>
          </w:p>
          <w:p w:rsidR="00425EB3" w:rsidRPr="002568FE" w:rsidRDefault="00425EB3" w:rsidP="00E9076F">
            <w:pPr>
              <w:widowControl w:val="0"/>
              <w:pBdr>
                <w:top w:val="nil"/>
                <w:left w:val="nil"/>
                <w:bottom w:val="nil"/>
                <w:right w:val="nil"/>
                <w:between w:val="nil"/>
              </w:pBdr>
              <w:spacing w:before="41" w:after="0" w:line="240"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06</w:t>
            </w:r>
          </w:p>
          <w:p w:rsidR="00425EB3" w:rsidRPr="002568FE" w:rsidRDefault="00425EB3" w:rsidP="00E9076F">
            <w:pPr>
              <w:widowControl w:val="0"/>
              <w:pBdr>
                <w:top w:val="nil"/>
                <w:left w:val="nil"/>
                <w:bottom w:val="nil"/>
                <w:right w:val="nil"/>
                <w:between w:val="nil"/>
              </w:pBdr>
              <w:spacing w:before="41" w:after="0" w:line="240"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ПК 1.5</w:t>
            </w:r>
          </w:p>
        </w:tc>
      </w:tr>
      <w:tr w:rsidR="00425EB3" w:rsidRPr="002568FE" w:rsidTr="00E9076F">
        <w:trPr>
          <w:trHeight w:val="897"/>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c>
          <w:tcPr>
            <w:tcW w:w="425" w:type="dxa"/>
            <w:shd w:val="clear" w:color="auto" w:fill="auto"/>
          </w:tcPr>
          <w:p w:rsidR="00425EB3" w:rsidRPr="002568FE" w:rsidRDefault="00425EB3" w:rsidP="00E9076F">
            <w:pPr>
              <w:widowControl w:val="0"/>
              <w:pBdr>
                <w:top w:val="nil"/>
                <w:left w:val="nil"/>
                <w:bottom w:val="nil"/>
                <w:right w:val="nil"/>
                <w:between w:val="nil"/>
              </w:pBdr>
              <w:spacing w:before="6"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1</w:t>
            </w:r>
          </w:p>
        </w:tc>
        <w:tc>
          <w:tcPr>
            <w:tcW w:w="9215" w:type="dxa"/>
            <w:shd w:val="clear" w:color="auto" w:fill="auto"/>
          </w:tcPr>
          <w:p w:rsidR="00425EB3" w:rsidRPr="002568FE" w:rsidRDefault="00425EB3" w:rsidP="00E9076F">
            <w:pPr>
              <w:widowControl w:val="0"/>
              <w:pBdr>
                <w:top w:val="nil"/>
                <w:left w:val="nil"/>
                <w:bottom w:val="nil"/>
                <w:right w:val="nil"/>
                <w:between w:val="nil"/>
              </w:pBdr>
              <w:spacing w:before="51" w:after="0" w:line="261" w:lineRule="auto"/>
              <w:ind w:left="107"/>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Определение вероятности. Событие. Вероятность событий.</w:t>
            </w:r>
          </w:p>
          <w:p w:rsidR="00425EB3" w:rsidRPr="002568FE" w:rsidRDefault="00425EB3" w:rsidP="00E9076F">
            <w:pPr>
              <w:widowControl w:val="0"/>
              <w:pBdr>
                <w:top w:val="nil"/>
                <w:left w:val="nil"/>
                <w:bottom w:val="nil"/>
                <w:right w:val="nil"/>
                <w:between w:val="nil"/>
              </w:pBdr>
              <w:spacing w:after="0" w:line="240" w:lineRule="auto"/>
              <w:ind w:left="107" w:right="86"/>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Задание на дом: </w:t>
            </w:r>
            <w:r w:rsidRPr="002568FE">
              <w:rPr>
                <w:rFonts w:ascii="Times New Roman" w:eastAsia="Times New Roman" w:hAnsi="Times New Roman"/>
                <w:color w:val="000000"/>
                <w:sz w:val="24"/>
                <w:szCs w:val="24"/>
              </w:rPr>
              <w:t>№ 3 стр.306, В.В. Козлов. Математика: алгебра и начала математического анализа, геометрия, 10 класс</w:t>
            </w:r>
          </w:p>
        </w:tc>
        <w:tc>
          <w:tcPr>
            <w:tcW w:w="995" w:type="dxa"/>
            <w:shd w:val="clear" w:color="auto" w:fill="auto"/>
            <w:vAlign w:val="center"/>
          </w:tcPr>
          <w:p w:rsidR="00425EB3" w:rsidRPr="002568FE" w:rsidRDefault="00425EB3" w:rsidP="00E9076F">
            <w:pPr>
              <w:jc w:val="center"/>
              <w:rPr>
                <w:rFonts w:ascii="Times New Roman" w:eastAsia="Times New Roman" w:hAnsi="Times New Roman"/>
                <w:sz w:val="24"/>
                <w:szCs w:val="24"/>
              </w:rPr>
            </w:pPr>
            <w:r w:rsidRPr="002568FE">
              <w:rPr>
                <w:rFonts w:ascii="Times New Roman" w:eastAsia="Times New Roman" w:hAnsi="Times New Roman"/>
                <w:sz w:val="24"/>
                <w:szCs w:val="24"/>
              </w:rPr>
              <w:t>2</w:t>
            </w:r>
          </w:p>
        </w:tc>
        <w:tc>
          <w:tcPr>
            <w:tcW w:w="995" w:type="dxa"/>
            <w:shd w:val="clear" w:color="auto" w:fill="auto"/>
          </w:tcPr>
          <w:p w:rsidR="00425EB3" w:rsidRPr="002568FE" w:rsidRDefault="00425EB3" w:rsidP="00E9076F">
            <w:pPr>
              <w:rPr>
                <w:rFonts w:ascii="Times New Roman" w:eastAsia="Times New Roman" w:hAnsi="Times New Roman"/>
                <w:sz w:val="24"/>
                <w:szCs w:val="24"/>
              </w:rPr>
            </w:pPr>
          </w:p>
        </w:tc>
        <w:tc>
          <w:tcPr>
            <w:tcW w:w="1136" w:type="dxa"/>
            <w:vMerge/>
            <w:tcBorders>
              <w:bottom w:val="nil"/>
              <w:right w:val="single" w:sz="4" w:space="0" w:color="000000"/>
            </w:tcBorders>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sz w:val="24"/>
                <w:szCs w:val="24"/>
              </w:rPr>
            </w:pPr>
          </w:p>
        </w:tc>
      </w:tr>
      <w:tr w:rsidR="00425EB3" w:rsidRPr="002568FE" w:rsidTr="00E9076F">
        <w:trPr>
          <w:trHeight w:val="897"/>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25" w:type="dxa"/>
            <w:shd w:val="clear" w:color="auto" w:fill="auto"/>
          </w:tcPr>
          <w:p w:rsidR="00425EB3" w:rsidRPr="002568FE" w:rsidRDefault="00425EB3" w:rsidP="00E9076F">
            <w:pPr>
              <w:widowControl w:val="0"/>
              <w:pBdr>
                <w:top w:val="nil"/>
                <w:left w:val="nil"/>
                <w:bottom w:val="nil"/>
                <w:right w:val="nil"/>
                <w:between w:val="nil"/>
              </w:pBdr>
              <w:spacing w:before="6"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215" w:type="dxa"/>
            <w:shd w:val="clear" w:color="auto" w:fill="auto"/>
          </w:tcPr>
          <w:p w:rsidR="00425EB3" w:rsidRPr="002568FE" w:rsidRDefault="00425EB3" w:rsidP="00E9076F">
            <w:pPr>
              <w:widowControl w:val="0"/>
              <w:pBdr>
                <w:top w:val="nil"/>
                <w:left w:val="nil"/>
                <w:bottom w:val="nil"/>
                <w:right w:val="nil"/>
                <w:between w:val="nil"/>
              </w:pBdr>
              <w:spacing w:before="51" w:after="0" w:line="261" w:lineRule="auto"/>
              <w:ind w:left="107"/>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Предмет и методы математической статистики.</w:t>
            </w:r>
          </w:p>
          <w:p w:rsidR="00425EB3" w:rsidRPr="002568FE" w:rsidRDefault="00425EB3" w:rsidP="00E9076F">
            <w:pPr>
              <w:widowControl w:val="0"/>
              <w:pBdr>
                <w:top w:val="nil"/>
                <w:left w:val="nil"/>
                <w:bottom w:val="nil"/>
                <w:right w:val="nil"/>
                <w:between w:val="nil"/>
              </w:pBdr>
              <w:spacing w:after="0" w:line="240" w:lineRule="auto"/>
              <w:ind w:left="107" w:right="1763"/>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Задание на дом: </w:t>
            </w:r>
            <w:r w:rsidRPr="002568FE">
              <w:rPr>
                <w:rFonts w:ascii="Times New Roman" w:eastAsia="Times New Roman" w:hAnsi="Times New Roman"/>
                <w:color w:val="000000"/>
                <w:sz w:val="24"/>
                <w:szCs w:val="24"/>
              </w:rPr>
              <w:t>№ 1 стр. 304, В.В. Козлов. Математика: алгебра и начала математического анализа, геометрия, 10 класс</w:t>
            </w:r>
          </w:p>
        </w:tc>
        <w:tc>
          <w:tcPr>
            <w:tcW w:w="995" w:type="dxa"/>
            <w:shd w:val="clear" w:color="auto" w:fill="auto"/>
          </w:tcPr>
          <w:p w:rsidR="00425EB3" w:rsidRPr="002568FE" w:rsidRDefault="00425EB3" w:rsidP="00E9076F">
            <w:pPr>
              <w:widowControl w:val="0"/>
              <w:pBdr>
                <w:top w:val="nil"/>
                <w:left w:val="nil"/>
                <w:bottom w:val="nil"/>
                <w:right w:val="nil"/>
                <w:between w:val="nil"/>
              </w:pBdr>
              <w:spacing w:before="6"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441"/>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95" w:type="dxa"/>
            <w:shd w:val="clear" w:color="auto" w:fill="auto"/>
          </w:tcPr>
          <w:p w:rsidR="00425EB3" w:rsidRPr="002568FE" w:rsidRDefault="00425EB3" w:rsidP="00E9076F">
            <w:pPr>
              <w:widowControl w:val="0"/>
              <w:pBdr>
                <w:top w:val="nil"/>
                <w:left w:val="nil"/>
                <w:bottom w:val="nil"/>
                <w:right w:val="nil"/>
                <w:between w:val="nil"/>
              </w:pBdr>
              <w:spacing w:before="41" w:after="0" w:line="240" w:lineRule="auto"/>
              <w:rPr>
                <w:rFonts w:ascii="Times New Roman" w:eastAsia="Times New Roman" w:hAnsi="Times New Roman"/>
                <w:color w:val="000000"/>
                <w:sz w:val="24"/>
                <w:szCs w:val="24"/>
              </w:rPr>
            </w:pPr>
          </w:p>
        </w:tc>
        <w:tc>
          <w:tcPr>
            <w:tcW w:w="1136" w:type="dxa"/>
            <w:vMerge/>
            <w:tcBorders>
              <w:bottom w:val="nil"/>
              <w:right w:val="single" w:sz="4" w:space="0" w:color="000000"/>
            </w:tcBorders>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r>
      <w:tr w:rsidR="00425EB3" w:rsidRPr="002568FE" w:rsidTr="00E9076F">
        <w:trPr>
          <w:trHeight w:val="373"/>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c>
          <w:tcPr>
            <w:tcW w:w="9640" w:type="dxa"/>
            <w:gridSpan w:val="2"/>
            <w:shd w:val="clear" w:color="auto" w:fill="auto"/>
          </w:tcPr>
          <w:p w:rsidR="00425EB3" w:rsidRPr="002568FE" w:rsidRDefault="00425EB3" w:rsidP="00E9076F">
            <w:pPr>
              <w:widowControl w:val="0"/>
              <w:pBdr>
                <w:top w:val="nil"/>
                <w:left w:val="nil"/>
                <w:bottom w:val="nil"/>
                <w:right w:val="nil"/>
                <w:between w:val="nil"/>
              </w:pBdr>
              <w:spacing w:before="54" w:after="0" w:line="240" w:lineRule="auto"/>
              <w:ind w:left="108"/>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Практические занятия</w:t>
            </w:r>
          </w:p>
        </w:tc>
        <w:tc>
          <w:tcPr>
            <w:tcW w:w="995" w:type="dxa"/>
            <w:tcBorders>
              <w:bottom w:val="single" w:sz="4" w:space="0" w:color="000000"/>
            </w:tcBorders>
            <w:shd w:val="clear" w:color="auto" w:fill="auto"/>
          </w:tcPr>
          <w:p w:rsidR="00425EB3" w:rsidRPr="002568FE" w:rsidRDefault="00425EB3" w:rsidP="00E9076F">
            <w:pPr>
              <w:widowControl w:val="0"/>
              <w:pBdr>
                <w:top w:val="nil"/>
                <w:left w:val="nil"/>
                <w:bottom w:val="nil"/>
                <w:right w:val="nil"/>
                <w:between w:val="nil"/>
              </w:pBdr>
              <w:spacing w:before="192" w:after="0" w:line="240" w:lineRule="auto"/>
              <w:ind w:left="12"/>
              <w:jc w:val="center"/>
              <w:rPr>
                <w:rFonts w:ascii="Times New Roman" w:eastAsia="Times New Roman" w:hAnsi="Times New Roman"/>
                <w:color w:val="000000"/>
                <w:sz w:val="24"/>
                <w:szCs w:val="24"/>
              </w:rPr>
            </w:pPr>
          </w:p>
        </w:tc>
        <w:tc>
          <w:tcPr>
            <w:tcW w:w="995" w:type="dxa"/>
            <w:shd w:val="clear" w:color="auto" w:fill="auto"/>
          </w:tcPr>
          <w:p w:rsidR="00425EB3" w:rsidRPr="002568FE" w:rsidRDefault="00425EB3" w:rsidP="00E9076F">
            <w:pPr>
              <w:widowControl w:val="0"/>
              <w:pBdr>
                <w:top w:val="nil"/>
                <w:left w:val="nil"/>
                <w:bottom w:val="nil"/>
                <w:right w:val="nil"/>
                <w:between w:val="nil"/>
              </w:pBdr>
              <w:spacing w:before="192" w:after="0" w:line="240" w:lineRule="auto"/>
              <w:ind w:left="4"/>
              <w:jc w:val="center"/>
              <w:rPr>
                <w:rFonts w:ascii="Times New Roman" w:eastAsia="Times New Roman" w:hAnsi="Times New Roman"/>
                <w:color w:val="000000"/>
                <w:sz w:val="24"/>
                <w:szCs w:val="24"/>
              </w:rPr>
            </w:pPr>
          </w:p>
        </w:tc>
        <w:tc>
          <w:tcPr>
            <w:tcW w:w="1136" w:type="dxa"/>
            <w:vMerge/>
            <w:tcBorders>
              <w:bottom w:val="nil"/>
              <w:right w:val="single" w:sz="4" w:space="0" w:color="000000"/>
            </w:tcBorders>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r>
      <w:tr w:rsidR="00425EB3" w:rsidRPr="002568FE" w:rsidTr="00E9076F">
        <w:trPr>
          <w:trHeight w:val="1122"/>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c>
          <w:tcPr>
            <w:tcW w:w="425" w:type="dxa"/>
            <w:tcBorders>
              <w:top w:val="single" w:sz="4" w:space="0" w:color="000000"/>
            </w:tcBorders>
            <w:shd w:val="clear" w:color="auto" w:fill="auto"/>
          </w:tcPr>
          <w:p w:rsidR="00425EB3" w:rsidRPr="002568FE" w:rsidRDefault="00425EB3" w:rsidP="00E9076F">
            <w:pPr>
              <w:widowControl w:val="0"/>
              <w:pBdr>
                <w:top w:val="nil"/>
                <w:left w:val="nil"/>
                <w:bottom w:val="nil"/>
                <w:right w:val="nil"/>
                <w:between w:val="nil"/>
              </w:pBdr>
              <w:spacing w:before="4"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3</w:t>
            </w:r>
          </w:p>
        </w:tc>
        <w:tc>
          <w:tcPr>
            <w:tcW w:w="9215" w:type="dxa"/>
            <w:shd w:val="clear" w:color="auto" w:fill="auto"/>
          </w:tcPr>
          <w:p w:rsidR="00425EB3" w:rsidRPr="002568FE" w:rsidRDefault="00425EB3" w:rsidP="00E9076F">
            <w:pPr>
              <w:widowControl w:val="0"/>
              <w:pBdr>
                <w:top w:val="nil"/>
                <w:left w:val="nil"/>
                <w:bottom w:val="nil"/>
                <w:right w:val="nil"/>
                <w:between w:val="nil"/>
              </w:pBdr>
              <w:spacing w:before="32" w:after="0" w:line="240" w:lineRule="auto"/>
              <w:ind w:left="107" w:right="106"/>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Практическая работа № 14. Исчисление вероятностей. Сложение и умножение вероятностей</w:t>
            </w:r>
          </w:p>
          <w:p w:rsidR="00425EB3" w:rsidRPr="002568FE" w:rsidRDefault="00425EB3" w:rsidP="00E9076F">
            <w:pPr>
              <w:widowControl w:val="0"/>
              <w:pBdr>
                <w:top w:val="nil"/>
                <w:left w:val="nil"/>
                <w:bottom w:val="nil"/>
                <w:right w:val="nil"/>
                <w:between w:val="nil"/>
              </w:pBdr>
              <w:spacing w:after="0" w:line="240" w:lineRule="auto"/>
              <w:ind w:left="107" w:right="1629"/>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Задание на дом: </w:t>
            </w:r>
            <w:r w:rsidRPr="002568FE">
              <w:rPr>
                <w:rFonts w:ascii="Times New Roman" w:eastAsia="Times New Roman" w:hAnsi="Times New Roman"/>
                <w:color w:val="000000"/>
                <w:sz w:val="24"/>
                <w:szCs w:val="24"/>
              </w:rPr>
              <w:t>№ 1-3 стр.299, В.В. Козлов. Математика: алгебра и начала математического анализа, геометрия, 10 класс</w:t>
            </w:r>
          </w:p>
        </w:tc>
        <w:tc>
          <w:tcPr>
            <w:tcW w:w="995" w:type="dxa"/>
            <w:tcBorders>
              <w:top w:val="single" w:sz="4" w:space="0" w:color="000000"/>
            </w:tcBorders>
            <w:shd w:val="clear" w:color="auto" w:fill="auto"/>
            <w:vAlign w:val="center"/>
          </w:tcPr>
          <w:p w:rsidR="00425EB3" w:rsidRPr="002568FE" w:rsidRDefault="00425EB3" w:rsidP="00E9076F">
            <w:pPr>
              <w:jc w:val="center"/>
              <w:rPr>
                <w:rFonts w:ascii="Times New Roman" w:eastAsia="Times New Roman" w:hAnsi="Times New Roman"/>
                <w:sz w:val="24"/>
                <w:szCs w:val="24"/>
              </w:rPr>
            </w:pPr>
            <w:r w:rsidRPr="002568FE">
              <w:rPr>
                <w:rFonts w:ascii="Times New Roman" w:eastAsia="Times New Roman" w:hAnsi="Times New Roman"/>
                <w:sz w:val="24"/>
                <w:szCs w:val="24"/>
              </w:rPr>
              <w:t>2</w:t>
            </w:r>
          </w:p>
        </w:tc>
        <w:tc>
          <w:tcPr>
            <w:tcW w:w="995" w:type="dxa"/>
            <w:tcBorders>
              <w:top w:val="single" w:sz="4" w:space="0" w:color="000000"/>
            </w:tcBorders>
            <w:shd w:val="clear" w:color="auto" w:fill="auto"/>
            <w:vAlign w:val="center"/>
          </w:tcPr>
          <w:p w:rsidR="00425EB3" w:rsidRPr="002568FE" w:rsidRDefault="00425EB3" w:rsidP="00E9076F">
            <w:pPr>
              <w:jc w:val="center"/>
              <w:rPr>
                <w:rFonts w:ascii="Times New Roman" w:eastAsia="Times New Roman" w:hAnsi="Times New Roman"/>
                <w:sz w:val="24"/>
                <w:szCs w:val="24"/>
              </w:rPr>
            </w:pPr>
          </w:p>
        </w:tc>
        <w:tc>
          <w:tcPr>
            <w:tcW w:w="1136" w:type="dxa"/>
            <w:vMerge/>
            <w:tcBorders>
              <w:bottom w:val="nil"/>
              <w:right w:val="single" w:sz="4" w:space="0" w:color="000000"/>
            </w:tcBorders>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sz w:val="24"/>
                <w:szCs w:val="24"/>
              </w:rPr>
            </w:pPr>
          </w:p>
        </w:tc>
      </w:tr>
      <w:tr w:rsidR="00425EB3" w:rsidRPr="002568FE" w:rsidTr="00E9076F">
        <w:trPr>
          <w:trHeight w:val="897"/>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25" w:type="dxa"/>
            <w:tcBorders>
              <w:top w:val="single" w:sz="4" w:space="0" w:color="000000"/>
            </w:tcBorders>
            <w:shd w:val="clear" w:color="auto" w:fill="auto"/>
          </w:tcPr>
          <w:p w:rsidR="00425EB3" w:rsidRPr="002568FE" w:rsidRDefault="00425EB3" w:rsidP="00E9076F">
            <w:pPr>
              <w:widowControl w:val="0"/>
              <w:pBdr>
                <w:top w:val="nil"/>
                <w:left w:val="nil"/>
                <w:bottom w:val="nil"/>
                <w:right w:val="nil"/>
                <w:between w:val="nil"/>
              </w:pBdr>
              <w:spacing w:before="195"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4</w:t>
            </w:r>
          </w:p>
        </w:tc>
        <w:tc>
          <w:tcPr>
            <w:tcW w:w="9215" w:type="dxa"/>
            <w:shd w:val="clear" w:color="auto" w:fill="auto"/>
          </w:tcPr>
          <w:p w:rsidR="00425EB3" w:rsidRPr="002568FE" w:rsidRDefault="00425EB3" w:rsidP="00E9076F">
            <w:pPr>
              <w:widowControl w:val="0"/>
              <w:pBdr>
                <w:top w:val="nil"/>
                <w:left w:val="nil"/>
                <w:bottom w:val="nil"/>
                <w:right w:val="nil"/>
                <w:between w:val="nil"/>
              </w:pBdr>
              <w:spacing w:before="55" w:after="0" w:line="235" w:lineRule="auto"/>
              <w:ind w:left="107"/>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 xml:space="preserve">Практическая работа № 15. Дискретная случайная величина, закон ее распределения </w:t>
            </w:r>
          </w:p>
          <w:p w:rsidR="00425EB3" w:rsidRPr="002568FE" w:rsidRDefault="00425EB3" w:rsidP="00E9076F">
            <w:pPr>
              <w:widowControl w:val="0"/>
              <w:pBdr>
                <w:top w:val="nil"/>
                <w:left w:val="nil"/>
                <w:bottom w:val="nil"/>
                <w:right w:val="nil"/>
                <w:between w:val="nil"/>
              </w:pBdr>
              <w:spacing w:before="55" w:after="0" w:line="235" w:lineRule="auto"/>
              <w:ind w:left="107"/>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Задание на дом: </w:t>
            </w:r>
            <w:r w:rsidRPr="002568FE">
              <w:rPr>
                <w:rFonts w:ascii="Times New Roman" w:eastAsia="Times New Roman" w:hAnsi="Times New Roman"/>
                <w:color w:val="000000"/>
                <w:sz w:val="24"/>
                <w:szCs w:val="24"/>
              </w:rPr>
              <w:t>№ 2 стр. 312, В.В. Козлов. Математика: алгебра и начала</w:t>
            </w:r>
          </w:p>
          <w:p w:rsidR="00425EB3" w:rsidRPr="002568FE" w:rsidRDefault="00425EB3" w:rsidP="00E9076F">
            <w:pPr>
              <w:widowControl w:val="0"/>
              <w:pBdr>
                <w:top w:val="nil"/>
                <w:left w:val="nil"/>
                <w:bottom w:val="nil"/>
                <w:right w:val="nil"/>
                <w:between w:val="nil"/>
              </w:pBdr>
              <w:spacing w:before="2" w:after="0" w:line="240" w:lineRule="auto"/>
              <w:ind w:left="107"/>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математического анализа, геометрия, 10 класс</w:t>
            </w:r>
          </w:p>
        </w:tc>
        <w:tc>
          <w:tcPr>
            <w:tcW w:w="995" w:type="dxa"/>
            <w:shd w:val="clear" w:color="auto" w:fill="auto"/>
          </w:tcPr>
          <w:p w:rsidR="00425EB3" w:rsidRPr="002568FE" w:rsidRDefault="00425EB3" w:rsidP="00E9076F">
            <w:pPr>
              <w:widowControl w:val="0"/>
              <w:pBdr>
                <w:top w:val="nil"/>
                <w:left w:val="nil"/>
                <w:bottom w:val="nil"/>
                <w:right w:val="nil"/>
                <w:between w:val="nil"/>
              </w:pBdr>
              <w:spacing w:before="195" w:after="0" w:line="240" w:lineRule="auto"/>
              <w:ind w:left="441"/>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95" w:type="dxa"/>
            <w:shd w:val="clear" w:color="auto" w:fill="auto"/>
          </w:tcPr>
          <w:p w:rsidR="00425EB3" w:rsidRPr="002568FE" w:rsidRDefault="00425EB3" w:rsidP="00E9076F">
            <w:pPr>
              <w:widowControl w:val="0"/>
              <w:pBdr>
                <w:top w:val="nil"/>
                <w:left w:val="nil"/>
                <w:bottom w:val="nil"/>
                <w:right w:val="nil"/>
                <w:between w:val="nil"/>
              </w:pBdr>
              <w:spacing w:before="195" w:after="0" w:line="240" w:lineRule="auto"/>
              <w:ind w:left="4"/>
              <w:jc w:val="center"/>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1136" w:type="dxa"/>
            <w:vMerge/>
            <w:tcBorders>
              <w:bottom w:val="nil"/>
              <w:right w:val="single" w:sz="4" w:space="0" w:color="000000"/>
            </w:tcBorders>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r>
      <w:tr w:rsidR="00425EB3" w:rsidRPr="002568FE" w:rsidTr="00E9076F">
        <w:trPr>
          <w:trHeight w:val="897"/>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c>
          <w:tcPr>
            <w:tcW w:w="425" w:type="dxa"/>
            <w:tcBorders>
              <w:top w:val="single" w:sz="4" w:space="0" w:color="000000"/>
            </w:tcBorders>
            <w:shd w:val="clear" w:color="auto" w:fill="auto"/>
          </w:tcPr>
          <w:p w:rsidR="00425EB3" w:rsidRPr="002568FE" w:rsidRDefault="00425EB3" w:rsidP="00E9076F">
            <w:pPr>
              <w:widowControl w:val="0"/>
              <w:pBdr>
                <w:top w:val="nil"/>
                <w:left w:val="nil"/>
                <w:bottom w:val="nil"/>
                <w:right w:val="nil"/>
                <w:between w:val="nil"/>
              </w:pBdr>
              <w:spacing w:before="195"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5</w:t>
            </w:r>
          </w:p>
        </w:tc>
        <w:tc>
          <w:tcPr>
            <w:tcW w:w="9215" w:type="dxa"/>
            <w:shd w:val="clear" w:color="auto" w:fill="auto"/>
          </w:tcPr>
          <w:p w:rsidR="00425EB3" w:rsidRPr="002568FE" w:rsidRDefault="00425EB3" w:rsidP="00E9076F">
            <w:pPr>
              <w:widowControl w:val="0"/>
              <w:pBdr>
                <w:top w:val="nil"/>
                <w:left w:val="nil"/>
                <w:bottom w:val="nil"/>
                <w:right w:val="nil"/>
                <w:between w:val="nil"/>
              </w:pBdr>
              <w:spacing w:before="51" w:after="0" w:line="240" w:lineRule="auto"/>
              <w:ind w:left="107" w:right="178"/>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Практическая работа № 16. Центральные тенденции, Меры разброса. Решение задач профессиональной направленности.</w:t>
            </w:r>
          </w:p>
          <w:p w:rsidR="00425EB3" w:rsidRPr="002568FE" w:rsidRDefault="00425EB3" w:rsidP="00E9076F">
            <w:pPr>
              <w:widowControl w:val="0"/>
              <w:pBdr>
                <w:top w:val="nil"/>
                <w:left w:val="nil"/>
                <w:bottom w:val="nil"/>
                <w:right w:val="nil"/>
                <w:between w:val="nil"/>
              </w:pBdr>
              <w:spacing w:after="0"/>
              <w:ind w:left="107"/>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Задание на дом: </w:t>
            </w:r>
            <w:r w:rsidRPr="002568FE">
              <w:rPr>
                <w:rFonts w:ascii="Times New Roman" w:eastAsia="Times New Roman" w:hAnsi="Times New Roman"/>
                <w:color w:val="000000"/>
                <w:sz w:val="24"/>
                <w:szCs w:val="24"/>
              </w:rPr>
              <w:t>подготовить презентацию «Математическая статистика в профессии»</w:t>
            </w:r>
          </w:p>
        </w:tc>
        <w:tc>
          <w:tcPr>
            <w:tcW w:w="995" w:type="dxa"/>
            <w:shd w:val="clear" w:color="auto" w:fill="auto"/>
          </w:tcPr>
          <w:p w:rsidR="00425EB3" w:rsidRPr="002568FE" w:rsidRDefault="00425EB3" w:rsidP="00E9076F">
            <w:pPr>
              <w:widowControl w:val="0"/>
              <w:pBdr>
                <w:top w:val="nil"/>
                <w:left w:val="nil"/>
                <w:bottom w:val="nil"/>
                <w:right w:val="nil"/>
                <w:between w:val="nil"/>
              </w:pBdr>
              <w:spacing w:before="195" w:after="0" w:line="240" w:lineRule="auto"/>
              <w:ind w:left="441"/>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95" w:type="dxa"/>
            <w:shd w:val="clear" w:color="auto" w:fill="auto"/>
          </w:tcPr>
          <w:p w:rsidR="00425EB3" w:rsidRPr="002568FE" w:rsidRDefault="00425EB3" w:rsidP="00E9076F">
            <w:pPr>
              <w:widowControl w:val="0"/>
              <w:pBdr>
                <w:top w:val="nil"/>
                <w:left w:val="nil"/>
                <w:bottom w:val="nil"/>
                <w:right w:val="nil"/>
                <w:between w:val="nil"/>
              </w:pBdr>
              <w:spacing w:before="195" w:after="0" w:line="240" w:lineRule="auto"/>
              <w:ind w:left="4"/>
              <w:jc w:val="center"/>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1136" w:type="dxa"/>
            <w:vMerge w:val="restart"/>
            <w:tcBorders>
              <w:top w:val="nil"/>
            </w:tcBorders>
            <w:shd w:val="clear" w:color="auto" w:fill="auto"/>
          </w:tcPr>
          <w:p w:rsidR="00425EB3" w:rsidRPr="002568FE" w:rsidRDefault="00425EB3" w:rsidP="00E9076F">
            <w:pPr>
              <w:rPr>
                <w:rFonts w:ascii="Times New Roman" w:eastAsia="Times New Roman" w:hAnsi="Times New Roman"/>
                <w:sz w:val="24"/>
                <w:szCs w:val="24"/>
              </w:rPr>
            </w:pPr>
          </w:p>
        </w:tc>
      </w:tr>
      <w:tr w:rsidR="00425EB3" w:rsidRPr="002568FE" w:rsidTr="00E9076F">
        <w:trPr>
          <w:trHeight w:val="1123"/>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25" w:type="dxa"/>
            <w:shd w:val="clear" w:color="auto" w:fill="auto"/>
          </w:tcPr>
          <w:p w:rsidR="00425EB3" w:rsidRPr="002568FE" w:rsidRDefault="00425EB3" w:rsidP="00E9076F">
            <w:pPr>
              <w:widowControl w:val="0"/>
              <w:pBdr>
                <w:top w:val="nil"/>
                <w:left w:val="nil"/>
                <w:bottom w:val="nil"/>
                <w:right w:val="nil"/>
                <w:between w:val="nil"/>
              </w:pBdr>
              <w:spacing w:before="9"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6</w:t>
            </w:r>
          </w:p>
        </w:tc>
        <w:tc>
          <w:tcPr>
            <w:tcW w:w="9215" w:type="dxa"/>
            <w:shd w:val="clear" w:color="auto" w:fill="auto"/>
          </w:tcPr>
          <w:p w:rsidR="00425EB3" w:rsidRPr="002568FE" w:rsidRDefault="00425EB3" w:rsidP="00E9076F">
            <w:pPr>
              <w:widowControl w:val="0"/>
              <w:pBdr>
                <w:top w:val="nil"/>
                <w:left w:val="nil"/>
                <w:bottom w:val="nil"/>
                <w:right w:val="nil"/>
                <w:between w:val="nil"/>
              </w:pBdr>
              <w:spacing w:before="32" w:after="0" w:line="240" w:lineRule="auto"/>
              <w:ind w:left="107" w:right="106"/>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Практическая работа № 17. Представление данных. Математическая статистика в профессиональных задачах.</w:t>
            </w:r>
          </w:p>
          <w:p w:rsidR="00425EB3" w:rsidRPr="002568FE" w:rsidRDefault="00425EB3" w:rsidP="00E9076F">
            <w:pPr>
              <w:widowControl w:val="0"/>
              <w:pBdr>
                <w:top w:val="nil"/>
                <w:left w:val="nil"/>
                <w:bottom w:val="nil"/>
                <w:right w:val="nil"/>
                <w:between w:val="nil"/>
              </w:pBdr>
              <w:spacing w:after="0" w:line="240" w:lineRule="auto"/>
              <w:ind w:left="107" w:right="133"/>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Задание на дом: </w:t>
            </w:r>
            <w:r w:rsidRPr="002568FE">
              <w:rPr>
                <w:rFonts w:ascii="Times New Roman" w:eastAsia="Times New Roman" w:hAnsi="Times New Roman"/>
                <w:color w:val="000000"/>
                <w:sz w:val="24"/>
                <w:szCs w:val="24"/>
              </w:rPr>
              <w:t>№ 1.4 стр. 307, В.В. Козлов. Математика: алгебра и начала математического анализа, геометрия, 10 класс</w:t>
            </w:r>
          </w:p>
        </w:tc>
        <w:tc>
          <w:tcPr>
            <w:tcW w:w="995" w:type="dxa"/>
            <w:shd w:val="clear" w:color="auto" w:fill="auto"/>
            <w:vAlign w:val="center"/>
          </w:tcPr>
          <w:p w:rsidR="00425EB3" w:rsidRPr="002568FE" w:rsidRDefault="00425EB3" w:rsidP="00E9076F">
            <w:pPr>
              <w:widowControl w:val="0"/>
              <w:pBdr>
                <w:top w:val="nil"/>
                <w:left w:val="nil"/>
                <w:bottom w:val="nil"/>
                <w:right w:val="nil"/>
                <w:between w:val="nil"/>
              </w:pBdr>
              <w:spacing w:after="0" w:line="240" w:lineRule="auto"/>
              <w:ind w:left="12"/>
              <w:jc w:val="center"/>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95" w:type="dxa"/>
            <w:shd w:val="clear" w:color="auto" w:fill="auto"/>
            <w:vAlign w:val="center"/>
          </w:tcPr>
          <w:p w:rsidR="00425EB3" w:rsidRPr="002568FE" w:rsidRDefault="00425EB3" w:rsidP="00E9076F">
            <w:pPr>
              <w:widowControl w:val="0"/>
              <w:pBdr>
                <w:top w:val="nil"/>
                <w:left w:val="nil"/>
                <w:bottom w:val="nil"/>
                <w:right w:val="nil"/>
                <w:between w:val="nil"/>
              </w:pBdr>
              <w:spacing w:after="0" w:line="240" w:lineRule="auto"/>
              <w:ind w:left="4"/>
              <w:jc w:val="center"/>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1136" w:type="dxa"/>
            <w:vMerge/>
            <w:tcBorders>
              <w:top w:val="nil"/>
            </w:tcBorders>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r>
      <w:tr w:rsidR="00425EB3" w:rsidRPr="002568FE" w:rsidTr="00E9076F">
        <w:trPr>
          <w:trHeight w:val="212"/>
        </w:trPr>
        <w:tc>
          <w:tcPr>
            <w:tcW w:w="11624" w:type="dxa"/>
            <w:gridSpan w:val="3"/>
            <w:shd w:val="clear" w:color="auto" w:fill="auto"/>
          </w:tcPr>
          <w:p w:rsidR="00425EB3" w:rsidRPr="002568FE" w:rsidRDefault="00425EB3" w:rsidP="00E9076F">
            <w:pPr>
              <w:widowControl w:val="0"/>
              <w:pBdr>
                <w:top w:val="nil"/>
                <w:left w:val="nil"/>
                <w:bottom w:val="nil"/>
                <w:right w:val="nil"/>
                <w:between w:val="nil"/>
              </w:pBdr>
              <w:spacing w:before="80" w:after="0" w:line="240" w:lineRule="auto"/>
              <w:ind w:left="107"/>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lastRenderedPageBreak/>
              <w:t>Раздел 2. Геометрия</w:t>
            </w:r>
          </w:p>
        </w:tc>
        <w:tc>
          <w:tcPr>
            <w:tcW w:w="995" w:type="dxa"/>
            <w:shd w:val="clear" w:color="auto" w:fill="auto"/>
            <w:vAlign w:val="center"/>
          </w:tcPr>
          <w:p w:rsidR="00425EB3" w:rsidRPr="002568FE" w:rsidRDefault="00425EB3" w:rsidP="00E9076F">
            <w:pPr>
              <w:widowControl w:val="0"/>
              <w:pBdr>
                <w:top w:val="nil"/>
                <w:left w:val="nil"/>
                <w:bottom w:val="nil"/>
                <w:right w:val="nil"/>
                <w:between w:val="nil"/>
              </w:pBdr>
              <w:spacing w:before="126" w:after="0" w:line="240" w:lineRule="auto"/>
              <w:ind w:left="231" w:right="219"/>
              <w:jc w:val="center"/>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16</w:t>
            </w:r>
          </w:p>
        </w:tc>
        <w:tc>
          <w:tcPr>
            <w:tcW w:w="995" w:type="dxa"/>
            <w:shd w:val="clear" w:color="auto" w:fill="auto"/>
            <w:vAlign w:val="center"/>
          </w:tcPr>
          <w:p w:rsidR="00425EB3" w:rsidRPr="002568FE" w:rsidRDefault="00425EB3" w:rsidP="00E9076F">
            <w:pPr>
              <w:widowControl w:val="0"/>
              <w:pBdr>
                <w:top w:val="nil"/>
                <w:left w:val="nil"/>
                <w:bottom w:val="nil"/>
                <w:right w:val="nil"/>
                <w:between w:val="nil"/>
              </w:pBdr>
              <w:spacing w:before="126" w:after="0" w:line="240" w:lineRule="auto"/>
              <w:ind w:left="3"/>
              <w:jc w:val="center"/>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2</w:t>
            </w:r>
          </w:p>
        </w:tc>
        <w:tc>
          <w:tcPr>
            <w:tcW w:w="1136" w:type="dxa"/>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25EB3" w:rsidRPr="002568FE" w:rsidTr="00E9076F">
        <w:trPr>
          <w:trHeight w:val="386"/>
        </w:trPr>
        <w:tc>
          <w:tcPr>
            <w:tcW w:w="1984" w:type="dxa"/>
            <w:vMerge w:val="restart"/>
            <w:shd w:val="clear" w:color="auto" w:fill="auto"/>
          </w:tcPr>
          <w:p w:rsidR="00425EB3" w:rsidRPr="002568FE" w:rsidRDefault="00425EB3" w:rsidP="00E9076F">
            <w:pPr>
              <w:widowControl w:val="0"/>
              <w:pBdr>
                <w:top w:val="nil"/>
                <w:left w:val="nil"/>
                <w:bottom w:val="nil"/>
                <w:right w:val="nil"/>
                <w:between w:val="nil"/>
              </w:pBdr>
              <w:tabs>
                <w:tab w:val="left" w:pos="1014"/>
              </w:tabs>
              <w:spacing w:before="240" w:after="0" w:line="360" w:lineRule="auto"/>
              <w:ind w:left="107" w:right="115"/>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Тема 2.1. Прямые и плоскости</w:t>
            </w:r>
          </w:p>
          <w:p w:rsidR="00425EB3" w:rsidRPr="002568FE" w:rsidRDefault="00425EB3" w:rsidP="00E9076F">
            <w:pPr>
              <w:widowControl w:val="0"/>
              <w:pBdr>
                <w:top w:val="nil"/>
                <w:left w:val="nil"/>
                <w:bottom w:val="nil"/>
                <w:right w:val="nil"/>
                <w:between w:val="nil"/>
              </w:pBdr>
              <w:tabs>
                <w:tab w:val="left" w:pos="1596"/>
              </w:tabs>
              <w:spacing w:after="0" w:line="360" w:lineRule="auto"/>
              <w:ind w:left="107" w:right="100"/>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 xml:space="preserve">в пространстве. Координаты и векторы </w:t>
            </w:r>
          </w:p>
        </w:tc>
        <w:tc>
          <w:tcPr>
            <w:tcW w:w="9640" w:type="dxa"/>
            <w:gridSpan w:val="2"/>
            <w:shd w:val="clear" w:color="auto" w:fill="auto"/>
          </w:tcPr>
          <w:p w:rsidR="00425EB3" w:rsidRPr="002568FE" w:rsidRDefault="00425EB3" w:rsidP="00E9076F">
            <w:pPr>
              <w:widowControl w:val="0"/>
              <w:pBdr>
                <w:top w:val="nil"/>
                <w:left w:val="nil"/>
                <w:bottom w:val="nil"/>
                <w:right w:val="nil"/>
                <w:between w:val="nil"/>
              </w:pBdr>
              <w:spacing w:before="40" w:after="0" w:line="240" w:lineRule="auto"/>
              <w:ind w:left="108"/>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Содержание учебного материала</w:t>
            </w:r>
          </w:p>
        </w:tc>
        <w:tc>
          <w:tcPr>
            <w:tcW w:w="995" w:type="dxa"/>
            <w:shd w:val="clear" w:color="auto" w:fill="auto"/>
            <w:vAlign w:val="center"/>
          </w:tcPr>
          <w:p w:rsidR="00425EB3" w:rsidRPr="002568FE" w:rsidRDefault="00425EB3" w:rsidP="00E9076F">
            <w:pPr>
              <w:widowControl w:val="0"/>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8</w:t>
            </w:r>
          </w:p>
        </w:tc>
        <w:tc>
          <w:tcPr>
            <w:tcW w:w="995" w:type="dxa"/>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136" w:type="dxa"/>
            <w:vMerge w:val="restart"/>
            <w:shd w:val="clear" w:color="auto" w:fill="auto"/>
          </w:tcPr>
          <w:p w:rsidR="00425EB3" w:rsidRPr="002568FE" w:rsidRDefault="00425EB3" w:rsidP="00E9076F">
            <w:pPr>
              <w:widowControl w:val="0"/>
              <w:pBdr>
                <w:top w:val="nil"/>
                <w:left w:val="nil"/>
                <w:bottom w:val="nil"/>
                <w:right w:val="nil"/>
                <w:between w:val="nil"/>
              </w:pBdr>
              <w:spacing w:before="240" w:after="0" w:line="240"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01</w:t>
            </w:r>
          </w:p>
          <w:p w:rsidR="00425EB3" w:rsidRPr="002568FE" w:rsidRDefault="00425EB3" w:rsidP="00E9076F">
            <w:pPr>
              <w:widowControl w:val="0"/>
              <w:pBdr>
                <w:top w:val="nil"/>
                <w:left w:val="nil"/>
                <w:bottom w:val="nil"/>
                <w:right w:val="nil"/>
                <w:between w:val="nil"/>
              </w:pBdr>
              <w:spacing w:before="43" w:after="0" w:line="240"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02</w:t>
            </w:r>
          </w:p>
          <w:p w:rsidR="00425EB3" w:rsidRPr="002568FE" w:rsidRDefault="00425EB3" w:rsidP="00E9076F">
            <w:pPr>
              <w:widowControl w:val="0"/>
              <w:pBdr>
                <w:top w:val="nil"/>
                <w:left w:val="nil"/>
                <w:bottom w:val="nil"/>
                <w:right w:val="nil"/>
                <w:between w:val="nil"/>
              </w:pBdr>
              <w:spacing w:before="41" w:after="0" w:line="240"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03</w:t>
            </w:r>
          </w:p>
          <w:p w:rsidR="00425EB3" w:rsidRPr="002568FE" w:rsidRDefault="00425EB3" w:rsidP="00E9076F">
            <w:pPr>
              <w:widowControl w:val="0"/>
              <w:pBdr>
                <w:top w:val="nil"/>
                <w:left w:val="nil"/>
                <w:bottom w:val="nil"/>
                <w:right w:val="nil"/>
                <w:between w:val="nil"/>
              </w:pBdr>
              <w:spacing w:before="41" w:after="0" w:line="240"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04</w:t>
            </w:r>
          </w:p>
          <w:p w:rsidR="00425EB3" w:rsidRPr="002568FE" w:rsidRDefault="00425EB3" w:rsidP="00E9076F">
            <w:pPr>
              <w:widowControl w:val="0"/>
              <w:pBdr>
                <w:top w:val="nil"/>
                <w:left w:val="nil"/>
                <w:bottom w:val="nil"/>
                <w:right w:val="nil"/>
                <w:between w:val="nil"/>
              </w:pBdr>
              <w:spacing w:before="41" w:after="0" w:line="268"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05</w:t>
            </w:r>
          </w:p>
          <w:p w:rsidR="00425EB3" w:rsidRPr="002568FE" w:rsidRDefault="00425EB3" w:rsidP="00E9076F">
            <w:pPr>
              <w:widowControl w:val="0"/>
              <w:pBdr>
                <w:top w:val="nil"/>
                <w:left w:val="nil"/>
                <w:bottom w:val="nil"/>
                <w:right w:val="nil"/>
                <w:between w:val="nil"/>
              </w:pBdr>
              <w:spacing w:after="0" w:line="268"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06</w:t>
            </w:r>
          </w:p>
          <w:p w:rsidR="00425EB3" w:rsidRPr="002568FE" w:rsidRDefault="00425EB3" w:rsidP="00E9076F">
            <w:pPr>
              <w:widowControl w:val="0"/>
              <w:pBdr>
                <w:top w:val="nil"/>
                <w:left w:val="nil"/>
                <w:bottom w:val="nil"/>
                <w:right w:val="nil"/>
                <w:between w:val="nil"/>
              </w:pBdr>
              <w:spacing w:after="0" w:line="268"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ПК 3.1</w:t>
            </w:r>
          </w:p>
          <w:p w:rsidR="00425EB3" w:rsidRPr="002568FE" w:rsidRDefault="00425EB3" w:rsidP="00E9076F">
            <w:pPr>
              <w:widowControl w:val="0"/>
              <w:pBdr>
                <w:top w:val="nil"/>
                <w:left w:val="nil"/>
                <w:bottom w:val="nil"/>
                <w:right w:val="nil"/>
                <w:between w:val="nil"/>
              </w:pBdr>
              <w:spacing w:after="0" w:line="268" w:lineRule="auto"/>
              <w:rPr>
                <w:rFonts w:ascii="Times New Roman" w:eastAsia="Times New Roman" w:hAnsi="Times New Roman"/>
                <w:color w:val="000000"/>
                <w:sz w:val="24"/>
                <w:szCs w:val="24"/>
              </w:rPr>
            </w:pPr>
          </w:p>
        </w:tc>
      </w:tr>
      <w:tr w:rsidR="00425EB3" w:rsidRPr="002568FE" w:rsidTr="00E9076F">
        <w:trPr>
          <w:trHeight w:val="897"/>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c>
          <w:tcPr>
            <w:tcW w:w="425" w:type="dxa"/>
            <w:shd w:val="clear" w:color="auto" w:fill="auto"/>
          </w:tcPr>
          <w:p w:rsidR="00425EB3" w:rsidRPr="002568FE" w:rsidRDefault="00425EB3" w:rsidP="00E9076F">
            <w:pPr>
              <w:widowControl w:val="0"/>
              <w:pBdr>
                <w:top w:val="nil"/>
                <w:left w:val="nil"/>
                <w:bottom w:val="nil"/>
                <w:right w:val="nil"/>
                <w:between w:val="nil"/>
              </w:pBdr>
              <w:spacing w:before="6"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1</w:t>
            </w:r>
          </w:p>
        </w:tc>
        <w:tc>
          <w:tcPr>
            <w:tcW w:w="9215" w:type="dxa"/>
            <w:shd w:val="clear" w:color="auto" w:fill="auto"/>
          </w:tcPr>
          <w:p w:rsidR="00425EB3" w:rsidRPr="002568FE" w:rsidRDefault="00425EB3" w:rsidP="00E9076F">
            <w:pPr>
              <w:widowControl w:val="0"/>
              <w:pBdr>
                <w:top w:val="nil"/>
                <w:left w:val="nil"/>
                <w:bottom w:val="nil"/>
                <w:right w:val="nil"/>
                <w:between w:val="nil"/>
              </w:pBdr>
              <w:spacing w:before="51" w:after="0" w:line="261" w:lineRule="auto"/>
              <w:ind w:left="107"/>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Стереометрия. Основные понятия стереометрии. Расположение прямых и плоскостей.</w:t>
            </w:r>
          </w:p>
          <w:p w:rsidR="00425EB3" w:rsidRPr="002568FE" w:rsidRDefault="00425EB3" w:rsidP="00E9076F">
            <w:pPr>
              <w:widowControl w:val="0"/>
              <w:pBdr>
                <w:top w:val="nil"/>
                <w:left w:val="nil"/>
                <w:bottom w:val="nil"/>
                <w:right w:val="nil"/>
                <w:between w:val="nil"/>
              </w:pBdr>
              <w:spacing w:after="0" w:line="240" w:lineRule="auto"/>
              <w:ind w:left="107" w:right="402"/>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Задание на дом: </w:t>
            </w:r>
            <w:r w:rsidRPr="002568FE">
              <w:rPr>
                <w:rFonts w:ascii="Times New Roman" w:eastAsia="Times New Roman" w:hAnsi="Times New Roman"/>
                <w:color w:val="000000"/>
                <w:sz w:val="24"/>
                <w:szCs w:val="24"/>
              </w:rPr>
              <w:t>№ 2-5, стр. 36, № 4 стр. 99, В.В. Козлов. Математика: алгебра и начала математического анализа, геометрия, 10 класс</w:t>
            </w:r>
          </w:p>
        </w:tc>
        <w:tc>
          <w:tcPr>
            <w:tcW w:w="995" w:type="dxa"/>
            <w:shd w:val="clear" w:color="auto" w:fill="auto"/>
            <w:vAlign w:val="center"/>
          </w:tcPr>
          <w:p w:rsidR="00425EB3" w:rsidRPr="002568FE" w:rsidRDefault="00425EB3" w:rsidP="00E9076F">
            <w:pPr>
              <w:jc w:val="center"/>
              <w:rPr>
                <w:rFonts w:ascii="Times New Roman" w:eastAsia="Times New Roman" w:hAnsi="Times New Roman"/>
                <w:sz w:val="24"/>
                <w:szCs w:val="24"/>
              </w:rPr>
            </w:pPr>
            <w:r w:rsidRPr="002568FE">
              <w:rPr>
                <w:rFonts w:ascii="Times New Roman" w:eastAsia="Times New Roman" w:hAnsi="Times New Roman"/>
                <w:sz w:val="24"/>
                <w:szCs w:val="24"/>
              </w:rPr>
              <w:t>2</w:t>
            </w:r>
          </w:p>
        </w:tc>
        <w:tc>
          <w:tcPr>
            <w:tcW w:w="995" w:type="dxa"/>
            <w:shd w:val="clear" w:color="auto" w:fill="auto"/>
          </w:tcPr>
          <w:p w:rsidR="00425EB3" w:rsidRPr="002568FE" w:rsidRDefault="00425EB3" w:rsidP="00E9076F">
            <w:pPr>
              <w:rPr>
                <w:rFonts w:ascii="Times New Roman" w:eastAsia="Times New Roman" w:hAnsi="Times New Roman"/>
                <w:sz w:val="24"/>
                <w:szCs w:val="24"/>
              </w:rPr>
            </w:pP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sz w:val="24"/>
                <w:szCs w:val="24"/>
              </w:rPr>
            </w:pPr>
          </w:p>
        </w:tc>
      </w:tr>
      <w:tr w:rsidR="00425EB3" w:rsidRPr="002568FE" w:rsidTr="00E9076F">
        <w:trPr>
          <w:trHeight w:val="897"/>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25" w:type="dxa"/>
            <w:shd w:val="clear" w:color="auto" w:fill="auto"/>
          </w:tcPr>
          <w:p w:rsidR="00425EB3" w:rsidRPr="002568FE" w:rsidRDefault="00425EB3" w:rsidP="00E9076F">
            <w:pPr>
              <w:widowControl w:val="0"/>
              <w:pBdr>
                <w:top w:val="nil"/>
                <w:left w:val="nil"/>
                <w:bottom w:val="nil"/>
                <w:right w:val="nil"/>
                <w:between w:val="nil"/>
              </w:pBdr>
              <w:spacing w:before="6"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215" w:type="dxa"/>
            <w:shd w:val="clear" w:color="auto" w:fill="auto"/>
          </w:tcPr>
          <w:p w:rsidR="00425EB3" w:rsidRPr="002568FE" w:rsidRDefault="00425EB3" w:rsidP="00E9076F">
            <w:pPr>
              <w:widowControl w:val="0"/>
              <w:pBdr>
                <w:top w:val="nil"/>
                <w:left w:val="nil"/>
                <w:bottom w:val="nil"/>
                <w:right w:val="nil"/>
                <w:between w:val="nil"/>
              </w:pBdr>
              <w:spacing w:before="51" w:after="0" w:line="261" w:lineRule="auto"/>
              <w:ind w:left="107"/>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Симметрия. Виды симметрии. Параллельный перенос.</w:t>
            </w:r>
          </w:p>
          <w:p w:rsidR="00425EB3" w:rsidRPr="002568FE" w:rsidRDefault="00425EB3" w:rsidP="00E9076F">
            <w:pPr>
              <w:widowControl w:val="0"/>
              <w:pBdr>
                <w:top w:val="nil"/>
                <w:left w:val="nil"/>
                <w:bottom w:val="nil"/>
                <w:right w:val="nil"/>
                <w:between w:val="nil"/>
              </w:pBdr>
              <w:spacing w:after="0" w:line="240" w:lineRule="auto"/>
              <w:ind w:left="107" w:right="1131"/>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Задание на дом: </w:t>
            </w:r>
            <w:r w:rsidRPr="002568FE">
              <w:rPr>
                <w:rFonts w:ascii="Times New Roman" w:eastAsia="Times New Roman" w:hAnsi="Times New Roman"/>
                <w:color w:val="000000"/>
                <w:sz w:val="24"/>
                <w:szCs w:val="24"/>
              </w:rPr>
              <w:t>№ 2.1, 2.3, стр. 388, В.В. Козлов. Математика: алгебра и начала математического анализа, геометрия, 11 класс</w:t>
            </w:r>
          </w:p>
        </w:tc>
        <w:tc>
          <w:tcPr>
            <w:tcW w:w="995" w:type="dxa"/>
            <w:shd w:val="clear" w:color="auto" w:fill="auto"/>
          </w:tcPr>
          <w:p w:rsidR="00425EB3" w:rsidRPr="002568FE" w:rsidRDefault="00425EB3" w:rsidP="00E9076F">
            <w:pPr>
              <w:widowControl w:val="0"/>
              <w:pBdr>
                <w:top w:val="nil"/>
                <w:left w:val="nil"/>
                <w:bottom w:val="nil"/>
                <w:right w:val="nil"/>
                <w:between w:val="nil"/>
              </w:pBdr>
              <w:spacing w:before="6"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12"/>
              <w:jc w:val="center"/>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95" w:type="dxa"/>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r>
      <w:tr w:rsidR="00425EB3" w:rsidRPr="002568FE" w:rsidTr="00E9076F">
        <w:trPr>
          <w:trHeight w:val="386"/>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c>
          <w:tcPr>
            <w:tcW w:w="9640" w:type="dxa"/>
            <w:gridSpan w:val="2"/>
            <w:shd w:val="clear" w:color="auto" w:fill="auto"/>
          </w:tcPr>
          <w:p w:rsidR="00425EB3" w:rsidRPr="002568FE" w:rsidRDefault="00425EB3" w:rsidP="00E9076F">
            <w:pPr>
              <w:widowControl w:val="0"/>
              <w:pBdr>
                <w:top w:val="nil"/>
                <w:left w:val="nil"/>
                <w:bottom w:val="nil"/>
                <w:right w:val="nil"/>
                <w:between w:val="nil"/>
              </w:pBdr>
              <w:spacing w:before="58" w:after="0" w:line="240" w:lineRule="auto"/>
              <w:ind w:left="108"/>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Практические занятия</w:t>
            </w:r>
          </w:p>
        </w:tc>
        <w:tc>
          <w:tcPr>
            <w:tcW w:w="995" w:type="dxa"/>
            <w:tcBorders>
              <w:bottom w:val="single" w:sz="4" w:space="0" w:color="000000"/>
            </w:tcBorders>
            <w:shd w:val="clear" w:color="auto" w:fill="auto"/>
          </w:tcPr>
          <w:p w:rsidR="00425EB3" w:rsidRPr="002568FE" w:rsidRDefault="00425EB3" w:rsidP="00E9076F">
            <w:pPr>
              <w:widowControl w:val="0"/>
              <w:pBdr>
                <w:top w:val="nil"/>
                <w:left w:val="nil"/>
                <w:bottom w:val="nil"/>
                <w:right w:val="nil"/>
                <w:between w:val="nil"/>
              </w:pBdr>
              <w:spacing w:after="0" w:line="240" w:lineRule="auto"/>
              <w:ind w:left="12"/>
              <w:jc w:val="center"/>
              <w:rPr>
                <w:rFonts w:ascii="Times New Roman" w:eastAsia="Times New Roman" w:hAnsi="Times New Roman"/>
                <w:color w:val="000000"/>
                <w:sz w:val="24"/>
                <w:szCs w:val="24"/>
              </w:rPr>
            </w:pPr>
          </w:p>
        </w:tc>
        <w:tc>
          <w:tcPr>
            <w:tcW w:w="995" w:type="dxa"/>
            <w:tcBorders>
              <w:bottom w:val="single" w:sz="4" w:space="0" w:color="000000"/>
            </w:tcBorders>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r>
      <w:tr w:rsidR="00425EB3" w:rsidRPr="002568FE" w:rsidTr="00E9076F">
        <w:trPr>
          <w:trHeight w:val="1125"/>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c>
          <w:tcPr>
            <w:tcW w:w="425" w:type="dxa"/>
            <w:shd w:val="clear" w:color="auto" w:fill="auto"/>
          </w:tcPr>
          <w:p w:rsidR="00425EB3" w:rsidRPr="002568FE" w:rsidRDefault="00425EB3" w:rsidP="00E9076F">
            <w:pPr>
              <w:widowControl w:val="0"/>
              <w:pBdr>
                <w:top w:val="nil"/>
                <w:left w:val="nil"/>
                <w:bottom w:val="nil"/>
                <w:right w:val="nil"/>
                <w:between w:val="nil"/>
              </w:pBdr>
              <w:spacing w:before="9"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3</w:t>
            </w:r>
          </w:p>
        </w:tc>
        <w:tc>
          <w:tcPr>
            <w:tcW w:w="9215" w:type="dxa"/>
            <w:tcBorders>
              <w:top w:val="single" w:sz="4" w:space="0" w:color="000000"/>
            </w:tcBorders>
            <w:shd w:val="clear" w:color="auto" w:fill="auto"/>
          </w:tcPr>
          <w:p w:rsidR="00425EB3" w:rsidRPr="002568FE" w:rsidRDefault="00425EB3" w:rsidP="00E9076F">
            <w:pPr>
              <w:widowControl w:val="0"/>
              <w:pBdr>
                <w:top w:val="nil"/>
                <w:left w:val="nil"/>
                <w:bottom w:val="nil"/>
                <w:right w:val="nil"/>
                <w:between w:val="nil"/>
              </w:pBdr>
              <w:tabs>
                <w:tab w:val="left" w:pos="7119"/>
              </w:tabs>
              <w:spacing w:before="32" w:after="0" w:line="240" w:lineRule="auto"/>
              <w:ind w:left="107" w:right="106"/>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Практическая работа № 18. Перпендикуляр и наклонная. Теорема о трех перпендикулярах. Решение задач</w:t>
            </w:r>
          </w:p>
          <w:p w:rsidR="00425EB3" w:rsidRPr="002568FE" w:rsidRDefault="00425EB3" w:rsidP="00E9076F">
            <w:pPr>
              <w:widowControl w:val="0"/>
              <w:pBdr>
                <w:top w:val="nil"/>
                <w:left w:val="nil"/>
                <w:bottom w:val="nil"/>
                <w:right w:val="nil"/>
                <w:between w:val="nil"/>
              </w:pBdr>
              <w:spacing w:after="0" w:line="240" w:lineRule="auto"/>
              <w:ind w:left="107" w:right="1706"/>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Задание на дом: </w:t>
            </w:r>
            <w:r w:rsidRPr="002568FE">
              <w:rPr>
                <w:rFonts w:ascii="Times New Roman" w:eastAsia="Times New Roman" w:hAnsi="Times New Roman"/>
                <w:color w:val="000000"/>
                <w:sz w:val="24"/>
                <w:szCs w:val="24"/>
              </w:rPr>
              <w:t>№ 3, стр. 186, В.В. Козлов. Математика: алгебра и начала математического анализа, геометрия, 10 класс</w:t>
            </w:r>
          </w:p>
        </w:tc>
        <w:tc>
          <w:tcPr>
            <w:tcW w:w="995" w:type="dxa"/>
            <w:tcBorders>
              <w:top w:val="single" w:sz="4" w:space="0" w:color="000000"/>
            </w:tcBorders>
            <w:shd w:val="clear" w:color="auto" w:fill="auto"/>
            <w:vAlign w:val="center"/>
          </w:tcPr>
          <w:p w:rsidR="00425EB3" w:rsidRPr="002568FE" w:rsidRDefault="00425EB3" w:rsidP="00E9076F">
            <w:pPr>
              <w:jc w:val="center"/>
              <w:rPr>
                <w:rFonts w:ascii="Times New Roman" w:eastAsia="Times New Roman" w:hAnsi="Times New Roman"/>
                <w:sz w:val="24"/>
                <w:szCs w:val="24"/>
              </w:rPr>
            </w:pPr>
            <w:r w:rsidRPr="002568FE">
              <w:rPr>
                <w:rFonts w:ascii="Times New Roman" w:eastAsia="Times New Roman" w:hAnsi="Times New Roman"/>
                <w:sz w:val="24"/>
                <w:szCs w:val="24"/>
              </w:rPr>
              <w:t>2</w:t>
            </w:r>
          </w:p>
        </w:tc>
        <w:tc>
          <w:tcPr>
            <w:tcW w:w="995" w:type="dxa"/>
            <w:tcBorders>
              <w:top w:val="single" w:sz="4" w:space="0" w:color="000000"/>
            </w:tcBorders>
            <w:shd w:val="clear" w:color="auto" w:fill="auto"/>
          </w:tcPr>
          <w:p w:rsidR="00425EB3" w:rsidRPr="002568FE" w:rsidRDefault="00425EB3" w:rsidP="00E9076F">
            <w:pPr>
              <w:rPr>
                <w:rFonts w:ascii="Times New Roman" w:eastAsia="Times New Roman" w:hAnsi="Times New Roman"/>
                <w:sz w:val="24"/>
                <w:szCs w:val="24"/>
              </w:rPr>
            </w:pP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sz w:val="24"/>
                <w:szCs w:val="24"/>
              </w:rPr>
            </w:pPr>
          </w:p>
        </w:tc>
      </w:tr>
      <w:tr w:rsidR="00425EB3" w:rsidRPr="002568FE" w:rsidTr="00E9076F">
        <w:trPr>
          <w:trHeight w:val="897"/>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25" w:type="dxa"/>
            <w:shd w:val="clear" w:color="auto" w:fill="auto"/>
          </w:tcPr>
          <w:p w:rsidR="00425EB3" w:rsidRPr="002568FE" w:rsidRDefault="00425EB3" w:rsidP="00E9076F">
            <w:pPr>
              <w:widowControl w:val="0"/>
              <w:pBdr>
                <w:top w:val="nil"/>
                <w:left w:val="nil"/>
                <w:bottom w:val="nil"/>
                <w:right w:val="nil"/>
                <w:between w:val="nil"/>
              </w:pBdr>
              <w:spacing w:before="193"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4</w:t>
            </w:r>
          </w:p>
        </w:tc>
        <w:tc>
          <w:tcPr>
            <w:tcW w:w="9215" w:type="dxa"/>
            <w:shd w:val="clear" w:color="auto" w:fill="auto"/>
          </w:tcPr>
          <w:p w:rsidR="00425EB3" w:rsidRPr="002568FE" w:rsidRDefault="00425EB3" w:rsidP="00E9076F">
            <w:pPr>
              <w:widowControl w:val="0"/>
              <w:pBdr>
                <w:top w:val="nil"/>
                <w:left w:val="nil"/>
                <w:bottom w:val="nil"/>
                <w:right w:val="nil"/>
                <w:between w:val="nil"/>
              </w:pBdr>
              <w:spacing w:before="51" w:after="0" w:line="237" w:lineRule="auto"/>
              <w:ind w:left="107" w:right="160"/>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 xml:space="preserve">Практическая работа № 19. Координаты и векторы в пространстве. Решение задач. </w:t>
            </w:r>
          </w:p>
          <w:p w:rsidR="00425EB3" w:rsidRPr="002568FE" w:rsidRDefault="00425EB3" w:rsidP="00E9076F">
            <w:pPr>
              <w:widowControl w:val="0"/>
              <w:pBdr>
                <w:top w:val="nil"/>
                <w:left w:val="nil"/>
                <w:bottom w:val="nil"/>
                <w:right w:val="nil"/>
                <w:between w:val="nil"/>
              </w:pBdr>
              <w:spacing w:before="51" w:after="0" w:line="237" w:lineRule="auto"/>
              <w:ind w:left="107" w:right="160"/>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Задание на дом: </w:t>
            </w:r>
            <w:r w:rsidRPr="002568FE">
              <w:rPr>
                <w:rFonts w:ascii="Times New Roman" w:eastAsia="Times New Roman" w:hAnsi="Times New Roman"/>
                <w:color w:val="000000"/>
                <w:sz w:val="24"/>
                <w:szCs w:val="24"/>
              </w:rPr>
              <w:t>№ 3, № 4, стр. 100, № 2 стр. 107, № 6, стр. 124, В.В. Козлов. Математика: алгебра и начала математического анализа, геометрия, 11 класс</w:t>
            </w:r>
          </w:p>
        </w:tc>
        <w:tc>
          <w:tcPr>
            <w:tcW w:w="995" w:type="dxa"/>
            <w:shd w:val="clear" w:color="auto" w:fill="auto"/>
            <w:vAlign w:val="center"/>
          </w:tcPr>
          <w:p w:rsidR="00425EB3" w:rsidRPr="002568FE" w:rsidRDefault="00425EB3" w:rsidP="00E9076F">
            <w:pPr>
              <w:widowControl w:val="0"/>
              <w:pBdr>
                <w:top w:val="nil"/>
                <w:left w:val="nil"/>
                <w:bottom w:val="nil"/>
                <w:right w:val="nil"/>
                <w:between w:val="nil"/>
              </w:pBdr>
              <w:spacing w:before="193" w:after="0" w:line="240" w:lineRule="auto"/>
              <w:ind w:left="12"/>
              <w:jc w:val="center"/>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95" w:type="dxa"/>
            <w:shd w:val="clear" w:color="auto" w:fill="auto"/>
            <w:vAlign w:val="center"/>
          </w:tcPr>
          <w:p w:rsidR="00425EB3" w:rsidRPr="002568FE" w:rsidRDefault="00425EB3" w:rsidP="00E9076F">
            <w:pPr>
              <w:widowControl w:val="0"/>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1136"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r>
      <w:tr w:rsidR="00425EB3" w:rsidRPr="002568FE" w:rsidTr="00E9076F">
        <w:trPr>
          <w:trHeight w:val="388"/>
        </w:trPr>
        <w:tc>
          <w:tcPr>
            <w:tcW w:w="1984" w:type="dxa"/>
            <w:vMerge w:val="restart"/>
            <w:shd w:val="clear" w:color="auto" w:fill="auto"/>
          </w:tcPr>
          <w:p w:rsidR="00425EB3" w:rsidRPr="002568FE" w:rsidRDefault="00425EB3" w:rsidP="00E9076F">
            <w:pPr>
              <w:widowControl w:val="0"/>
              <w:pBdr>
                <w:top w:val="nil"/>
                <w:left w:val="nil"/>
                <w:bottom w:val="nil"/>
                <w:right w:val="nil"/>
                <w:between w:val="nil"/>
              </w:pBdr>
              <w:spacing w:before="240" w:after="0" w:line="360" w:lineRule="auto"/>
              <w:ind w:left="107"/>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Тема 2.2. Многогранники и тела вращения</w:t>
            </w:r>
          </w:p>
        </w:tc>
        <w:tc>
          <w:tcPr>
            <w:tcW w:w="9640" w:type="dxa"/>
            <w:gridSpan w:val="2"/>
            <w:shd w:val="clear" w:color="auto" w:fill="auto"/>
          </w:tcPr>
          <w:p w:rsidR="00425EB3" w:rsidRPr="002568FE" w:rsidRDefault="00425EB3" w:rsidP="00E9076F">
            <w:pPr>
              <w:widowControl w:val="0"/>
              <w:pBdr>
                <w:top w:val="nil"/>
                <w:left w:val="nil"/>
                <w:bottom w:val="nil"/>
                <w:right w:val="nil"/>
                <w:between w:val="nil"/>
              </w:pBdr>
              <w:spacing w:before="42" w:after="0" w:line="240" w:lineRule="auto"/>
              <w:ind w:left="108"/>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Содержание учебного материала</w:t>
            </w:r>
          </w:p>
        </w:tc>
        <w:tc>
          <w:tcPr>
            <w:tcW w:w="995" w:type="dxa"/>
            <w:shd w:val="clear" w:color="auto" w:fill="auto"/>
            <w:vAlign w:val="center"/>
          </w:tcPr>
          <w:p w:rsidR="00425EB3" w:rsidRPr="002568FE" w:rsidRDefault="00425EB3" w:rsidP="00E9076F">
            <w:pPr>
              <w:widowControl w:val="0"/>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8</w:t>
            </w:r>
          </w:p>
        </w:tc>
        <w:tc>
          <w:tcPr>
            <w:tcW w:w="995" w:type="dxa"/>
            <w:shd w:val="clear" w:color="auto" w:fill="auto"/>
            <w:vAlign w:val="center"/>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136" w:type="dxa"/>
            <w:vMerge w:val="restart"/>
            <w:tcBorders>
              <w:bottom w:val="nil"/>
            </w:tcBorders>
            <w:shd w:val="clear" w:color="auto" w:fill="auto"/>
          </w:tcPr>
          <w:p w:rsidR="00425EB3" w:rsidRPr="002568FE" w:rsidRDefault="00425EB3" w:rsidP="00E9076F">
            <w:pPr>
              <w:widowControl w:val="0"/>
              <w:pBdr>
                <w:top w:val="nil"/>
                <w:left w:val="nil"/>
                <w:bottom w:val="nil"/>
                <w:right w:val="nil"/>
                <w:between w:val="nil"/>
              </w:pBdr>
              <w:spacing w:before="240" w:after="0" w:line="240"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01</w:t>
            </w:r>
          </w:p>
          <w:p w:rsidR="00425EB3" w:rsidRPr="002568FE" w:rsidRDefault="00425EB3" w:rsidP="00E9076F">
            <w:pPr>
              <w:widowControl w:val="0"/>
              <w:pBdr>
                <w:top w:val="nil"/>
                <w:left w:val="nil"/>
                <w:bottom w:val="nil"/>
                <w:right w:val="nil"/>
                <w:between w:val="nil"/>
              </w:pBdr>
              <w:spacing w:before="41" w:after="0" w:line="240"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02</w:t>
            </w:r>
          </w:p>
          <w:p w:rsidR="00425EB3" w:rsidRPr="002568FE" w:rsidRDefault="00425EB3" w:rsidP="00E9076F">
            <w:pPr>
              <w:widowControl w:val="0"/>
              <w:pBdr>
                <w:top w:val="nil"/>
                <w:left w:val="nil"/>
                <w:bottom w:val="nil"/>
                <w:right w:val="nil"/>
                <w:between w:val="nil"/>
              </w:pBdr>
              <w:spacing w:before="41" w:after="0" w:line="240"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03</w:t>
            </w:r>
          </w:p>
          <w:p w:rsidR="00425EB3" w:rsidRPr="002568FE" w:rsidRDefault="00425EB3" w:rsidP="00E9076F">
            <w:pPr>
              <w:widowControl w:val="0"/>
              <w:pBdr>
                <w:top w:val="nil"/>
                <w:left w:val="nil"/>
                <w:bottom w:val="nil"/>
                <w:right w:val="nil"/>
                <w:between w:val="nil"/>
              </w:pBdr>
              <w:spacing w:before="41" w:after="0" w:line="240"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04</w:t>
            </w:r>
          </w:p>
        </w:tc>
      </w:tr>
      <w:tr w:rsidR="00425EB3" w:rsidRPr="002568FE" w:rsidTr="00E9076F">
        <w:trPr>
          <w:trHeight w:val="969"/>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c>
          <w:tcPr>
            <w:tcW w:w="425" w:type="dxa"/>
            <w:shd w:val="clear" w:color="auto" w:fill="auto"/>
          </w:tcPr>
          <w:p w:rsidR="00425EB3" w:rsidRPr="002568FE" w:rsidRDefault="00425EB3" w:rsidP="00E9076F">
            <w:pPr>
              <w:widowControl w:val="0"/>
              <w:pBdr>
                <w:top w:val="nil"/>
                <w:left w:val="nil"/>
                <w:bottom w:val="nil"/>
                <w:right w:val="nil"/>
                <w:between w:val="nil"/>
              </w:pBdr>
              <w:spacing w:before="6"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1</w:t>
            </w:r>
          </w:p>
        </w:tc>
        <w:tc>
          <w:tcPr>
            <w:tcW w:w="9215" w:type="dxa"/>
            <w:shd w:val="clear" w:color="auto" w:fill="auto"/>
          </w:tcPr>
          <w:p w:rsidR="00425EB3" w:rsidRPr="002568FE" w:rsidRDefault="00425EB3" w:rsidP="00E9076F">
            <w:pPr>
              <w:widowControl w:val="0"/>
              <w:pBdr>
                <w:top w:val="nil"/>
                <w:left w:val="nil"/>
                <w:bottom w:val="nil"/>
                <w:right w:val="nil"/>
                <w:between w:val="nil"/>
              </w:pBdr>
              <w:spacing w:before="51" w:after="0" w:line="261" w:lineRule="auto"/>
              <w:ind w:left="107"/>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Призма и параллелепипед. Пирамида. Правильные многогранники в жизни.</w:t>
            </w:r>
          </w:p>
          <w:p w:rsidR="00425EB3" w:rsidRPr="002568FE" w:rsidRDefault="00425EB3" w:rsidP="00E9076F">
            <w:pPr>
              <w:widowControl w:val="0"/>
              <w:pBdr>
                <w:top w:val="nil"/>
                <w:left w:val="nil"/>
                <w:bottom w:val="nil"/>
                <w:right w:val="nil"/>
                <w:between w:val="nil"/>
              </w:pBdr>
              <w:spacing w:after="0" w:line="240" w:lineRule="auto"/>
              <w:ind w:left="107" w:right="1256"/>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Задание на дом: </w:t>
            </w:r>
            <w:r w:rsidRPr="002568FE">
              <w:rPr>
                <w:rFonts w:ascii="Times New Roman" w:eastAsia="Times New Roman" w:hAnsi="Times New Roman"/>
                <w:color w:val="000000"/>
                <w:sz w:val="24"/>
                <w:szCs w:val="24"/>
              </w:rPr>
              <w:t>№ 4, № 7 стр. 261, В.В. Козлов. Математика: алгебра и начала математического анализа, геометрия, 11 класс 11 класс</w:t>
            </w:r>
          </w:p>
        </w:tc>
        <w:tc>
          <w:tcPr>
            <w:tcW w:w="995" w:type="dxa"/>
            <w:shd w:val="clear" w:color="auto" w:fill="auto"/>
            <w:vAlign w:val="center"/>
          </w:tcPr>
          <w:p w:rsidR="00425EB3" w:rsidRPr="002568FE" w:rsidRDefault="00425EB3" w:rsidP="00E9076F">
            <w:pPr>
              <w:jc w:val="center"/>
              <w:rPr>
                <w:rFonts w:ascii="Times New Roman" w:eastAsia="Times New Roman" w:hAnsi="Times New Roman"/>
                <w:sz w:val="24"/>
                <w:szCs w:val="24"/>
              </w:rPr>
            </w:pPr>
            <w:r w:rsidRPr="002568FE">
              <w:rPr>
                <w:rFonts w:ascii="Times New Roman" w:eastAsia="Times New Roman" w:hAnsi="Times New Roman"/>
                <w:sz w:val="24"/>
                <w:szCs w:val="24"/>
              </w:rPr>
              <w:t>2</w:t>
            </w:r>
          </w:p>
        </w:tc>
        <w:tc>
          <w:tcPr>
            <w:tcW w:w="995" w:type="dxa"/>
            <w:shd w:val="clear" w:color="auto" w:fill="auto"/>
            <w:vAlign w:val="center"/>
          </w:tcPr>
          <w:p w:rsidR="00425EB3" w:rsidRPr="002568FE" w:rsidRDefault="00425EB3" w:rsidP="00E9076F">
            <w:pPr>
              <w:rPr>
                <w:rFonts w:ascii="Times New Roman" w:eastAsia="Times New Roman" w:hAnsi="Times New Roman"/>
                <w:sz w:val="24"/>
                <w:szCs w:val="24"/>
              </w:rPr>
            </w:pPr>
          </w:p>
        </w:tc>
        <w:tc>
          <w:tcPr>
            <w:tcW w:w="1136" w:type="dxa"/>
            <w:vMerge/>
            <w:tcBorders>
              <w:bottom w:val="nil"/>
            </w:tcBorders>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sz w:val="24"/>
                <w:szCs w:val="24"/>
              </w:rPr>
            </w:pPr>
          </w:p>
        </w:tc>
      </w:tr>
      <w:tr w:rsidR="00425EB3" w:rsidRPr="002568FE" w:rsidTr="00E9076F">
        <w:trPr>
          <w:trHeight w:val="897"/>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25" w:type="dxa"/>
            <w:shd w:val="clear" w:color="auto" w:fill="auto"/>
          </w:tcPr>
          <w:p w:rsidR="00425EB3" w:rsidRPr="002568FE" w:rsidRDefault="00425EB3" w:rsidP="00E9076F">
            <w:pPr>
              <w:widowControl w:val="0"/>
              <w:pBdr>
                <w:top w:val="nil"/>
                <w:left w:val="nil"/>
                <w:bottom w:val="nil"/>
                <w:right w:val="nil"/>
                <w:between w:val="nil"/>
              </w:pBdr>
              <w:spacing w:before="6" w:after="0" w:line="240" w:lineRule="auto"/>
              <w:rPr>
                <w:rFonts w:ascii="Times New Roman" w:eastAsia="Times New Roman" w:hAnsi="Times New Roman"/>
                <w:b/>
                <w:color w:val="000000"/>
                <w:sz w:val="24"/>
                <w:szCs w:val="24"/>
              </w:rPr>
            </w:pPr>
          </w:p>
          <w:p w:rsidR="00425EB3" w:rsidRPr="002568FE" w:rsidRDefault="00425EB3" w:rsidP="00E9076F">
            <w:pPr>
              <w:widowControl w:val="0"/>
              <w:pBdr>
                <w:top w:val="nil"/>
                <w:left w:val="nil"/>
                <w:bottom w:val="nil"/>
                <w:right w:val="nil"/>
                <w:between w:val="nil"/>
              </w:pBdr>
              <w:spacing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215" w:type="dxa"/>
            <w:shd w:val="clear" w:color="auto" w:fill="auto"/>
          </w:tcPr>
          <w:p w:rsidR="00425EB3" w:rsidRPr="002568FE" w:rsidRDefault="00425EB3" w:rsidP="00E9076F">
            <w:pPr>
              <w:widowControl w:val="0"/>
              <w:pBdr>
                <w:top w:val="nil"/>
                <w:left w:val="nil"/>
                <w:bottom w:val="nil"/>
                <w:right w:val="nil"/>
                <w:between w:val="nil"/>
              </w:pBdr>
              <w:spacing w:before="52" w:after="0" w:line="261" w:lineRule="auto"/>
              <w:ind w:left="107"/>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Тела вращения. Цилиндр, конус, шар и сфера.</w:t>
            </w:r>
          </w:p>
          <w:p w:rsidR="00425EB3" w:rsidRPr="002568FE" w:rsidRDefault="00425EB3" w:rsidP="00E9076F">
            <w:pPr>
              <w:widowControl w:val="0"/>
              <w:pBdr>
                <w:top w:val="nil"/>
                <w:left w:val="nil"/>
                <w:bottom w:val="nil"/>
                <w:right w:val="nil"/>
                <w:between w:val="nil"/>
              </w:pBdr>
              <w:spacing w:after="0" w:line="240" w:lineRule="auto"/>
              <w:ind w:left="107" w:right="134"/>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Задание на дом: </w:t>
            </w:r>
            <w:r w:rsidRPr="002568FE">
              <w:rPr>
                <w:rFonts w:ascii="Times New Roman" w:eastAsia="Times New Roman" w:hAnsi="Times New Roman"/>
                <w:color w:val="000000"/>
                <w:sz w:val="24"/>
                <w:szCs w:val="24"/>
              </w:rPr>
              <w:t>№ 18.6 стр. 132, № 2 стр. 160, В.В. Козлов. Математика: алгебра и начала математического анализа, геометрия, 11 класс</w:t>
            </w:r>
          </w:p>
        </w:tc>
        <w:tc>
          <w:tcPr>
            <w:tcW w:w="995" w:type="dxa"/>
            <w:tcBorders>
              <w:bottom w:val="single" w:sz="4" w:space="0" w:color="000000"/>
            </w:tcBorders>
            <w:shd w:val="clear" w:color="auto" w:fill="auto"/>
            <w:vAlign w:val="center"/>
          </w:tcPr>
          <w:p w:rsidR="00425EB3" w:rsidRPr="002568FE" w:rsidRDefault="00425EB3" w:rsidP="00E9076F">
            <w:pPr>
              <w:widowControl w:val="0"/>
              <w:pBdr>
                <w:top w:val="nil"/>
                <w:left w:val="nil"/>
                <w:bottom w:val="nil"/>
                <w:right w:val="nil"/>
                <w:between w:val="nil"/>
              </w:pBdr>
              <w:spacing w:after="0" w:line="240" w:lineRule="auto"/>
              <w:ind w:left="441"/>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2</w:t>
            </w:r>
          </w:p>
        </w:tc>
        <w:tc>
          <w:tcPr>
            <w:tcW w:w="995" w:type="dxa"/>
            <w:tcBorders>
              <w:bottom w:val="single" w:sz="4" w:space="0" w:color="000000"/>
            </w:tcBorders>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136" w:type="dxa"/>
            <w:vMerge w:val="restart"/>
            <w:tcBorders>
              <w:top w:val="nil"/>
            </w:tcBorders>
            <w:shd w:val="clear" w:color="auto" w:fill="auto"/>
          </w:tcPr>
          <w:p w:rsidR="00425EB3" w:rsidRPr="002568FE" w:rsidRDefault="00425EB3" w:rsidP="00E9076F">
            <w:pPr>
              <w:widowControl w:val="0"/>
              <w:pBdr>
                <w:top w:val="nil"/>
                <w:left w:val="nil"/>
                <w:bottom w:val="nil"/>
                <w:right w:val="nil"/>
                <w:between w:val="nil"/>
              </w:pBdr>
              <w:spacing w:after="0" w:line="261"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05</w:t>
            </w:r>
          </w:p>
          <w:p w:rsidR="00425EB3" w:rsidRPr="002568FE" w:rsidRDefault="00425EB3" w:rsidP="00E9076F">
            <w:pPr>
              <w:widowControl w:val="0"/>
              <w:pBdr>
                <w:top w:val="nil"/>
                <w:left w:val="nil"/>
                <w:bottom w:val="nil"/>
                <w:right w:val="nil"/>
                <w:between w:val="nil"/>
              </w:pBdr>
              <w:spacing w:after="0" w:line="268" w:lineRule="auto"/>
              <w:ind w:left="249"/>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ОК 06</w:t>
            </w:r>
          </w:p>
        </w:tc>
      </w:tr>
      <w:tr w:rsidR="00425EB3" w:rsidRPr="002568FE" w:rsidTr="00E9076F">
        <w:trPr>
          <w:trHeight w:val="386"/>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c>
          <w:tcPr>
            <w:tcW w:w="9640" w:type="dxa"/>
            <w:gridSpan w:val="2"/>
            <w:shd w:val="clear" w:color="auto" w:fill="auto"/>
          </w:tcPr>
          <w:p w:rsidR="00425EB3" w:rsidRPr="002568FE" w:rsidRDefault="00425EB3" w:rsidP="00E9076F">
            <w:pPr>
              <w:widowControl w:val="0"/>
              <w:pBdr>
                <w:top w:val="nil"/>
                <w:left w:val="nil"/>
                <w:bottom w:val="nil"/>
                <w:right w:val="nil"/>
                <w:between w:val="nil"/>
              </w:pBdr>
              <w:spacing w:before="61" w:after="0" w:line="240" w:lineRule="auto"/>
              <w:ind w:left="108"/>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Практические занятия</w:t>
            </w:r>
          </w:p>
        </w:tc>
        <w:tc>
          <w:tcPr>
            <w:tcW w:w="995" w:type="dxa"/>
            <w:shd w:val="clear" w:color="auto" w:fill="auto"/>
            <w:vAlign w:val="center"/>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995" w:type="dxa"/>
            <w:shd w:val="clear" w:color="auto" w:fill="auto"/>
            <w:vAlign w:val="center"/>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136" w:type="dxa"/>
            <w:vMerge/>
            <w:tcBorders>
              <w:top w:val="nil"/>
            </w:tcBorders>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r>
      <w:tr w:rsidR="00425EB3" w:rsidRPr="002568FE" w:rsidTr="00E9076F">
        <w:trPr>
          <w:trHeight w:val="886"/>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color w:val="000000"/>
                <w:sz w:val="24"/>
                <w:szCs w:val="24"/>
              </w:rPr>
            </w:pPr>
          </w:p>
        </w:tc>
        <w:tc>
          <w:tcPr>
            <w:tcW w:w="425" w:type="dxa"/>
            <w:tcBorders>
              <w:bottom w:val="single" w:sz="4" w:space="0" w:color="000000"/>
            </w:tcBorders>
            <w:shd w:val="clear" w:color="auto" w:fill="auto"/>
          </w:tcPr>
          <w:p w:rsidR="00425EB3" w:rsidRPr="002568FE" w:rsidRDefault="00425EB3" w:rsidP="00E9076F">
            <w:pPr>
              <w:widowControl w:val="0"/>
              <w:pBdr>
                <w:top w:val="nil"/>
                <w:left w:val="nil"/>
                <w:bottom w:val="nil"/>
                <w:right w:val="nil"/>
                <w:between w:val="nil"/>
              </w:pBdr>
              <w:spacing w:before="195"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3</w:t>
            </w:r>
          </w:p>
        </w:tc>
        <w:tc>
          <w:tcPr>
            <w:tcW w:w="9215" w:type="dxa"/>
            <w:tcBorders>
              <w:bottom w:val="single" w:sz="4" w:space="0" w:color="000000"/>
            </w:tcBorders>
            <w:shd w:val="clear" w:color="auto" w:fill="auto"/>
          </w:tcPr>
          <w:p w:rsidR="00425EB3" w:rsidRPr="002568FE" w:rsidRDefault="00425EB3" w:rsidP="00E9076F">
            <w:pPr>
              <w:widowControl w:val="0"/>
              <w:pBdr>
                <w:top w:val="nil"/>
                <w:left w:val="nil"/>
                <w:bottom w:val="nil"/>
                <w:right w:val="nil"/>
                <w:between w:val="nil"/>
              </w:pBdr>
              <w:spacing w:before="51" w:after="0" w:line="261" w:lineRule="auto"/>
              <w:ind w:left="107"/>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Практическая работа № 20. Многогранники. Решение задач.</w:t>
            </w:r>
          </w:p>
          <w:p w:rsidR="00425EB3" w:rsidRPr="002568FE" w:rsidRDefault="00425EB3" w:rsidP="00E9076F">
            <w:pPr>
              <w:widowControl w:val="0"/>
              <w:pBdr>
                <w:top w:val="nil"/>
                <w:left w:val="nil"/>
                <w:bottom w:val="nil"/>
                <w:right w:val="nil"/>
                <w:between w:val="nil"/>
              </w:pBdr>
              <w:spacing w:after="0" w:line="240" w:lineRule="auto"/>
              <w:ind w:left="107" w:right="1256"/>
              <w:rPr>
                <w:rFonts w:ascii="Times New Roman" w:eastAsia="Times New Roman" w:hAnsi="Times New Roman"/>
                <w:color w:val="000000"/>
                <w:sz w:val="24"/>
                <w:szCs w:val="24"/>
              </w:rPr>
            </w:pPr>
            <w:r w:rsidRPr="002568FE">
              <w:rPr>
                <w:rFonts w:ascii="Times New Roman" w:eastAsia="Times New Roman" w:hAnsi="Times New Roman"/>
                <w:b/>
                <w:color w:val="000000"/>
                <w:sz w:val="24"/>
                <w:szCs w:val="24"/>
              </w:rPr>
              <w:t xml:space="preserve">Задание на дом: </w:t>
            </w:r>
            <w:r w:rsidRPr="002568FE">
              <w:rPr>
                <w:rFonts w:ascii="Times New Roman" w:eastAsia="Times New Roman" w:hAnsi="Times New Roman"/>
                <w:color w:val="000000"/>
                <w:sz w:val="24"/>
                <w:szCs w:val="24"/>
              </w:rPr>
              <w:t>№ 6, № 7 стр. 261, В.В. Козлов. Математика: алгебра и начала математического анализа, геометрия, 10 класс</w:t>
            </w:r>
          </w:p>
        </w:tc>
        <w:tc>
          <w:tcPr>
            <w:tcW w:w="995" w:type="dxa"/>
            <w:tcBorders>
              <w:bottom w:val="single" w:sz="4" w:space="0" w:color="000000"/>
            </w:tcBorders>
            <w:shd w:val="clear" w:color="auto" w:fill="auto"/>
            <w:vAlign w:val="center"/>
          </w:tcPr>
          <w:p w:rsidR="00425EB3" w:rsidRPr="002568FE" w:rsidRDefault="00425EB3" w:rsidP="00E9076F">
            <w:pPr>
              <w:jc w:val="center"/>
              <w:rPr>
                <w:rFonts w:ascii="Times New Roman" w:eastAsia="Times New Roman" w:hAnsi="Times New Roman"/>
                <w:sz w:val="24"/>
                <w:szCs w:val="24"/>
              </w:rPr>
            </w:pPr>
            <w:r w:rsidRPr="002568FE">
              <w:rPr>
                <w:rFonts w:ascii="Times New Roman" w:eastAsia="Times New Roman" w:hAnsi="Times New Roman"/>
                <w:sz w:val="24"/>
                <w:szCs w:val="24"/>
              </w:rPr>
              <w:t>2</w:t>
            </w:r>
          </w:p>
        </w:tc>
        <w:tc>
          <w:tcPr>
            <w:tcW w:w="995" w:type="dxa"/>
            <w:tcBorders>
              <w:bottom w:val="single" w:sz="4" w:space="0" w:color="000000"/>
            </w:tcBorders>
            <w:shd w:val="clear" w:color="auto" w:fill="auto"/>
            <w:vAlign w:val="center"/>
          </w:tcPr>
          <w:p w:rsidR="00425EB3" w:rsidRPr="002568FE" w:rsidRDefault="00425EB3" w:rsidP="00E9076F">
            <w:pPr>
              <w:rPr>
                <w:rFonts w:ascii="Times New Roman" w:eastAsia="Times New Roman" w:hAnsi="Times New Roman"/>
                <w:sz w:val="24"/>
                <w:szCs w:val="24"/>
              </w:rPr>
            </w:pPr>
          </w:p>
        </w:tc>
        <w:tc>
          <w:tcPr>
            <w:tcW w:w="1136" w:type="dxa"/>
            <w:vMerge/>
            <w:tcBorders>
              <w:top w:val="nil"/>
            </w:tcBorders>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sz w:val="24"/>
                <w:szCs w:val="24"/>
              </w:rPr>
            </w:pPr>
          </w:p>
        </w:tc>
      </w:tr>
      <w:tr w:rsidR="00425EB3" w:rsidRPr="002568FE" w:rsidTr="00E9076F">
        <w:trPr>
          <w:trHeight w:val="964"/>
        </w:trPr>
        <w:tc>
          <w:tcPr>
            <w:tcW w:w="1984" w:type="dxa"/>
            <w:vMerge/>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25" w:type="dxa"/>
            <w:tcBorders>
              <w:top w:val="single" w:sz="4" w:space="0" w:color="000000"/>
            </w:tcBorders>
            <w:shd w:val="clear" w:color="auto" w:fill="auto"/>
            <w:vAlign w:val="center"/>
          </w:tcPr>
          <w:p w:rsidR="00425EB3" w:rsidRPr="002568FE" w:rsidRDefault="00425EB3" w:rsidP="00E9076F">
            <w:pPr>
              <w:widowControl w:val="0"/>
              <w:pBdr>
                <w:top w:val="nil"/>
                <w:left w:val="nil"/>
                <w:bottom w:val="nil"/>
                <w:right w:val="nil"/>
                <w:between w:val="nil"/>
              </w:pBdr>
              <w:spacing w:after="0" w:line="240" w:lineRule="auto"/>
              <w:ind w:left="108"/>
              <w:rPr>
                <w:rFonts w:ascii="Times New Roman" w:eastAsia="Times New Roman" w:hAnsi="Times New Roman"/>
                <w:color w:val="000000"/>
                <w:sz w:val="24"/>
                <w:szCs w:val="24"/>
              </w:rPr>
            </w:pPr>
            <w:r w:rsidRPr="002568FE">
              <w:rPr>
                <w:rFonts w:ascii="Times New Roman" w:eastAsia="Times New Roman" w:hAnsi="Times New Roman"/>
                <w:color w:val="000000"/>
                <w:sz w:val="24"/>
                <w:szCs w:val="24"/>
              </w:rPr>
              <w:t>4</w:t>
            </w:r>
          </w:p>
        </w:tc>
        <w:tc>
          <w:tcPr>
            <w:tcW w:w="9215" w:type="dxa"/>
            <w:tcBorders>
              <w:top w:val="single" w:sz="4" w:space="0" w:color="000000"/>
            </w:tcBorders>
            <w:shd w:val="clear" w:color="auto" w:fill="auto"/>
          </w:tcPr>
          <w:p w:rsidR="00425EB3" w:rsidRPr="002568FE" w:rsidRDefault="00425EB3" w:rsidP="00E9076F">
            <w:pPr>
              <w:widowControl w:val="0"/>
              <w:pBdr>
                <w:top w:val="nil"/>
                <w:left w:val="nil"/>
                <w:bottom w:val="nil"/>
                <w:right w:val="nil"/>
                <w:between w:val="nil"/>
              </w:pBdr>
              <w:spacing w:before="51" w:after="0" w:line="261" w:lineRule="auto"/>
              <w:ind w:left="107"/>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Практическая работа № 21. Тела вращения. Решение задач.</w:t>
            </w:r>
          </w:p>
          <w:p w:rsidR="00425EB3" w:rsidRPr="002568FE" w:rsidRDefault="00425EB3" w:rsidP="00E9076F">
            <w:pPr>
              <w:widowControl w:val="0"/>
              <w:pBdr>
                <w:top w:val="nil"/>
                <w:left w:val="nil"/>
                <w:bottom w:val="nil"/>
                <w:right w:val="nil"/>
                <w:between w:val="nil"/>
              </w:pBdr>
              <w:spacing w:after="0" w:line="240" w:lineRule="auto"/>
              <w:ind w:left="107" w:right="1256"/>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 xml:space="preserve">Задание на дом: </w:t>
            </w:r>
            <w:r w:rsidRPr="002568FE">
              <w:rPr>
                <w:rFonts w:ascii="Times New Roman" w:eastAsia="Times New Roman" w:hAnsi="Times New Roman"/>
                <w:color w:val="000000"/>
                <w:sz w:val="24"/>
                <w:szCs w:val="24"/>
              </w:rPr>
              <w:t>подготовить модели многогранников, тел вращений и их комбинаций</w:t>
            </w:r>
          </w:p>
        </w:tc>
        <w:tc>
          <w:tcPr>
            <w:tcW w:w="995" w:type="dxa"/>
            <w:tcBorders>
              <w:top w:val="single" w:sz="4" w:space="0" w:color="000000"/>
            </w:tcBorders>
            <w:shd w:val="clear" w:color="auto" w:fill="auto"/>
            <w:vAlign w:val="center"/>
          </w:tcPr>
          <w:p w:rsidR="00425EB3" w:rsidRPr="002568FE" w:rsidRDefault="00425EB3" w:rsidP="00E9076F">
            <w:pPr>
              <w:jc w:val="center"/>
              <w:rPr>
                <w:rFonts w:ascii="Times New Roman" w:eastAsia="Times New Roman" w:hAnsi="Times New Roman"/>
                <w:sz w:val="24"/>
                <w:szCs w:val="24"/>
              </w:rPr>
            </w:pPr>
            <w:r w:rsidRPr="002568FE">
              <w:rPr>
                <w:rFonts w:ascii="Times New Roman" w:eastAsia="Times New Roman" w:hAnsi="Times New Roman"/>
                <w:sz w:val="24"/>
                <w:szCs w:val="24"/>
              </w:rPr>
              <w:t>2</w:t>
            </w:r>
          </w:p>
        </w:tc>
        <w:tc>
          <w:tcPr>
            <w:tcW w:w="995" w:type="dxa"/>
            <w:tcBorders>
              <w:top w:val="single" w:sz="4" w:space="0" w:color="000000"/>
            </w:tcBorders>
            <w:shd w:val="clear" w:color="auto" w:fill="auto"/>
          </w:tcPr>
          <w:p w:rsidR="00425EB3" w:rsidRPr="002568FE" w:rsidRDefault="00425EB3" w:rsidP="00E9076F">
            <w:pPr>
              <w:rPr>
                <w:rFonts w:ascii="Times New Roman" w:eastAsia="Times New Roman" w:hAnsi="Times New Roman"/>
                <w:sz w:val="24"/>
                <w:szCs w:val="24"/>
              </w:rPr>
            </w:pPr>
          </w:p>
        </w:tc>
        <w:tc>
          <w:tcPr>
            <w:tcW w:w="1136" w:type="dxa"/>
            <w:vMerge/>
            <w:tcBorders>
              <w:top w:val="nil"/>
            </w:tcBorders>
            <w:shd w:val="clear" w:color="auto" w:fill="auto"/>
          </w:tcPr>
          <w:p w:rsidR="00425EB3" w:rsidRPr="002568FE" w:rsidRDefault="00425EB3" w:rsidP="00E9076F">
            <w:pPr>
              <w:widowControl w:val="0"/>
              <w:pBdr>
                <w:top w:val="nil"/>
                <w:left w:val="nil"/>
                <w:bottom w:val="nil"/>
                <w:right w:val="nil"/>
                <w:between w:val="nil"/>
              </w:pBdr>
              <w:spacing w:after="0" w:line="276" w:lineRule="auto"/>
              <w:rPr>
                <w:rFonts w:ascii="Times New Roman" w:eastAsia="Times New Roman" w:hAnsi="Times New Roman"/>
                <w:sz w:val="24"/>
                <w:szCs w:val="24"/>
              </w:rPr>
            </w:pPr>
          </w:p>
        </w:tc>
      </w:tr>
      <w:tr w:rsidR="00425EB3" w:rsidRPr="002568FE" w:rsidTr="00E9076F">
        <w:trPr>
          <w:trHeight w:val="388"/>
        </w:trPr>
        <w:tc>
          <w:tcPr>
            <w:tcW w:w="11624" w:type="dxa"/>
            <w:gridSpan w:val="3"/>
            <w:shd w:val="clear" w:color="auto" w:fill="auto"/>
          </w:tcPr>
          <w:p w:rsidR="00425EB3" w:rsidRPr="002568FE" w:rsidRDefault="00425EB3" w:rsidP="00E9076F">
            <w:pPr>
              <w:widowControl w:val="0"/>
              <w:pBdr>
                <w:top w:val="nil"/>
                <w:left w:val="nil"/>
                <w:bottom w:val="nil"/>
                <w:right w:val="nil"/>
                <w:between w:val="nil"/>
              </w:pBdr>
              <w:spacing w:before="1" w:after="0" w:line="240" w:lineRule="auto"/>
              <w:ind w:left="215"/>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Дифференцированный зачет</w:t>
            </w:r>
          </w:p>
        </w:tc>
        <w:tc>
          <w:tcPr>
            <w:tcW w:w="995" w:type="dxa"/>
            <w:shd w:val="clear" w:color="auto" w:fill="auto"/>
            <w:vAlign w:val="center"/>
          </w:tcPr>
          <w:p w:rsidR="00425EB3" w:rsidRPr="002568FE" w:rsidRDefault="00425EB3" w:rsidP="00E9076F">
            <w:pPr>
              <w:widowControl w:val="0"/>
              <w:pBdr>
                <w:top w:val="nil"/>
                <w:left w:val="nil"/>
                <w:bottom w:val="nil"/>
                <w:right w:val="nil"/>
                <w:between w:val="nil"/>
              </w:pBdr>
              <w:spacing w:before="1" w:after="0" w:line="240" w:lineRule="auto"/>
              <w:jc w:val="center"/>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2</w:t>
            </w:r>
          </w:p>
        </w:tc>
        <w:tc>
          <w:tcPr>
            <w:tcW w:w="995" w:type="dxa"/>
            <w:shd w:val="clear" w:color="auto" w:fill="auto"/>
            <w:vAlign w:val="center"/>
          </w:tcPr>
          <w:p w:rsidR="00425EB3" w:rsidRPr="002568FE" w:rsidRDefault="00425EB3" w:rsidP="00E9076F">
            <w:pPr>
              <w:widowControl w:val="0"/>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tc>
        <w:tc>
          <w:tcPr>
            <w:tcW w:w="1136" w:type="dxa"/>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425EB3" w:rsidRPr="002568FE" w:rsidTr="00E9076F">
        <w:trPr>
          <w:trHeight w:val="431"/>
        </w:trPr>
        <w:tc>
          <w:tcPr>
            <w:tcW w:w="11624" w:type="dxa"/>
            <w:gridSpan w:val="3"/>
            <w:shd w:val="clear" w:color="auto" w:fill="auto"/>
          </w:tcPr>
          <w:p w:rsidR="00425EB3" w:rsidRPr="002568FE" w:rsidRDefault="00425EB3" w:rsidP="00E9076F">
            <w:pPr>
              <w:widowControl w:val="0"/>
              <w:pBdr>
                <w:top w:val="nil"/>
                <w:left w:val="nil"/>
                <w:bottom w:val="nil"/>
                <w:right w:val="nil"/>
                <w:between w:val="nil"/>
              </w:pBdr>
              <w:spacing w:after="0" w:line="275" w:lineRule="auto"/>
              <w:ind w:left="215"/>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Всего</w:t>
            </w:r>
          </w:p>
        </w:tc>
        <w:tc>
          <w:tcPr>
            <w:tcW w:w="995" w:type="dxa"/>
            <w:shd w:val="clear" w:color="auto" w:fill="auto"/>
            <w:vAlign w:val="center"/>
          </w:tcPr>
          <w:p w:rsidR="00425EB3" w:rsidRPr="002568FE" w:rsidRDefault="00425EB3" w:rsidP="00E9076F">
            <w:pPr>
              <w:widowControl w:val="0"/>
              <w:pBdr>
                <w:top w:val="nil"/>
                <w:left w:val="nil"/>
                <w:bottom w:val="nil"/>
                <w:right w:val="nil"/>
                <w:between w:val="nil"/>
              </w:pBdr>
              <w:spacing w:after="0" w:line="275" w:lineRule="auto"/>
              <w:ind w:left="31"/>
              <w:jc w:val="center"/>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72</w:t>
            </w:r>
          </w:p>
        </w:tc>
        <w:tc>
          <w:tcPr>
            <w:tcW w:w="995" w:type="dxa"/>
            <w:shd w:val="clear" w:color="auto" w:fill="auto"/>
            <w:vAlign w:val="center"/>
          </w:tcPr>
          <w:p w:rsidR="00425EB3" w:rsidRPr="002568FE" w:rsidRDefault="00425EB3" w:rsidP="00E9076F">
            <w:pPr>
              <w:widowControl w:val="0"/>
              <w:pBdr>
                <w:top w:val="nil"/>
                <w:left w:val="nil"/>
                <w:bottom w:val="nil"/>
                <w:right w:val="nil"/>
                <w:between w:val="nil"/>
              </w:pBdr>
              <w:spacing w:after="0" w:line="275" w:lineRule="auto"/>
              <w:ind w:left="28"/>
              <w:jc w:val="center"/>
              <w:rPr>
                <w:rFonts w:ascii="Times New Roman" w:eastAsia="Times New Roman" w:hAnsi="Times New Roman"/>
                <w:b/>
                <w:color w:val="000000"/>
                <w:sz w:val="24"/>
                <w:szCs w:val="24"/>
              </w:rPr>
            </w:pPr>
            <w:r w:rsidRPr="002568FE">
              <w:rPr>
                <w:rFonts w:ascii="Times New Roman" w:eastAsia="Times New Roman" w:hAnsi="Times New Roman"/>
                <w:b/>
                <w:color w:val="000000"/>
                <w:sz w:val="24"/>
                <w:szCs w:val="24"/>
              </w:rPr>
              <w:t>14</w:t>
            </w:r>
          </w:p>
        </w:tc>
        <w:tc>
          <w:tcPr>
            <w:tcW w:w="1136" w:type="dxa"/>
            <w:shd w:val="clear" w:color="auto" w:fill="auto"/>
          </w:tcPr>
          <w:p w:rsidR="00425EB3" w:rsidRPr="002568FE" w:rsidRDefault="00425EB3" w:rsidP="00E9076F">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r>
    </w:tbl>
    <w:p w:rsidR="00425EB3" w:rsidRDefault="00425EB3" w:rsidP="00425EB3">
      <w:pPr>
        <w:pBdr>
          <w:top w:val="nil"/>
          <w:left w:val="nil"/>
          <w:bottom w:val="nil"/>
          <w:right w:val="nil"/>
          <w:between w:val="nil"/>
        </w:pBdr>
        <w:spacing w:before="6" w:after="120"/>
        <w:rPr>
          <w:rFonts w:ascii="Times New Roman" w:eastAsia="Times New Roman" w:hAnsi="Times New Roman"/>
          <w:b/>
          <w:color w:val="000000"/>
          <w:sz w:val="24"/>
          <w:szCs w:val="24"/>
        </w:rPr>
      </w:pPr>
    </w:p>
    <w:p w:rsidR="00425EB3" w:rsidRDefault="00425EB3" w:rsidP="00425EB3">
      <w:pPr>
        <w:pBdr>
          <w:top w:val="nil"/>
          <w:left w:val="nil"/>
          <w:bottom w:val="nil"/>
          <w:right w:val="nil"/>
          <w:between w:val="nil"/>
        </w:pBdr>
        <w:spacing w:before="6" w:after="120"/>
        <w:rPr>
          <w:rFonts w:ascii="Times New Roman" w:eastAsia="Times New Roman" w:hAnsi="Times New Roman"/>
          <w:b/>
          <w:color w:val="000000"/>
          <w:sz w:val="24"/>
          <w:szCs w:val="24"/>
        </w:rPr>
      </w:pPr>
    </w:p>
    <w:p w:rsidR="00425EB3" w:rsidRDefault="00425EB3" w:rsidP="00425EB3">
      <w:pPr>
        <w:pBdr>
          <w:top w:val="nil"/>
          <w:left w:val="nil"/>
          <w:bottom w:val="nil"/>
          <w:right w:val="nil"/>
          <w:between w:val="nil"/>
        </w:pBdr>
        <w:spacing w:before="6" w:after="120"/>
        <w:rPr>
          <w:rFonts w:ascii="Times New Roman" w:eastAsia="Times New Roman" w:hAnsi="Times New Roman"/>
          <w:b/>
          <w:color w:val="000000"/>
          <w:sz w:val="24"/>
          <w:szCs w:val="24"/>
        </w:rPr>
        <w:sectPr w:rsidR="00425EB3">
          <w:footerReference w:type="default" r:id="rId17"/>
          <w:pgSz w:w="16838" w:h="11906" w:orient="landscape"/>
          <w:pgMar w:top="1021" w:right="1077" w:bottom="720" w:left="1202" w:header="0" w:footer="1004" w:gutter="0"/>
          <w:cols w:space="720"/>
        </w:sectPr>
      </w:pPr>
    </w:p>
    <w:p w:rsidR="00425EB3" w:rsidRDefault="00425EB3" w:rsidP="00425EB3">
      <w:pPr>
        <w:widowControl w:val="0"/>
        <w:pBdr>
          <w:top w:val="nil"/>
          <w:left w:val="nil"/>
          <w:bottom w:val="nil"/>
          <w:right w:val="nil"/>
          <w:between w:val="nil"/>
        </w:pBdr>
        <w:tabs>
          <w:tab w:val="left" w:pos="1062"/>
        </w:tabs>
        <w:spacing w:before="76" w:after="0" w:line="36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3. УСЛОВИЯ РЕАЛИЗАЦИИ ПРОГРАММЫ ДИСЦИПЛИНЫ</w:t>
      </w:r>
    </w:p>
    <w:p w:rsidR="00425EB3" w:rsidRDefault="00425EB3" w:rsidP="00425EB3">
      <w:pPr>
        <w:jc w:val="both"/>
        <w:rPr>
          <w:rFonts w:ascii="Times New Roman" w:eastAsia="Times New Roman" w:hAnsi="Times New Roman"/>
          <w:b/>
          <w:sz w:val="24"/>
          <w:szCs w:val="24"/>
        </w:rPr>
      </w:pPr>
      <w:r>
        <w:rPr>
          <w:rFonts w:ascii="Times New Roman" w:eastAsia="Times New Roman" w:hAnsi="Times New Roman"/>
          <w:b/>
          <w:sz w:val="24"/>
          <w:szCs w:val="24"/>
        </w:rPr>
        <w:t>3.1. Требования к минимальному материально-техническому обеспечению:</w:t>
      </w:r>
    </w:p>
    <w:p w:rsidR="00425EB3" w:rsidRDefault="00425EB3" w:rsidP="00425EB3">
      <w:pPr>
        <w:tabs>
          <w:tab w:val="left" w:pos="2291"/>
          <w:tab w:val="left" w:pos="3759"/>
          <w:tab w:val="left" w:pos="5694"/>
          <w:tab w:val="left" w:pos="6025"/>
          <w:tab w:val="left" w:pos="7129"/>
          <w:tab w:val="left" w:pos="8325"/>
        </w:tabs>
        <w:ind w:right="128"/>
        <w:jc w:val="both"/>
        <w:rPr>
          <w:rFonts w:ascii="Times New Roman" w:eastAsia="Times New Roman" w:hAnsi="Times New Roman"/>
          <w:sz w:val="24"/>
          <w:szCs w:val="24"/>
        </w:rPr>
      </w:pPr>
      <w:r>
        <w:rPr>
          <w:rFonts w:ascii="Times New Roman" w:eastAsia="Times New Roman" w:hAnsi="Times New Roman"/>
          <w:sz w:val="24"/>
          <w:szCs w:val="24"/>
        </w:rPr>
        <w:t>Реализация программы осуществляется в учебном кабинете «Математики и статистики».</w:t>
      </w:r>
    </w:p>
    <w:p w:rsidR="00425EB3" w:rsidRDefault="00425EB3" w:rsidP="00425EB3">
      <w:pPr>
        <w:tabs>
          <w:tab w:val="left" w:pos="2291"/>
          <w:tab w:val="left" w:pos="3759"/>
          <w:tab w:val="left" w:pos="5694"/>
          <w:tab w:val="left" w:pos="6025"/>
          <w:tab w:val="left" w:pos="7129"/>
          <w:tab w:val="left" w:pos="8325"/>
        </w:tabs>
        <w:ind w:right="128"/>
        <w:jc w:val="both"/>
        <w:rPr>
          <w:rFonts w:ascii="Times New Roman" w:eastAsia="Times New Roman" w:hAnsi="Times New Roman"/>
          <w:sz w:val="24"/>
          <w:szCs w:val="24"/>
        </w:rPr>
      </w:pPr>
      <w:r>
        <w:rPr>
          <w:rFonts w:ascii="Times New Roman" w:eastAsia="Times New Roman" w:hAnsi="Times New Roman"/>
          <w:sz w:val="24"/>
          <w:szCs w:val="24"/>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rsidR="00425EB3" w:rsidRDefault="00425EB3" w:rsidP="00425EB3">
      <w:pPr>
        <w:pBdr>
          <w:top w:val="nil"/>
          <w:left w:val="nil"/>
          <w:bottom w:val="nil"/>
          <w:right w:val="nil"/>
          <w:between w:val="nil"/>
        </w:pBdr>
        <w:spacing w:after="120"/>
        <w:rPr>
          <w:rFonts w:ascii="Times New Roman" w:eastAsia="Times New Roman" w:hAnsi="Times New Roman"/>
          <w:b/>
          <w:color w:val="000000"/>
          <w:sz w:val="24"/>
          <w:szCs w:val="24"/>
        </w:rPr>
      </w:pPr>
      <w:r>
        <w:rPr>
          <w:rFonts w:ascii="Times New Roman" w:eastAsia="Times New Roman" w:hAnsi="Times New Roman"/>
          <w:b/>
          <w:color w:val="000000"/>
          <w:sz w:val="24"/>
          <w:szCs w:val="24"/>
        </w:rPr>
        <w:t>Оборудование учебного кабинета:</w:t>
      </w:r>
    </w:p>
    <w:p w:rsidR="00425EB3" w:rsidRDefault="00425EB3" w:rsidP="002F51FC">
      <w:pPr>
        <w:widowControl w:val="0"/>
        <w:numPr>
          <w:ilvl w:val="0"/>
          <w:numId w:val="23"/>
        </w:numPr>
        <w:pBdr>
          <w:top w:val="nil"/>
          <w:left w:val="nil"/>
          <w:bottom w:val="nil"/>
          <w:right w:val="nil"/>
          <w:between w:val="nil"/>
        </w:pBdr>
        <w:tabs>
          <w:tab w:val="left" w:pos="284"/>
        </w:tabs>
        <w:spacing w:after="0" w:line="240" w:lineRule="auto"/>
        <w:ind w:left="0" w:firstLine="0"/>
        <w:rPr>
          <w:color w:val="000000"/>
        </w:rPr>
      </w:pPr>
      <w:r>
        <w:rPr>
          <w:rFonts w:ascii="Times New Roman" w:eastAsia="Times New Roman" w:hAnsi="Times New Roman"/>
          <w:color w:val="000000"/>
          <w:sz w:val="24"/>
          <w:szCs w:val="24"/>
        </w:rPr>
        <w:t>посадочные места по количеству обучающихся (столы, стулья);</w:t>
      </w:r>
    </w:p>
    <w:p w:rsidR="00425EB3" w:rsidRDefault="00425EB3" w:rsidP="002F51FC">
      <w:pPr>
        <w:widowControl w:val="0"/>
        <w:numPr>
          <w:ilvl w:val="0"/>
          <w:numId w:val="23"/>
        </w:numPr>
        <w:pBdr>
          <w:top w:val="nil"/>
          <w:left w:val="nil"/>
          <w:bottom w:val="nil"/>
          <w:right w:val="nil"/>
          <w:between w:val="nil"/>
        </w:pBdr>
        <w:tabs>
          <w:tab w:val="left" w:pos="284"/>
        </w:tabs>
        <w:spacing w:after="0" w:line="240" w:lineRule="auto"/>
        <w:ind w:left="0" w:firstLine="0"/>
        <w:rPr>
          <w:color w:val="000000"/>
        </w:rPr>
      </w:pPr>
      <w:r>
        <w:rPr>
          <w:rFonts w:ascii="Times New Roman" w:eastAsia="Times New Roman" w:hAnsi="Times New Roman"/>
          <w:color w:val="000000"/>
          <w:sz w:val="24"/>
          <w:szCs w:val="24"/>
        </w:rPr>
        <w:t>рабочее место преподавателя;</w:t>
      </w:r>
    </w:p>
    <w:p w:rsidR="00425EB3" w:rsidRDefault="00425EB3" w:rsidP="002F51FC">
      <w:pPr>
        <w:widowControl w:val="0"/>
        <w:numPr>
          <w:ilvl w:val="0"/>
          <w:numId w:val="23"/>
        </w:numPr>
        <w:pBdr>
          <w:top w:val="nil"/>
          <w:left w:val="nil"/>
          <w:bottom w:val="nil"/>
          <w:right w:val="nil"/>
          <w:between w:val="nil"/>
        </w:pBdr>
        <w:tabs>
          <w:tab w:val="left" w:pos="284"/>
        </w:tabs>
        <w:spacing w:after="0" w:line="240" w:lineRule="auto"/>
        <w:ind w:left="0" w:firstLine="0"/>
        <w:rPr>
          <w:color w:val="000000"/>
        </w:rPr>
      </w:pPr>
      <w:r>
        <w:rPr>
          <w:rFonts w:ascii="Times New Roman" w:eastAsia="Times New Roman" w:hAnsi="Times New Roman"/>
          <w:color w:val="000000"/>
          <w:sz w:val="24"/>
          <w:szCs w:val="24"/>
        </w:rPr>
        <w:t>комплект учебно-наглядных пособий;</w:t>
      </w:r>
    </w:p>
    <w:p w:rsidR="00425EB3" w:rsidRDefault="00425EB3" w:rsidP="002F51FC">
      <w:pPr>
        <w:widowControl w:val="0"/>
        <w:numPr>
          <w:ilvl w:val="0"/>
          <w:numId w:val="23"/>
        </w:numPr>
        <w:pBdr>
          <w:top w:val="nil"/>
          <w:left w:val="nil"/>
          <w:bottom w:val="nil"/>
          <w:right w:val="nil"/>
          <w:between w:val="nil"/>
        </w:pBdr>
        <w:tabs>
          <w:tab w:val="left" w:pos="284"/>
        </w:tabs>
        <w:spacing w:after="0" w:line="240" w:lineRule="auto"/>
        <w:ind w:left="0" w:firstLine="0"/>
        <w:rPr>
          <w:color w:val="000000"/>
        </w:rPr>
      </w:pPr>
      <w:r>
        <w:rPr>
          <w:rFonts w:ascii="Times New Roman" w:eastAsia="Times New Roman" w:hAnsi="Times New Roman"/>
          <w:color w:val="000000"/>
          <w:sz w:val="24"/>
          <w:szCs w:val="24"/>
        </w:rPr>
        <w:t>комплект электронных видеоматериалов;</w:t>
      </w:r>
    </w:p>
    <w:p w:rsidR="00425EB3" w:rsidRDefault="00425EB3" w:rsidP="002F51FC">
      <w:pPr>
        <w:widowControl w:val="0"/>
        <w:numPr>
          <w:ilvl w:val="0"/>
          <w:numId w:val="23"/>
        </w:numPr>
        <w:pBdr>
          <w:top w:val="nil"/>
          <w:left w:val="nil"/>
          <w:bottom w:val="nil"/>
          <w:right w:val="nil"/>
          <w:between w:val="nil"/>
        </w:pBdr>
        <w:tabs>
          <w:tab w:val="left" w:pos="284"/>
        </w:tabs>
        <w:spacing w:after="0" w:line="240" w:lineRule="auto"/>
        <w:ind w:left="0" w:firstLine="0"/>
        <w:rPr>
          <w:color w:val="000000"/>
        </w:rPr>
      </w:pPr>
      <w:r>
        <w:rPr>
          <w:rFonts w:ascii="Times New Roman" w:eastAsia="Times New Roman" w:hAnsi="Times New Roman"/>
          <w:color w:val="000000"/>
          <w:sz w:val="24"/>
          <w:szCs w:val="24"/>
        </w:rPr>
        <w:t>задания для контрольных работ;</w:t>
      </w:r>
    </w:p>
    <w:p w:rsidR="00425EB3" w:rsidRDefault="00425EB3" w:rsidP="002F51FC">
      <w:pPr>
        <w:widowControl w:val="0"/>
        <w:numPr>
          <w:ilvl w:val="0"/>
          <w:numId w:val="23"/>
        </w:numPr>
        <w:pBdr>
          <w:top w:val="nil"/>
          <w:left w:val="nil"/>
          <w:bottom w:val="nil"/>
          <w:right w:val="nil"/>
          <w:between w:val="nil"/>
        </w:pBdr>
        <w:tabs>
          <w:tab w:val="left" w:pos="284"/>
        </w:tabs>
        <w:spacing w:after="0" w:line="240" w:lineRule="auto"/>
        <w:ind w:left="0" w:firstLine="0"/>
        <w:rPr>
          <w:color w:val="000000"/>
        </w:rPr>
      </w:pPr>
      <w:r>
        <w:rPr>
          <w:rFonts w:ascii="Times New Roman" w:eastAsia="Times New Roman" w:hAnsi="Times New Roman"/>
          <w:color w:val="000000"/>
          <w:sz w:val="24"/>
          <w:szCs w:val="24"/>
        </w:rPr>
        <w:t>профессионально ориентированные задания;</w:t>
      </w:r>
    </w:p>
    <w:p w:rsidR="00425EB3" w:rsidRDefault="00425EB3" w:rsidP="002F51FC">
      <w:pPr>
        <w:widowControl w:val="0"/>
        <w:numPr>
          <w:ilvl w:val="0"/>
          <w:numId w:val="23"/>
        </w:numPr>
        <w:pBdr>
          <w:top w:val="nil"/>
          <w:left w:val="nil"/>
          <w:bottom w:val="nil"/>
          <w:right w:val="nil"/>
          <w:between w:val="nil"/>
        </w:pBdr>
        <w:tabs>
          <w:tab w:val="left" w:pos="284"/>
        </w:tabs>
        <w:spacing w:after="0" w:line="240" w:lineRule="auto"/>
        <w:ind w:left="0" w:firstLine="0"/>
        <w:rPr>
          <w:color w:val="000000"/>
        </w:rPr>
      </w:pPr>
      <w:r>
        <w:rPr>
          <w:rFonts w:ascii="Times New Roman" w:eastAsia="Times New Roman" w:hAnsi="Times New Roman"/>
          <w:color w:val="000000"/>
          <w:sz w:val="24"/>
          <w:szCs w:val="24"/>
        </w:rPr>
        <w:t>материалы дифференцированного зачета;</w:t>
      </w:r>
    </w:p>
    <w:p w:rsidR="00425EB3" w:rsidRDefault="00425EB3" w:rsidP="002F51FC">
      <w:pPr>
        <w:widowControl w:val="0"/>
        <w:numPr>
          <w:ilvl w:val="0"/>
          <w:numId w:val="23"/>
        </w:numPr>
        <w:pBdr>
          <w:top w:val="nil"/>
          <w:left w:val="nil"/>
          <w:bottom w:val="nil"/>
          <w:right w:val="nil"/>
          <w:between w:val="nil"/>
        </w:pBdr>
        <w:tabs>
          <w:tab w:val="left" w:pos="284"/>
        </w:tabs>
        <w:spacing w:after="0" w:line="240" w:lineRule="auto"/>
        <w:ind w:left="0" w:firstLine="0"/>
        <w:rPr>
          <w:color w:val="000000"/>
        </w:rPr>
      </w:pPr>
      <w:r>
        <w:rPr>
          <w:rFonts w:ascii="Times New Roman" w:eastAsia="Times New Roman" w:hAnsi="Times New Roman"/>
          <w:color w:val="000000"/>
          <w:sz w:val="24"/>
          <w:szCs w:val="24"/>
        </w:rPr>
        <w:t>технические средства обучения (персональный компьютер);</w:t>
      </w:r>
    </w:p>
    <w:p w:rsidR="00425EB3" w:rsidRDefault="00425EB3" w:rsidP="002F51FC">
      <w:pPr>
        <w:widowControl w:val="0"/>
        <w:numPr>
          <w:ilvl w:val="0"/>
          <w:numId w:val="23"/>
        </w:numPr>
        <w:pBdr>
          <w:top w:val="nil"/>
          <w:left w:val="nil"/>
          <w:bottom w:val="nil"/>
          <w:right w:val="nil"/>
          <w:between w:val="nil"/>
        </w:pBdr>
        <w:tabs>
          <w:tab w:val="left" w:pos="284"/>
        </w:tabs>
        <w:spacing w:after="0" w:line="240" w:lineRule="auto"/>
        <w:ind w:left="0" w:firstLine="0"/>
        <w:rPr>
          <w:color w:val="000000"/>
        </w:rPr>
      </w:pPr>
      <w:r>
        <w:rPr>
          <w:rFonts w:ascii="Times New Roman" w:eastAsia="Times New Roman" w:hAnsi="Times New Roman"/>
          <w:color w:val="000000"/>
          <w:sz w:val="24"/>
          <w:szCs w:val="24"/>
        </w:rPr>
        <w:t>доска учебная;</w:t>
      </w:r>
    </w:p>
    <w:p w:rsidR="00425EB3" w:rsidRDefault="00425EB3" w:rsidP="00425EB3">
      <w:pPr>
        <w:pBdr>
          <w:top w:val="nil"/>
          <w:left w:val="nil"/>
          <w:bottom w:val="nil"/>
          <w:right w:val="nil"/>
          <w:between w:val="nil"/>
        </w:pBdr>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Библиотека, читальный зал с выходом в сеть Интернет.</w:t>
      </w:r>
    </w:p>
    <w:p w:rsidR="00425EB3" w:rsidRDefault="00425EB3" w:rsidP="00425EB3">
      <w:pPr>
        <w:spacing w:before="120"/>
        <w:jc w:val="both"/>
        <w:rPr>
          <w:rFonts w:ascii="Times New Roman" w:eastAsia="Times New Roman" w:hAnsi="Times New Roman"/>
          <w:b/>
          <w:sz w:val="24"/>
          <w:szCs w:val="24"/>
        </w:rPr>
      </w:pPr>
      <w:r>
        <w:rPr>
          <w:rFonts w:ascii="Times New Roman" w:eastAsia="Times New Roman" w:hAnsi="Times New Roman"/>
          <w:b/>
          <w:sz w:val="24"/>
          <w:szCs w:val="24"/>
        </w:rPr>
        <w:t>3.2. Информационное обеспечение обучения</w:t>
      </w:r>
      <w:r>
        <w:rPr>
          <w:rFonts w:ascii="Times New Roman" w:eastAsia="Times New Roman" w:hAnsi="Times New Roman"/>
          <w:b/>
          <w:color w:val="FF0000"/>
          <w:sz w:val="24"/>
          <w:szCs w:val="24"/>
        </w:rPr>
        <w:t xml:space="preserve"> </w:t>
      </w:r>
    </w:p>
    <w:p w:rsidR="00425EB3" w:rsidRDefault="00425EB3" w:rsidP="00425EB3">
      <w:pPr>
        <w:jc w:val="both"/>
        <w:rPr>
          <w:rFonts w:ascii="Times New Roman" w:eastAsia="Times New Roman" w:hAnsi="Times New Roman"/>
          <w:sz w:val="24"/>
          <w:szCs w:val="24"/>
        </w:rPr>
      </w:pPr>
      <w:r>
        <w:rPr>
          <w:rFonts w:ascii="Times New Roman" w:eastAsia="Times New Roman" w:hAnsi="Times New Roman"/>
          <w:sz w:val="24"/>
          <w:szCs w:val="24"/>
        </w:rPr>
        <w:t>Контрольно-измерительные материалы для студентов I курса.</w:t>
      </w:r>
    </w:p>
    <w:p w:rsidR="00425EB3" w:rsidRDefault="00425EB3" w:rsidP="00425EB3">
      <w:pPr>
        <w:spacing w:before="120"/>
        <w:jc w:val="both"/>
        <w:rPr>
          <w:rFonts w:ascii="Times New Roman" w:eastAsia="Times New Roman" w:hAnsi="Times New Roman"/>
          <w:b/>
          <w:sz w:val="24"/>
          <w:szCs w:val="24"/>
        </w:rPr>
      </w:pPr>
      <w:r>
        <w:rPr>
          <w:rFonts w:ascii="Times New Roman" w:eastAsia="Times New Roman" w:hAnsi="Times New Roman"/>
          <w:b/>
          <w:sz w:val="24"/>
          <w:szCs w:val="24"/>
        </w:rPr>
        <w:t>3.3. Информационное обеспечение реализации программы</w:t>
      </w:r>
    </w:p>
    <w:p w:rsidR="00425EB3" w:rsidRDefault="00425EB3" w:rsidP="00425EB3">
      <w:pPr>
        <w:pBdr>
          <w:top w:val="nil"/>
          <w:left w:val="nil"/>
          <w:bottom w:val="nil"/>
          <w:right w:val="nil"/>
          <w:between w:val="nil"/>
        </w:pBdr>
        <w:tabs>
          <w:tab w:val="left" w:pos="1107"/>
        </w:tabs>
        <w:spacing w:before="135" w:after="0"/>
        <w:ind w:right="126" w:firstLine="426"/>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3.3.1. Основные печатные издания </w:t>
      </w:r>
    </w:p>
    <w:p w:rsidR="00425EB3" w:rsidRDefault="00425EB3" w:rsidP="002F51FC">
      <w:pPr>
        <w:widowControl w:val="0"/>
        <w:numPr>
          <w:ilvl w:val="0"/>
          <w:numId w:val="15"/>
        </w:numPr>
        <w:pBdr>
          <w:top w:val="nil"/>
          <w:left w:val="nil"/>
          <w:bottom w:val="nil"/>
          <w:right w:val="nil"/>
          <w:between w:val="nil"/>
        </w:pBdr>
        <w:tabs>
          <w:tab w:val="left" w:pos="284"/>
        </w:tabs>
        <w:spacing w:after="0" w:line="240" w:lineRule="auto"/>
        <w:ind w:left="284" w:right="126" w:hanging="284"/>
        <w:jc w:val="both"/>
        <w:rPr>
          <w:color w:val="000000"/>
        </w:rPr>
      </w:pPr>
      <w:r>
        <w:rPr>
          <w:rFonts w:ascii="Times New Roman" w:eastAsia="Times New Roman" w:hAnsi="Times New Roman"/>
          <w:color w:val="000000"/>
          <w:sz w:val="24"/>
          <w:szCs w:val="24"/>
        </w:rPr>
        <w:t>В.В. Козлов, А.А. Никитин, В.С. Белоносов и др. / под редакцией академика РАН В.В. Козлова и академика РАО А.А. Никитина / Математика: алгебра и начала математического анализа, геометрия: учебник для 10 класса общеобразовательных организаций. Базовый и углублённый уровни /В.В. Козлов, А.А. Никитин, В.С. Белоносов и др. ;под ред. В.В. Козлова и А.А. Никитина. — М.: ООО «Русское слово — учебник», 2020 г.</w:t>
      </w:r>
    </w:p>
    <w:p w:rsidR="00425EB3" w:rsidRDefault="00425EB3" w:rsidP="002F51FC">
      <w:pPr>
        <w:widowControl w:val="0"/>
        <w:numPr>
          <w:ilvl w:val="0"/>
          <w:numId w:val="15"/>
        </w:numPr>
        <w:pBdr>
          <w:top w:val="nil"/>
          <w:left w:val="nil"/>
          <w:bottom w:val="nil"/>
          <w:right w:val="nil"/>
          <w:between w:val="nil"/>
        </w:pBdr>
        <w:tabs>
          <w:tab w:val="left" w:pos="284"/>
        </w:tabs>
        <w:spacing w:after="0" w:line="240" w:lineRule="auto"/>
        <w:ind w:left="284" w:right="126" w:hanging="284"/>
        <w:jc w:val="both"/>
        <w:rPr>
          <w:color w:val="000000"/>
        </w:rPr>
      </w:pPr>
      <w:r>
        <w:rPr>
          <w:rFonts w:ascii="Times New Roman" w:eastAsia="Times New Roman" w:hAnsi="Times New Roman"/>
          <w:color w:val="000000"/>
          <w:sz w:val="24"/>
          <w:szCs w:val="24"/>
        </w:rPr>
        <w:t>В.В. Козлов, А.А. Никитин, В.С. Белоносов и др. / под редакцией академика РАН В.В. Козлова и академика РАО А.А. Никитина / Математика: алгебра и начала математического анализа, геометрия: учебник для 11 класса общеобразовательных организаций. Базовый и углублённый уровни /В.В. Козлов, А.А. Никитин, В.С. Белоносов и др. ;под ред. В.В. Козлова и А.А. Никитина. — М.: ООО «Русское слово — учебник», 2020 г.</w:t>
      </w:r>
    </w:p>
    <w:p w:rsidR="00425EB3" w:rsidRDefault="00425EB3" w:rsidP="00425EB3">
      <w:pPr>
        <w:pBdr>
          <w:top w:val="nil"/>
          <w:left w:val="nil"/>
          <w:bottom w:val="nil"/>
          <w:right w:val="nil"/>
          <w:between w:val="nil"/>
        </w:pBdr>
        <w:tabs>
          <w:tab w:val="left" w:pos="1107"/>
        </w:tabs>
        <w:spacing w:after="0"/>
        <w:ind w:right="126" w:firstLine="426"/>
        <w:rPr>
          <w:rFonts w:ascii="Times New Roman" w:eastAsia="Times New Roman" w:hAnsi="Times New Roman"/>
          <w:b/>
          <w:color w:val="000000"/>
          <w:sz w:val="24"/>
          <w:szCs w:val="24"/>
        </w:rPr>
      </w:pPr>
      <w:r>
        <w:rPr>
          <w:rFonts w:ascii="Times New Roman" w:eastAsia="Times New Roman" w:hAnsi="Times New Roman"/>
          <w:b/>
          <w:color w:val="000000"/>
          <w:sz w:val="24"/>
          <w:szCs w:val="24"/>
        </w:rPr>
        <w:t>3.3.2. Дополнительные источники:</w:t>
      </w:r>
    </w:p>
    <w:p w:rsidR="00425EB3" w:rsidRDefault="00425EB3" w:rsidP="002F51FC">
      <w:pPr>
        <w:widowControl w:val="0"/>
        <w:numPr>
          <w:ilvl w:val="0"/>
          <w:numId w:val="29"/>
        </w:numPr>
        <w:pBdr>
          <w:top w:val="nil"/>
          <w:left w:val="nil"/>
          <w:bottom w:val="nil"/>
          <w:right w:val="nil"/>
          <w:between w:val="nil"/>
        </w:pBdr>
        <w:tabs>
          <w:tab w:val="left" w:pos="284"/>
        </w:tabs>
        <w:spacing w:after="0" w:line="240" w:lineRule="auto"/>
        <w:ind w:right="126"/>
        <w:jc w:val="both"/>
        <w:rPr>
          <w:color w:val="000000"/>
        </w:rPr>
      </w:pPr>
      <w:r>
        <w:rPr>
          <w:rFonts w:ascii="Times New Roman" w:eastAsia="Times New Roman" w:hAnsi="Times New Roman"/>
          <w:color w:val="000000"/>
          <w:sz w:val="24"/>
          <w:szCs w:val="24"/>
        </w:rPr>
        <w:t>Единая коллекция цифровых образовательных ресурсов. – URL: www.school-collection.edu.ru/ (дата обращения 08.06.2023). – Текст: электронный.</w:t>
      </w:r>
    </w:p>
    <w:p w:rsidR="00425EB3" w:rsidRDefault="00425EB3" w:rsidP="002F51FC">
      <w:pPr>
        <w:widowControl w:val="0"/>
        <w:numPr>
          <w:ilvl w:val="0"/>
          <w:numId w:val="29"/>
        </w:numPr>
        <w:pBdr>
          <w:top w:val="nil"/>
          <w:left w:val="nil"/>
          <w:bottom w:val="nil"/>
          <w:right w:val="nil"/>
          <w:between w:val="nil"/>
        </w:pBdr>
        <w:tabs>
          <w:tab w:val="left" w:pos="284"/>
        </w:tabs>
        <w:spacing w:after="0" w:line="240" w:lineRule="auto"/>
        <w:ind w:right="126"/>
        <w:jc w:val="both"/>
        <w:rPr>
          <w:color w:val="000000"/>
        </w:rPr>
        <w:sectPr w:rsidR="00425EB3">
          <w:pgSz w:w="11906" w:h="16838"/>
          <w:pgMar w:top="1080" w:right="720" w:bottom="1200" w:left="1020" w:header="0" w:footer="1003" w:gutter="0"/>
          <w:cols w:space="720"/>
        </w:sectPr>
      </w:pPr>
      <w:r>
        <w:rPr>
          <w:rFonts w:ascii="Times New Roman" w:eastAsia="Times New Roman" w:hAnsi="Times New Roman"/>
          <w:color w:val="000000"/>
          <w:sz w:val="24"/>
          <w:szCs w:val="24"/>
        </w:rPr>
        <w:t>Открытый колледж. Математика. – URL: www.mathematics.ru/ (дата обращения 08.06.2023). – Текст: электронный.</w:t>
      </w:r>
    </w:p>
    <w:p w:rsidR="00425EB3" w:rsidRDefault="00425EB3" w:rsidP="00425EB3">
      <w:pPr>
        <w:widowControl w:val="0"/>
        <w:pBdr>
          <w:top w:val="nil"/>
          <w:left w:val="nil"/>
          <w:bottom w:val="nil"/>
          <w:right w:val="nil"/>
          <w:between w:val="nil"/>
        </w:pBdr>
        <w:spacing w:before="74" w:after="0" w:line="36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4. КОНТРОЛЬ И ОЦЕНКА РЕЗУЛЬТАТОВ ОСВОЕНИЯ УЧЕБНОЙ ДИСЦИПЛИНЫ</w:t>
      </w:r>
    </w:p>
    <w:p w:rsidR="00425EB3" w:rsidRDefault="00425EB3" w:rsidP="00425EB3">
      <w:pPr>
        <w:pBdr>
          <w:top w:val="nil"/>
          <w:left w:val="nil"/>
          <w:bottom w:val="nil"/>
          <w:right w:val="nil"/>
          <w:between w:val="nil"/>
        </w:pBdr>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Контроль и оценка результатов освоения общеобразовательной дисциплины раскрываются через дисциплинарные (предметные) результаты, направленные на формирование общих </w:t>
      </w:r>
      <w:r>
        <w:rPr>
          <w:rFonts w:ascii="Times New Roman" w:eastAsia="Times New Roman" w:hAnsi="Times New Roman"/>
          <w:color w:val="000000"/>
          <w:sz w:val="24"/>
          <w:szCs w:val="24"/>
        </w:rPr>
        <w:br/>
        <w:t>и профессиональных компетенций по разделам и темам содержания учебного материала.</w:t>
      </w:r>
    </w:p>
    <w:tbl>
      <w:tblPr>
        <w:tblW w:w="9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857"/>
        <w:gridCol w:w="5117"/>
      </w:tblGrid>
      <w:tr w:rsidR="00425EB3" w:rsidRPr="002568FE" w:rsidTr="00E9076F">
        <w:trPr>
          <w:trHeight w:val="430"/>
          <w:jc w:val="center"/>
        </w:trPr>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425EB3" w:rsidRPr="002568FE" w:rsidRDefault="00425EB3" w:rsidP="00E9076F">
            <w:pPr>
              <w:spacing w:after="0" w:line="240" w:lineRule="auto"/>
              <w:ind w:left="57" w:right="57"/>
              <w:jc w:val="center"/>
              <w:rPr>
                <w:rFonts w:ascii="Times New Roman" w:eastAsia="Times New Roman" w:hAnsi="Times New Roman"/>
                <w:b/>
                <w:sz w:val="24"/>
                <w:szCs w:val="24"/>
              </w:rPr>
            </w:pPr>
            <w:r w:rsidRPr="002568FE">
              <w:rPr>
                <w:rFonts w:ascii="Times New Roman" w:eastAsia="Times New Roman" w:hAnsi="Times New Roman"/>
                <w:b/>
                <w:sz w:val="24"/>
                <w:szCs w:val="24"/>
              </w:rPr>
              <w:t>Результаты обучения</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rsidR="00425EB3" w:rsidRPr="002568FE" w:rsidRDefault="00425EB3" w:rsidP="00E9076F">
            <w:pPr>
              <w:spacing w:after="0" w:line="240" w:lineRule="auto"/>
              <w:ind w:left="57" w:right="57"/>
              <w:jc w:val="center"/>
              <w:rPr>
                <w:rFonts w:ascii="Times New Roman" w:eastAsia="Times New Roman" w:hAnsi="Times New Roman"/>
                <w:b/>
                <w:sz w:val="24"/>
                <w:szCs w:val="24"/>
              </w:rPr>
            </w:pPr>
            <w:r w:rsidRPr="002568FE">
              <w:rPr>
                <w:rFonts w:ascii="Times New Roman" w:eastAsia="Times New Roman" w:hAnsi="Times New Roman"/>
                <w:b/>
                <w:sz w:val="24"/>
                <w:szCs w:val="24"/>
              </w:rPr>
              <w:t>Формы и методы контроля и оценки результатов обучения</w:t>
            </w:r>
          </w:p>
        </w:tc>
      </w:tr>
      <w:tr w:rsidR="00425EB3" w:rsidRPr="002568FE" w:rsidTr="00E9076F">
        <w:trPr>
          <w:jc w:val="center"/>
        </w:trPr>
        <w:tc>
          <w:tcPr>
            <w:tcW w:w="4857" w:type="dxa"/>
            <w:tcBorders>
              <w:bottom w:val="single" w:sz="4" w:space="0" w:color="000000"/>
            </w:tcBorders>
            <w:shd w:val="clear" w:color="auto" w:fill="auto"/>
          </w:tcPr>
          <w:p w:rsidR="00425EB3" w:rsidRPr="002568FE" w:rsidRDefault="00425EB3" w:rsidP="00E9076F">
            <w:pPr>
              <w:spacing w:after="0" w:line="240" w:lineRule="auto"/>
              <w:ind w:left="57" w:right="57"/>
              <w:rPr>
                <w:rFonts w:ascii="Times New Roman" w:eastAsia="Times New Roman" w:hAnsi="Times New Roman"/>
                <w:b/>
                <w:sz w:val="24"/>
                <w:szCs w:val="24"/>
              </w:rPr>
            </w:pPr>
            <w:r w:rsidRPr="002568FE">
              <w:rPr>
                <w:rFonts w:ascii="Times New Roman" w:eastAsia="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Тестирование</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Устный опрос</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Математический диктант</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Индивидуальная самостоятельная работа</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Представление результатов практических работ</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Защита творческих работ</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Защита индивидуальных проектов</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Контрольная работа</w:t>
            </w:r>
          </w:p>
          <w:p w:rsidR="00425EB3" w:rsidRPr="002568FE" w:rsidRDefault="00425EB3" w:rsidP="00E9076F">
            <w:pPr>
              <w:spacing w:after="0" w:line="240" w:lineRule="auto"/>
              <w:ind w:left="57" w:right="57"/>
              <w:rPr>
                <w:rFonts w:ascii="Times New Roman" w:eastAsia="Times New Roman" w:hAnsi="Times New Roman"/>
                <w:b/>
                <w:sz w:val="24"/>
                <w:szCs w:val="24"/>
              </w:rPr>
            </w:pPr>
            <w:r w:rsidRPr="002568FE">
              <w:rPr>
                <w:rFonts w:ascii="Times New Roman" w:eastAsia="Times New Roman" w:hAnsi="Times New Roman"/>
                <w:sz w:val="24"/>
                <w:szCs w:val="24"/>
              </w:rPr>
              <w:t>Выполнение заданий на зачете</w:t>
            </w:r>
          </w:p>
        </w:tc>
      </w:tr>
      <w:tr w:rsidR="00425EB3" w:rsidRPr="002568FE" w:rsidTr="00E9076F">
        <w:trPr>
          <w:jc w:val="center"/>
        </w:trPr>
        <w:tc>
          <w:tcPr>
            <w:tcW w:w="4857" w:type="dxa"/>
            <w:shd w:val="clear" w:color="auto" w:fill="auto"/>
          </w:tcPr>
          <w:p w:rsidR="00425EB3" w:rsidRPr="002568FE" w:rsidRDefault="00425EB3" w:rsidP="00E9076F">
            <w:pPr>
              <w:spacing w:after="0" w:line="240" w:lineRule="auto"/>
              <w:ind w:left="57" w:right="57"/>
              <w:rPr>
                <w:rFonts w:ascii="Times New Roman" w:eastAsia="Times New Roman" w:hAnsi="Times New Roman"/>
                <w:b/>
                <w:sz w:val="24"/>
                <w:szCs w:val="24"/>
              </w:rPr>
            </w:pPr>
            <w:r w:rsidRPr="002568FE">
              <w:rPr>
                <w:rFonts w:ascii="Times New Roman" w:eastAsia="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Тестирование</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Устный опрос</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Математический диктант</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Индивидуальная самостоятельная работа</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Представление результатов практических работ</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Защита творческих работ</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Защита индивидуальных проектов</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Контрольная работа</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Выполнение заданий на зачете</w:t>
            </w:r>
          </w:p>
        </w:tc>
      </w:tr>
      <w:tr w:rsidR="00425EB3" w:rsidRPr="002568FE" w:rsidTr="00E9076F">
        <w:trPr>
          <w:jc w:val="center"/>
        </w:trPr>
        <w:tc>
          <w:tcPr>
            <w:tcW w:w="4857" w:type="dxa"/>
            <w:shd w:val="clear" w:color="auto" w:fill="auto"/>
          </w:tcPr>
          <w:p w:rsidR="00425EB3" w:rsidRPr="002568FE" w:rsidRDefault="00425EB3" w:rsidP="00E9076F">
            <w:pPr>
              <w:spacing w:after="0" w:line="240" w:lineRule="auto"/>
              <w:ind w:left="57" w:right="57"/>
              <w:rPr>
                <w:rFonts w:ascii="Times New Roman" w:eastAsia="Times New Roman" w:hAnsi="Times New Roman"/>
                <w:b/>
                <w:sz w:val="24"/>
                <w:szCs w:val="24"/>
              </w:rPr>
            </w:pPr>
            <w:r w:rsidRPr="002568FE">
              <w:rPr>
                <w:rFonts w:ascii="Times New Roman" w:eastAsia="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Тестирование</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Устный опрос</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Математический диктант</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Индивидуальная самостоятельная работа</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Представление результатов практических работ</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Защита творческих работ</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Защита индивидуальных проектов</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Контрольная работа</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Выполнение заданий на зачете</w:t>
            </w:r>
          </w:p>
        </w:tc>
      </w:tr>
      <w:tr w:rsidR="00425EB3" w:rsidRPr="002568FE" w:rsidTr="00E9076F">
        <w:trPr>
          <w:jc w:val="center"/>
        </w:trPr>
        <w:tc>
          <w:tcPr>
            <w:tcW w:w="4857" w:type="dxa"/>
            <w:shd w:val="clear" w:color="auto" w:fill="auto"/>
          </w:tcPr>
          <w:p w:rsidR="00425EB3" w:rsidRPr="002568FE" w:rsidRDefault="00425EB3" w:rsidP="00E9076F">
            <w:pPr>
              <w:spacing w:after="0" w:line="240" w:lineRule="auto"/>
              <w:ind w:left="57" w:right="57"/>
              <w:rPr>
                <w:rFonts w:ascii="Times New Roman" w:eastAsia="Times New Roman" w:hAnsi="Times New Roman"/>
                <w:b/>
                <w:sz w:val="24"/>
                <w:szCs w:val="24"/>
              </w:rPr>
            </w:pPr>
            <w:r w:rsidRPr="002568FE">
              <w:rPr>
                <w:rFonts w:ascii="Times New Roman" w:eastAsia="Times New Roman" w:hAnsi="Times New Roman"/>
                <w:sz w:val="24"/>
                <w:szCs w:val="24"/>
              </w:rPr>
              <w:t>ОК 04. Эффективно взаимодействовать и работать в коллективе и команде</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Тестирование</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Устный опрос</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Математический диктант</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Индивидуальная самостоятельная работа</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Представление результатов практических работ</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Защита творческих работ</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Защита индивидуальных проектов</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Контрольная работа</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Выполнение заданий на зачете</w:t>
            </w:r>
          </w:p>
        </w:tc>
      </w:tr>
      <w:tr w:rsidR="00425EB3" w:rsidRPr="002568FE" w:rsidTr="00E9076F">
        <w:trPr>
          <w:jc w:val="center"/>
        </w:trPr>
        <w:tc>
          <w:tcPr>
            <w:tcW w:w="4857" w:type="dxa"/>
            <w:shd w:val="clear" w:color="auto" w:fill="auto"/>
          </w:tcPr>
          <w:p w:rsidR="00425EB3" w:rsidRPr="002568FE" w:rsidRDefault="00425EB3" w:rsidP="00E9076F">
            <w:pPr>
              <w:spacing w:after="0" w:line="240" w:lineRule="auto"/>
              <w:ind w:left="57" w:right="57"/>
              <w:rPr>
                <w:rFonts w:ascii="Times New Roman" w:eastAsia="Times New Roman" w:hAnsi="Times New Roman"/>
                <w:b/>
                <w:sz w:val="24"/>
                <w:szCs w:val="24"/>
              </w:rPr>
            </w:pPr>
            <w:r w:rsidRPr="002568FE">
              <w:rPr>
                <w:rFonts w:ascii="Times New Roman" w:eastAsia="Times New Roman" w:hAnsi="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Тестирование</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Устный опрос</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Математический диктант</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Индивидуальная самостоятельная работа</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Представление результатов практических работ</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Защита творческих работ</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Защита индивидуальных проектов</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Контрольная работа</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Выполнение заданий на зачете</w:t>
            </w:r>
          </w:p>
        </w:tc>
      </w:tr>
      <w:tr w:rsidR="00425EB3" w:rsidRPr="002568FE" w:rsidTr="00E9076F">
        <w:trPr>
          <w:jc w:val="center"/>
        </w:trPr>
        <w:tc>
          <w:tcPr>
            <w:tcW w:w="4857" w:type="dxa"/>
            <w:shd w:val="clear" w:color="auto" w:fill="auto"/>
          </w:tcPr>
          <w:p w:rsidR="00425EB3" w:rsidRPr="002568FE" w:rsidRDefault="00425EB3" w:rsidP="00E9076F">
            <w:pPr>
              <w:spacing w:after="0" w:line="240" w:lineRule="auto"/>
              <w:ind w:left="57" w:right="57"/>
              <w:rPr>
                <w:rFonts w:ascii="Times New Roman" w:eastAsia="Times New Roman" w:hAnsi="Times New Roman"/>
                <w:b/>
                <w:sz w:val="24"/>
                <w:szCs w:val="24"/>
              </w:rPr>
            </w:pPr>
            <w:r w:rsidRPr="002568FE">
              <w:rPr>
                <w:rFonts w:ascii="Times New Roman" w:eastAsia="Times New Roman" w:hAnsi="Times New Roman"/>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Тестирование</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Устный опрос</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Математический диктант</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Индивидуальная самостоятельная работа</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Представление результатов практических работ</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Защита творческих работ</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Защита индивидуальных проектов</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Контрольная работа</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Выполнение заданий на зачете</w:t>
            </w:r>
          </w:p>
        </w:tc>
      </w:tr>
      <w:tr w:rsidR="00425EB3" w:rsidRPr="002568FE" w:rsidTr="00E9076F">
        <w:trPr>
          <w:jc w:val="center"/>
        </w:trPr>
        <w:tc>
          <w:tcPr>
            <w:tcW w:w="4857" w:type="dxa"/>
            <w:shd w:val="clear" w:color="auto" w:fill="auto"/>
          </w:tcPr>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ПК 1.5 Выявлять причины преступлений и иных правонарушений, условия, способствующие их совершению</w:t>
            </w:r>
          </w:p>
          <w:p w:rsidR="00425EB3" w:rsidRPr="002568FE" w:rsidRDefault="00425EB3" w:rsidP="00E9076F">
            <w:pPr>
              <w:spacing w:after="0" w:line="240" w:lineRule="auto"/>
              <w:ind w:left="57" w:right="57"/>
              <w:rPr>
                <w:rFonts w:ascii="Times New Roman" w:eastAsia="Times New Roman" w:hAnsi="Times New Roman"/>
                <w:sz w:val="24"/>
                <w:szCs w:val="24"/>
              </w:rPr>
            </w:pPr>
          </w:p>
          <w:p w:rsidR="00425EB3" w:rsidRPr="002568FE" w:rsidRDefault="00425EB3" w:rsidP="00E9076F">
            <w:pPr>
              <w:spacing w:after="0" w:line="240" w:lineRule="auto"/>
              <w:ind w:left="57" w:right="57"/>
              <w:rPr>
                <w:rFonts w:ascii="Times New Roman" w:eastAsia="Times New Roman" w:hAnsi="Times New Roman"/>
                <w:sz w:val="24"/>
                <w:szCs w:val="24"/>
              </w:rPr>
            </w:pPr>
          </w:p>
          <w:p w:rsidR="00425EB3" w:rsidRPr="002568FE" w:rsidRDefault="00425EB3" w:rsidP="00E9076F">
            <w:pPr>
              <w:spacing w:after="0" w:line="240" w:lineRule="auto"/>
              <w:ind w:left="57" w:right="57"/>
              <w:rPr>
                <w:rFonts w:ascii="Times New Roman" w:eastAsia="Times New Roman" w:hAnsi="Times New Roman"/>
                <w:sz w:val="24"/>
                <w:szCs w:val="24"/>
              </w:rPr>
            </w:pP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Тестирование</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Устный опрос</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Индивидуальная самостоятельная работа</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Представление результатов практических работ</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Защита творческих работ</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Контрольная работа</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Выполнение заданий на зачете</w:t>
            </w:r>
          </w:p>
          <w:p w:rsidR="00425EB3" w:rsidRPr="002568FE" w:rsidRDefault="00425EB3" w:rsidP="00E9076F">
            <w:pPr>
              <w:spacing w:after="0" w:line="240" w:lineRule="auto"/>
              <w:ind w:left="57" w:right="57"/>
              <w:rPr>
                <w:rFonts w:ascii="Times New Roman" w:eastAsia="Times New Roman" w:hAnsi="Times New Roman"/>
                <w:sz w:val="24"/>
                <w:szCs w:val="24"/>
              </w:rPr>
            </w:pPr>
          </w:p>
        </w:tc>
      </w:tr>
      <w:tr w:rsidR="00425EB3" w:rsidRPr="002568FE" w:rsidTr="00E9076F">
        <w:trPr>
          <w:jc w:val="center"/>
        </w:trPr>
        <w:tc>
          <w:tcPr>
            <w:tcW w:w="4857" w:type="dxa"/>
            <w:shd w:val="clear" w:color="auto" w:fill="auto"/>
          </w:tcPr>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ПК 3.1 Применять оружие и боеприпасы при осуществлении оперативно-служебной деятельности</w:t>
            </w:r>
          </w:p>
          <w:p w:rsidR="00425EB3" w:rsidRPr="002568FE" w:rsidRDefault="00425EB3" w:rsidP="00E9076F">
            <w:pPr>
              <w:spacing w:after="0" w:line="240" w:lineRule="auto"/>
              <w:ind w:left="57" w:right="57"/>
              <w:rPr>
                <w:rFonts w:ascii="Times New Roman" w:eastAsia="Times New Roman" w:hAnsi="Times New Roman"/>
                <w:sz w:val="24"/>
                <w:szCs w:val="24"/>
              </w:rPr>
            </w:pPr>
          </w:p>
          <w:p w:rsidR="00425EB3" w:rsidRPr="002568FE" w:rsidRDefault="00425EB3" w:rsidP="00E9076F">
            <w:pPr>
              <w:spacing w:after="0" w:line="240" w:lineRule="auto"/>
              <w:ind w:left="57" w:right="57"/>
              <w:rPr>
                <w:rFonts w:ascii="Times New Roman" w:eastAsia="Times New Roman" w:hAnsi="Times New Roman"/>
                <w:sz w:val="24"/>
                <w:szCs w:val="24"/>
              </w:rPr>
            </w:pPr>
          </w:p>
          <w:p w:rsidR="00425EB3" w:rsidRPr="002568FE" w:rsidRDefault="00425EB3" w:rsidP="00E9076F">
            <w:pPr>
              <w:spacing w:after="0" w:line="240" w:lineRule="auto"/>
              <w:ind w:left="57" w:right="57"/>
              <w:rPr>
                <w:rFonts w:ascii="Times New Roman" w:eastAsia="Times New Roman" w:hAnsi="Times New Roman"/>
                <w:sz w:val="24"/>
                <w:szCs w:val="24"/>
              </w:rPr>
            </w:pP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rsidR="00425EB3" w:rsidRPr="002568FE" w:rsidRDefault="00425EB3" w:rsidP="00E9076F">
            <w:pPr>
              <w:spacing w:after="0" w:line="240" w:lineRule="auto"/>
              <w:ind w:right="57"/>
              <w:rPr>
                <w:rFonts w:ascii="Times New Roman" w:eastAsia="Times New Roman" w:hAnsi="Times New Roman"/>
                <w:sz w:val="24"/>
                <w:szCs w:val="24"/>
              </w:rPr>
            </w:pPr>
            <w:r w:rsidRPr="002568FE">
              <w:rPr>
                <w:rFonts w:ascii="Times New Roman" w:eastAsia="Times New Roman" w:hAnsi="Times New Roman"/>
                <w:sz w:val="24"/>
                <w:szCs w:val="24"/>
              </w:rPr>
              <w:t>Тестирование</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Устный опрос</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Индивидуальная самостоятельная работа</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Представление результатов практических работ</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Защита творческих работ</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Контрольная работа</w:t>
            </w:r>
          </w:p>
          <w:p w:rsidR="00425EB3" w:rsidRPr="002568FE" w:rsidRDefault="00425EB3" w:rsidP="00E9076F">
            <w:pPr>
              <w:spacing w:after="0" w:line="240" w:lineRule="auto"/>
              <w:ind w:left="57" w:right="57"/>
              <w:rPr>
                <w:rFonts w:ascii="Times New Roman" w:eastAsia="Times New Roman" w:hAnsi="Times New Roman"/>
                <w:sz w:val="24"/>
                <w:szCs w:val="24"/>
              </w:rPr>
            </w:pPr>
            <w:r w:rsidRPr="002568FE">
              <w:rPr>
                <w:rFonts w:ascii="Times New Roman" w:eastAsia="Times New Roman" w:hAnsi="Times New Roman"/>
                <w:sz w:val="24"/>
                <w:szCs w:val="24"/>
              </w:rPr>
              <w:t>Выполнение заданий на зачете</w:t>
            </w:r>
          </w:p>
          <w:p w:rsidR="00425EB3" w:rsidRPr="002568FE" w:rsidRDefault="00425EB3" w:rsidP="00E9076F">
            <w:pPr>
              <w:spacing w:after="0" w:line="240" w:lineRule="auto"/>
              <w:ind w:left="57" w:right="57"/>
              <w:rPr>
                <w:rFonts w:ascii="Times New Roman" w:eastAsia="Times New Roman" w:hAnsi="Times New Roman"/>
                <w:sz w:val="24"/>
                <w:szCs w:val="24"/>
              </w:rPr>
            </w:pPr>
          </w:p>
        </w:tc>
      </w:tr>
    </w:tbl>
    <w:p w:rsidR="00425EB3" w:rsidRDefault="00425EB3" w:rsidP="00425EB3">
      <w:pPr>
        <w:spacing w:after="0" w:line="240" w:lineRule="auto"/>
        <w:rPr>
          <w:rFonts w:ascii="Times New Roman" w:eastAsia="Times New Roman" w:hAnsi="Times New Roman"/>
          <w:sz w:val="24"/>
          <w:szCs w:val="24"/>
        </w:rPr>
      </w:pPr>
    </w:p>
    <w:p w:rsidR="00425EB3" w:rsidRDefault="00425EB3" w:rsidP="00425EB3">
      <w:pPr>
        <w:spacing w:after="0" w:line="240" w:lineRule="auto"/>
        <w:rPr>
          <w:rFonts w:ascii="Times New Roman" w:eastAsia="Times New Roman" w:hAnsi="Times New Roman"/>
          <w:sz w:val="24"/>
          <w:szCs w:val="24"/>
        </w:rPr>
      </w:pPr>
    </w:p>
    <w:p w:rsidR="00425EB3" w:rsidRDefault="00425EB3" w:rsidP="00425EB3">
      <w:pPr>
        <w:spacing w:after="0" w:line="240" w:lineRule="auto"/>
        <w:rPr>
          <w:rFonts w:ascii="Times New Roman" w:eastAsia="Times New Roman" w:hAnsi="Times New Roman"/>
          <w:sz w:val="24"/>
          <w:szCs w:val="24"/>
        </w:rPr>
      </w:pPr>
    </w:p>
    <w:p w:rsidR="00425EB3" w:rsidRDefault="00425EB3" w:rsidP="00425EB3">
      <w:pPr>
        <w:spacing w:after="0" w:line="240" w:lineRule="auto"/>
        <w:rPr>
          <w:rFonts w:ascii="Times New Roman" w:eastAsia="Times New Roman" w:hAnsi="Times New Roman"/>
          <w:sz w:val="24"/>
          <w:szCs w:val="24"/>
        </w:rPr>
      </w:pPr>
    </w:p>
    <w:p w:rsidR="00425EB3" w:rsidRDefault="00425EB3" w:rsidP="00425EB3">
      <w:pPr>
        <w:spacing w:after="0" w:line="240" w:lineRule="auto"/>
        <w:rPr>
          <w:rFonts w:ascii="Times New Roman" w:eastAsia="Times New Roman" w:hAnsi="Times New Roman"/>
          <w:sz w:val="24"/>
          <w:szCs w:val="24"/>
        </w:rPr>
      </w:pPr>
    </w:p>
    <w:p w:rsidR="00425EB3" w:rsidRDefault="00425EB3" w:rsidP="00425EB3">
      <w:pPr>
        <w:spacing w:after="0" w:line="240" w:lineRule="auto"/>
        <w:rPr>
          <w:rFonts w:ascii="Times New Roman" w:eastAsia="Times New Roman" w:hAnsi="Times New Roman"/>
          <w:sz w:val="24"/>
          <w:szCs w:val="24"/>
        </w:rPr>
      </w:pPr>
    </w:p>
    <w:p w:rsidR="00425EB3" w:rsidRDefault="00425EB3" w:rsidP="00425EB3">
      <w:pPr>
        <w:spacing w:after="0" w:line="240" w:lineRule="auto"/>
        <w:rPr>
          <w:rFonts w:ascii="Times New Roman" w:eastAsia="Times New Roman" w:hAnsi="Times New Roman"/>
          <w:sz w:val="24"/>
          <w:szCs w:val="24"/>
        </w:rPr>
      </w:pPr>
    </w:p>
    <w:p w:rsidR="00425EB3" w:rsidRDefault="00425EB3" w:rsidP="00425EB3">
      <w:pPr>
        <w:spacing w:after="0" w:line="240" w:lineRule="auto"/>
        <w:rPr>
          <w:rFonts w:ascii="Times New Roman" w:eastAsia="Times New Roman" w:hAnsi="Times New Roman"/>
          <w:sz w:val="24"/>
          <w:szCs w:val="24"/>
        </w:rPr>
      </w:pPr>
    </w:p>
    <w:p w:rsidR="00425EB3" w:rsidRDefault="00425EB3" w:rsidP="00425EB3">
      <w:pPr>
        <w:spacing w:after="0" w:line="240" w:lineRule="auto"/>
        <w:rPr>
          <w:rFonts w:ascii="Times New Roman" w:eastAsia="Times New Roman" w:hAnsi="Times New Roman"/>
          <w:sz w:val="24"/>
          <w:szCs w:val="24"/>
        </w:rPr>
      </w:pPr>
    </w:p>
    <w:p w:rsidR="00425EB3" w:rsidRDefault="00425EB3" w:rsidP="00425EB3">
      <w:pPr>
        <w:spacing w:after="0" w:line="240" w:lineRule="auto"/>
        <w:rPr>
          <w:rFonts w:ascii="Times New Roman" w:eastAsia="Times New Roman" w:hAnsi="Times New Roman"/>
          <w:sz w:val="24"/>
          <w:szCs w:val="24"/>
        </w:rPr>
        <w:sectPr w:rsidR="00425EB3">
          <w:footerReference w:type="even" r:id="rId18"/>
          <w:footerReference w:type="default" r:id="rId19"/>
          <w:pgSz w:w="11906" w:h="16838"/>
          <w:pgMar w:top="851" w:right="991" w:bottom="568" w:left="1418" w:header="1389" w:footer="697" w:gutter="0"/>
          <w:cols w:space="720"/>
        </w:sectPr>
      </w:pPr>
    </w:p>
    <w:p w:rsidR="00425EB3" w:rsidRDefault="00425EB3" w:rsidP="00990552">
      <w:pPr>
        <w:keepNext/>
        <w:rPr>
          <w:rFonts w:ascii="Times New Roman" w:eastAsia="Times New Roman" w:hAnsi="Times New Roman" w:cs="Times New Roman"/>
          <w:b/>
          <w:sz w:val="24"/>
          <w:szCs w:val="24"/>
        </w:rPr>
      </w:pPr>
    </w:p>
    <w:p w:rsidR="006937B5" w:rsidRDefault="00F95342" w:rsidP="00E9076F">
      <w:pPr>
        <w:keepNext/>
        <w:spacing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1.3</w:t>
      </w:r>
    </w:p>
    <w:p w:rsidR="006937B5" w:rsidRDefault="00F95342" w:rsidP="00E9076F">
      <w:pPr>
        <w:keepNext/>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 ОПОП-П по специальности </w:t>
      </w:r>
      <w:r>
        <w:rPr>
          <w:rFonts w:ascii="Times New Roman" w:eastAsia="Times New Roman" w:hAnsi="Times New Roman" w:cs="Times New Roman"/>
          <w:b/>
          <w:sz w:val="24"/>
          <w:szCs w:val="24"/>
        </w:rPr>
        <w:br/>
        <w:t>40.02.02 Правоохранительная деятельность</w:t>
      </w:r>
    </w:p>
    <w:p w:rsidR="006937B5" w:rsidRDefault="006937B5" w:rsidP="00E907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mallCaps/>
          <w:sz w:val="24"/>
          <w:szCs w:val="24"/>
        </w:rPr>
      </w:pPr>
    </w:p>
    <w:p w:rsidR="006937B5" w:rsidRPr="00425EB3"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mallCaps/>
          <w:sz w:val="24"/>
          <w:szCs w:val="24"/>
        </w:rPr>
      </w:pPr>
      <w:r w:rsidRPr="00425EB3">
        <w:rPr>
          <w:rFonts w:ascii="Times New Roman" w:eastAsia="Times New Roman" w:hAnsi="Times New Roman" w:cs="Times New Roman"/>
          <w:b/>
          <w:smallCaps/>
          <w:sz w:val="24"/>
          <w:szCs w:val="24"/>
        </w:rPr>
        <w:t>РАБОЧАЯ ПРОГРАММА ОБЩЕОБРАЗОВАТЕЛЬНОЙ ДИСЦИПЛИНЫ</w:t>
      </w:r>
    </w:p>
    <w:p w:rsidR="006937B5" w:rsidRPr="00425EB3" w:rsidRDefault="00C33098">
      <w:pPr>
        <w:pStyle w:val="1"/>
      </w:pPr>
      <w:bookmarkStart w:id="16" w:name="_1mh8n8352jtx" w:colFirst="0" w:colLast="0"/>
      <w:bookmarkEnd w:id="16"/>
      <w:r w:rsidRPr="00425EB3">
        <w:t>ООД.03 ИНОСТРАННЫЙ ЯЗЫК (АНГЛИЙСКИЙ)</w:t>
      </w:r>
    </w:p>
    <w:p w:rsidR="006937B5" w:rsidRPr="00425EB3"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p w:rsidR="006937B5" w:rsidRDefault="006937B5">
      <w:pPr>
        <w:rPr>
          <w:rFonts w:ascii="Times New Roman" w:eastAsia="Times New Roman" w:hAnsi="Times New Roman" w:cs="Times New Roman"/>
          <w:sz w:val="24"/>
          <w:szCs w:val="24"/>
        </w:rPr>
      </w:pPr>
    </w:p>
    <w:p w:rsidR="006937B5" w:rsidRDefault="006937B5">
      <w:pPr>
        <w:rPr>
          <w:rFonts w:ascii="Times New Roman" w:eastAsia="Times New Roman" w:hAnsi="Times New Roman" w:cs="Times New Roman"/>
          <w:sz w:val="24"/>
          <w:szCs w:val="24"/>
        </w:rPr>
      </w:pPr>
    </w:p>
    <w:p w:rsidR="006937B5" w:rsidRDefault="006937B5">
      <w:pPr>
        <w:rPr>
          <w:rFonts w:ascii="Times New Roman" w:eastAsia="Times New Roman" w:hAnsi="Times New Roman" w:cs="Times New Roman"/>
          <w:sz w:val="24"/>
          <w:szCs w:val="24"/>
        </w:rPr>
      </w:pPr>
    </w:p>
    <w:p w:rsidR="006937B5" w:rsidRDefault="006937B5">
      <w:pPr>
        <w:rPr>
          <w:rFonts w:ascii="Times New Roman" w:eastAsia="Times New Roman" w:hAnsi="Times New Roman" w:cs="Times New Roman"/>
          <w:sz w:val="24"/>
          <w:szCs w:val="24"/>
        </w:rPr>
      </w:pPr>
    </w:p>
    <w:p w:rsidR="006937B5" w:rsidRDefault="006937B5">
      <w:pPr>
        <w:rPr>
          <w:rFonts w:ascii="Times New Roman" w:eastAsia="Times New Roman" w:hAnsi="Times New Roman" w:cs="Times New Roman"/>
          <w:sz w:val="24"/>
          <w:szCs w:val="24"/>
        </w:rPr>
      </w:pPr>
    </w:p>
    <w:p w:rsidR="006937B5" w:rsidRDefault="006937B5">
      <w:pPr>
        <w:rPr>
          <w:rFonts w:ascii="Times New Roman" w:eastAsia="Times New Roman" w:hAnsi="Times New Roman" w:cs="Times New Roman"/>
          <w:sz w:val="24"/>
          <w:szCs w:val="24"/>
        </w:rPr>
      </w:pPr>
    </w:p>
    <w:p w:rsidR="006937B5" w:rsidRDefault="006937B5">
      <w:pPr>
        <w:rPr>
          <w:rFonts w:ascii="Times New Roman" w:eastAsia="Times New Roman" w:hAnsi="Times New Roman" w:cs="Times New Roman"/>
          <w:sz w:val="24"/>
          <w:szCs w:val="24"/>
        </w:rPr>
      </w:pPr>
    </w:p>
    <w:p w:rsidR="006937B5" w:rsidRDefault="006937B5">
      <w:pPr>
        <w:rPr>
          <w:rFonts w:ascii="Times New Roman" w:eastAsia="Times New Roman" w:hAnsi="Times New Roman" w:cs="Times New Roman"/>
          <w:sz w:val="24"/>
          <w:szCs w:val="24"/>
        </w:rPr>
      </w:pPr>
    </w:p>
    <w:p w:rsidR="006937B5" w:rsidRDefault="006937B5">
      <w:pPr>
        <w:tabs>
          <w:tab w:val="left" w:pos="3330"/>
        </w:tabs>
        <w:jc w:val="center"/>
        <w:rPr>
          <w:rFonts w:ascii="Times New Roman" w:eastAsia="Times New Roman" w:hAnsi="Times New Roman" w:cs="Times New Roman"/>
          <w:sz w:val="24"/>
          <w:szCs w:val="24"/>
        </w:rPr>
      </w:pPr>
    </w:p>
    <w:p w:rsidR="006937B5" w:rsidRPr="00E9076F" w:rsidRDefault="00F95342" w:rsidP="00990552">
      <w:pPr>
        <w:tabs>
          <w:tab w:val="left" w:pos="3330"/>
        </w:tabs>
        <w:jc w:val="center"/>
        <w:rPr>
          <w:rFonts w:ascii="Times New Roman" w:eastAsia="Times New Roman" w:hAnsi="Times New Roman" w:cs="Times New Roman"/>
          <w:b/>
          <w:sz w:val="24"/>
          <w:szCs w:val="24"/>
        </w:rPr>
      </w:pPr>
      <w:r w:rsidRPr="00E9076F">
        <w:rPr>
          <w:rFonts w:ascii="Times New Roman" w:eastAsia="Times New Roman" w:hAnsi="Times New Roman" w:cs="Times New Roman"/>
          <w:b/>
          <w:sz w:val="24"/>
          <w:szCs w:val="24"/>
        </w:rPr>
        <w:t>2025 г.</w:t>
      </w:r>
    </w:p>
    <w:p w:rsidR="006937B5" w:rsidRDefault="006937B5">
      <w:pPr>
        <w:tabs>
          <w:tab w:val="left" w:pos="3330"/>
        </w:tabs>
        <w:jc w:val="center"/>
        <w:rPr>
          <w:rFonts w:ascii="Times New Roman" w:eastAsia="Times New Roman" w:hAnsi="Times New Roman" w:cs="Times New Roman"/>
          <w:sz w:val="24"/>
          <w:szCs w:val="24"/>
        </w:rPr>
      </w:pPr>
    </w:p>
    <w:p w:rsidR="006937B5"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1. ОБЩАЯ ХАРАКТЕРИСТИКА РАБОЧЕЙ ПРОГРАММЫ ДИСЦИПЛИНЫ</w:t>
      </w:r>
    </w:p>
    <w:p w:rsidR="006937B5" w:rsidRDefault="00F95342">
      <w:pPr>
        <w:widowControl w:val="0"/>
        <w:pBdr>
          <w:top w:val="nil"/>
          <w:left w:val="nil"/>
          <w:bottom w:val="nil"/>
          <w:right w:val="nil"/>
          <w:between w:val="nil"/>
        </w:pBdr>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20" w:line="240" w:lineRule="auto"/>
        <w:ind w:left="7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ООД.03 ИНОСТРАННЫЙ ЯЗЫК (АНГЛИЙСКИЙ)</w:t>
      </w:r>
    </w:p>
    <w:p w:rsidR="006937B5" w:rsidRDefault="006937B5">
      <w:pPr>
        <w:widowControl w:val="0"/>
        <w:pBdr>
          <w:top w:val="nil"/>
          <w:left w:val="nil"/>
          <w:bottom w:val="nil"/>
          <w:right w:val="nil"/>
          <w:between w:val="nil"/>
        </w:pBdr>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20" w:line="240" w:lineRule="auto"/>
        <w:ind w:left="720"/>
        <w:jc w:val="center"/>
        <w:rPr>
          <w:rFonts w:ascii="Times New Roman" w:eastAsia="Times New Roman" w:hAnsi="Times New Roman" w:cs="Times New Roman"/>
          <w:b/>
          <w:smallCaps/>
          <w:color w:val="000000"/>
          <w:sz w:val="24"/>
          <w:szCs w:val="24"/>
        </w:rPr>
      </w:pPr>
    </w:p>
    <w:p w:rsidR="006937B5" w:rsidRDefault="00F9534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Область применения рабочей программы</w:t>
      </w:r>
    </w:p>
    <w:p w:rsidR="007F3317" w:rsidRDefault="00F953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Рабочая программа общеобразовательной дисциплины «Иностранный язык» является частью образовательных программ подготовки специалистов среднего звена по </w:t>
      </w:r>
      <w:r w:rsidRPr="007F3317">
        <w:rPr>
          <w:rFonts w:ascii="Times New Roman" w:eastAsia="Times New Roman" w:hAnsi="Times New Roman" w:cs="Times New Roman"/>
          <w:sz w:val="24"/>
          <w:szCs w:val="24"/>
        </w:rPr>
        <w:t>специальности СПО 40.02.04 «</w:t>
      </w:r>
      <w:r w:rsidR="007F3317" w:rsidRPr="007F3317">
        <w:rPr>
          <w:rFonts w:ascii="Times New Roman" w:eastAsia="Times New Roman" w:hAnsi="Times New Roman" w:cs="Times New Roman"/>
          <w:sz w:val="24"/>
          <w:szCs w:val="24"/>
        </w:rPr>
        <w:t>Правоохранительная деятельность</w:t>
      </w:r>
      <w:r w:rsidRPr="007F3317">
        <w:rPr>
          <w:rFonts w:ascii="Times New Roman" w:eastAsia="Times New Roman" w:hAnsi="Times New Roman" w:cs="Times New Roman"/>
          <w:sz w:val="24"/>
          <w:szCs w:val="24"/>
        </w:rPr>
        <w:t xml:space="preserve">» </w:t>
      </w:r>
    </w:p>
    <w:p w:rsidR="006937B5" w:rsidRDefault="00F9534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Место общеобразовательной дисциплины в структуре основной профессиональной образовательной программы: </w:t>
      </w:r>
      <w:r>
        <w:rPr>
          <w:rFonts w:ascii="Times New Roman" w:eastAsia="Times New Roman" w:hAnsi="Times New Roman" w:cs="Times New Roman"/>
          <w:sz w:val="24"/>
          <w:szCs w:val="24"/>
        </w:rPr>
        <w:t>дисциплина общеобразовательного цикла</w:t>
      </w:r>
      <w:r>
        <w:rPr>
          <w:rFonts w:ascii="Times New Roman" w:eastAsia="Times New Roman" w:hAnsi="Times New Roman" w:cs="Times New Roman"/>
          <w:b/>
          <w:sz w:val="24"/>
          <w:szCs w:val="24"/>
        </w:rPr>
        <w:t>.</w:t>
      </w:r>
    </w:p>
    <w:p w:rsidR="006937B5" w:rsidRDefault="00F95342">
      <w:pPr>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1.3. Цель и планируемые результаты освоения общеобразовательной дисциплины:</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Особое значение дисциплина имеет при формировании и развитии общих компетенций и профессиональных компетенций: </w:t>
      </w:r>
    </w:p>
    <w:tbl>
      <w:tblPr>
        <w:tblStyle w:val="74"/>
        <w:tblW w:w="989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4"/>
        <w:gridCol w:w="2809"/>
        <w:gridCol w:w="4461"/>
      </w:tblGrid>
      <w:tr w:rsidR="006937B5">
        <w:trPr>
          <w:trHeight w:val="20"/>
        </w:trPr>
        <w:tc>
          <w:tcPr>
            <w:tcW w:w="2624" w:type="dxa"/>
            <w:vMerge w:val="restart"/>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 и наименование формируемых компетенций</w:t>
            </w:r>
          </w:p>
        </w:tc>
        <w:tc>
          <w:tcPr>
            <w:tcW w:w="7270" w:type="dxa"/>
            <w:gridSpan w:val="2"/>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Планируемые результаты освоения дисциплины</w:t>
            </w:r>
          </w:p>
        </w:tc>
      </w:tr>
      <w:tr w:rsidR="006937B5">
        <w:trPr>
          <w:trHeight w:val="20"/>
        </w:trPr>
        <w:tc>
          <w:tcPr>
            <w:tcW w:w="2624"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809"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(личностные, метапредметные)</w:t>
            </w:r>
          </w:p>
        </w:tc>
        <w:tc>
          <w:tcPr>
            <w:tcW w:w="4461"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Дисциплинарные (предметные) результаты</w:t>
            </w:r>
          </w:p>
        </w:tc>
      </w:tr>
      <w:tr w:rsidR="006937B5">
        <w:trPr>
          <w:trHeight w:val="20"/>
        </w:trPr>
        <w:tc>
          <w:tcPr>
            <w:tcW w:w="2624"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2809" w:type="dxa"/>
            <w:shd w:val="clear" w:color="auto" w:fill="auto"/>
          </w:tcPr>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части трудового воспитания:</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готовность к труду, осознание ценности мастерства, трудолюбие;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интерес к различным сферам профессиональной деятельности, </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Овладение универсальными учебными познавательными действиями:</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 базовые логические действия:</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самостоятельно формулировать и актуализировать проблему, рассматривать ее всесторонне;  </w:t>
            </w:r>
          </w:p>
          <w:p w:rsidR="006937B5" w:rsidRDefault="00F9534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устанавливать существенный признак или основания для сравнения, классификации и обобщения;  </w:t>
            </w:r>
          </w:p>
          <w:p w:rsidR="006937B5" w:rsidRDefault="00F9534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определять цели деятельности, задавать параметры и критерии их достижения;</w:t>
            </w:r>
          </w:p>
          <w:p w:rsidR="006937B5" w:rsidRDefault="00F9534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выявлять закономерности и противоречия в рассматриваемых явлениях;  </w:t>
            </w:r>
          </w:p>
          <w:p w:rsidR="006937B5" w:rsidRDefault="00F9534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развивать креативное мышление при решении жизненных проблем </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 базовые исследовательские действия:</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w:t>
            </w:r>
            <w:r>
              <w:rPr>
                <w:rFonts w:ascii="Times New Roman" w:eastAsia="Times New Roman" w:hAnsi="Times New Roman" w:cs="Times New Roman"/>
                <w:sz w:val="24"/>
                <w:szCs w:val="24"/>
              </w:rPr>
              <w:lastRenderedPageBreak/>
              <w:t xml:space="preserve">решения; </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уметь переносить знания в познавательную и практическую области жизнедеятельности;</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уметь интегрировать знания из разных предметных областей; </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выдвигать новые идеи, предлагать оригинальные подходы и решения;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способность их использования в познавательной и социальной практике</w:t>
            </w:r>
          </w:p>
        </w:tc>
        <w:tc>
          <w:tcPr>
            <w:tcW w:w="4461" w:type="dxa"/>
            <w:shd w:val="clear" w:color="auto" w:fill="auto"/>
          </w:tcPr>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w:t>
            </w:r>
            <w:r>
              <w:rPr>
                <w:rFonts w:ascii="Times New Roman" w:eastAsia="Times New Roman" w:hAnsi="Times New Roman" w:cs="Times New Roman"/>
                <w:sz w:val="24"/>
                <w:szCs w:val="24"/>
              </w:rPr>
              <w:lastRenderedPageBreak/>
              <w:t>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w:t>
            </w:r>
            <w:r>
              <w:rPr>
                <w:rFonts w:ascii="Times New Roman" w:eastAsia="Times New Roman" w:hAnsi="Times New Roman" w:cs="Times New Roman"/>
                <w:sz w:val="24"/>
                <w:szCs w:val="24"/>
              </w:rPr>
              <w:lastRenderedPageBreak/>
              <w:t>языка;</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w:t>
            </w:r>
            <w:r>
              <w:rPr>
                <w:rFonts w:ascii="Times New Roman" w:eastAsia="Times New Roman" w:hAnsi="Times New Roman" w:cs="Times New Roman"/>
                <w:sz w:val="24"/>
                <w:szCs w:val="24"/>
              </w:rPr>
              <w:lastRenderedPageBreak/>
              <w:t>предложений;</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владеть компенсаторными умениями, позволяющими в случае сбоя коммуникации, а также в условиях дефицита языковых средств </w:t>
            </w:r>
            <w:r>
              <w:rPr>
                <w:rFonts w:ascii="Times New Roman" w:eastAsia="Times New Roman" w:hAnsi="Times New Roman" w:cs="Times New Roman"/>
                <w:sz w:val="24"/>
                <w:szCs w:val="24"/>
              </w:rPr>
              <w:lastRenderedPageBreak/>
              <w:t>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6937B5">
        <w:trPr>
          <w:trHeight w:val="20"/>
        </w:trPr>
        <w:tc>
          <w:tcPr>
            <w:tcW w:w="2624"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09" w:type="dxa"/>
            <w:shd w:val="clear" w:color="auto" w:fill="auto"/>
          </w:tcPr>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области ценности научного познания:</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w:t>
            </w:r>
            <w:r>
              <w:rPr>
                <w:rFonts w:ascii="Times New Roman" w:eastAsia="Times New Roman" w:hAnsi="Times New Roman" w:cs="Times New Roman"/>
                <w:sz w:val="24"/>
                <w:szCs w:val="24"/>
              </w:rPr>
              <w:lastRenderedPageBreak/>
              <w:t xml:space="preserve">людьми и познания мира;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Овладение универсальными учебными познавательными действиями:</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работа с информацией:</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w:t>
            </w:r>
            <w:r>
              <w:rPr>
                <w:rFonts w:ascii="Times New Roman" w:eastAsia="Times New Roman" w:hAnsi="Times New Roman" w:cs="Times New Roman"/>
                <w:sz w:val="24"/>
                <w:szCs w:val="24"/>
              </w:rPr>
              <w:lastRenderedPageBreak/>
              <w:t xml:space="preserve">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владеть навыками распознавания и защиты информации, информационной безопасности личности</w:t>
            </w:r>
          </w:p>
          <w:p w:rsidR="006937B5" w:rsidRDefault="006937B5">
            <w:pPr>
              <w:spacing w:after="0" w:line="240" w:lineRule="auto"/>
              <w:jc w:val="center"/>
              <w:rPr>
                <w:rFonts w:ascii="Times New Roman" w:eastAsia="Times New Roman" w:hAnsi="Times New Roman" w:cs="Times New Roman"/>
                <w:sz w:val="24"/>
                <w:szCs w:val="24"/>
              </w:rPr>
            </w:pPr>
          </w:p>
        </w:tc>
        <w:tc>
          <w:tcPr>
            <w:tcW w:w="4461" w:type="dxa"/>
            <w:shd w:val="clear" w:color="auto" w:fill="auto"/>
          </w:tcPr>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w:t>
            </w:r>
            <w:r>
              <w:rPr>
                <w:rFonts w:ascii="Times New Roman" w:eastAsia="Times New Roman" w:hAnsi="Times New Roman" w:cs="Times New Roman"/>
                <w:sz w:val="24"/>
                <w:szCs w:val="24"/>
              </w:rPr>
              <w:lastRenderedPageBreak/>
              <w:t>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6937B5" w:rsidRDefault="006937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6937B5">
        <w:trPr>
          <w:trHeight w:val="20"/>
        </w:trPr>
        <w:tc>
          <w:tcPr>
            <w:tcW w:w="2624"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04. Эффективно взаимодействовать и работать в коллективе и команде</w:t>
            </w:r>
          </w:p>
        </w:tc>
        <w:tc>
          <w:tcPr>
            <w:tcW w:w="2809" w:type="dxa"/>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готовность к саморазвитию, самостоятельности и самоопределению; </w:t>
            </w:r>
          </w:p>
          <w:p w:rsidR="006937B5" w:rsidRDefault="00F9534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-овладение навыками учебно-исследовательской, проектной и социальной деятельности; </w:t>
            </w:r>
          </w:p>
          <w:p w:rsidR="006937B5" w:rsidRDefault="00F95342">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Овладение универсальными коммуникативными действиями:</w:t>
            </w:r>
          </w:p>
          <w:p w:rsidR="006937B5" w:rsidRDefault="00F95342">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 совместная деятельность:</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понимать и использовать преимущества командной и индивидуальной работы; </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координировать и выполнять работу в условиях реального, виртуального и комбинированного взаимодействия;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6937B5" w:rsidRDefault="00F95342">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Овладение универсальными регулятивными действиями:</w:t>
            </w:r>
          </w:p>
          <w:p w:rsidR="006937B5" w:rsidRDefault="00F95342">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 принятие себя и других людей:</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принимать мотивы и аргументы других людей при анализе результатов деятельности; </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признавать свое право и право других людей на ошибки;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развивать способность понимать мир с позиции другого человека.</w:t>
            </w:r>
          </w:p>
        </w:tc>
        <w:tc>
          <w:tcPr>
            <w:tcW w:w="4461" w:type="dxa"/>
            <w:shd w:val="clear" w:color="auto" w:fill="auto"/>
          </w:tcPr>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-соблюдать правила информационной </w:t>
            </w:r>
            <w:r>
              <w:rPr>
                <w:rFonts w:ascii="Times New Roman" w:eastAsia="Times New Roman" w:hAnsi="Times New Roman" w:cs="Times New Roman"/>
                <w:sz w:val="24"/>
                <w:szCs w:val="24"/>
              </w:rPr>
              <w:lastRenderedPageBreak/>
              <w:t>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6937B5">
        <w:trPr>
          <w:trHeight w:val="20"/>
        </w:trPr>
        <w:tc>
          <w:tcPr>
            <w:tcW w:w="2624"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2809" w:type="dxa"/>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мотивации к обучению и личностному развитию; </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области ценности научного познания:</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совершенствование языковой и </w:t>
            </w:r>
            <w:r>
              <w:rPr>
                <w:rFonts w:ascii="Times New Roman" w:eastAsia="Times New Roman" w:hAnsi="Times New Roman" w:cs="Times New Roman"/>
                <w:sz w:val="24"/>
                <w:szCs w:val="24"/>
              </w:rPr>
              <w:lastRenderedPageBreak/>
              <w:t xml:space="preserve">читательской культуры как средства взаимодействия между людьми и познания мира;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Овладение универсальными учебными познавательными действиями:</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 базовые исследовательские действия:</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формирование научного типа мышления, владение </w:t>
            </w:r>
            <w:r>
              <w:rPr>
                <w:rFonts w:ascii="Times New Roman" w:eastAsia="Times New Roman" w:hAnsi="Times New Roman" w:cs="Times New Roman"/>
                <w:sz w:val="24"/>
                <w:szCs w:val="24"/>
              </w:rPr>
              <w:lastRenderedPageBreak/>
              <w:t xml:space="preserve">научной терминологией, ключевыми понятиями и методами; </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4461" w:type="dxa"/>
            <w:shd w:val="clear" w:color="auto" w:fill="auto"/>
          </w:tcPr>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w:t>
            </w:r>
            <w:r>
              <w:rPr>
                <w:rFonts w:ascii="Times New Roman" w:eastAsia="Times New Roman" w:hAnsi="Times New Roman" w:cs="Times New Roman"/>
                <w:sz w:val="24"/>
                <w:szCs w:val="24"/>
              </w:rPr>
              <w:lastRenderedPageBreak/>
              <w:t>родственных слов, образованных с помощью аффиксации, словосложения, конверсии;</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6937B5">
        <w:trPr>
          <w:trHeight w:val="20"/>
        </w:trPr>
        <w:tc>
          <w:tcPr>
            <w:tcW w:w="2624" w:type="dxa"/>
            <w:shd w:val="clear" w:color="auto" w:fill="auto"/>
          </w:tcPr>
          <w:p w:rsidR="006937B5" w:rsidRPr="007F3317"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7F3317">
              <w:rPr>
                <w:rFonts w:ascii="Times New Roman" w:eastAsia="Times New Roman" w:hAnsi="Times New Roman" w:cs="Times New Roman"/>
                <w:b/>
                <w:sz w:val="24"/>
                <w:szCs w:val="24"/>
              </w:rPr>
              <w:lastRenderedPageBreak/>
              <w:t>ПК 2.1</w:t>
            </w:r>
          </w:p>
          <w:p w:rsidR="006937B5" w:rsidRPr="007F3317"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3317">
              <w:rPr>
                <w:rFonts w:ascii="Times New Roman" w:eastAsia="Times New Roman" w:hAnsi="Times New Roman" w:cs="Times New Roman"/>
              </w:rPr>
              <w:t>Осуществлять производство по делам об административных правонарушениях, исполнение административных наказаний.</w:t>
            </w:r>
          </w:p>
        </w:tc>
        <w:tc>
          <w:tcPr>
            <w:tcW w:w="2809" w:type="dxa"/>
            <w:shd w:val="clear" w:color="auto" w:fill="auto"/>
          </w:tcPr>
          <w:p w:rsidR="006937B5" w:rsidRPr="007F3317" w:rsidRDefault="00F95342">
            <w:pPr>
              <w:spacing w:after="0" w:line="240" w:lineRule="auto"/>
              <w:ind w:firstLine="276"/>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 использовать приемы рефлексии для оценки ситуации, выбора верного решения;</w:t>
            </w:r>
          </w:p>
          <w:p w:rsidR="006937B5" w:rsidRPr="007F3317" w:rsidRDefault="00F95342">
            <w:pPr>
              <w:spacing w:after="0" w:line="240" w:lineRule="auto"/>
              <w:ind w:firstLine="276"/>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 уметь оценивать риски и своевременно принимать решения по их снижению;</w:t>
            </w:r>
          </w:p>
          <w:p w:rsidR="006937B5" w:rsidRPr="007F3317" w:rsidRDefault="00F95342">
            <w:pPr>
              <w:spacing w:after="0" w:line="240" w:lineRule="auto"/>
              <w:ind w:firstLine="276"/>
              <w:rPr>
                <w:rFonts w:ascii="Times New Roman" w:eastAsia="Times New Roman" w:hAnsi="Times New Roman" w:cs="Times New Roman"/>
                <w:color w:val="000000"/>
                <w:sz w:val="24"/>
                <w:szCs w:val="24"/>
              </w:rPr>
            </w:pPr>
            <w:r w:rsidRPr="007F3317">
              <w:rPr>
                <w:rFonts w:ascii="Times New Roman" w:eastAsia="Times New Roman" w:hAnsi="Times New Roman" w:cs="Times New Roman"/>
                <w:sz w:val="24"/>
                <w:szCs w:val="24"/>
              </w:rPr>
              <w:t>- владеть навыками распознавания и защиты информации, информационной безопасности личности</w:t>
            </w:r>
          </w:p>
        </w:tc>
        <w:tc>
          <w:tcPr>
            <w:tcW w:w="4461" w:type="dxa"/>
            <w:shd w:val="clear" w:color="auto" w:fill="auto"/>
          </w:tcPr>
          <w:p w:rsidR="006937B5" w:rsidRPr="007F3317" w:rsidRDefault="00F95342">
            <w:pPr>
              <w:shd w:val="clear" w:color="auto" w:fill="FFFFFF"/>
              <w:spacing w:after="0" w:line="240" w:lineRule="auto"/>
              <w:ind w:firstLine="175"/>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 xml:space="preserve">-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w:t>
            </w:r>
          </w:p>
          <w:p w:rsidR="006937B5" w:rsidRPr="007F3317" w:rsidRDefault="00F95342">
            <w:pPr>
              <w:spacing w:after="0" w:line="240" w:lineRule="auto"/>
              <w:ind w:firstLine="175"/>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 заполнять анкеты и формуляры, сообщая о себе основные сведения, в соответствии с нормами, принятыми в стране/странах изучаемого языка;</w:t>
            </w:r>
          </w:p>
          <w:p w:rsidR="006937B5" w:rsidRPr="007F3317" w:rsidRDefault="00F95342">
            <w:pPr>
              <w:spacing w:after="0" w:line="240" w:lineRule="auto"/>
              <w:ind w:firstLine="175"/>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6937B5" w:rsidRPr="007F3317" w:rsidRDefault="00F95342">
            <w:pPr>
              <w:shd w:val="clear" w:color="auto" w:fill="FFFFFF"/>
              <w:spacing w:after="0" w:line="240" w:lineRule="auto"/>
              <w:ind w:firstLine="175"/>
              <w:rPr>
                <w:rFonts w:ascii="Times New Roman" w:eastAsia="Times New Roman" w:hAnsi="Times New Roman" w:cs="Times New Roman"/>
                <w:color w:val="000000"/>
                <w:sz w:val="24"/>
                <w:szCs w:val="24"/>
              </w:rPr>
            </w:pPr>
            <w:r w:rsidRPr="007F3317">
              <w:rPr>
                <w:rFonts w:ascii="Times New Roman" w:eastAsia="Times New Roman" w:hAnsi="Times New Roman" w:cs="Times New Roman"/>
                <w:sz w:val="24"/>
                <w:szCs w:val="24"/>
              </w:rPr>
              <w:t xml:space="preserve"> -писать электронное сообщение личного характера объемом до 140 слов, соблюдая принятый речевой этикет</w:t>
            </w:r>
          </w:p>
        </w:tc>
      </w:tr>
      <w:tr w:rsidR="006937B5">
        <w:trPr>
          <w:trHeight w:val="20"/>
        </w:trPr>
        <w:tc>
          <w:tcPr>
            <w:tcW w:w="2624" w:type="dxa"/>
            <w:shd w:val="clear" w:color="auto" w:fill="auto"/>
          </w:tcPr>
          <w:p w:rsidR="006937B5" w:rsidRPr="007F3317" w:rsidRDefault="00F9534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7F3317">
              <w:rPr>
                <w:rFonts w:ascii="Times New Roman" w:eastAsia="Times New Roman" w:hAnsi="Times New Roman" w:cs="Times New Roman"/>
                <w:b/>
                <w:color w:val="000000"/>
                <w:sz w:val="24"/>
                <w:szCs w:val="24"/>
              </w:rPr>
              <w:t>ПК</w:t>
            </w:r>
            <w:r w:rsidRPr="007F3317">
              <w:rPr>
                <w:rFonts w:ascii="Times New Roman" w:eastAsia="Times New Roman" w:hAnsi="Times New Roman" w:cs="Times New Roman"/>
                <w:b/>
                <w:sz w:val="24"/>
                <w:szCs w:val="24"/>
              </w:rPr>
              <w:t xml:space="preserve"> 2.2</w:t>
            </w:r>
          </w:p>
          <w:p w:rsidR="006937B5" w:rsidRPr="007F3317"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Организовывать взаимодействие с органами, организациями и гражданами в обеспечении общественного порядка и безопасности</w:t>
            </w:r>
          </w:p>
        </w:tc>
        <w:tc>
          <w:tcPr>
            <w:tcW w:w="2809" w:type="dxa"/>
            <w:shd w:val="clear" w:color="auto" w:fill="auto"/>
          </w:tcPr>
          <w:p w:rsidR="006937B5" w:rsidRPr="007F3317" w:rsidRDefault="00F95342">
            <w:pPr>
              <w:spacing w:after="0" w:line="240" w:lineRule="auto"/>
              <w:ind w:firstLine="276"/>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 умение взаимодействовать с социальными институтами в соответствии с их функциями и назначением;</w:t>
            </w:r>
          </w:p>
          <w:p w:rsidR="006937B5" w:rsidRPr="007F3317" w:rsidRDefault="00F95342">
            <w:pPr>
              <w:spacing w:after="0" w:line="240" w:lineRule="auto"/>
              <w:ind w:firstLine="276"/>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 использовать приемы рефлексии для оценки ситуации, выбора верного решения;</w:t>
            </w:r>
          </w:p>
          <w:p w:rsidR="006937B5" w:rsidRPr="007F3317" w:rsidRDefault="00F95342">
            <w:pPr>
              <w:spacing w:after="0" w:line="240" w:lineRule="auto"/>
              <w:ind w:firstLine="276"/>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 xml:space="preserve">- уметь оценивать риски и своевременно </w:t>
            </w:r>
            <w:r w:rsidRPr="007F3317">
              <w:rPr>
                <w:rFonts w:ascii="Times New Roman" w:eastAsia="Times New Roman" w:hAnsi="Times New Roman" w:cs="Times New Roman"/>
                <w:sz w:val="24"/>
                <w:szCs w:val="24"/>
              </w:rPr>
              <w:lastRenderedPageBreak/>
              <w:t>принимать решения по их снижению;</w:t>
            </w:r>
          </w:p>
          <w:p w:rsidR="006937B5" w:rsidRPr="007F3317" w:rsidRDefault="00F95342">
            <w:pPr>
              <w:spacing w:after="0" w:line="240" w:lineRule="auto"/>
              <w:ind w:firstLine="276"/>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 оценивать достоверность, легитимность информации, ее соответствие правовым и морально-этическим нормам;</w:t>
            </w:r>
          </w:p>
          <w:p w:rsidR="006937B5" w:rsidRPr="007F3317" w:rsidRDefault="00F95342">
            <w:pPr>
              <w:spacing w:after="0" w:line="240" w:lineRule="auto"/>
              <w:ind w:firstLine="276"/>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937B5" w:rsidRPr="007F3317" w:rsidRDefault="00F95342">
            <w:pPr>
              <w:spacing w:after="0" w:line="240" w:lineRule="auto"/>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 развернуто и логично излагать свою точку зрения с использованием языковых средств;</w:t>
            </w:r>
          </w:p>
          <w:p w:rsidR="006937B5" w:rsidRPr="007F3317" w:rsidRDefault="00F95342">
            <w:pPr>
              <w:spacing w:after="0" w:line="240" w:lineRule="auto"/>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 выявлять закономерности и противоречия в рассматриваемых явлениях;</w:t>
            </w:r>
          </w:p>
          <w:p w:rsidR="006937B5" w:rsidRPr="007F3317" w:rsidRDefault="006937B5">
            <w:pPr>
              <w:spacing w:after="0" w:line="240" w:lineRule="auto"/>
              <w:ind w:firstLine="276"/>
              <w:rPr>
                <w:rFonts w:ascii="Times New Roman" w:eastAsia="Times New Roman" w:hAnsi="Times New Roman" w:cs="Times New Roman"/>
                <w:sz w:val="24"/>
                <w:szCs w:val="24"/>
              </w:rPr>
            </w:pPr>
          </w:p>
        </w:tc>
        <w:tc>
          <w:tcPr>
            <w:tcW w:w="4461" w:type="dxa"/>
            <w:shd w:val="clear" w:color="auto" w:fill="auto"/>
          </w:tcPr>
          <w:p w:rsidR="006937B5" w:rsidRPr="007F3317" w:rsidRDefault="00F95342">
            <w:pPr>
              <w:shd w:val="clear" w:color="auto" w:fill="FFFFFF"/>
              <w:spacing w:after="0" w:line="240" w:lineRule="auto"/>
              <w:ind w:firstLine="175"/>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lastRenderedPageBreak/>
              <w:t>-воспринимать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6937B5" w:rsidRPr="007F3317" w:rsidRDefault="00F95342">
            <w:pPr>
              <w:shd w:val="clear" w:color="auto" w:fill="FFFFFF"/>
              <w:spacing w:after="0" w:line="240" w:lineRule="auto"/>
              <w:ind w:firstLine="175"/>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 xml:space="preserve"> -писать электронное сообщение личного характера объемом до 140 слов, соблюдая принятый речевой этикет,</w:t>
            </w:r>
          </w:p>
          <w:p w:rsidR="006937B5" w:rsidRPr="007F3317" w:rsidRDefault="00F95342">
            <w:pPr>
              <w:shd w:val="clear" w:color="auto" w:fill="FFFFFF"/>
              <w:spacing w:after="0" w:line="240" w:lineRule="auto"/>
              <w:ind w:firstLine="175"/>
              <w:rPr>
                <w:rFonts w:ascii="Times New Roman" w:eastAsia="Times New Roman" w:hAnsi="Times New Roman" w:cs="Times New Roman"/>
                <w:color w:val="000000"/>
                <w:sz w:val="24"/>
                <w:szCs w:val="24"/>
              </w:rPr>
            </w:pPr>
            <w:r w:rsidRPr="007F3317">
              <w:rPr>
                <w:rFonts w:ascii="Times New Roman" w:eastAsia="Times New Roman" w:hAnsi="Times New Roman" w:cs="Times New Roman"/>
                <w:sz w:val="24"/>
                <w:szCs w:val="24"/>
              </w:rPr>
              <w:lastRenderedPageBreak/>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6937B5">
        <w:trPr>
          <w:trHeight w:val="20"/>
        </w:trPr>
        <w:tc>
          <w:tcPr>
            <w:tcW w:w="2624" w:type="dxa"/>
            <w:shd w:val="clear" w:color="auto" w:fill="auto"/>
          </w:tcPr>
          <w:p w:rsidR="006937B5" w:rsidRPr="007F3317" w:rsidRDefault="00F95342">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7F3317">
              <w:rPr>
                <w:rFonts w:ascii="Times New Roman" w:eastAsia="Times New Roman" w:hAnsi="Times New Roman" w:cs="Times New Roman"/>
                <w:b/>
                <w:sz w:val="24"/>
                <w:szCs w:val="24"/>
              </w:rPr>
              <w:lastRenderedPageBreak/>
              <w:t>ПК 2.3</w:t>
            </w:r>
          </w:p>
          <w:p w:rsidR="006937B5" w:rsidRPr="007F3317" w:rsidRDefault="00F9534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Участвовать в обеспечении специальных административно-правовых режимов.</w:t>
            </w:r>
          </w:p>
        </w:tc>
        <w:tc>
          <w:tcPr>
            <w:tcW w:w="2809" w:type="dxa"/>
            <w:shd w:val="clear" w:color="auto" w:fill="auto"/>
          </w:tcPr>
          <w:p w:rsidR="006937B5" w:rsidRPr="007F3317" w:rsidRDefault="00F95342">
            <w:pPr>
              <w:spacing w:after="0" w:line="240" w:lineRule="auto"/>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w:t>
            </w:r>
          </w:p>
          <w:p w:rsidR="006937B5" w:rsidRPr="007F3317" w:rsidRDefault="00F95342">
            <w:pPr>
              <w:spacing w:after="0" w:line="240" w:lineRule="auto"/>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планы</w:t>
            </w:r>
          </w:p>
          <w:p w:rsidR="006937B5" w:rsidRPr="007F3317" w:rsidRDefault="00F95342">
            <w:pPr>
              <w:spacing w:after="0" w:line="240" w:lineRule="auto"/>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 xml:space="preserve">- осуществлять позитивное стратегическое </w:t>
            </w:r>
            <w:r w:rsidRPr="007F3317">
              <w:rPr>
                <w:rFonts w:ascii="Times New Roman" w:eastAsia="Times New Roman" w:hAnsi="Times New Roman" w:cs="Times New Roman"/>
                <w:sz w:val="24"/>
                <w:szCs w:val="24"/>
              </w:rPr>
              <w:lastRenderedPageBreak/>
              <w:t>поведение в различных ситуациях, проявлять творчество и воображение, быть инициативным.</w:t>
            </w:r>
          </w:p>
          <w:p w:rsidR="006937B5" w:rsidRPr="007F3317" w:rsidRDefault="00F95342">
            <w:pPr>
              <w:spacing w:after="0" w:line="240" w:lineRule="auto"/>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6937B5" w:rsidRPr="007F3317" w:rsidRDefault="00F95342">
            <w:pPr>
              <w:spacing w:after="0" w:line="240" w:lineRule="auto"/>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tc>
        <w:tc>
          <w:tcPr>
            <w:tcW w:w="4461" w:type="dxa"/>
            <w:shd w:val="clear" w:color="auto" w:fill="auto"/>
          </w:tcPr>
          <w:p w:rsidR="006937B5" w:rsidRPr="007F3317" w:rsidRDefault="00F95342">
            <w:pPr>
              <w:shd w:val="clear" w:color="auto" w:fill="FFFFFF"/>
              <w:spacing w:after="0" w:line="240" w:lineRule="auto"/>
              <w:ind w:firstLine="175"/>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lastRenderedPageBreak/>
              <w:t xml:space="preserve">-овладение умениями письменного перевода с иностранного языка на русский язык аутентичных текстов научнопопулярного характера </w:t>
            </w:r>
          </w:p>
          <w:p w:rsidR="006937B5" w:rsidRPr="007F3317" w:rsidRDefault="00F95342">
            <w:pPr>
              <w:shd w:val="clear" w:color="auto" w:fill="FFFFFF"/>
              <w:spacing w:after="0" w:line="240" w:lineRule="auto"/>
              <w:ind w:firstLine="175"/>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 xml:space="preserve">- письменная речь: заполнять анкеты и формуляры, сообщая о себе основные сведения, в соответствии с нормами, принятыми в стране/странах изучаемого языка; </w:t>
            </w:r>
          </w:p>
          <w:p w:rsidR="006937B5" w:rsidRPr="007F3317" w:rsidRDefault="00F95342">
            <w:pPr>
              <w:shd w:val="clear" w:color="auto" w:fill="FFFFFF"/>
              <w:spacing w:after="0" w:line="240" w:lineRule="auto"/>
              <w:ind w:firstLine="175"/>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 xml:space="preserve">-знание и понимание основных значений изученных лексических единиц (слов, словосочетаний, речевых клише), основных способов </w:t>
            </w:r>
            <w:r w:rsidRPr="007F3317">
              <w:rPr>
                <w:rFonts w:ascii="Times New Roman" w:eastAsia="Times New Roman" w:hAnsi="Times New Roman" w:cs="Times New Roman"/>
                <w:sz w:val="24"/>
                <w:szCs w:val="24"/>
              </w:rPr>
              <w:lastRenderedPageBreak/>
              <w:t xml:space="preserve">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rsidR="006937B5" w:rsidRPr="007F3317" w:rsidRDefault="00F95342">
            <w:pPr>
              <w:shd w:val="clear" w:color="auto" w:fill="FFFFFF"/>
              <w:spacing w:after="0" w:line="240" w:lineRule="auto"/>
              <w:ind w:firstLine="175"/>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tc>
      </w:tr>
    </w:tbl>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p>
    <w:p w:rsidR="006937B5" w:rsidRDefault="00F9534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Количество часов на освоение общеобразовательной дисциплины:</w:t>
      </w:r>
    </w:p>
    <w:p w:rsidR="006937B5" w:rsidRDefault="00F953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Объем образовательной нагрузки обучающегося 72 часа, в том числе: </w:t>
      </w:r>
    </w:p>
    <w:tbl>
      <w:tblPr>
        <w:tblStyle w:val="73"/>
        <w:tblW w:w="9901"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932"/>
        <w:gridCol w:w="3969"/>
      </w:tblGrid>
      <w:tr w:rsidR="006937B5">
        <w:tc>
          <w:tcPr>
            <w:tcW w:w="5932" w:type="dxa"/>
            <w:tcBorders>
              <w:top w:val="single" w:sz="6" w:space="0" w:color="000000"/>
              <w:left w:val="single" w:sz="6" w:space="0" w:color="000000"/>
              <w:bottom w:val="single" w:sz="6" w:space="0" w:color="000000"/>
              <w:right w:val="single" w:sz="6" w:space="0" w:color="000000"/>
            </w:tcBorders>
          </w:tcPr>
          <w:p w:rsidR="006937B5" w:rsidRDefault="006937B5">
            <w:pPr>
              <w:jc w:val="both"/>
              <w:rPr>
                <w:rFonts w:ascii="Times New Roman" w:eastAsia="Times New Roman" w:hAnsi="Times New Roman" w:cs="Times New Roman"/>
                <w:b/>
                <w:sz w:val="24"/>
                <w:szCs w:val="24"/>
              </w:rPr>
            </w:pPr>
          </w:p>
        </w:tc>
        <w:tc>
          <w:tcPr>
            <w:tcW w:w="3969" w:type="dxa"/>
            <w:tcBorders>
              <w:top w:val="single" w:sz="6" w:space="0" w:color="000000"/>
              <w:left w:val="single" w:sz="6" w:space="0" w:color="000000"/>
              <w:bottom w:val="single" w:sz="6" w:space="0" w:color="000000"/>
              <w:right w:val="single" w:sz="6" w:space="0" w:color="000000"/>
            </w:tcBorders>
          </w:tcPr>
          <w:p w:rsidR="006937B5" w:rsidRDefault="00F9534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очная форма обучения</w:t>
            </w:r>
          </w:p>
        </w:tc>
      </w:tr>
      <w:tr w:rsidR="006937B5">
        <w:tc>
          <w:tcPr>
            <w:tcW w:w="5932" w:type="dxa"/>
            <w:tcBorders>
              <w:top w:val="single" w:sz="6" w:space="0" w:color="000000"/>
              <w:left w:val="single" w:sz="6" w:space="0" w:color="000000"/>
              <w:bottom w:val="single" w:sz="6" w:space="0" w:color="000000"/>
              <w:right w:val="single" w:sz="6" w:space="0" w:color="000000"/>
            </w:tcBorders>
          </w:tcPr>
          <w:p w:rsidR="006937B5" w:rsidRDefault="00F953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аудиторной нагрузки обучающихся (теоретических занятий, практических и лабораторных работ, курсовых работ, индивидуальных проектов)</w:t>
            </w:r>
          </w:p>
        </w:tc>
        <w:tc>
          <w:tcPr>
            <w:tcW w:w="3969" w:type="dxa"/>
            <w:tcBorders>
              <w:top w:val="single" w:sz="6" w:space="0" w:color="000000"/>
              <w:left w:val="single" w:sz="6" w:space="0" w:color="000000"/>
              <w:bottom w:val="single" w:sz="6" w:space="0" w:color="000000"/>
              <w:right w:val="single" w:sz="6" w:space="0" w:color="000000"/>
            </w:tcBorders>
            <w:vAlign w:val="center"/>
          </w:tcPr>
          <w:p w:rsidR="006937B5" w:rsidRDefault="00F9534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r>
      <w:tr w:rsidR="006937B5">
        <w:trPr>
          <w:trHeight w:val="345"/>
        </w:trPr>
        <w:tc>
          <w:tcPr>
            <w:tcW w:w="5932" w:type="dxa"/>
            <w:tcBorders>
              <w:top w:val="single" w:sz="6" w:space="0" w:color="000000"/>
              <w:left w:val="single" w:sz="6" w:space="0" w:color="000000"/>
              <w:bottom w:val="single" w:sz="6" w:space="0" w:color="000000"/>
              <w:right w:val="single" w:sz="6" w:space="0" w:color="000000"/>
            </w:tcBorders>
          </w:tcPr>
          <w:p w:rsidR="006937B5" w:rsidRDefault="00F953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самостоятельной работы обучающихся</w:t>
            </w:r>
          </w:p>
        </w:tc>
        <w:tc>
          <w:tcPr>
            <w:tcW w:w="3969" w:type="dxa"/>
            <w:tcBorders>
              <w:top w:val="single" w:sz="6" w:space="0" w:color="000000"/>
              <w:left w:val="single" w:sz="6" w:space="0" w:color="000000"/>
              <w:bottom w:val="single" w:sz="6" w:space="0" w:color="000000"/>
              <w:right w:val="single" w:sz="6" w:space="0" w:color="000000"/>
            </w:tcBorders>
            <w:vAlign w:val="center"/>
          </w:tcPr>
          <w:p w:rsidR="006937B5" w:rsidRDefault="00F9534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6937B5">
        <w:trPr>
          <w:trHeight w:val="183"/>
        </w:trPr>
        <w:tc>
          <w:tcPr>
            <w:tcW w:w="5932" w:type="dxa"/>
            <w:tcBorders>
              <w:top w:val="single" w:sz="6" w:space="0" w:color="000000"/>
              <w:left w:val="single" w:sz="6" w:space="0" w:color="000000"/>
              <w:bottom w:val="single" w:sz="6" w:space="0" w:color="000000"/>
              <w:right w:val="single" w:sz="6" w:space="0" w:color="000000"/>
            </w:tcBorders>
          </w:tcPr>
          <w:p w:rsidR="006937B5" w:rsidRDefault="00F953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консультаций </w:t>
            </w:r>
          </w:p>
        </w:tc>
        <w:tc>
          <w:tcPr>
            <w:tcW w:w="3969" w:type="dxa"/>
            <w:tcBorders>
              <w:top w:val="single" w:sz="6" w:space="0" w:color="000000"/>
              <w:left w:val="single" w:sz="6" w:space="0" w:color="000000"/>
              <w:bottom w:val="single" w:sz="6" w:space="0" w:color="000000"/>
              <w:right w:val="single" w:sz="6" w:space="0" w:color="000000"/>
            </w:tcBorders>
            <w:vAlign w:val="center"/>
          </w:tcPr>
          <w:p w:rsidR="006937B5" w:rsidRDefault="00F9534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6937B5">
        <w:trPr>
          <w:trHeight w:val="183"/>
        </w:trPr>
        <w:tc>
          <w:tcPr>
            <w:tcW w:w="5932" w:type="dxa"/>
            <w:tcBorders>
              <w:top w:val="single" w:sz="6" w:space="0" w:color="000000"/>
              <w:left w:val="single" w:sz="6" w:space="0" w:color="000000"/>
              <w:bottom w:val="single" w:sz="6" w:space="0" w:color="000000"/>
              <w:right w:val="single" w:sz="6" w:space="0" w:color="000000"/>
            </w:tcBorders>
          </w:tcPr>
          <w:p w:rsidR="006937B5" w:rsidRDefault="00F953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консультаций перед экзаменом </w:t>
            </w:r>
          </w:p>
        </w:tc>
        <w:tc>
          <w:tcPr>
            <w:tcW w:w="3969" w:type="dxa"/>
            <w:tcBorders>
              <w:top w:val="single" w:sz="6" w:space="0" w:color="000000"/>
              <w:left w:val="single" w:sz="6" w:space="0" w:color="000000"/>
              <w:bottom w:val="single" w:sz="6" w:space="0" w:color="000000"/>
              <w:right w:val="single" w:sz="6" w:space="0" w:color="000000"/>
            </w:tcBorders>
            <w:vAlign w:val="center"/>
          </w:tcPr>
          <w:p w:rsidR="006937B5" w:rsidRDefault="00F9534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6937B5">
        <w:trPr>
          <w:trHeight w:val="20"/>
        </w:trPr>
        <w:tc>
          <w:tcPr>
            <w:tcW w:w="5932" w:type="dxa"/>
            <w:tcBorders>
              <w:top w:val="single" w:sz="6" w:space="0" w:color="000000"/>
              <w:left w:val="single" w:sz="6" w:space="0" w:color="000000"/>
              <w:bottom w:val="single" w:sz="6" w:space="0" w:color="000000"/>
              <w:right w:val="single" w:sz="6" w:space="0" w:color="000000"/>
            </w:tcBorders>
          </w:tcPr>
          <w:p w:rsidR="006937B5" w:rsidRDefault="00F95342">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 в форме дифференцированного зачета</w:t>
            </w:r>
          </w:p>
        </w:tc>
        <w:tc>
          <w:tcPr>
            <w:tcW w:w="3969" w:type="dxa"/>
            <w:tcBorders>
              <w:top w:val="single" w:sz="6" w:space="0" w:color="000000"/>
              <w:left w:val="single" w:sz="6" w:space="0" w:color="000000"/>
              <w:bottom w:val="single" w:sz="6" w:space="0" w:color="000000"/>
              <w:right w:val="single" w:sz="6" w:space="0" w:color="000000"/>
            </w:tcBorders>
            <w:vAlign w:val="center"/>
          </w:tcPr>
          <w:p w:rsidR="006937B5" w:rsidRDefault="00F9534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bl>
    <w:p w:rsidR="006937B5" w:rsidRDefault="006937B5">
      <w:pPr>
        <w:jc w:val="both"/>
        <w:rPr>
          <w:rFonts w:ascii="Times New Roman" w:eastAsia="Times New Roman" w:hAnsi="Times New Roman" w:cs="Times New Roman"/>
          <w:b/>
          <w:sz w:val="24"/>
          <w:szCs w:val="24"/>
        </w:rPr>
      </w:pPr>
    </w:p>
    <w:p w:rsidR="006937B5" w:rsidRDefault="00F9534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СТРУКТУРА И СОДЕРЖАНИЕ ОБЩЕОБРАЗОВАТЕЛЬНОЙ ДИСЦИПЛИНЫ</w:t>
      </w:r>
    </w:p>
    <w:p w:rsidR="006937B5" w:rsidRDefault="00F9534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2.1. Объем общеобразовательной дисциплины и виды учебной работы</w:t>
      </w:r>
    </w:p>
    <w:tbl>
      <w:tblPr>
        <w:tblStyle w:val="72"/>
        <w:tblW w:w="983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13"/>
        <w:gridCol w:w="1620"/>
      </w:tblGrid>
      <w:tr w:rsidR="006937B5">
        <w:trPr>
          <w:trHeight w:val="379"/>
          <w:jc w:val="center"/>
        </w:trPr>
        <w:tc>
          <w:tcPr>
            <w:tcW w:w="8213" w:type="dxa"/>
            <w:shd w:val="clear" w:color="auto" w:fill="auto"/>
          </w:tcPr>
          <w:p w:rsidR="006937B5" w:rsidRDefault="00F953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 учебной работы</w:t>
            </w:r>
          </w:p>
        </w:tc>
        <w:tc>
          <w:tcPr>
            <w:tcW w:w="1620" w:type="dxa"/>
            <w:shd w:val="clear" w:color="auto" w:fill="auto"/>
          </w:tcPr>
          <w:p w:rsidR="006937B5" w:rsidRDefault="00F953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Объем часов</w:t>
            </w:r>
          </w:p>
        </w:tc>
      </w:tr>
      <w:tr w:rsidR="006937B5">
        <w:trPr>
          <w:trHeight w:val="379"/>
          <w:jc w:val="center"/>
        </w:trPr>
        <w:tc>
          <w:tcPr>
            <w:tcW w:w="8213" w:type="dxa"/>
            <w:shd w:val="clear" w:color="auto" w:fill="auto"/>
          </w:tcPr>
          <w:p w:rsidR="006937B5" w:rsidRDefault="00F9534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образовательной нагрузки (всего)</w:t>
            </w:r>
          </w:p>
        </w:tc>
        <w:tc>
          <w:tcPr>
            <w:tcW w:w="1620" w:type="dxa"/>
            <w:shd w:val="clear" w:color="auto" w:fill="auto"/>
            <w:vAlign w:val="center"/>
          </w:tcPr>
          <w:p w:rsidR="006937B5" w:rsidRDefault="00F9534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r>
      <w:tr w:rsidR="006937B5">
        <w:trPr>
          <w:trHeight w:val="380"/>
          <w:jc w:val="center"/>
        </w:trPr>
        <w:tc>
          <w:tcPr>
            <w:tcW w:w="8213" w:type="dxa"/>
            <w:shd w:val="clear" w:color="auto" w:fill="auto"/>
          </w:tcPr>
          <w:p w:rsidR="006937B5" w:rsidRDefault="00F95342">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Из них в форме практической подготовки (профессионально ориентированное содержание) </w:t>
            </w:r>
          </w:p>
        </w:tc>
        <w:tc>
          <w:tcPr>
            <w:tcW w:w="1620" w:type="dxa"/>
            <w:shd w:val="clear" w:color="auto" w:fill="auto"/>
            <w:vAlign w:val="center"/>
          </w:tcPr>
          <w:p w:rsidR="006937B5" w:rsidRDefault="00F9534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r>
      <w:tr w:rsidR="006937B5">
        <w:trPr>
          <w:trHeight w:val="379"/>
          <w:jc w:val="center"/>
        </w:trPr>
        <w:tc>
          <w:tcPr>
            <w:tcW w:w="8213" w:type="dxa"/>
            <w:shd w:val="clear" w:color="auto" w:fill="auto"/>
          </w:tcPr>
          <w:p w:rsidR="006937B5" w:rsidRDefault="00F9534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Работа обучающихся во взаимодействии с преподавателем</w:t>
            </w:r>
          </w:p>
        </w:tc>
        <w:tc>
          <w:tcPr>
            <w:tcW w:w="1620" w:type="dxa"/>
            <w:shd w:val="clear" w:color="auto" w:fill="auto"/>
            <w:vAlign w:val="center"/>
          </w:tcPr>
          <w:p w:rsidR="006937B5" w:rsidRDefault="00F9534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r>
      <w:tr w:rsidR="006937B5">
        <w:trPr>
          <w:trHeight w:val="380"/>
          <w:jc w:val="center"/>
        </w:trPr>
        <w:tc>
          <w:tcPr>
            <w:tcW w:w="8213" w:type="dxa"/>
            <w:shd w:val="clear" w:color="auto" w:fill="auto"/>
          </w:tcPr>
          <w:p w:rsidR="006937B5" w:rsidRDefault="00F9534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w:t>
            </w:r>
          </w:p>
        </w:tc>
        <w:tc>
          <w:tcPr>
            <w:tcW w:w="1620" w:type="dxa"/>
            <w:shd w:val="clear" w:color="auto" w:fill="auto"/>
            <w:vAlign w:val="center"/>
          </w:tcPr>
          <w:p w:rsidR="006937B5" w:rsidRDefault="006937B5">
            <w:pPr>
              <w:spacing w:line="240" w:lineRule="auto"/>
              <w:jc w:val="center"/>
              <w:rPr>
                <w:rFonts w:ascii="Times New Roman" w:eastAsia="Times New Roman" w:hAnsi="Times New Roman" w:cs="Times New Roman"/>
                <w:sz w:val="24"/>
                <w:szCs w:val="24"/>
              </w:rPr>
            </w:pPr>
          </w:p>
        </w:tc>
      </w:tr>
      <w:tr w:rsidR="006937B5">
        <w:trPr>
          <w:trHeight w:val="379"/>
          <w:jc w:val="center"/>
        </w:trPr>
        <w:tc>
          <w:tcPr>
            <w:tcW w:w="8213" w:type="dxa"/>
            <w:shd w:val="clear" w:color="auto" w:fill="auto"/>
          </w:tcPr>
          <w:p w:rsidR="006937B5" w:rsidRDefault="00F9534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теоретические занятия</w:t>
            </w:r>
          </w:p>
        </w:tc>
        <w:tc>
          <w:tcPr>
            <w:tcW w:w="1620" w:type="dxa"/>
            <w:shd w:val="clear" w:color="auto" w:fill="auto"/>
            <w:vAlign w:val="center"/>
          </w:tcPr>
          <w:p w:rsidR="006937B5" w:rsidRDefault="006937B5">
            <w:pPr>
              <w:spacing w:line="240" w:lineRule="auto"/>
              <w:jc w:val="center"/>
              <w:rPr>
                <w:rFonts w:ascii="Times New Roman" w:eastAsia="Times New Roman" w:hAnsi="Times New Roman" w:cs="Times New Roman"/>
                <w:b/>
                <w:sz w:val="24"/>
                <w:szCs w:val="24"/>
              </w:rPr>
            </w:pPr>
          </w:p>
        </w:tc>
      </w:tr>
      <w:tr w:rsidR="006937B5">
        <w:trPr>
          <w:trHeight w:val="380"/>
          <w:jc w:val="center"/>
        </w:trPr>
        <w:tc>
          <w:tcPr>
            <w:tcW w:w="8213" w:type="dxa"/>
            <w:shd w:val="clear" w:color="auto" w:fill="auto"/>
          </w:tcPr>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лабораторные занятия</w:t>
            </w:r>
          </w:p>
        </w:tc>
        <w:tc>
          <w:tcPr>
            <w:tcW w:w="1620" w:type="dxa"/>
            <w:shd w:val="clear" w:color="auto" w:fill="auto"/>
            <w:vAlign w:val="center"/>
          </w:tcPr>
          <w:p w:rsidR="006937B5" w:rsidRDefault="006937B5">
            <w:pPr>
              <w:spacing w:line="240" w:lineRule="auto"/>
              <w:jc w:val="center"/>
              <w:rPr>
                <w:rFonts w:ascii="Times New Roman" w:eastAsia="Times New Roman" w:hAnsi="Times New Roman" w:cs="Times New Roman"/>
                <w:sz w:val="24"/>
                <w:szCs w:val="24"/>
              </w:rPr>
            </w:pPr>
          </w:p>
        </w:tc>
      </w:tr>
      <w:tr w:rsidR="006937B5">
        <w:trPr>
          <w:trHeight w:val="379"/>
          <w:jc w:val="center"/>
        </w:trPr>
        <w:tc>
          <w:tcPr>
            <w:tcW w:w="8213" w:type="dxa"/>
            <w:shd w:val="clear" w:color="auto" w:fill="auto"/>
          </w:tcPr>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занятия</w:t>
            </w:r>
          </w:p>
        </w:tc>
        <w:tc>
          <w:tcPr>
            <w:tcW w:w="1620" w:type="dxa"/>
            <w:shd w:val="clear" w:color="auto" w:fill="auto"/>
            <w:vAlign w:val="center"/>
          </w:tcPr>
          <w:p w:rsidR="006937B5" w:rsidRDefault="00F9534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r>
      <w:tr w:rsidR="006937B5">
        <w:trPr>
          <w:trHeight w:val="380"/>
          <w:jc w:val="center"/>
        </w:trPr>
        <w:tc>
          <w:tcPr>
            <w:tcW w:w="8213" w:type="dxa"/>
            <w:shd w:val="clear" w:color="auto" w:fill="auto"/>
          </w:tcPr>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работы</w:t>
            </w:r>
          </w:p>
        </w:tc>
        <w:tc>
          <w:tcPr>
            <w:tcW w:w="1620" w:type="dxa"/>
            <w:shd w:val="clear" w:color="auto" w:fill="auto"/>
            <w:vAlign w:val="center"/>
          </w:tcPr>
          <w:p w:rsidR="006937B5" w:rsidRDefault="00F953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6937B5">
        <w:trPr>
          <w:trHeight w:val="379"/>
          <w:jc w:val="center"/>
        </w:trPr>
        <w:tc>
          <w:tcPr>
            <w:tcW w:w="8213" w:type="dxa"/>
            <w:shd w:val="clear" w:color="auto" w:fill="auto"/>
          </w:tcPr>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курсовая работа (проект)</w:t>
            </w:r>
          </w:p>
        </w:tc>
        <w:tc>
          <w:tcPr>
            <w:tcW w:w="1620" w:type="dxa"/>
            <w:shd w:val="clear" w:color="auto" w:fill="auto"/>
            <w:vAlign w:val="center"/>
          </w:tcPr>
          <w:p w:rsidR="006937B5" w:rsidRDefault="00F953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6937B5">
        <w:trPr>
          <w:trHeight w:val="379"/>
          <w:jc w:val="center"/>
        </w:trPr>
        <w:tc>
          <w:tcPr>
            <w:tcW w:w="8213" w:type="dxa"/>
            <w:shd w:val="clear" w:color="auto" w:fill="auto"/>
          </w:tcPr>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w:t>
            </w:r>
          </w:p>
        </w:tc>
        <w:tc>
          <w:tcPr>
            <w:tcW w:w="1620" w:type="dxa"/>
            <w:shd w:val="clear" w:color="auto" w:fill="auto"/>
            <w:vAlign w:val="center"/>
          </w:tcPr>
          <w:p w:rsidR="006937B5" w:rsidRDefault="00F9534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6937B5">
        <w:trPr>
          <w:trHeight w:val="379"/>
          <w:jc w:val="center"/>
        </w:trPr>
        <w:tc>
          <w:tcPr>
            <w:tcW w:w="8213" w:type="dxa"/>
            <w:shd w:val="clear" w:color="auto" w:fill="auto"/>
          </w:tcPr>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 перед экзаменом</w:t>
            </w:r>
          </w:p>
        </w:tc>
        <w:tc>
          <w:tcPr>
            <w:tcW w:w="1620" w:type="dxa"/>
            <w:shd w:val="clear" w:color="auto" w:fill="auto"/>
            <w:vAlign w:val="center"/>
          </w:tcPr>
          <w:p w:rsidR="006937B5" w:rsidRDefault="00F9534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6937B5">
        <w:trPr>
          <w:trHeight w:val="380"/>
          <w:jc w:val="center"/>
        </w:trPr>
        <w:tc>
          <w:tcPr>
            <w:tcW w:w="8213" w:type="dxa"/>
            <w:shd w:val="clear" w:color="auto" w:fill="auto"/>
          </w:tcPr>
          <w:p w:rsidR="006937B5" w:rsidRDefault="00F9534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обучающегося (всего)</w:t>
            </w:r>
          </w:p>
        </w:tc>
        <w:tc>
          <w:tcPr>
            <w:tcW w:w="1620" w:type="dxa"/>
            <w:shd w:val="clear" w:color="auto" w:fill="auto"/>
            <w:vAlign w:val="center"/>
          </w:tcPr>
          <w:p w:rsidR="006937B5" w:rsidRDefault="00F9534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6937B5">
        <w:trPr>
          <w:trHeight w:val="380"/>
          <w:jc w:val="center"/>
        </w:trPr>
        <w:tc>
          <w:tcPr>
            <w:tcW w:w="8213" w:type="dxa"/>
            <w:shd w:val="clear" w:color="auto" w:fill="auto"/>
          </w:tcPr>
          <w:p w:rsidR="006937B5" w:rsidRDefault="00F95342">
            <w:pPr>
              <w:tabs>
                <w:tab w:val="left" w:pos="142"/>
              </w:tabs>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Промежуточная аттестация </w:t>
            </w:r>
            <w:r>
              <w:rPr>
                <w:rFonts w:ascii="Times New Roman" w:eastAsia="Times New Roman" w:hAnsi="Times New Roman" w:cs="Times New Roman"/>
                <w:sz w:val="24"/>
                <w:szCs w:val="24"/>
              </w:rPr>
              <w:t>в форме дифференцированного зачета</w:t>
            </w:r>
          </w:p>
        </w:tc>
        <w:tc>
          <w:tcPr>
            <w:tcW w:w="1620" w:type="dxa"/>
            <w:shd w:val="clear" w:color="auto" w:fill="auto"/>
            <w:vAlign w:val="center"/>
          </w:tcPr>
          <w:p w:rsidR="006937B5" w:rsidRDefault="00F9534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bl>
    <w:p w:rsidR="006937B5" w:rsidRDefault="006937B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p w:rsidR="006937B5" w:rsidRDefault="006937B5">
      <w:pPr>
        <w:spacing w:line="360" w:lineRule="auto"/>
        <w:ind w:firstLine="320"/>
        <w:jc w:val="both"/>
        <w:rPr>
          <w:rFonts w:ascii="Times New Roman" w:eastAsia="Times New Roman" w:hAnsi="Times New Roman" w:cs="Times New Roman"/>
          <w:color w:val="000000"/>
          <w:sz w:val="24"/>
          <w:szCs w:val="24"/>
        </w:rPr>
        <w:sectPr w:rsidR="006937B5">
          <w:pgSz w:w="11906" w:h="16838"/>
          <w:pgMar w:top="851" w:right="991" w:bottom="568" w:left="1418" w:header="1389" w:footer="697" w:gutter="0"/>
          <w:cols w:space="720"/>
        </w:sectPr>
      </w:pPr>
    </w:p>
    <w:p w:rsidR="006937B5" w:rsidRDefault="00F953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2.3.  Тематический план и содержание общеобразовательной дисциплины «Иностранный язык»</w:t>
      </w:r>
    </w:p>
    <w:tbl>
      <w:tblPr>
        <w:tblStyle w:val="71"/>
        <w:tblW w:w="1541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0"/>
        <w:gridCol w:w="568"/>
        <w:gridCol w:w="7229"/>
        <w:gridCol w:w="1561"/>
        <w:gridCol w:w="1842"/>
        <w:gridCol w:w="2268"/>
      </w:tblGrid>
      <w:tr w:rsidR="006937B5">
        <w:trPr>
          <w:trHeight w:val="20"/>
        </w:trPr>
        <w:tc>
          <w:tcPr>
            <w:tcW w:w="1950" w:type="dxa"/>
            <w:vMerge w:val="restart"/>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разделов и тем</w:t>
            </w:r>
          </w:p>
        </w:tc>
        <w:tc>
          <w:tcPr>
            <w:tcW w:w="7797" w:type="dxa"/>
            <w:gridSpan w:val="2"/>
            <w:vMerge w:val="restart"/>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 и формы организации деятельности обучающихся</w:t>
            </w:r>
          </w:p>
        </w:tc>
        <w:tc>
          <w:tcPr>
            <w:tcW w:w="3403" w:type="dxa"/>
            <w:gridSpan w:val="2"/>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часов</w:t>
            </w:r>
          </w:p>
        </w:tc>
        <w:tc>
          <w:tcPr>
            <w:tcW w:w="2268" w:type="dxa"/>
            <w:vMerge w:val="restart"/>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Коды компетенций и личностных метапредметных, предметных результатов, формированию которых способствует элемент программы</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FF0000"/>
                <w:sz w:val="24"/>
                <w:szCs w:val="24"/>
              </w:rPr>
            </w:pPr>
          </w:p>
        </w:tc>
      </w:tr>
      <w:tr w:rsidR="006937B5">
        <w:trPr>
          <w:trHeight w:val="20"/>
        </w:trPr>
        <w:tc>
          <w:tcPr>
            <w:tcW w:w="1950" w:type="dxa"/>
            <w:vMerge/>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4"/>
                <w:szCs w:val="24"/>
              </w:rPr>
            </w:pPr>
          </w:p>
        </w:tc>
        <w:tc>
          <w:tcPr>
            <w:tcW w:w="7797" w:type="dxa"/>
            <w:gridSpan w:val="2"/>
            <w:vMerge/>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4"/>
                <w:szCs w:val="24"/>
              </w:rPr>
            </w:pPr>
          </w:p>
        </w:tc>
        <w:tc>
          <w:tcPr>
            <w:tcW w:w="1561" w:type="dxa"/>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842" w:type="dxa"/>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них в форме практического подготовки</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(профессионально-ориентированное содержание)</w:t>
            </w:r>
          </w:p>
        </w:tc>
        <w:tc>
          <w:tcPr>
            <w:tcW w:w="2268" w:type="dxa"/>
            <w:vMerge/>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6937B5">
        <w:trPr>
          <w:trHeight w:val="318"/>
        </w:trPr>
        <w:tc>
          <w:tcPr>
            <w:tcW w:w="1950" w:type="dxa"/>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797" w:type="dxa"/>
            <w:gridSpan w:val="2"/>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61" w:type="dxa"/>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842" w:type="dxa"/>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268" w:type="dxa"/>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6937B5">
        <w:trPr>
          <w:trHeight w:val="318"/>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1.</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Основное содержание</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 ОК 09</w:t>
            </w:r>
          </w:p>
        </w:tc>
      </w:tr>
      <w:tr w:rsidR="006937B5">
        <w:trPr>
          <w:trHeight w:val="400"/>
        </w:trPr>
        <w:tc>
          <w:tcPr>
            <w:tcW w:w="1950" w:type="dxa"/>
            <w:vMerge w:val="restart"/>
            <w:tcBorders>
              <w:top w:val="single" w:sz="4" w:space="0" w:color="000000"/>
              <w:left w:val="single" w:sz="4" w:space="0" w:color="000000"/>
              <w:right w:val="single" w:sz="4" w:space="0" w:color="000000"/>
            </w:tcBorders>
          </w:tcPr>
          <w:p w:rsidR="001552EE" w:rsidRDefault="001552EE" w:rsidP="00155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6937B5" w:rsidRDefault="00F95342" w:rsidP="00155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1.1.</w:t>
            </w:r>
          </w:p>
          <w:p w:rsidR="006937B5" w:rsidRDefault="00F9534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Повседневная жизнь семьи. Внешность и характер членов семьи</w:t>
            </w:r>
          </w:p>
        </w:tc>
        <w:tc>
          <w:tcPr>
            <w:tcW w:w="7797" w:type="dxa"/>
            <w:gridSpan w:val="2"/>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w:t>
            </w:r>
          </w:p>
        </w:tc>
      </w:tr>
      <w:tr w:rsidR="006937B5">
        <w:trPr>
          <w:trHeight w:val="403"/>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229"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Приветствие, прощание/ </w:t>
            </w:r>
            <w:r>
              <w:rPr>
                <w:rFonts w:ascii="Times New Roman" w:eastAsia="Times New Roman" w:hAnsi="Times New Roman" w:cs="Times New Roman"/>
                <w:sz w:val="24"/>
                <w:szCs w:val="24"/>
              </w:rPr>
              <w:t>введение новой лексики по теме, глаголы To be, to have got, выполнение лексических и грамматических упражнений;</w:t>
            </w:r>
          </w:p>
          <w:p w:rsidR="006937B5" w:rsidRDefault="00F95342">
            <w:pPr>
              <w:tabs>
                <w:tab w:val="left" w:pos="31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составление диалогов по теме «Общение с друзьями и знакомыми».</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229"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Отношения поколений в семье/ </w:t>
            </w:r>
            <w:r>
              <w:rPr>
                <w:rFonts w:ascii="Times New Roman" w:eastAsia="Times New Roman" w:hAnsi="Times New Roman" w:cs="Times New Roman"/>
                <w:sz w:val="24"/>
                <w:szCs w:val="24"/>
              </w:rPr>
              <w:t>составление и инсценировка диалогов на тему «Знакомство» с использованием изученной лексики, работа с грамматическими упражнениями по теме «Числительные»;</w:t>
            </w:r>
          </w:p>
          <w:p w:rsidR="006937B5" w:rsidRDefault="00F95342">
            <w:pPr>
              <w:tabs>
                <w:tab w:val="left" w:pos="3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учебник Planet of English: страница 7, упражнение 7.</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229"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Описание внешности и характера человека/ </w:t>
            </w:r>
            <w:r>
              <w:rPr>
                <w:rFonts w:ascii="Times New Roman" w:eastAsia="Times New Roman" w:hAnsi="Times New Roman" w:cs="Times New Roman"/>
                <w:color w:val="000000"/>
                <w:sz w:val="24"/>
                <w:szCs w:val="24"/>
              </w:rPr>
              <w:t xml:space="preserve">введение лексики </w:t>
            </w:r>
            <w:r>
              <w:rPr>
                <w:rFonts w:ascii="Times New Roman" w:eastAsia="Times New Roman" w:hAnsi="Times New Roman" w:cs="Times New Roman"/>
                <w:color w:val="000000"/>
                <w:sz w:val="24"/>
                <w:szCs w:val="24"/>
              </w:rPr>
              <w:lastRenderedPageBreak/>
              <w:t>(внешность человека (high: shot, medium high, tall/nose: hooked, crooked, etc.), личные качества человека (confident, shy, successful, etc.)</w:t>
            </w:r>
            <w:r>
              <w:rPr>
                <w:rFonts w:ascii="Times New Roman" w:eastAsia="Times New Roman" w:hAnsi="Times New Roman" w:cs="Times New Roman"/>
                <w:sz w:val="24"/>
                <w:szCs w:val="24"/>
              </w:rPr>
              <w:t xml:space="preserve">, составление монологов, повторение изученной грамматики; </w:t>
            </w:r>
          </w:p>
          <w:p w:rsidR="006937B5" w:rsidRDefault="00F95342">
            <w:pPr>
              <w:tabs>
                <w:tab w:val="left" w:pos="3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решить кроссворд стр. 14 Пособие для самостоятельных работ учащихся (Иванова, Шиловская (Юрайт)).</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ОК 02, ОК </w:t>
            </w:r>
            <w:r>
              <w:rPr>
                <w:rFonts w:ascii="Times New Roman" w:eastAsia="Times New Roman" w:hAnsi="Times New Roman" w:cs="Times New Roman"/>
                <w:sz w:val="24"/>
                <w:szCs w:val="24"/>
              </w:rPr>
              <w:lastRenderedPageBreak/>
              <w:t>04</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r>
      <w:tr w:rsidR="006937B5">
        <w:trPr>
          <w:trHeight w:val="318"/>
        </w:trPr>
        <w:tc>
          <w:tcPr>
            <w:tcW w:w="1950" w:type="dxa"/>
            <w:vMerge w:val="restart"/>
            <w:tcBorders>
              <w:top w:val="single" w:sz="4" w:space="0" w:color="000000"/>
              <w:left w:val="single" w:sz="4" w:space="0" w:color="000000"/>
              <w:right w:val="single" w:sz="4" w:space="0" w:color="000000"/>
            </w:tcBorders>
          </w:tcPr>
          <w:p w:rsidR="001552EE" w:rsidRDefault="001552EE" w:rsidP="00155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1552EE" w:rsidRDefault="001552EE" w:rsidP="00155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6937B5" w:rsidRDefault="00F95342" w:rsidP="00155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1.2.</w:t>
            </w:r>
          </w:p>
          <w:p w:rsidR="006937B5" w:rsidRDefault="00F9534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Молодёжь в современном обществе. Досуг молодёжи: увлечения и интересы</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229"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3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Рабочий день/</w:t>
            </w:r>
            <w:r>
              <w:rPr>
                <w:rFonts w:ascii="Times New Roman" w:eastAsia="Times New Roman" w:hAnsi="Times New Roman" w:cs="Times New Roman"/>
                <w:sz w:val="24"/>
                <w:szCs w:val="24"/>
              </w:rPr>
              <w:t xml:space="preserve"> составление монолога «Мой рабочий день»; </w:t>
            </w:r>
            <w:r>
              <w:rPr>
                <w:rFonts w:ascii="Times New Roman" w:eastAsia="Times New Roman" w:hAnsi="Times New Roman" w:cs="Times New Roman"/>
                <w:color w:val="000000"/>
                <w:sz w:val="24"/>
                <w:szCs w:val="24"/>
              </w:rPr>
              <w:t>введение лексики (рутина (go to college, have breakfast, take a shower, etc.); наречия (always, never, rarely, sometimes, etc.)); закрепление грамматического материала «</w:t>
            </w:r>
            <w:r>
              <w:rPr>
                <w:rFonts w:ascii="Times New Roman" w:eastAsia="Times New Roman" w:hAnsi="Times New Roman" w:cs="Times New Roman"/>
                <w:sz w:val="24"/>
                <w:szCs w:val="24"/>
              </w:rPr>
              <w:t>Числительные: обозначение времени, даты»;</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пройденный на уроке материал.</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229"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3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Досуг. Хобби.</w:t>
            </w:r>
            <w:r w:rsidR="007735E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w:t>
            </w:r>
            <w:r>
              <w:rPr>
                <w:rFonts w:ascii="Times New Roman" w:eastAsia="Times New Roman" w:hAnsi="Times New Roman" w:cs="Times New Roman"/>
                <w:sz w:val="24"/>
                <w:szCs w:val="24"/>
              </w:rPr>
              <w:t>Введение новой лексики</w:t>
            </w:r>
            <w:r>
              <w:rPr>
                <w:rFonts w:ascii="Times New Roman" w:eastAsia="Times New Roman" w:hAnsi="Times New Roman" w:cs="Times New Roman"/>
                <w:color w:val="000000"/>
                <w:sz w:val="24"/>
                <w:szCs w:val="24"/>
              </w:rPr>
              <w:t xml:space="preserve"> (предлоги времени); закрепление грамматического материала (простое настоящее время и простое продолжительное время (их образование и функции в действительном залоге));</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рассказ о своём увлечении.</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229"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31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Активный и пассивный отдых/</w:t>
            </w:r>
            <w:r>
              <w:rPr>
                <w:rFonts w:ascii="Times New Roman" w:eastAsia="Times New Roman" w:hAnsi="Times New Roman" w:cs="Times New Roman"/>
                <w:color w:val="000000"/>
                <w:sz w:val="24"/>
                <w:szCs w:val="24"/>
              </w:rPr>
              <w:t>закрепление пройденного лексического материала Темы 1.1.-</w:t>
            </w:r>
            <w:r w:rsidR="00923D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1.2.; выполнение лексических и грамматических упражнений; повторение грамматического материала «love/like/enjoy + Infinitive/-ing, типы вопросов, способы выражения будущего времени»;</w:t>
            </w:r>
          </w:p>
          <w:p w:rsidR="006937B5" w:rsidRDefault="00F95342">
            <w:pPr>
              <w:tabs>
                <w:tab w:val="left" w:pos="3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написать план пересказа текста.</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r>
      <w:tr w:rsidR="006937B5">
        <w:trPr>
          <w:trHeight w:val="318"/>
        </w:trPr>
        <w:tc>
          <w:tcPr>
            <w:tcW w:w="1950" w:type="dxa"/>
            <w:vMerge w:val="restart"/>
            <w:tcBorders>
              <w:top w:val="single" w:sz="4" w:space="0" w:color="000000"/>
              <w:left w:val="single" w:sz="4" w:space="0" w:color="000000"/>
              <w:right w:val="single" w:sz="4" w:space="0" w:color="000000"/>
            </w:tcBorders>
          </w:tcPr>
          <w:p w:rsidR="001552EE" w:rsidRDefault="001552EE">
            <w:pPr>
              <w:spacing w:after="0" w:line="240" w:lineRule="auto"/>
              <w:rPr>
                <w:rFonts w:ascii="Times New Roman" w:eastAsia="Times New Roman" w:hAnsi="Times New Roman" w:cs="Times New Roman"/>
                <w:b/>
                <w:sz w:val="24"/>
                <w:szCs w:val="24"/>
              </w:rPr>
            </w:pP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1.3.</w:t>
            </w: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Условия проживания в городской и </w:t>
            </w:r>
            <w:r>
              <w:rPr>
                <w:rFonts w:ascii="Times New Roman" w:eastAsia="Times New Roman" w:hAnsi="Times New Roman" w:cs="Times New Roman"/>
                <w:b/>
                <w:color w:val="000000"/>
                <w:sz w:val="24"/>
                <w:szCs w:val="24"/>
              </w:rPr>
              <w:lastRenderedPageBreak/>
              <w:t>сельской местности</w:t>
            </w:r>
          </w:p>
          <w:p w:rsidR="006937B5" w:rsidRDefault="006937B5">
            <w:pPr>
              <w:spacing w:after="0" w:line="240" w:lineRule="auto"/>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22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Особенности проживания в городе. Инфраструктура./ </w:t>
            </w:r>
            <w:r>
              <w:rPr>
                <w:rFonts w:ascii="Times New Roman" w:eastAsia="Times New Roman" w:hAnsi="Times New Roman" w:cs="Times New Roman"/>
                <w:sz w:val="24"/>
                <w:szCs w:val="24"/>
              </w:rPr>
              <w:t>введение новой лексики</w:t>
            </w:r>
            <w:r>
              <w:rPr>
                <w:rFonts w:ascii="Times New Roman" w:eastAsia="Times New Roman" w:hAnsi="Times New Roman" w:cs="Times New Roman"/>
                <w:color w:val="000000"/>
                <w:sz w:val="24"/>
                <w:szCs w:val="24"/>
              </w:rPr>
              <w:t xml:space="preserve"> (здания (attached house, apartment, etc.); комнаты </w:t>
            </w:r>
            <w:r>
              <w:rPr>
                <w:rFonts w:ascii="Times New Roman" w:eastAsia="Times New Roman" w:hAnsi="Times New Roman" w:cs="Times New Roman"/>
                <w:color w:val="000000"/>
                <w:sz w:val="24"/>
                <w:szCs w:val="24"/>
              </w:rPr>
              <w:lastRenderedPageBreak/>
              <w:t>(living-room, kitchen, etc.); обстановка (armchair, sofa, carpet, etc.); техника и оборудование (flat-screen TV, camera, computer, etc.);условия жизни (comfortable, close, nice, etc.); места в городе (city centre, church, square, etc.); закрепление грамматического материала(оборот there is/are; неопределённые местоимения some/any/one и их производные), предлоги направления (forward, past, opposite, etc.);</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написать о преимуществах и недостатках своей квартиры (дома).</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04</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22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Описание здания, интерьера. Описание колледжа/</w:t>
            </w:r>
            <w:r>
              <w:rPr>
                <w:rFonts w:ascii="Times New Roman" w:eastAsia="Times New Roman" w:hAnsi="Times New Roman" w:cs="Times New Roman"/>
                <w:color w:val="000000"/>
                <w:sz w:val="24"/>
                <w:szCs w:val="24"/>
              </w:rPr>
              <w:t xml:space="preserve"> закрепление </w:t>
            </w:r>
            <w:r>
              <w:rPr>
                <w:rFonts w:ascii="Times New Roman" w:eastAsia="Times New Roman" w:hAnsi="Times New Roman" w:cs="Times New Roman"/>
                <w:sz w:val="24"/>
                <w:szCs w:val="24"/>
              </w:rPr>
              <w:t xml:space="preserve">изученной лексики, работа с наглядным материалом, составление диалогов по теме;  </w:t>
            </w:r>
            <w:r>
              <w:rPr>
                <w:rFonts w:ascii="Times New Roman" w:eastAsia="Times New Roman" w:hAnsi="Times New Roman" w:cs="Times New Roman"/>
                <w:color w:val="000000"/>
                <w:sz w:val="24"/>
                <w:szCs w:val="24"/>
              </w:rPr>
              <w:t>повторение грамматического материала (модальные глаголы в этикетных формулах; формулы вежливости (Could you__, please? Would you like _? Shall I_?);</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наречия, обозначающие направление));</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учебник Planet of English: страница 180, упражнение 14.</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r>
      <w:tr w:rsidR="006937B5">
        <w:trPr>
          <w:trHeight w:val="318"/>
        </w:trPr>
        <w:tc>
          <w:tcPr>
            <w:tcW w:w="1950" w:type="dxa"/>
            <w:vMerge w:val="restart"/>
            <w:tcBorders>
              <w:top w:val="single" w:sz="4" w:space="0" w:color="000000"/>
              <w:left w:val="single" w:sz="4" w:space="0" w:color="000000"/>
              <w:right w:val="single" w:sz="4" w:space="0" w:color="000000"/>
            </w:tcBorders>
          </w:tcPr>
          <w:p w:rsidR="001552EE" w:rsidRDefault="001552EE">
            <w:pPr>
              <w:spacing w:after="0" w:line="240" w:lineRule="auto"/>
              <w:rPr>
                <w:rFonts w:ascii="Times New Roman" w:eastAsia="Times New Roman" w:hAnsi="Times New Roman" w:cs="Times New Roman"/>
                <w:b/>
                <w:sz w:val="24"/>
                <w:szCs w:val="24"/>
              </w:rPr>
            </w:pP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1.4.</w:t>
            </w: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Покупки: одежда, обувь и продукты питания</w:t>
            </w:r>
          </w:p>
          <w:p w:rsidR="006937B5" w:rsidRDefault="006937B5">
            <w:pPr>
              <w:spacing w:after="0" w:line="240" w:lineRule="auto"/>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 ОК 09</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22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Виды магазинов. Ассортимент товаров.</w:t>
            </w:r>
            <w:r w:rsidR="007735E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w:t>
            </w:r>
            <w:r w:rsidR="007735ED">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ведение лексики по теме (виды магазинов и отделы в магазине (shopping mall, department store, dairy produce, etc.), одежда (trousers, a sweater, a blouse, a tie, a skirt, etc) ; введение грамматики по теме (существительные исчисляемые и неисчисляемые; употребление слов many, much, a lot of, little, few, a few с существительными);</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учебник Planet of English: страница 95, упражнение 5.</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22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Совершение покупок в продуктовом магазине/</w:t>
            </w:r>
            <w:r>
              <w:rPr>
                <w:rFonts w:ascii="Times New Roman" w:eastAsia="Times New Roman" w:hAnsi="Times New Roman" w:cs="Times New Roman"/>
                <w:color w:val="000000"/>
                <w:sz w:val="24"/>
                <w:szCs w:val="24"/>
              </w:rPr>
              <w:t xml:space="preserve"> введение лексики по теме (товары (juice, soap, milk, bread, butter, sandwich, a bottle of </w:t>
            </w:r>
            <w:r>
              <w:rPr>
                <w:rFonts w:ascii="Times New Roman" w:eastAsia="Times New Roman" w:hAnsi="Times New Roman" w:cs="Times New Roman"/>
                <w:color w:val="000000"/>
                <w:sz w:val="24"/>
                <w:szCs w:val="24"/>
              </w:rPr>
              <w:lastRenderedPageBreak/>
              <w:t>milk, etc.), одежда (trousers, a sweater, a blouse, a tie, a skirt, etc)); выполнение лексических и грамматических упражнений по теме;</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выучить слова упр.6, с.95 учебник Planet of English</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22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Совершение покупок в магазине одежды/обуви /бытовой техники/</w:t>
            </w:r>
            <w:r>
              <w:rPr>
                <w:rFonts w:ascii="Times New Roman" w:eastAsia="Times New Roman" w:hAnsi="Times New Roman" w:cs="Times New Roman"/>
                <w:color w:val="000000"/>
                <w:sz w:val="24"/>
                <w:szCs w:val="24"/>
              </w:rPr>
              <w:t xml:space="preserve"> закрепление пройденного лексического и грамматического материала по теме, повторение грамматического материала (артикли: определенный, неопределенный, нулевой; чтение артиклей);</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монолог-мнение о покупке обуви/одежды/бытовой техники онлайн.</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 ОК 09</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22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Развитие диалогической речи «At the shop»/</w:t>
            </w:r>
            <w:r>
              <w:rPr>
                <w:rFonts w:ascii="Times New Roman" w:eastAsia="Times New Roman" w:hAnsi="Times New Roman" w:cs="Times New Roman"/>
                <w:sz w:val="24"/>
                <w:szCs w:val="24"/>
              </w:rPr>
              <w:t xml:space="preserve"> составление и инсценировка диалогов «В магазине», повторение изученной лексики, повторение грамматического материала;</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учебник Planet of English: страница 100, упражнение 15.</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firstLine="17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r>
      <w:tr w:rsidR="006937B5">
        <w:trPr>
          <w:trHeight w:val="318"/>
        </w:trPr>
        <w:tc>
          <w:tcPr>
            <w:tcW w:w="1950" w:type="dxa"/>
            <w:vMerge w:val="restart"/>
            <w:tcBorders>
              <w:top w:val="single" w:sz="4" w:space="0" w:color="000000"/>
              <w:left w:val="single" w:sz="4" w:space="0" w:color="000000"/>
              <w:right w:val="single" w:sz="4" w:space="0" w:color="000000"/>
            </w:tcBorders>
          </w:tcPr>
          <w:p w:rsidR="001552EE" w:rsidRDefault="001552EE">
            <w:pPr>
              <w:spacing w:after="0" w:line="240" w:lineRule="auto"/>
              <w:rPr>
                <w:rFonts w:ascii="Times New Roman" w:eastAsia="Times New Roman" w:hAnsi="Times New Roman" w:cs="Times New Roman"/>
                <w:b/>
                <w:sz w:val="24"/>
                <w:szCs w:val="24"/>
              </w:rPr>
            </w:pP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1.5.</w:t>
            </w: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Здоровый образ жизни и забота о здоровье: сбалансированное питание.</w:t>
            </w: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Спорт</w:t>
            </w:r>
          </w:p>
          <w:p w:rsidR="006937B5" w:rsidRDefault="006937B5">
            <w:pPr>
              <w:spacing w:after="0" w:line="240" w:lineRule="auto"/>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jc w:val="center"/>
              <w:rPr>
                <w:rFonts w:ascii="Times New Roman" w:eastAsia="Times New Roman" w:hAnsi="Times New Roman" w:cs="Times New Roman"/>
                <w:sz w:val="24"/>
                <w:szCs w:val="24"/>
              </w:rPr>
            </w:pP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22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Физическая культура и спорт/</w:t>
            </w:r>
            <w:r>
              <w:rPr>
                <w:rFonts w:ascii="Times New Roman" w:eastAsia="Times New Roman" w:hAnsi="Times New Roman" w:cs="Times New Roman"/>
                <w:color w:val="000000"/>
                <w:sz w:val="24"/>
                <w:szCs w:val="24"/>
              </w:rPr>
              <w:t xml:space="preserve"> введение лексики по теме (части тела (neck, back, arm, shoulder, etc),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названия видов спорта (football, yoga, rowing, etc.)); введение грамматики по теме(простое прошедшее время (образование и функции в действительном залоге. Чтение и правописание окончаний в настоящем и прошедшем времени);  правильные и неправильные глаголы; used to + Infinitive structure);</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учебник Planet of English: выучить слова на странице 190.</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22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Здоровый образ жизни/</w:t>
            </w:r>
            <w:r>
              <w:rPr>
                <w:rFonts w:ascii="Times New Roman" w:eastAsia="Times New Roman" w:hAnsi="Times New Roman" w:cs="Times New Roman"/>
                <w:color w:val="000000"/>
                <w:sz w:val="24"/>
                <w:szCs w:val="24"/>
              </w:rPr>
              <w:t xml:space="preserve"> введение лексики по теме (правильное питание (diet, protein, etc.);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симптомы и болезни (running nose, catch a cold, etc.)); введение грамматики по теме (образование </w:t>
            </w:r>
            <w:r>
              <w:rPr>
                <w:rFonts w:ascii="Times New Roman" w:eastAsia="Times New Roman" w:hAnsi="Times New Roman" w:cs="Times New Roman"/>
                <w:color w:val="000000"/>
                <w:sz w:val="24"/>
                <w:szCs w:val="24"/>
              </w:rPr>
              <w:lastRenderedPageBreak/>
              <w:t>множественного числа с помощью внешней и внутренней флексии; множественное число существительных, заимствованных из греческого и латинского языков; существительные, имеющие одну форму для единственного и множественного числа; чтение и правописание окончаний);</w:t>
            </w:r>
            <w:r>
              <w:rPr>
                <w:rFonts w:ascii="Times New Roman" w:eastAsia="Times New Roman" w:hAnsi="Times New Roman" w:cs="Times New Roman"/>
                <w:sz w:val="24"/>
                <w:szCs w:val="24"/>
              </w:rPr>
              <w:t xml:space="preserve"> составление монологов по теме «Спорт», повторение грамматики;</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учебник Planet of English: страница 117,  упражнение 7.</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04</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22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Еда полезная и вредная/</w:t>
            </w:r>
            <w:r>
              <w:rPr>
                <w:rFonts w:ascii="Times New Roman" w:eastAsia="Times New Roman" w:hAnsi="Times New Roman" w:cs="Times New Roman"/>
                <w:color w:val="000000"/>
                <w:sz w:val="24"/>
                <w:szCs w:val="24"/>
              </w:rPr>
              <w:t xml:space="preserve"> выполнение лексических и грамматических упражнений по теме, повторение и закрепление лексики (еда (egg, pizza, meat, etc);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способы приготовления пищи (boil, mix, cut, roast, etc); дроби и меры весов (1/12: one-twelfth));</w:t>
            </w:r>
            <w:r>
              <w:rPr>
                <w:rFonts w:ascii="Times New Roman" w:eastAsia="Times New Roman" w:hAnsi="Times New Roman" w:cs="Times New Roman"/>
                <w:sz w:val="24"/>
                <w:szCs w:val="24"/>
              </w:rPr>
              <w:t xml:space="preserve"> чтение и перевод текста, выполнение упражнений к тексту;</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написать план пересказа текста.</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22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Олимпийские игры/</w:t>
            </w:r>
            <w:r>
              <w:rPr>
                <w:rFonts w:ascii="Times New Roman" w:eastAsia="Times New Roman" w:hAnsi="Times New Roman" w:cs="Times New Roman"/>
                <w:sz w:val="24"/>
                <w:szCs w:val="24"/>
              </w:rPr>
              <w:t>чтение и перевод текста по теме, выполнение лексических и грамматических упражнений по теме (раздаточный материал),  аудирование;</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пересказ текста.</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r>
      <w:tr w:rsidR="006937B5">
        <w:trPr>
          <w:trHeight w:val="318"/>
        </w:trPr>
        <w:tc>
          <w:tcPr>
            <w:tcW w:w="1950" w:type="dxa"/>
            <w:vMerge w:val="restart"/>
            <w:tcBorders>
              <w:top w:val="single" w:sz="4" w:space="0" w:color="000000"/>
              <w:left w:val="single" w:sz="4" w:space="0" w:color="000000"/>
              <w:right w:val="single" w:sz="4" w:space="0" w:color="000000"/>
            </w:tcBorders>
          </w:tcPr>
          <w:p w:rsidR="001552EE" w:rsidRDefault="001552EE">
            <w:pPr>
              <w:spacing w:after="0" w:line="240" w:lineRule="auto"/>
              <w:rPr>
                <w:rFonts w:ascii="Times New Roman" w:eastAsia="Times New Roman" w:hAnsi="Times New Roman" w:cs="Times New Roman"/>
                <w:b/>
                <w:sz w:val="24"/>
                <w:szCs w:val="24"/>
              </w:rPr>
            </w:pP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1.6.</w:t>
            </w: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Туризм. Виды отдыха. </w:t>
            </w:r>
          </w:p>
          <w:p w:rsidR="006937B5" w:rsidRDefault="006937B5">
            <w:pPr>
              <w:spacing w:after="0" w:line="240" w:lineRule="auto"/>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 ОК 09</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jc w:val="center"/>
              <w:rPr>
                <w:rFonts w:ascii="Times New Roman" w:eastAsia="Times New Roman" w:hAnsi="Times New Roman" w:cs="Times New Roman"/>
                <w:sz w:val="24"/>
                <w:szCs w:val="24"/>
              </w:rPr>
            </w:pP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22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Почему и как люди путешествуют</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введение лексики по теме</w:t>
            </w:r>
            <w:r w:rsidR="001552E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(виды путешествий (travelling by plane, by train, etc.); виды транспорта (bus, car, plane, etc.); введение грамматики по теме(неопределенные местоимения, образование степеней сравнения наречий);</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заполнить таблицу «Преимущества и недостатки видов транспорта»</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22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Путешествие на поезде, самолете/</w:t>
            </w:r>
            <w:r>
              <w:rPr>
                <w:rFonts w:ascii="Times New Roman" w:eastAsia="Times New Roman" w:hAnsi="Times New Roman" w:cs="Times New Roman"/>
                <w:sz w:val="24"/>
                <w:szCs w:val="24"/>
              </w:rPr>
              <w:t xml:space="preserve"> чтение и перевод текста, выполнение упражнений к тексту, составление монолога по теме «Преимущества и недостатки способов путешествий»;</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Задание на дом:</w:t>
            </w:r>
            <w:r>
              <w:rPr>
                <w:rFonts w:ascii="Times New Roman" w:eastAsia="Times New Roman" w:hAnsi="Times New Roman" w:cs="Times New Roman"/>
                <w:sz w:val="24"/>
                <w:szCs w:val="24"/>
              </w:rPr>
              <w:t xml:space="preserve"> учебник «Английский язык для менеджеров» Колесникова Н.Н., стр. 114, упр. 4</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r>
      <w:tr w:rsidR="006937B5">
        <w:trPr>
          <w:trHeight w:val="318"/>
        </w:trPr>
        <w:tc>
          <w:tcPr>
            <w:tcW w:w="1950" w:type="dxa"/>
            <w:vMerge w:val="restart"/>
            <w:tcBorders>
              <w:top w:val="single" w:sz="4" w:space="0" w:color="000000"/>
              <w:left w:val="single" w:sz="4" w:space="0" w:color="000000"/>
              <w:right w:val="single" w:sz="4" w:space="0" w:color="000000"/>
            </w:tcBorders>
          </w:tcPr>
          <w:p w:rsidR="002F51FC" w:rsidRDefault="002F51FC">
            <w:pPr>
              <w:spacing w:after="0" w:line="240" w:lineRule="auto"/>
              <w:rPr>
                <w:rFonts w:ascii="Times New Roman" w:eastAsia="Times New Roman" w:hAnsi="Times New Roman" w:cs="Times New Roman"/>
                <w:b/>
                <w:sz w:val="24"/>
                <w:szCs w:val="24"/>
              </w:rPr>
            </w:pPr>
          </w:p>
          <w:p w:rsidR="002F51FC" w:rsidRDefault="002F51FC">
            <w:pPr>
              <w:spacing w:after="0" w:line="240" w:lineRule="auto"/>
              <w:rPr>
                <w:rFonts w:ascii="Times New Roman" w:eastAsia="Times New Roman" w:hAnsi="Times New Roman" w:cs="Times New Roman"/>
                <w:b/>
                <w:sz w:val="24"/>
                <w:szCs w:val="24"/>
              </w:rPr>
            </w:pPr>
          </w:p>
          <w:p w:rsidR="002F51FC" w:rsidRDefault="002F51FC">
            <w:pPr>
              <w:spacing w:after="0" w:line="240" w:lineRule="auto"/>
              <w:rPr>
                <w:rFonts w:ascii="Times New Roman" w:eastAsia="Times New Roman" w:hAnsi="Times New Roman" w:cs="Times New Roman"/>
                <w:b/>
                <w:sz w:val="24"/>
                <w:szCs w:val="24"/>
              </w:rPr>
            </w:pPr>
          </w:p>
          <w:p w:rsidR="002F51FC" w:rsidRDefault="002F51FC">
            <w:pPr>
              <w:spacing w:after="0" w:line="240" w:lineRule="auto"/>
              <w:rPr>
                <w:rFonts w:ascii="Times New Roman" w:eastAsia="Times New Roman" w:hAnsi="Times New Roman" w:cs="Times New Roman"/>
                <w:b/>
                <w:sz w:val="24"/>
                <w:szCs w:val="24"/>
              </w:rPr>
            </w:pP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1.7.</w:t>
            </w: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Страны изучаемого языка</w:t>
            </w:r>
          </w:p>
        </w:tc>
        <w:tc>
          <w:tcPr>
            <w:tcW w:w="7797" w:type="dxa"/>
            <w:gridSpan w:val="2"/>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 ОК 09</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jc w:val="center"/>
              <w:rPr>
                <w:rFonts w:ascii="Times New Roman" w:eastAsia="Times New Roman" w:hAnsi="Times New Roman" w:cs="Times New Roman"/>
                <w:sz w:val="24"/>
                <w:szCs w:val="24"/>
              </w:rPr>
            </w:pP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22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Великобритания/</w:t>
            </w:r>
            <w:r>
              <w:rPr>
                <w:rFonts w:ascii="Times New Roman" w:eastAsia="Times New Roman" w:hAnsi="Times New Roman" w:cs="Times New Roman"/>
                <w:sz w:val="24"/>
                <w:szCs w:val="24"/>
              </w:rPr>
              <w:t>введение новой лексики (</w:t>
            </w:r>
            <w:r>
              <w:rPr>
                <w:rFonts w:ascii="Times New Roman" w:eastAsia="Times New Roman" w:hAnsi="Times New Roman" w:cs="Times New Roman"/>
                <w:color w:val="000000"/>
                <w:sz w:val="24"/>
                <w:szCs w:val="24"/>
              </w:rPr>
              <w:t>государственное устройство (government, president, Chamber of parliament, etc.); погода и климат (wet, mild, variable, etc.), экономика (gross domestic product, machinery, income, etc.), достопримечательности (sights, Tower Bridge, Big Ben, Tower, etc)); введение грамматического материала (количественные и порядковые числительные; обозначение годов, дат, времени, периодов); работа с текстом по теме;</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учебник Planet of English: страница 157, упражнение 12.</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22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США/</w:t>
            </w:r>
            <w:r>
              <w:rPr>
                <w:rFonts w:ascii="Times New Roman" w:eastAsia="Times New Roman" w:hAnsi="Times New Roman" w:cs="Times New Roman"/>
                <w:sz w:val="24"/>
                <w:szCs w:val="24"/>
              </w:rPr>
              <w:t xml:space="preserve"> введение лексики (географическое положение, климат, население; национальные символы; политическое и экономическое устройство, традиции повторение грамматического материала (</w:t>
            </w:r>
            <w:r>
              <w:rPr>
                <w:rFonts w:ascii="Times New Roman" w:eastAsia="Times New Roman" w:hAnsi="Times New Roman" w:cs="Times New Roman"/>
                <w:color w:val="000000"/>
                <w:sz w:val="24"/>
                <w:szCs w:val="24"/>
              </w:rPr>
              <w:t>артикли с географическими названиями, сравнительные обороты than, as…as, not so … as</w:t>
            </w:r>
            <w:r>
              <w:rPr>
                <w:rFonts w:ascii="Times New Roman" w:eastAsia="Times New Roman" w:hAnsi="Times New Roman" w:cs="Times New Roman"/>
                <w:sz w:val="24"/>
                <w:szCs w:val="24"/>
              </w:rPr>
              <w:t>); работа с текстом по теме;</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5 предложений с изученной лексикой</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22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Великобритания и США (крупные города, достопримечательности)/</w:t>
            </w:r>
            <w:r>
              <w:rPr>
                <w:rFonts w:ascii="Times New Roman" w:eastAsia="Times New Roman" w:hAnsi="Times New Roman" w:cs="Times New Roman"/>
                <w:sz w:val="24"/>
                <w:szCs w:val="24"/>
              </w:rPr>
              <w:t xml:space="preserve"> закрепление пройденного грамматического материала, выполнение упражнений на закрепление изученной лексики по теме 1.7.; составление краткой сравнительной характеристики обоих государств;</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подготовиться к словарному диктанту по теме 1.7.</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jc w:val="center"/>
              <w:rPr>
                <w:rFonts w:ascii="Times New Roman" w:eastAsia="Times New Roman" w:hAnsi="Times New Roman" w:cs="Times New Roman"/>
                <w:sz w:val="24"/>
                <w:szCs w:val="24"/>
              </w:rPr>
            </w:pPr>
          </w:p>
        </w:tc>
      </w:tr>
      <w:tr w:rsidR="006937B5">
        <w:trPr>
          <w:trHeight w:val="318"/>
        </w:trPr>
        <w:tc>
          <w:tcPr>
            <w:tcW w:w="1950" w:type="dxa"/>
            <w:tcBorders>
              <w:left w:val="single" w:sz="4" w:space="0" w:color="000000"/>
              <w:bottom w:val="single" w:sz="4" w:space="0" w:color="000000"/>
              <w:right w:val="single" w:sz="4" w:space="0" w:color="000000"/>
            </w:tcBorders>
            <w:shd w:val="clear" w:color="auto" w:fill="auto"/>
            <w:vAlign w:val="center"/>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Раздел 2.</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Иностранный язык для специальных целей</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37B5" w:rsidRPr="007F3317"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ОК 01, ОК 02, ОК 04, ОК 09, ПК 2.1-</w:t>
            </w:r>
            <w:r w:rsidRPr="007F3317">
              <w:rPr>
                <w:rFonts w:ascii="Times New Roman" w:eastAsia="Times New Roman" w:hAnsi="Times New Roman" w:cs="Times New Roman"/>
                <w:sz w:val="24"/>
                <w:szCs w:val="24"/>
              </w:rPr>
              <w:lastRenderedPageBreak/>
              <w:t>2.3</w:t>
            </w:r>
          </w:p>
        </w:tc>
      </w:tr>
      <w:tr w:rsidR="006937B5">
        <w:trPr>
          <w:trHeight w:val="318"/>
        </w:trPr>
        <w:tc>
          <w:tcPr>
            <w:tcW w:w="1950" w:type="dxa"/>
            <w:vMerge w:val="restart"/>
            <w:tcBorders>
              <w:top w:val="single" w:sz="4" w:space="0" w:color="000000"/>
              <w:left w:val="single" w:sz="4" w:space="0" w:color="000000"/>
              <w:right w:val="single" w:sz="4" w:space="0" w:color="000000"/>
            </w:tcBorders>
          </w:tcPr>
          <w:p w:rsidR="001552EE" w:rsidRDefault="001552EE">
            <w:pPr>
              <w:spacing w:after="0" w:line="240" w:lineRule="auto"/>
              <w:rPr>
                <w:rFonts w:ascii="Times New Roman" w:eastAsia="Times New Roman" w:hAnsi="Times New Roman" w:cs="Times New Roman"/>
                <w:b/>
                <w:sz w:val="24"/>
                <w:szCs w:val="24"/>
              </w:rPr>
            </w:pP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2.1.</w:t>
            </w:r>
          </w:p>
          <w:p w:rsidR="006937B5" w:rsidRDefault="001552E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Российская Ф</w:t>
            </w:r>
            <w:r w:rsidR="00F95342">
              <w:rPr>
                <w:rFonts w:ascii="Times New Roman" w:eastAsia="Times New Roman" w:hAnsi="Times New Roman" w:cs="Times New Roman"/>
                <w:b/>
                <w:sz w:val="24"/>
                <w:szCs w:val="24"/>
              </w:rPr>
              <w:t>едерация</w:t>
            </w:r>
          </w:p>
        </w:tc>
        <w:tc>
          <w:tcPr>
            <w:tcW w:w="7797" w:type="dxa"/>
            <w:gridSpan w:val="2"/>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842"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268" w:type="dxa"/>
            <w:tcBorders>
              <w:top w:val="single" w:sz="4" w:space="0" w:color="000000"/>
              <w:left w:val="single" w:sz="4" w:space="0" w:color="000000"/>
              <w:bottom w:val="single" w:sz="4" w:space="0" w:color="000000"/>
              <w:right w:val="single" w:sz="4" w:space="0" w:color="000000"/>
            </w:tcBorders>
          </w:tcPr>
          <w:p w:rsidR="006937B5" w:rsidRPr="007F3317"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7F3317">
              <w:rPr>
                <w:rFonts w:ascii="Times New Roman" w:eastAsia="Times New Roman" w:hAnsi="Times New Roman" w:cs="Times New Roman"/>
                <w:sz w:val="24"/>
                <w:szCs w:val="24"/>
              </w:rPr>
              <w:t>ОК 01, ОК 02, ОК 04, ОК 09, ПК 2.1, ПК 2.2, ПК 2.3</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jc w:val="center"/>
              <w:rPr>
                <w:rFonts w:ascii="Times New Roman" w:eastAsia="Times New Roman" w:hAnsi="Times New Roman" w:cs="Times New Roman"/>
                <w:sz w:val="24"/>
                <w:szCs w:val="24"/>
              </w:rPr>
            </w:pP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22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Географическое положение, климат, население РФ/</w:t>
            </w:r>
            <w:r>
              <w:rPr>
                <w:rFonts w:ascii="Times New Roman" w:eastAsia="Times New Roman" w:hAnsi="Times New Roman" w:cs="Times New Roman"/>
                <w:sz w:val="24"/>
                <w:szCs w:val="24"/>
              </w:rPr>
              <w:t xml:space="preserve"> введение новой лексики</w:t>
            </w:r>
            <w:r>
              <w:rPr>
                <w:rFonts w:ascii="Times New Roman" w:eastAsia="Times New Roman" w:hAnsi="Times New Roman" w:cs="Times New Roman"/>
                <w:color w:val="000000"/>
                <w:sz w:val="24"/>
                <w:szCs w:val="24"/>
              </w:rPr>
              <w:t xml:space="preserve"> (погода и климат (wet, mild, variable, continental, etc.)); введение грамматики (прошедшее совершенное действие (образование и функции в действительном залоге; слова — маркеры времени));</w:t>
            </w:r>
            <w:r>
              <w:rPr>
                <w:rFonts w:ascii="Times New Roman" w:eastAsia="Times New Roman" w:hAnsi="Times New Roman" w:cs="Times New Roman"/>
                <w:sz w:val="24"/>
                <w:szCs w:val="24"/>
              </w:rPr>
              <w:t xml:space="preserve"> работа с текстом по теме; выполнение упражнений по тексту;</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пересказ текста.</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09</w:t>
            </w:r>
          </w:p>
          <w:p w:rsidR="006937B5" w:rsidRDefault="006937B5">
            <w:pPr>
              <w:spacing w:after="0" w:line="240" w:lineRule="auto"/>
              <w:jc w:val="center"/>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sz w:val="24"/>
                <w:szCs w:val="24"/>
              </w:rPr>
            </w:pP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22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Политическое и экономическое устройство./</w:t>
            </w:r>
            <w:r>
              <w:rPr>
                <w:rFonts w:ascii="Times New Roman" w:eastAsia="Times New Roman" w:hAnsi="Times New Roman" w:cs="Times New Roman"/>
                <w:sz w:val="24"/>
                <w:szCs w:val="24"/>
              </w:rPr>
              <w:t xml:space="preserve"> введение новой лексики (</w:t>
            </w:r>
            <w:r>
              <w:rPr>
                <w:rFonts w:ascii="Times New Roman" w:eastAsia="Times New Roman" w:hAnsi="Times New Roman" w:cs="Times New Roman"/>
                <w:color w:val="000000"/>
                <w:sz w:val="24"/>
                <w:szCs w:val="24"/>
              </w:rPr>
              <w:t>государственное устройство (government, president, judicial, commander-in-chief, etc.), экономика (gross domestic product, machinery, income, heavy industry, light industry, oil and gas resources, etc.);</w:t>
            </w:r>
            <w:r>
              <w:rPr>
                <w:rFonts w:ascii="Times New Roman" w:eastAsia="Times New Roman" w:hAnsi="Times New Roman" w:cs="Times New Roman"/>
                <w:sz w:val="24"/>
                <w:szCs w:val="24"/>
              </w:rPr>
              <w:t xml:space="preserve"> работа с текстом по теме; выполнение упражнений по тексту;</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учебник Planet of English:  страница 148, упражнение  13.</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6937B5" w:rsidRPr="007F3317" w:rsidRDefault="00F95342">
            <w:pPr>
              <w:spacing w:after="0" w:line="240" w:lineRule="auto"/>
              <w:jc w:val="center"/>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ОК 01, ОК 02, ОК 04, ОК 09, ПК 2.1, ПК 2.2</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22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Достопримечательности Москвы. Органы власти г. Москва/</w:t>
            </w:r>
            <w:r>
              <w:rPr>
                <w:rFonts w:ascii="Times New Roman" w:eastAsia="Times New Roman" w:hAnsi="Times New Roman" w:cs="Times New Roman"/>
                <w:sz w:val="24"/>
                <w:szCs w:val="24"/>
              </w:rPr>
              <w:t xml:space="preserve"> работа с текстом по теме; выполнение упражнений по тексту, закрепление пройденного лексического материала, работа с лексикой (</w:t>
            </w:r>
            <w:r>
              <w:rPr>
                <w:rFonts w:ascii="Times New Roman" w:eastAsia="Times New Roman" w:hAnsi="Times New Roman" w:cs="Times New Roman"/>
                <w:color w:val="000000"/>
                <w:sz w:val="24"/>
                <w:szCs w:val="24"/>
              </w:rPr>
              <w:t>достопримечательности (the Kremlin, the Red Square, the City Council, etc)</w:t>
            </w:r>
            <w:r>
              <w:rPr>
                <w:rFonts w:ascii="Times New Roman" w:eastAsia="Times New Roman" w:hAnsi="Times New Roman" w:cs="Times New Roman"/>
                <w:sz w:val="24"/>
                <w:szCs w:val="24"/>
              </w:rPr>
              <w:t>.);</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учебник Planet of English: выучить слова на странице 133. </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6937B5" w:rsidRDefault="006937B5">
            <w:pPr>
              <w:spacing w:after="0" w:line="240" w:lineRule="auto"/>
              <w:jc w:val="center"/>
              <w:rPr>
                <w:rFonts w:ascii="Times New Roman" w:eastAsia="Times New Roman" w:hAnsi="Times New Roman" w:cs="Times New Roman"/>
                <w:b/>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6937B5" w:rsidRPr="007F3317" w:rsidRDefault="00F95342">
            <w:pPr>
              <w:spacing w:after="0" w:line="240" w:lineRule="auto"/>
              <w:jc w:val="center"/>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ОК 01, ОК 02, ОК 04, ОК 09, ПК 2.2</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22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Национальные символы/</w:t>
            </w:r>
            <w:r>
              <w:rPr>
                <w:rFonts w:ascii="Times New Roman" w:eastAsia="Times New Roman" w:hAnsi="Times New Roman" w:cs="Times New Roman"/>
                <w:sz w:val="24"/>
                <w:szCs w:val="24"/>
              </w:rPr>
              <w:t xml:space="preserve"> введение новой лексики (</w:t>
            </w:r>
            <w:r>
              <w:rPr>
                <w:rFonts w:ascii="Times New Roman" w:eastAsia="Times New Roman" w:hAnsi="Times New Roman" w:cs="Times New Roman"/>
                <w:color w:val="000000"/>
                <w:sz w:val="24"/>
                <w:szCs w:val="24"/>
              </w:rPr>
              <w:t>национальные символы (the National Anthem, the National Coat of Arms etc.);</w:t>
            </w:r>
            <w:r>
              <w:rPr>
                <w:rFonts w:ascii="Times New Roman" w:eastAsia="Times New Roman" w:hAnsi="Times New Roman" w:cs="Times New Roman"/>
                <w:sz w:val="24"/>
                <w:szCs w:val="24"/>
              </w:rPr>
              <w:t xml:space="preserve"> работа с текстом по теме; выполнение упражнений по тексту;</w:t>
            </w: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сообщение об истории национальных символов РФ.</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6937B5" w:rsidRPr="007F3317" w:rsidRDefault="00F95342">
            <w:pPr>
              <w:spacing w:after="0" w:line="240" w:lineRule="auto"/>
              <w:jc w:val="center"/>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ОК 01, ОК 02, ОК 04, ОК 09</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7229" w:type="dxa"/>
            <w:tcBorders>
              <w:top w:val="single" w:sz="4" w:space="0" w:color="000000"/>
              <w:left w:val="single" w:sz="4" w:space="0" w:color="000000"/>
              <w:bottom w:val="single" w:sz="4" w:space="0" w:color="000000"/>
              <w:right w:val="single" w:sz="4" w:space="0" w:color="000000"/>
            </w:tcBorders>
          </w:tcPr>
          <w:p w:rsidR="006937B5" w:rsidRPr="007F3317" w:rsidRDefault="00F95342">
            <w:pPr>
              <w:spacing w:after="0" w:line="240" w:lineRule="auto"/>
              <w:rPr>
                <w:rFonts w:ascii="Times New Roman" w:eastAsia="Times New Roman" w:hAnsi="Times New Roman" w:cs="Times New Roman"/>
                <w:sz w:val="24"/>
                <w:szCs w:val="24"/>
              </w:rPr>
            </w:pPr>
            <w:r w:rsidRPr="007F3317">
              <w:rPr>
                <w:rFonts w:ascii="Times New Roman" w:eastAsia="Times New Roman" w:hAnsi="Times New Roman" w:cs="Times New Roman"/>
                <w:b/>
                <w:sz w:val="24"/>
                <w:szCs w:val="24"/>
              </w:rPr>
              <w:t>Специфика работы по судебно-правовой защите граждан в сфере правоохранительной деятельности В РФ.</w:t>
            </w:r>
            <w:r w:rsidRPr="007F3317">
              <w:rPr>
                <w:rFonts w:ascii="Times New Roman" w:eastAsia="Times New Roman" w:hAnsi="Times New Roman" w:cs="Times New Roman"/>
                <w:sz w:val="24"/>
                <w:szCs w:val="24"/>
              </w:rPr>
              <w:t xml:space="preserve"> / Основные </w:t>
            </w:r>
            <w:r w:rsidRPr="007F3317">
              <w:rPr>
                <w:rFonts w:ascii="Times New Roman" w:eastAsia="Times New Roman" w:hAnsi="Times New Roman" w:cs="Times New Roman"/>
                <w:sz w:val="24"/>
                <w:szCs w:val="24"/>
              </w:rPr>
              <w:lastRenderedPageBreak/>
              <w:t xml:space="preserve">принципы деятельности в правоохранительных структурах, традиции народов России. Лексический материал: профессионально-ориентированная лексика; лексика делового общения (disabled people, low-income citizens, labour veteran, harmful and dangerous working conditions, judge, magistrate, guilty, trial, Court, sentence, powers, inforcement, investigation, prosecution, etc) Грамматический материал: инфинитив, сложное дополнение complex object; грамматические структуры, типичные для научно-популярных текстов </w:t>
            </w:r>
          </w:p>
          <w:p w:rsidR="006937B5" w:rsidRPr="007F3317" w:rsidRDefault="00F95342">
            <w:pPr>
              <w:spacing w:after="0" w:line="240" w:lineRule="auto"/>
              <w:rPr>
                <w:rFonts w:ascii="Times New Roman" w:eastAsia="Times New Roman" w:hAnsi="Times New Roman" w:cs="Times New Roman"/>
                <w:sz w:val="24"/>
                <w:szCs w:val="24"/>
              </w:rPr>
            </w:pPr>
            <w:r w:rsidRPr="007F3317">
              <w:rPr>
                <w:rFonts w:ascii="Times New Roman" w:eastAsia="Times New Roman" w:hAnsi="Times New Roman" w:cs="Times New Roman"/>
                <w:b/>
                <w:sz w:val="24"/>
                <w:szCs w:val="24"/>
              </w:rPr>
              <w:t xml:space="preserve">Задание на дом: </w:t>
            </w:r>
            <w:r w:rsidRPr="007F3317">
              <w:rPr>
                <w:rFonts w:ascii="Times New Roman" w:eastAsia="Times New Roman" w:hAnsi="Times New Roman" w:cs="Times New Roman"/>
                <w:sz w:val="24"/>
                <w:szCs w:val="24"/>
              </w:rPr>
              <w:t>составить диалог: «Судебное разбирательство»</w:t>
            </w:r>
          </w:p>
          <w:p w:rsidR="006937B5" w:rsidRDefault="006937B5">
            <w:pPr>
              <w:spacing w:after="0" w:line="240" w:lineRule="auto"/>
              <w:rPr>
                <w:rFonts w:ascii="Times New Roman" w:eastAsia="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Pr="007F3317" w:rsidRDefault="00F95342">
            <w:pPr>
              <w:spacing w:after="0" w:line="240" w:lineRule="auto"/>
              <w:jc w:val="center"/>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 xml:space="preserve">ОК 01, ОК 02, ОК 04, ОК 09, ПК 2.1, </w:t>
            </w:r>
            <w:r w:rsidRPr="007F3317">
              <w:rPr>
                <w:rFonts w:ascii="Times New Roman" w:eastAsia="Times New Roman" w:hAnsi="Times New Roman" w:cs="Times New Roman"/>
                <w:sz w:val="24"/>
                <w:szCs w:val="24"/>
              </w:rPr>
              <w:lastRenderedPageBreak/>
              <w:t>ПК2.2, ПК 2.3</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r>
      <w:tr w:rsidR="006937B5">
        <w:trPr>
          <w:trHeight w:val="318"/>
        </w:trPr>
        <w:tc>
          <w:tcPr>
            <w:tcW w:w="1950" w:type="dxa"/>
            <w:vMerge w:val="restart"/>
            <w:tcBorders>
              <w:top w:val="single" w:sz="4" w:space="0" w:color="000000"/>
              <w:left w:val="single" w:sz="4" w:space="0" w:color="000000"/>
              <w:right w:val="single" w:sz="4" w:space="0" w:color="000000"/>
            </w:tcBorders>
          </w:tcPr>
          <w:p w:rsidR="001552EE" w:rsidRDefault="001552EE">
            <w:pPr>
              <w:spacing w:after="0" w:line="240" w:lineRule="auto"/>
              <w:rPr>
                <w:rFonts w:ascii="Times New Roman" w:eastAsia="Times New Roman" w:hAnsi="Times New Roman" w:cs="Times New Roman"/>
                <w:b/>
                <w:sz w:val="24"/>
                <w:szCs w:val="24"/>
              </w:rPr>
            </w:pPr>
          </w:p>
          <w:p w:rsidR="001552EE" w:rsidRDefault="001552EE">
            <w:pPr>
              <w:spacing w:after="0" w:line="240" w:lineRule="auto"/>
              <w:rPr>
                <w:rFonts w:ascii="Times New Roman" w:eastAsia="Times New Roman" w:hAnsi="Times New Roman" w:cs="Times New Roman"/>
                <w:b/>
                <w:sz w:val="24"/>
                <w:szCs w:val="24"/>
              </w:rPr>
            </w:pPr>
          </w:p>
          <w:p w:rsidR="001552EE" w:rsidRDefault="001552EE">
            <w:pPr>
              <w:spacing w:after="0" w:line="240" w:lineRule="auto"/>
              <w:rPr>
                <w:rFonts w:ascii="Times New Roman" w:eastAsia="Times New Roman" w:hAnsi="Times New Roman" w:cs="Times New Roman"/>
                <w:b/>
                <w:sz w:val="24"/>
                <w:szCs w:val="24"/>
              </w:rPr>
            </w:pPr>
          </w:p>
          <w:p w:rsidR="001552EE" w:rsidRDefault="001552EE">
            <w:pPr>
              <w:spacing w:after="0" w:line="240" w:lineRule="auto"/>
              <w:rPr>
                <w:rFonts w:ascii="Times New Roman" w:eastAsia="Times New Roman" w:hAnsi="Times New Roman" w:cs="Times New Roman"/>
                <w:b/>
                <w:sz w:val="24"/>
                <w:szCs w:val="24"/>
              </w:rPr>
            </w:pP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2.2.</w:t>
            </w: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в сфере «человек-человек»</w:t>
            </w:r>
          </w:p>
        </w:tc>
        <w:tc>
          <w:tcPr>
            <w:tcW w:w="7797" w:type="dxa"/>
            <w:gridSpan w:val="2"/>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842"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268" w:type="dxa"/>
            <w:tcBorders>
              <w:top w:val="single" w:sz="4" w:space="0" w:color="000000"/>
              <w:left w:val="single" w:sz="4" w:space="0" w:color="000000"/>
              <w:bottom w:val="single" w:sz="4" w:space="0" w:color="000000"/>
              <w:right w:val="single" w:sz="4" w:space="0" w:color="000000"/>
            </w:tcBorders>
          </w:tcPr>
          <w:p w:rsidR="006937B5" w:rsidRPr="007F3317" w:rsidRDefault="00F95342">
            <w:pPr>
              <w:spacing w:after="0" w:line="240" w:lineRule="auto"/>
              <w:jc w:val="center"/>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ОК 01, ОК 02, ОК 04, ОК 09, ПК 2.1, ПК 2.2, ПК 2.3</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Pr="007F3317" w:rsidRDefault="006937B5">
            <w:pPr>
              <w:spacing w:after="0" w:line="240" w:lineRule="auto"/>
              <w:rPr>
                <w:rFonts w:ascii="Times New Roman" w:eastAsia="Times New Roman" w:hAnsi="Times New Roman" w:cs="Times New Roman"/>
                <w:sz w:val="24"/>
                <w:szCs w:val="24"/>
              </w:rPr>
            </w:pP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229" w:type="dxa"/>
            <w:tcBorders>
              <w:top w:val="single" w:sz="4" w:space="0" w:color="000000"/>
              <w:left w:val="single" w:sz="4" w:space="0" w:color="000000"/>
              <w:bottom w:val="single" w:sz="4" w:space="0" w:color="000000"/>
              <w:right w:val="single" w:sz="4" w:space="0" w:color="000000"/>
            </w:tcBorders>
            <w:vAlign w:val="center"/>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Введение лексики по теме: «Переговоры»/ </w:t>
            </w:r>
            <w:r>
              <w:rPr>
                <w:rFonts w:ascii="Times New Roman" w:eastAsia="Times New Roman" w:hAnsi="Times New Roman" w:cs="Times New Roman"/>
                <w:sz w:val="24"/>
                <w:szCs w:val="24"/>
              </w:rPr>
              <w:t>введение клише и выражений, используемых в деловых переговорах;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чтение и перевод текста «Правила ведения переговоров»;</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сообщение о выдающейся личности XXI века.</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6937B5" w:rsidRPr="007F3317"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ОК 01, ОК 02, ОК 04, ОК 09, ПК 3.1</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229" w:type="dxa"/>
            <w:tcBorders>
              <w:top w:val="single" w:sz="4" w:space="0" w:color="000000"/>
              <w:left w:val="single" w:sz="4" w:space="0" w:color="000000"/>
              <w:bottom w:val="single" w:sz="4" w:space="0" w:color="000000"/>
              <w:right w:val="single" w:sz="4" w:space="0" w:color="000000"/>
            </w:tcBorders>
            <w:vAlign w:val="center"/>
          </w:tcPr>
          <w:p w:rsidR="006937B5" w:rsidRPr="007F3317" w:rsidRDefault="00F95342">
            <w:pPr>
              <w:spacing w:after="0" w:line="240" w:lineRule="auto"/>
              <w:rPr>
                <w:rFonts w:ascii="Times New Roman" w:eastAsia="Times New Roman" w:hAnsi="Times New Roman" w:cs="Times New Roman"/>
                <w:sz w:val="24"/>
                <w:szCs w:val="24"/>
              </w:rPr>
            </w:pPr>
            <w:r w:rsidRPr="007F3317">
              <w:rPr>
                <w:rFonts w:ascii="Times New Roman" w:eastAsia="Times New Roman" w:hAnsi="Times New Roman" w:cs="Times New Roman"/>
                <w:b/>
                <w:sz w:val="24"/>
                <w:szCs w:val="24"/>
              </w:rPr>
              <w:t xml:space="preserve">Развитие диалогической речи «Телефонные переговоры»/Разрешение конфликтных ситуаций по телефону. </w:t>
            </w:r>
            <w:r w:rsidRPr="007F3317">
              <w:rPr>
                <w:rFonts w:ascii="Times New Roman" w:eastAsia="Times New Roman" w:hAnsi="Times New Roman" w:cs="Times New Roman"/>
                <w:sz w:val="24"/>
                <w:szCs w:val="24"/>
              </w:rPr>
              <w:t>Введение клише и фраз делового этикета,</w:t>
            </w:r>
            <w:r w:rsidRPr="007F3317">
              <w:rPr>
                <w:rFonts w:ascii="Times New Roman" w:eastAsia="Times New Roman" w:hAnsi="Times New Roman" w:cs="Times New Roman"/>
                <w:b/>
                <w:sz w:val="24"/>
                <w:szCs w:val="24"/>
              </w:rPr>
              <w:t xml:space="preserve"> </w:t>
            </w:r>
            <w:r w:rsidRPr="007F3317">
              <w:rPr>
                <w:rFonts w:ascii="Times New Roman" w:eastAsia="Times New Roman" w:hAnsi="Times New Roman" w:cs="Times New Roman"/>
                <w:sz w:val="24"/>
                <w:szCs w:val="24"/>
              </w:rPr>
              <w:t>составление и инсценировка диалогов «Переговоры по телефону»;</w:t>
            </w:r>
          </w:p>
          <w:p w:rsidR="006937B5" w:rsidRPr="007F3317"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3317">
              <w:rPr>
                <w:rFonts w:ascii="Times New Roman" w:eastAsia="Times New Roman" w:hAnsi="Times New Roman" w:cs="Times New Roman"/>
                <w:b/>
                <w:sz w:val="24"/>
                <w:szCs w:val="24"/>
              </w:rPr>
              <w:t>Задание на дом:</w:t>
            </w:r>
            <w:r w:rsidRPr="007F3317">
              <w:rPr>
                <w:rFonts w:ascii="Times New Roman" w:eastAsia="Times New Roman" w:hAnsi="Times New Roman" w:cs="Times New Roman"/>
                <w:sz w:val="24"/>
                <w:szCs w:val="24"/>
              </w:rPr>
              <w:t xml:space="preserve"> дополнить и выучить словарь терминов.</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6937B5" w:rsidRPr="007F3317"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 xml:space="preserve">ОК 01, ОК 02, ОК 04, ОК 09, ПК </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229" w:type="dxa"/>
            <w:tcBorders>
              <w:top w:val="single" w:sz="4" w:space="0" w:color="000000"/>
              <w:left w:val="single" w:sz="4" w:space="0" w:color="000000"/>
              <w:bottom w:val="single" w:sz="4" w:space="0" w:color="000000"/>
              <w:right w:val="single" w:sz="4" w:space="0" w:color="000000"/>
            </w:tcBorders>
            <w:vAlign w:val="center"/>
          </w:tcPr>
          <w:p w:rsidR="006937B5" w:rsidRPr="007F3317" w:rsidRDefault="00F95342">
            <w:pPr>
              <w:spacing w:after="0" w:line="240" w:lineRule="auto"/>
              <w:rPr>
                <w:rFonts w:ascii="Times New Roman" w:eastAsia="Times New Roman" w:hAnsi="Times New Roman" w:cs="Times New Roman"/>
                <w:sz w:val="24"/>
                <w:szCs w:val="24"/>
              </w:rPr>
            </w:pPr>
            <w:r w:rsidRPr="007F3317">
              <w:rPr>
                <w:rFonts w:ascii="Times New Roman" w:eastAsia="Times New Roman" w:hAnsi="Times New Roman" w:cs="Times New Roman"/>
                <w:b/>
                <w:sz w:val="24"/>
                <w:szCs w:val="24"/>
              </w:rPr>
              <w:t>Работа в ведомстве./</w:t>
            </w:r>
            <w:r w:rsidRPr="007F3317">
              <w:rPr>
                <w:rFonts w:ascii="Times New Roman" w:eastAsia="Times New Roman" w:hAnsi="Times New Roman" w:cs="Times New Roman"/>
                <w:sz w:val="24"/>
                <w:szCs w:val="24"/>
              </w:rPr>
              <w:t xml:space="preserve"> Министерство Юстиции.Судопроизводство Грамматический материал: грамматические структуры, типичные для научно-популярных текстов, сложное дополнение, пассивный залог, чтение текста «The Ministry of Justice and Ministry of social policy». </w:t>
            </w:r>
          </w:p>
          <w:p w:rsidR="006937B5" w:rsidRPr="007F3317" w:rsidRDefault="00F95342">
            <w:pPr>
              <w:spacing w:after="0" w:line="240" w:lineRule="auto"/>
              <w:rPr>
                <w:rFonts w:ascii="Times New Roman" w:eastAsia="Times New Roman" w:hAnsi="Times New Roman" w:cs="Times New Roman"/>
                <w:b/>
                <w:sz w:val="24"/>
                <w:szCs w:val="24"/>
              </w:rPr>
            </w:pPr>
            <w:r w:rsidRPr="007F3317">
              <w:rPr>
                <w:rFonts w:ascii="Times New Roman" w:eastAsia="Times New Roman" w:hAnsi="Times New Roman" w:cs="Times New Roman"/>
                <w:b/>
                <w:sz w:val="24"/>
                <w:szCs w:val="24"/>
              </w:rPr>
              <w:t xml:space="preserve">Задание на дом: </w:t>
            </w:r>
            <w:r w:rsidRPr="007F3317">
              <w:rPr>
                <w:rFonts w:ascii="Times New Roman" w:eastAsia="Times New Roman" w:hAnsi="Times New Roman" w:cs="Times New Roman"/>
                <w:sz w:val="24"/>
                <w:szCs w:val="24"/>
              </w:rPr>
              <w:t>подготовить пересказ текста.</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6937B5" w:rsidRPr="007F3317"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ОК 01, ОК 02, ОК 04, ОК 09, ПК2.1, ПК 2.2, ПК 2.3</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Pr="007F3317" w:rsidRDefault="006937B5">
            <w:pPr>
              <w:spacing w:after="0" w:line="240" w:lineRule="auto"/>
              <w:rPr>
                <w:rFonts w:ascii="Times New Roman" w:eastAsia="Times New Roman" w:hAnsi="Times New Roman" w:cs="Times New Roman"/>
                <w:sz w:val="24"/>
                <w:szCs w:val="24"/>
              </w:rPr>
            </w:pP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Pr="007F3317" w:rsidRDefault="006937B5">
            <w:pPr>
              <w:spacing w:after="0" w:line="240" w:lineRule="auto"/>
              <w:rPr>
                <w:rFonts w:ascii="Times New Roman" w:eastAsia="Times New Roman" w:hAnsi="Times New Roman" w:cs="Times New Roman"/>
                <w:sz w:val="24"/>
                <w:szCs w:val="24"/>
              </w:rPr>
            </w:pPr>
          </w:p>
        </w:tc>
      </w:tr>
      <w:tr w:rsidR="006937B5">
        <w:trPr>
          <w:trHeight w:val="318"/>
        </w:trPr>
        <w:tc>
          <w:tcPr>
            <w:tcW w:w="1950" w:type="dxa"/>
            <w:vMerge w:val="restart"/>
            <w:tcBorders>
              <w:top w:val="single" w:sz="4" w:space="0" w:color="000000"/>
              <w:left w:val="single" w:sz="4" w:space="0" w:color="000000"/>
              <w:right w:val="single" w:sz="4" w:space="0" w:color="000000"/>
            </w:tcBorders>
          </w:tcPr>
          <w:p w:rsidR="001552EE" w:rsidRDefault="001552EE">
            <w:pPr>
              <w:spacing w:after="0" w:line="240" w:lineRule="auto"/>
              <w:rPr>
                <w:rFonts w:ascii="Times New Roman" w:eastAsia="Times New Roman" w:hAnsi="Times New Roman" w:cs="Times New Roman"/>
                <w:b/>
                <w:sz w:val="24"/>
                <w:szCs w:val="24"/>
              </w:rPr>
            </w:pPr>
          </w:p>
          <w:p w:rsidR="001552EE" w:rsidRDefault="001552EE">
            <w:pPr>
              <w:spacing w:after="0" w:line="240" w:lineRule="auto"/>
              <w:rPr>
                <w:rFonts w:ascii="Times New Roman" w:eastAsia="Times New Roman" w:hAnsi="Times New Roman" w:cs="Times New Roman"/>
                <w:b/>
                <w:sz w:val="24"/>
                <w:szCs w:val="24"/>
              </w:rPr>
            </w:pPr>
          </w:p>
          <w:p w:rsidR="001552EE" w:rsidRDefault="001552EE">
            <w:pPr>
              <w:spacing w:after="0" w:line="240" w:lineRule="auto"/>
              <w:rPr>
                <w:rFonts w:ascii="Times New Roman" w:eastAsia="Times New Roman" w:hAnsi="Times New Roman" w:cs="Times New Roman"/>
                <w:b/>
                <w:sz w:val="24"/>
                <w:szCs w:val="24"/>
              </w:rPr>
            </w:pP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2.3.</w:t>
            </w: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Финансовые учреждения и услуги</w:t>
            </w:r>
          </w:p>
        </w:tc>
        <w:tc>
          <w:tcPr>
            <w:tcW w:w="7797" w:type="dxa"/>
            <w:gridSpan w:val="2"/>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42"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6937B5" w:rsidRPr="007F3317"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ОК 01, ОК 02, ОК 04, ОК 09, ПК 2.2</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Pr="007F3317" w:rsidRDefault="006937B5">
            <w:pPr>
              <w:spacing w:after="0" w:line="240" w:lineRule="auto"/>
              <w:rPr>
                <w:rFonts w:ascii="Times New Roman" w:eastAsia="Times New Roman" w:hAnsi="Times New Roman" w:cs="Times New Roman"/>
                <w:sz w:val="24"/>
                <w:szCs w:val="24"/>
              </w:rPr>
            </w:pP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22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Введение лексики по теме «Экономика»/</w:t>
            </w:r>
            <w:r>
              <w:rPr>
                <w:rFonts w:ascii="Times New Roman" w:eastAsia="Times New Roman" w:hAnsi="Times New Roman" w:cs="Times New Roman"/>
                <w:sz w:val="24"/>
                <w:szCs w:val="24"/>
              </w:rPr>
              <w:t>изучение новой лексики, чтение текста «Экономика»; выполнение лексических упражнений, устный обратный перевод предложений;</w:t>
            </w: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выучить изученную лексику.</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Pr="007F3317"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ОК 01, ОК 02, ОК 09</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22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Работа с текстом «Финансовые услуги»/</w:t>
            </w:r>
            <w:r>
              <w:rPr>
                <w:rFonts w:ascii="Times New Roman" w:eastAsia="Times New Roman" w:hAnsi="Times New Roman" w:cs="Times New Roman"/>
                <w:sz w:val="24"/>
                <w:szCs w:val="24"/>
              </w:rPr>
              <w:t>финансовые учреждения и финансовые услуги; Специалисты в сфере финансов и экономики; чтение и перевод текста; выполнение упражнений к тексту;</w:t>
            </w: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написать 5 вопросов к тексту.</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6937B5" w:rsidRPr="007F3317"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ОК 01, ОК 02, ОК 04, ОК 09, ПК 2.1</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Pr="007F3317" w:rsidRDefault="006937B5">
            <w:pPr>
              <w:spacing w:after="0" w:line="240" w:lineRule="auto"/>
              <w:rPr>
                <w:rFonts w:ascii="Times New Roman" w:eastAsia="Times New Roman" w:hAnsi="Times New Roman" w:cs="Times New Roman"/>
                <w:sz w:val="24"/>
                <w:szCs w:val="24"/>
              </w:rPr>
            </w:pP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Pr="007F3317" w:rsidRDefault="006937B5">
            <w:pPr>
              <w:spacing w:after="0" w:line="240" w:lineRule="auto"/>
              <w:rPr>
                <w:rFonts w:ascii="Times New Roman" w:eastAsia="Times New Roman" w:hAnsi="Times New Roman" w:cs="Times New Roman"/>
                <w:sz w:val="24"/>
                <w:szCs w:val="24"/>
              </w:rPr>
            </w:pPr>
          </w:p>
        </w:tc>
      </w:tr>
      <w:tr w:rsidR="006937B5">
        <w:trPr>
          <w:trHeight w:val="472"/>
        </w:trPr>
        <w:tc>
          <w:tcPr>
            <w:tcW w:w="1950" w:type="dxa"/>
            <w:vMerge w:val="restart"/>
            <w:tcBorders>
              <w:top w:val="single" w:sz="4" w:space="0" w:color="000000"/>
              <w:left w:val="single" w:sz="4" w:space="0" w:color="000000"/>
              <w:right w:val="single" w:sz="4" w:space="0" w:color="000000"/>
            </w:tcBorders>
          </w:tcPr>
          <w:p w:rsidR="001552EE" w:rsidRDefault="001552EE">
            <w:pPr>
              <w:spacing w:after="0" w:line="240" w:lineRule="auto"/>
              <w:rPr>
                <w:rFonts w:ascii="Times New Roman" w:eastAsia="Times New Roman" w:hAnsi="Times New Roman" w:cs="Times New Roman"/>
                <w:b/>
                <w:sz w:val="24"/>
                <w:szCs w:val="24"/>
              </w:rPr>
            </w:pPr>
          </w:p>
          <w:p w:rsidR="001552EE" w:rsidRDefault="001552EE">
            <w:pPr>
              <w:spacing w:after="0" w:line="240" w:lineRule="auto"/>
              <w:rPr>
                <w:rFonts w:ascii="Times New Roman" w:eastAsia="Times New Roman" w:hAnsi="Times New Roman" w:cs="Times New Roman"/>
                <w:b/>
                <w:sz w:val="24"/>
                <w:szCs w:val="24"/>
              </w:rPr>
            </w:pPr>
          </w:p>
          <w:p w:rsidR="001552EE" w:rsidRDefault="001552EE">
            <w:pPr>
              <w:spacing w:after="0" w:line="240" w:lineRule="auto"/>
              <w:rPr>
                <w:rFonts w:ascii="Times New Roman" w:eastAsia="Times New Roman" w:hAnsi="Times New Roman" w:cs="Times New Roman"/>
                <w:b/>
                <w:sz w:val="24"/>
                <w:szCs w:val="24"/>
              </w:rPr>
            </w:pPr>
          </w:p>
          <w:p w:rsidR="001552EE" w:rsidRDefault="001552EE">
            <w:pPr>
              <w:spacing w:after="0" w:line="240" w:lineRule="auto"/>
              <w:rPr>
                <w:rFonts w:ascii="Times New Roman" w:eastAsia="Times New Roman" w:hAnsi="Times New Roman" w:cs="Times New Roman"/>
                <w:b/>
                <w:sz w:val="24"/>
                <w:szCs w:val="24"/>
              </w:rPr>
            </w:pP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2.4.</w:t>
            </w:r>
          </w:p>
          <w:p w:rsidR="001552EE" w:rsidRDefault="001552EE">
            <w:pPr>
              <w:spacing w:after="0" w:line="240" w:lineRule="auto"/>
              <w:rPr>
                <w:rFonts w:ascii="Times New Roman" w:eastAsia="Times New Roman" w:hAnsi="Times New Roman" w:cs="Times New Roman"/>
                <w:b/>
                <w:sz w:val="24"/>
                <w:szCs w:val="24"/>
              </w:rPr>
            </w:pP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Профессиональные требования  </w:t>
            </w:r>
          </w:p>
        </w:tc>
        <w:tc>
          <w:tcPr>
            <w:tcW w:w="7797" w:type="dxa"/>
            <w:gridSpan w:val="2"/>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42"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 ПК 3.1, ПК 3.2</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229" w:type="dxa"/>
            <w:tcBorders>
              <w:top w:val="single" w:sz="4" w:space="0" w:color="000000"/>
              <w:left w:val="single" w:sz="4" w:space="0" w:color="000000"/>
              <w:bottom w:val="single" w:sz="4" w:space="0" w:color="000000"/>
              <w:right w:val="single" w:sz="4" w:space="0" w:color="000000"/>
            </w:tcBorders>
            <w:vAlign w:val="center"/>
          </w:tcPr>
          <w:p w:rsidR="006937B5" w:rsidRPr="007F3317" w:rsidRDefault="00F95342">
            <w:pPr>
              <w:spacing w:after="0" w:line="240" w:lineRule="auto"/>
              <w:rPr>
                <w:rFonts w:ascii="Times New Roman" w:eastAsia="Times New Roman" w:hAnsi="Times New Roman" w:cs="Times New Roman"/>
                <w:sz w:val="24"/>
                <w:szCs w:val="24"/>
              </w:rPr>
            </w:pPr>
            <w:r w:rsidRPr="007F3317">
              <w:rPr>
                <w:rFonts w:ascii="Times New Roman" w:eastAsia="Times New Roman" w:hAnsi="Times New Roman" w:cs="Times New Roman"/>
                <w:b/>
                <w:sz w:val="24"/>
                <w:szCs w:val="24"/>
              </w:rPr>
              <w:t>Работа в полиции /Основные понятия профессии.</w:t>
            </w:r>
            <w:r w:rsidRPr="007F3317">
              <w:rPr>
                <w:rFonts w:ascii="Times New Roman" w:eastAsia="Times New Roman" w:hAnsi="Times New Roman" w:cs="Times New Roman"/>
                <w:sz w:val="24"/>
                <w:szCs w:val="24"/>
              </w:rPr>
              <w:t xml:space="preserve"> Особенности подготовки по специальности.Карьера юриста. Лексический материал: профессионально-ориентированная лексика (вымогательство, шантаж, воровство, жертва, преступник, судья, суд, свидетель, наручники и т.д. жертва burglary, shoplifting, kidnapping smuggling, blackmail; fraud, manslaughter, forgery, victim, handcuffs, witnesses etc ), лексика делового общения, ввод базовых терминов. Работа над текстом: «The British Police»</w:t>
            </w:r>
          </w:p>
          <w:p w:rsidR="006937B5" w:rsidRDefault="00F95342">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Введение лексики по теме «Право»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изучение профессионально-ориентированной лексики; составление предложений с новой лексикой; Герундий, инфинитив;</w:t>
            </w:r>
          </w:p>
          <w:p w:rsidR="006937B5" w:rsidRDefault="006937B5">
            <w:pPr>
              <w:spacing w:after="0" w:line="240" w:lineRule="auto"/>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выполнить грамматические упражнения по теме;</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ОК 01, ОК 02, ОК 04, ОК 09, ПК 3.1, </w:t>
            </w:r>
            <w:r w:rsidRPr="007F3317">
              <w:rPr>
                <w:rFonts w:ascii="Times New Roman" w:eastAsia="Times New Roman" w:hAnsi="Times New Roman" w:cs="Times New Roman"/>
                <w:sz w:val="24"/>
                <w:szCs w:val="24"/>
              </w:rPr>
              <w:t>ПК 2.1-2.3</w:t>
            </w:r>
          </w:p>
        </w:tc>
      </w:tr>
      <w:tr w:rsidR="006937B5" w:rsidRPr="007F3317">
        <w:trPr>
          <w:trHeight w:val="1177"/>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229" w:type="dxa"/>
            <w:tcBorders>
              <w:top w:val="single" w:sz="4" w:space="0" w:color="000000"/>
              <w:left w:val="single" w:sz="4" w:space="0" w:color="000000"/>
              <w:bottom w:val="single" w:sz="4" w:space="0" w:color="000000"/>
              <w:right w:val="single" w:sz="4" w:space="0" w:color="000000"/>
            </w:tcBorders>
            <w:vAlign w:val="center"/>
          </w:tcPr>
          <w:p w:rsidR="006937B5" w:rsidRPr="007F3317" w:rsidRDefault="00F95342">
            <w:pPr>
              <w:spacing w:after="0" w:line="240" w:lineRule="auto"/>
              <w:rPr>
                <w:rFonts w:ascii="Times New Roman" w:eastAsia="Times New Roman" w:hAnsi="Times New Roman" w:cs="Times New Roman"/>
                <w:sz w:val="24"/>
                <w:szCs w:val="24"/>
              </w:rPr>
            </w:pPr>
            <w:r w:rsidRPr="007F3317">
              <w:rPr>
                <w:rFonts w:ascii="Times New Roman" w:eastAsia="Times New Roman" w:hAnsi="Times New Roman" w:cs="Times New Roman"/>
                <w:b/>
                <w:sz w:val="24"/>
                <w:szCs w:val="24"/>
              </w:rPr>
              <w:t>Справочно-правовая система «Гарант Плюс», «Консультант Плюс»</w:t>
            </w:r>
            <w:r w:rsidRPr="007F3317">
              <w:rPr>
                <w:rFonts w:ascii="Times New Roman" w:eastAsia="Times New Roman" w:hAnsi="Times New Roman" w:cs="Times New Roman"/>
                <w:sz w:val="24"/>
                <w:szCs w:val="24"/>
              </w:rPr>
              <w:t xml:space="preserve"> Лексический материал: термины IT сферы(search bar, address bar, click, double click, log in, log out, enter the information you are looking for egc), лексика по специальности</w:t>
            </w:r>
          </w:p>
          <w:p w:rsidR="006937B5" w:rsidRPr="007F3317" w:rsidRDefault="006937B5">
            <w:pPr>
              <w:spacing w:after="0" w:line="240" w:lineRule="auto"/>
              <w:rPr>
                <w:rFonts w:ascii="Times New Roman" w:eastAsia="Times New Roman" w:hAnsi="Times New Roman" w:cs="Times New Roman"/>
                <w:sz w:val="24"/>
                <w:szCs w:val="24"/>
              </w:rPr>
            </w:pPr>
          </w:p>
          <w:p w:rsidR="006937B5" w:rsidRPr="007F3317" w:rsidRDefault="00F95342">
            <w:pPr>
              <w:spacing w:after="0" w:line="240" w:lineRule="auto"/>
              <w:rPr>
                <w:rFonts w:ascii="Times New Roman" w:eastAsia="Times New Roman" w:hAnsi="Times New Roman" w:cs="Times New Roman"/>
                <w:b/>
                <w:sz w:val="24"/>
                <w:szCs w:val="24"/>
              </w:rPr>
            </w:pPr>
            <w:r w:rsidRPr="007F3317">
              <w:rPr>
                <w:rFonts w:ascii="Times New Roman" w:eastAsia="Times New Roman" w:hAnsi="Times New Roman" w:cs="Times New Roman"/>
                <w:b/>
                <w:sz w:val="24"/>
                <w:szCs w:val="24"/>
              </w:rPr>
              <w:t xml:space="preserve">Задание на дом: </w:t>
            </w:r>
            <w:r w:rsidRPr="007F3317">
              <w:rPr>
                <w:rFonts w:ascii="Times New Roman" w:eastAsia="Times New Roman" w:hAnsi="Times New Roman" w:cs="Times New Roman"/>
                <w:sz w:val="24"/>
                <w:szCs w:val="24"/>
              </w:rPr>
              <w:t>составить план пересказа текста;</w:t>
            </w:r>
          </w:p>
        </w:tc>
        <w:tc>
          <w:tcPr>
            <w:tcW w:w="1561" w:type="dxa"/>
            <w:tcBorders>
              <w:top w:val="single" w:sz="4" w:space="0" w:color="000000"/>
              <w:left w:val="single" w:sz="4" w:space="0" w:color="000000"/>
              <w:bottom w:val="single" w:sz="4" w:space="0" w:color="000000"/>
              <w:right w:val="single" w:sz="4" w:space="0" w:color="000000"/>
            </w:tcBorders>
          </w:tcPr>
          <w:p w:rsidR="006937B5" w:rsidRPr="007F3317" w:rsidRDefault="00F95342">
            <w:pPr>
              <w:spacing w:after="0" w:line="240" w:lineRule="auto"/>
              <w:jc w:val="center"/>
              <w:rPr>
                <w:rFonts w:ascii="Times New Roman" w:eastAsia="Times New Roman" w:hAnsi="Times New Roman" w:cs="Times New Roman"/>
                <w:b/>
                <w:sz w:val="24"/>
                <w:szCs w:val="24"/>
              </w:rPr>
            </w:pPr>
            <w:r w:rsidRPr="007F3317">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937B5" w:rsidRPr="007F3317" w:rsidRDefault="00F95342">
            <w:pPr>
              <w:spacing w:after="0" w:line="240" w:lineRule="auto"/>
              <w:jc w:val="center"/>
              <w:rPr>
                <w:rFonts w:ascii="Times New Roman" w:eastAsia="Times New Roman" w:hAnsi="Times New Roman" w:cs="Times New Roman"/>
                <w:b/>
                <w:sz w:val="24"/>
                <w:szCs w:val="24"/>
              </w:rPr>
            </w:pPr>
            <w:r w:rsidRPr="007F3317">
              <w:rPr>
                <w:rFonts w:ascii="Times New Roman" w:eastAsia="Times New Roman" w:hAnsi="Times New Roman" w:cs="Times New Roman"/>
                <w:b/>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6937B5" w:rsidRPr="007F3317" w:rsidRDefault="00F95342">
            <w:pPr>
              <w:spacing w:after="0" w:line="240" w:lineRule="auto"/>
              <w:jc w:val="center"/>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ОК 01, ОК 02, ОК 04, ОК 09, ПК 2.1, ПК 2.2</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r>
      <w:tr w:rsidR="006937B5">
        <w:trPr>
          <w:trHeight w:val="403"/>
        </w:trPr>
        <w:tc>
          <w:tcPr>
            <w:tcW w:w="1950" w:type="dxa"/>
            <w:vMerge w:val="restart"/>
            <w:tcBorders>
              <w:top w:val="single" w:sz="4" w:space="0" w:color="000000"/>
              <w:left w:val="single" w:sz="4" w:space="0" w:color="000000"/>
              <w:right w:val="single" w:sz="4" w:space="0" w:color="000000"/>
            </w:tcBorders>
          </w:tcPr>
          <w:p w:rsidR="001552EE" w:rsidRDefault="001552EE">
            <w:pPr>
              <w:spacing w:after="0" w:line="240" w:lineRule="auto"/>
              <w:rPr>
                <w:rFonts w:ascii="Times New Roman" w:eastAsia="Times New Roman" w:hAnsi="Times New Roman" w:cs="Times New Roman"/>
                <w:b/>
                <w:sz w:val="24"/>
                <w:szCs w:val="24"/>
              </w:rPr>
            </w:pPr>
          </w:p>
          <w:p w:rsidR="001552EE" w:rsidRDefault="001552EE">
            <w:pPr>
              <w:spacing w:after="0" w:line="240" w:lineRule="auto"/>
              <w:rPr>
                <w:rFonts w:ascii="Times New Roman" w:eastAsia="Times New Roman" w:hAnsi="Times New Roman" w:cs="Times New Roman"/>
                <w:b/>
                <w:sz w:val="24"/>
                <w:szCs w:val="24"/>
              </w:rPr>
            </w:pPr>
          </w:p>
          <w:p w:rsidR="001552EE" w:rsidRDefault="001552EE">
            <w:pPr>
              <w:spacing w:after="0" w:line="240" w:lineRule="auto"/>
              <w:rPr>
                <w:rFonts w:ascii="Times New Roman" w:eastAsia="Times New Roman" w:hAnsi="Times New Roman" w:cs="Times New Roman"/>
                <w:b/>
                <w:sz w:val="24"/>
                <w:szCs w:val="24"/>
              </w:rPr>
            </w:pPr>
          </w:p>
          <w:p w:rsidR="001552EE" w:rsidRDefault="001552EE">
            <w:pPr>
              <w:spacing w:after="0" w:line="240" w:lineRule="auto"/>
              <w:rPr>
                <w:rFonts w:ascii="Times New Roman" w:eastAsia="Times New Roman" w:hAnsi="Times New Roman" w:cs="Times New Roman"/>
                <w:b/>
                <w:sz w:val="24"/>
                <w:szCs w:val="24"/>
              </w:rPr>
            </w:pPr>
          </w:p>
          <w:p w:rsidR="001552EE" w:rsidRDefault="001552EE">
            <w:pPr>
              <w:spacing w:after="0" w:line="240" w:lineRule="auto"/>
              <w:rPr>
                <w:rFonts w:ascii="Times New Roman" w:eastAsia="Times New Roman" w:hAnsi="Times New Roman" w:cs="Times New Roman"/>
                <w:b/>
                <w:sz w:val="24"/>
                <w:szCs w:val="24"/>
              </w:rPr>
            </w:pPr>
          </w:p>
          <w:p w:rsidR="001552EE" w:rsidRDefault="001552EE">
            <w:pPr>
              <w:spacing w:after="0" w:line="240" w:lineRule="auto"/>
              <w:rPr>
                <w:rFonts w:ascii="Times New Roman" w:eastAsia="Times New Roman" w:hAnsi="Times New Roman" w:cs="Times New Roman"/>
                <w:b/>
                <w:sz w:val="24"/>
                <w:szCs w:val="24"/>
              </w:rPr>
            </w:pPr>
          </w:p>
          <w:p w:rsidR="001552EE" w:rsidRDefault="001552EE">
            <w:pPr>
              <w:spacing w:after="0" w:line="240" w:lineRule="auto"/>
              <w:rPr>
                <w:rFonts w:ascii="Times New Roman" w:eastAsia="Times New Roman" w:hAnsi="Times New Roman" w:cs="Times New Roman"/>
                <w:b/>
                <w:sz w:val="24"/>
                <w:szCs w:val="24"/>
              </w:rPr>
            </w:pPr>
          </w:p>
          <w:p w:rsidR="001552EE" w:rsidRDefault="001552EE">
            <w:pPr>
              <w:spacing w:after="0" w:line="240" w:lineRule="auto"/>
              <w:rPr>
                <w:rFonts w:ascii="Times New Roman" w:eastAsia="Times New Roman" w:hAnsi="Times New Roman" w:cs="Times New Roman"/>
                <w:b/>
                <w:sz w:val="24"/>
                <w:szCs w:val="24"/>
              </w:rPr>
            </w:pPr>
          </w:p>
          <w:p w:rsidR="001552EE" w:rsidRDefault="001552EE">
            <w:pPr>
              <w:spacing w:after="0" w:line="240" w:lineRule="auto"/>
              <w:rPr>
                <w:rFonts w:ascii="Times New Roman" w:eastAsia="Times New Roman" w:hAnsi="Times New Roman" w:cs="Times New Roman"/>
                <w:b/>
                <w:sz w:val="24"/>
                <w:szCs w:val="24"/>
              </w:rPr>
            </w:pP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2.5.</w:t>
            </w: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Выдающиеся люди родной страны и страны/стран изучаемого языка, их вклад в науку и мировую культуру</w:t>
            </w:r>
          </w:p>
          <w:p w:rsidR="006937B5" w:rsidRDefault="006937B5">
            <w:pPr>
              <w:spacing w:after="0" w:line="240" w:lineRule="auto"/>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учебного материала </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42"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jc w:val="center"/>
              <w:rPr>
                <w:rFonts w:ascii="Times New Roman" w:eastAsia="Times New Roman" w:hAnsi="Times New Roman" w:cs="Times New Roman"/>
                <w:sz w:val="24"/>
                <w:szCs w:val="24"/>
              </w:rPr>
            </w:pP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7F33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22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Известные юристы России/</w:t>
            </w:r>
            <w:r>
              <w:rPr>
                <w:rFonts w:ascii="Times New Roman" w:eastAsia="Times New Roman" w:hAnsi="Times New Roman" w:cs="Times New Roman"/>
                <w:sz w:val="24"/>
                <w:szCs w:val="24"/>
              </w:rPr>
              <w:t xml:space="preserve"> чтение и перевод текста, выполнение упражнений к тексту, повторение модальных глаголов; закрепление пройденной профессионально ориентированной лексики; закрепление грамматики (грамматические конструкции типичные для научно-популярного стиля);</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изученный материал по темам 2.1.-2.4.</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w:t>
            </w:r>
          </w:p>
        </w:tc>
      </w:tr>
      <w:tr w:rsidR="006937B5">
        <w:trPr>
          <w:trHeight w:val="318"/>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6937B5" w:rsidRDefault="00F107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22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Известные люди России</w:t>
            </w:r>
            <w:r>
              <w:rPr>
                <w:rFonts w:ascii="Times New Roman" w:eastAsia="Times New Roman" w:hAnsi="Times New Roman" w:cs="Times New Roman"/>
                <w:sz w:val="24"/>
                <w:szCs w:val="24"/>
              </w:rPr>
              <w:t>/ чтение и перевод текста, выполнение упражнений к тексту, проведение проверочной работы на знание профессионально ориентированной лексики;</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подготовиться к дифференцированному зачету.</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ОК 02, ОК 09 </w:t>
            </w:r>
          </w:p>
        </w:tc>
      </w:tr>
      <w:tr w:rsidR="006937B5" w:rsidTr="001552EE">
        <w:trPr>
          <w:trHeight w:val="520"/>
        </w:trPr>
        <w:tc>
          <w:tcPr>
            <w:tcW w:w="1950"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1552E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w:t>
            </w:r>
            <w:r w:rsidR="00F95342">
              <w:rPr>
                <w:rFonts w:ascii="Times New Roman" w:eastAsia="Times New Roman" w:hAnsi="Times New Roman" w:cs="Times New Roman"/>
                <w:b/>
                <w:sz w:val="24"/>
                <w:szCs w:val="24"/>
              </w:rPr>
              <w:t>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rPr>
                <w:rFonts w:ascii="Times New Roman" w:eastAsia="Times New Roman" w:hAnsi="Times New Roman" w:cs="Times New Roman"/>
                <w:sz w:val="24"/>
                <w:szCs w:val="24"/>
              </w:rPr>
            </w:pPr>
          </w:p>
        </w:tc>
      </w:tr>
      <w:tr w:rsidR="006937B5">
        <w:trPr>
          <w:trHeight w:val="318"/>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Консультации</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937B5" w:rsidRDefault="006937B5">
            <w:pPr>
              <w:spacing w:after="0" w:line="240" w:lineRule="auto"/>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37B5" w:rsidRDefault="006937B5">
            <w:pPr>
              <w:spacing w:after="0" w:line="240" w:lineRule="auto"/>
              <w:rPr>
                <w:rFonts w:ascii="Times New Roman" w:eastAsia="Times New Roman" w:hAnsi="Times New Roman" w:cs="Times New Roman"/>
                <w:b/>
                <w:sz w:val="24"/>
                <w:szCs w:val="24"/>
              </w:rPr>
            </w:pPr>
          </w:p>
        </w:tc>
      </w:tr>
      <w:tr w:rsidR="006937B5">
        <w:trPr>
          <w:trHeight w:val="318"/>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Дифференцированный зачет</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937B5" w:rsidRDefault="006937B5">
            <w:pPr>
              <w:spacing w:after="0" w:line="240" w:lineRule="auto"/>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37B5" w:rsidRDefault="006937B5">
            <w:pPr>
              <w:spacing w:after="0" w:line="240" w:lineRule="auto"/>
              <w:rPr>
                <w:rFonts w:ascii="Times New Roman" w:eastAsia="Times New Roman" w:hAnsi="Times New Roman" w:cs="Times New Roman"/>
                <w:b/>
                <w:sz w:val="24"/>
                <w:szCs w:val="24"/>
              </w:rPr>
            </w:pPr>
          </w:p>
        </w:tc>
      </w:tr>
      <w:tr w:rsidR="006937B5">
        <w:trPr>
          <w:trHeight w:val="318"/>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937B5" w:rsidRDefault="001552EE" w:rsidP="001552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37B5" w:rsidRDefault="006937B5">
            <w:pPr>
              <w:spacing w:after="0" w:line="240" w:lineRule="auto"/>
              <w:rPr>
                <w:rFonts w:ascii="Times New Roman" w:eastAsia="Times New Roman" w:hAnsi="Times New Roman" w:cs="Times New Roman"/>
                <w:b/>
                <w:sz w:val="24"/>
                <w:szCs w:val="24"/>
              </w:rPr>
            </w:pPr>
          </w:p>
        </w:tc>
      </w:tr>
    </w:tbl>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sectPr w:rsidR="006937B5" w:rsidSect="009265A5">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134" w:bottom="284" w:left="851" w:header="426" w:footer="714" w:gutter="0"/>
          <w:pgNumType w:start="61"/>
          <w:cols w:space="720"/>
        </w:sectPr>
      </w:pPr>
    </w:p>
    <w:p w:rsidR="006937B5" w:rsidRDefault="00F9534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УСЛОВИЯ РЕАЛИЗАЦИИ ПРОГРАММЫ ДИСЦИПЛИНЫ</w:t>
      </w:r>
    </w:p>
    <w:p w:rsidR="006937B5" w:rsidRDefault="00F9534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Требования к минимальному материально-техническому обеспечению </w:t>
      </w:r>
    </w:p>
    <w:p w:rsidR="006937B5" w:rsidRDefault="00F95342">
      <w:pPr>
        <w:spacing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Реализация программы дисциплины осуществляется в учебном кабинете «Иностранный язык». </w:t>
      </w:r>
    </w:p>
    <w:p w:rsidR="006937B5" w:rsidRDefault="00F9534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учебного кабинета:</w:t>
      </w:r>
    </w:p>
    <w:p w:rsidR="006937B5" w:rsidRDefault="00F953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словари (по количеству обучающихся в группе), дидактический материал, наглядные пособия, доска, рабочее место преподавателя, стол, стулья (по числу обучающихся), шкаф для хранения раздаточного дидактического материала</w:t>
      </w:r>
    </w:p>
    <w:p w:rsidR="006937B5" w:rsidRDefault="00F9534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Технические средства обучения:</w:t>
      </w:r>
    </w:p>
    <w:p w:rsidR="006937B5" w:rsidRDefault="00F953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компьютер с лицензионным программным обеспечением, мультимедиапроектор. </w:t>
      </w:r>
    </w:p>
    <w:p w:rsidR="006937B5" w:rsidRDefault="00F95342">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Перечень рекомендуемых учебных изданий, Интернет-ресурсов, </w:t>
      </w:r>
      <w:r>
        <w:rPr>
          <w:rFonts w:ascii="Times New Roman" w:eastAsia="Times New Roman" w:hAnsi="Times New Roman" w:cs="Times New Roman"/>
          <w:b/>
          <w:color w:val="000000"/>
          <w:sz w:val="24"/>
          <w:szCs w:val="24"/>
        </w:rPr>
        <w:t>дополнительной литературы</w:t>
      </w:r>
    </w:p>
    <w:p w:rsidR="006937B5" w:rsidRDefault="00F95342">
      <w:pPr>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highlight w:val="white"/>
        </w:rPr>
        <w:t>Иванова О.Ф. Английский язык. Пособие для самостоятельной работы студентов (В1-С1) : учебное пособие для вузов / О. Ф. Иванова, М. М. Шиловская. — 2-е изд., перераб. и доп. — Москва : Издательство Юрайт, 2024. — 357 с. — (Высшее образование). — ISBN 978-5-534-15771-0. — Текст:</w:t>
      </w:r>
      <w:r>
        <w:rPr>
          <w:rFonts w:ascii="Times New Roman" w:eastAsia="Times New Roman" w:hAnsi="Times New Roman" w:cs="Times New Roman"/>
          <w:sz w:val="24"/>
          <w:szCs w:val="24"/>
        </w:rPr>
        <w:t xml:space="preserve"> непосредственный.</w:t>
      </w:r>
    </w:p>
    <w:p w:rsidR="006937B5" w:rsidRDefault="00F95342">
      <w:pPr>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Безкоровайная Г.Т., Койранская Е.А., Соколова Н.И., Лаврик Г.В. Planet of English:</w:t>
      </w:r>
    </w:p>
    <w:p w:rsidR="006937B5" w:rsidRDefault="00F9534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учебно-методический комплекс английского языка для учреждений СПО. – М., 2021. – 256с. – ISBN: 978-5-4468-9407-9. - Текст: непосредственный.</w:t>
      </w:r>
    </w:p>
    <w:p w:rsidR="006937B5" w:rsidRDefault="00F95342">
      <w:pPr>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Биболетова М.З. Английский с удовольствием. 10 класс. Учебник. ФГОС ФП / М.З. Биболетова, Е.Е. Бабушис, Н.Д. Снежко. – Москва: Просвещение, 2020. – 216 с. – ISBN: 978-5-358-20853-7. – Текст: непосредственный. </w:t>
      </w:r>
    </w:p>
    <w:p w:rsidR="006937B5" w:rsidRDefault="00F95342">
      <w:pPr>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Агабекян И.П. Английский язык для ССУЗов: учебное пособие для среднего профессионального образования/ И.П. Агабекян.- Москва: Проспект, 2023.-280 с.-</w:t>
      </w:r>
      <w:r>
        <w:rPr>
          <w:rFonts w:ascii="Times New Roman" w:eastAsia="Times New Roman" w:hAnsi="Times New Roman" w:cs="Times New Roman"/>
          <w:color w:val="000000"/>
          <w:sz w:val="24"/>
          <w:szCs w:val="24"/>
          <w:shd w:val="clear" w:color="auto" w:fill="F0EDED"/>
        </w:rPr>
        <w:t xml:space="preserve"> </w:t>
      </w:r>
      <w:r>
        <w:rPr>
          <w:rFonts w:ascii="Times New Roman" w:eastAsia="Times New Roman" w:hAnsi="Times New Roman" w:cs="Times New Roman"/>
          <w:sz w:val="24"/>
          <w:szCs w:val="24"/>
        </w:rPr>
        <w:t>ISBN: 978-5-392-38183-8. – Текст: непосредственный.</w:t>
      </w:r>
    </w:p>
    <w:p w:rsidR="006937B5" w:rsidRDefault="00F95342">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Электронные издания</w:t>
      </w:r>
    </w:p>
    <w:p w:rsidR="006937B5" w:rsidRDefault="00F95342">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 Английский язык для юристов (B1–B2) : учебник и практикум для среднего профессионального образования / И. И. Чиронова [и др.] ; под общей редакцией И. И. Чироновой. — 2-е изд., перераб. и доп. — Москва : Издательство Юрайт, 2024. — 329 с. — (Профессиональное образование). — ISBN 978-5-534-18070-1. — Текст : электронный // Образовательная платформа Юрайт [сайт]. — URL: </w:t>
      </w:r>
      <w:hyperlink r:id="rId26">
        <w:r>
          <w:rPr>
            <w:rFonts w:ascii="Times New Roman" w:eastAsia="Times New Roman" w:hAnsi="Times New Roman" w:cs="Times New Roman"/>
            <w:color w:val="0000FF"/>
            <w:sz w:val="24"/>
            <w:szCs w:val="24"/>
            <w:highlight w:val="white"/>
            <w:u w:val="single"/>
          </w:rPr>
          <w:t>https://urait.ru/bcode/536623</w:t>
        </w:r>
      </w:hyperlink>
    </w:p>
    <w:p w:rsidR="006937B5" w:rsidRDefault="00F95342">
      <w:pPr>
        <w:spacing w:line="276" w:lineRule="auto"/>
        <w:ind w:firstLine="70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Макарова, Е. А.  Английский язык для юристов и сотрудников правоохранительных органов (A1-B1) : учебное пособие для среднего профессионального образования / Е. А. Макарова. — Москва : Издательство Юрайт, 2022. — 161 с. — </w:t>
      </w:r>
      <w:r>
        <w:rPr>
          <w:rFonts w:ascii="Times New Roman" w:eastAsia="Times New Roman" w:hAnsi="Times New Roman" w:cs="Times New Roman"/>
          <w:sz w:val="24"/>
          <w:szCs w:val="24"/>
          <w:highlight w:val="white"/>
        </w:rPr>
        <w:lastRenderedPageBreak/>
        <w:t xml:space="preserve">(Профессиональное образование). — ISBN 978-5-534-09805-1. — Текст : электронный // Образовательная платформа Юрайт [сайт]. — URL: https://urait.ru/bcode/491275 </w:t>
      </w:r>
    </w:p>
    <w:p w:rsidR="006937B5" w:rsidRDefault="00F95342">
      <w:pPr>
        <w:ind w:firstLine="70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Караулова Ю.А. Английский язык для юристов (B2-C1) : учебник для вузов / Ю. А. Караулова. — Москва : Издательство Юрайт, 2024. — 302 с. — (Высшее образование). — ISBN 978-5-534-06733-0. — Текст : электронный // Образовательная платформа Юрайт [сайт]. — URL: </w:t>
      </w:r>
      <w:hyperlink r:id="rId27">
        <w:r>
          <w:rPr>
            <w:rFonts w:ascii="Times New Roman" w:eastAsia="Times New Roman" w:hAnsi="Times New Roman" w:cs="Times New Roman"/>
            <w:color w:val="0000FF"/>
            <w:sz w:val="24"/>
            <w:szCs w:val="24"/>
            <w:highlight w:val="white"/>
            <w:u w:val="single"/>
          </w:rPr>
          <w:t>https://urait.ru/bcode/536480</w:t>
        </w:r>
      </w:hyperlink>
      <w:r>
        <w:rPr>
          <w:rFonts w:ascii="Times New Roman" w:eastAsia="Times New Roman" w:hAnsi="Times New Roman" w:cs="Times New Roman"/>
          <w:sz w:val="24"/>
          <w:szCs w:val="24"/>
          <w:highlight w:val="white"/>
        </w:rPr>
        <w:t> </w:t>
      </w:r>
    </w:p>
    <w:p w:rsidR="006937B5" w:rsidRDefault="00F95342">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4. Аитов В.Ф. Английский язык (А1—В1+) : учебное пособие для вузов / В. Ф. Аитов, В. М. Аитова, С. В. Кади. — 13-е изд., испр. и доп. — Москва : Издательство Юрайт, 2024. — 234 с. — (Высшее образование). — ISBN 978-5-534-07022-4. — Текст : электронный // Образовательная платформа Юрайт [сайт]. — URL: </w:t>
      </w:r>
      <w:hyperlink r:id="rId28">
        <w:r>
          <w:rPr>
            <w:rFonts w:ascii="Times New Roman" w:eastAsia="Times New Roman" w:hAnsi="Times New Roman" w:cs="Times New Roman"/>
            <w:color w:val="0000FF"/>
            <w:sz w:val="24"/>
            <w:szCs w:val="24"/>
            <w:highlight w:val="white"/>
            <w:u w:val="single"/>
          </w:rPr>
          <w:t>https://urait.ru/bcode/538485</w:t>
        </w:r>
      </w:hyperlink>
    </w:p>
    <w:p w:rsidR="006937B5" w:rsidRDefault="00F95342">
      <w:pPr>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Интернет-ресурсы:</w:t>
      </w:r>
    </w:p>
    <w:p w:rsidR="006937B5" w:rsidRDefault="00F95342">
      <w:pPr>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Видеоуроки в интернет: [сайт]. – ООО «Мультиурок», 2020 – URL: http://videouroki.net (дата обращения: 06.02.2022) – Текст: электронный.</w:t>
      </w:r>
    </w:p>
    <w:p w:rsidR="006937B5" w:rsidRDefault="00F95342">
      <w:pPr>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Единая коллекция цифровых образовательных ресурсов. - URL: http://school-collection.edu.ru/ (дата обращения: 08.02.2022). – Текст: электронный.</w:t>
      </w:r>
    </w:p>
    <w:p w:rsidR="006937B5" w:rsidRDefault="00F95342">
      <w:pPr>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Информационная система «Единое окно доступа к образовательным ресурсам». - URL: http://window.edu.ru/ (дата обращения: 02.02.2022). – Текст: электронный.</w:t>
      </w:r>
    </w:p>
    <w:p w:rsidR="006937B5" w:rsidRDefault="00F95342">
      <w:pPr>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Онлайн-словари ABBYY Lingvo. - URL:http://www.abbyyonline.ru (дата обращения: 11.02.2022). – Текст: электронный.</w:t>
      </w:r>
    </w:p>
    <w:p w:rsidR="006937B5" w:rsidRDefault="00F95342">
      <w:pPr>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Онлайн-словари Мультитран». - URL:http://www.multitran.ru (дата обращения: 11.02.2022). – Текст: электронный.</w:t>
      </w:r>
    </w:p>
    <w:p w:rsidR="006937B5" w:rsidRDefault="00F95342">
      <w:pPr>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Федеральный центр информационно-образовательных ресурсов. - URL: http://fcior.edu.ru/ (дата обращения: 01.07.2021). - Режим доступа: свободный. – Текст: электронный.</w:t>
      </w:r>
    </w:p>
    <w:p w:rsidR="006937B5" w:rsidRDefault="00F95342">
      <w:pPr>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Энциклопедия «Британника»: [сайт]. – Encyclopædia Britannica, Inc., 2020 – URL: www.britannica.com (дата обращения: 26.04.2020) – Текст: электронный.</w:t>
      </w:r>
    </w:p>
    <w:p w:rsidR="006937B5" w:rsidRDefault="00F95342">
      <w:pPr>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Cambridge Dictionaries Online. - URL:http://dictionary.cambridge.or (дата обращения: 11.02.2022). – Текст: электронный.</w:t>
      </w:r>
    </w:p>
    <w:p w:rsidR="006937B5" w:rsidRDefault="00F95342">
      <w:pPr>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Macmillan Dictionary с возможностью прослушать произношение слов: [сайт]. – Macmillan Education Limited, 2009-2020 – URL: </w:t>
      </w:r>
      <w:hyperlink r:id="rId29">
        <w:r>
          <w:rPr>
            <w:rFonts w:ascii="Times New Roman" w:eastAsia="Times New Roman" w:hAnsi="Times New Roman" w:cs="Times New Roman"/>
            <w:color w:val="0000FF"/>
            <w:sz w:val="24"/>
            <w:szCs w:val="24"/>
            <w:u w:val="single"/>
          </w:rPr>
          <w:t>www.macmillandictionary.com</w:t>
        </w:r>
      </w:hyperlink>
      <w:r>
        <w:rPr>
          <w:rFonts w:ascii="Times New Roman" w:eastAsia="Times New Roman" w:hAnsi="Times New Roman" w:cs="Times New Roman"/>
          <w:sz w:val="24"/>
          <w:szCs w:val="24"/>
        </w:rPr>
        <w:t xml:space="preserve"> (дата обращения: 08.02.2022) – Текст: электронный.</w:t>
      </w:r>
    </w:p>
    <w:p w:rsidR="006937B5" w:rsidRPr="00F95342" w:rsidRDefault="00F95342">
      <w:pPr>
        <w:spacing w:line="276" w:lineRule="auto"/>
        <w:ind w:firstLine="709"/>
        <w:jc w:val="both"/>
        <w:rPr>
          <w:rFonts w:ascii="Times New Roman" w:eastAsia="Times New Roman" w:hAnsi="Times New Roman" w:cs="Times New Roman"/>
          <w:sz w:val="24"/>
          <w:szCs w:val="24"/>
          <w:lang w:val="en-US"/>
        </w:rPr>
      </w:pPr>
      <w:r w:rsidRPr="00F95342">
        <w:rPr>
          <w:rFonts w:ascii="Times New Roman" w:eastAsia="Times New Roman" w:hAnsi="Times New Roman" w:cs="Times New Roman"/>
          <w:sz w:val="24"/>
          <w:szCs w:val="24"/>
          <w:lang w:val="en-US"/>
        </w:rPr>
        <w:t>10. News in Levels. World news for students of English: [</w:t>
      </w:r>
      <w:r>
        <w:rPr>
          <w:rFonts w:ascii="Times New Roman" w:eastAsia="Times New Roman" w:hAnsi="Times New Roman" w:cs="Times New Roman"/>
          <w:sz w:val="24"/>
          <w:szCs w:val="24"/>
        </w:rPr>
        <w:t>сайт</w:t>
      </w:r>
      <w:r w:rsidRPr="00F95342">
        <w:rPr>
          <w:rFonts w:ascii="Times New Roman" w:eastAsia="Times New Roman" w:hAnsi="Times New Roman" w:cs="Times New Roman"/>
          <w:sz w:val="24"/>
          <w:szCs w:val="24"/>
          <w:lang w:val="en-US"/>
        </w:rPr>
        <w:t>]. – URL: https://www.newsinlevels.com (</w:t>
      </w:r>
      <w:r>
        <w:rPr>
          <w:rFonts w:ascii="Times New Roman" w:eastAsia="Times New Roman" w:hAnsi="Times New Roman" w:cs="Times New Roman"/>
          <w:sz w:val="24"/>
          <w:szCs w:val="24"/>
        </w:rPr>
        <w:t>дата</w:t>
      </w:r>
      <w:r w:rsidRPr="00F9534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обращения</w:t>
      </w:r>
      <w:r w:rsidRPr="00F95342">
        <w:rPr>
          <w:rFonts w:ascii="Times New Roman" w:eastAsia="Times New Roman" w:hAnsi="Times New Roman" w:cs="Times New Roman"/>
          <w:sz w:val="24"/>
          <w:szCs w:val="24"/>
          <w:lang w:val="en-US"/>
        </w:rPr>
        <w:t xml:space="preserve">: 06.02.2022) – </w:t>
      </w:r>
      <w:r>
        <w:rPr>
          <w:rFonts w:ascii="Times New Roman" w:eastAsia="Times New Roman" w:hAnsi="Times New Roman" w:cs="Times New Roman"/>
          <w:sz w:val="24"/>
          <w:szCs w:val="24"/>
        </w:rPr>
        <w:t>Текст</w:t>
      </w:r>
      <w:r w:rsidRPr="00F9534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электронный</w:t>
      </w:r>
      <w:r w:rsidRPr="00F95342">
        <w:rPr>
          <w:rFonts w:ascii="Times New Roman" w:eastAsia="Times New Roman" w:hAnsi="Times New Roman" w:cs="Times New Roman"/>
          <w:sz w:val="24"/>
          <w:szCs w:val="24"/>
          <w:lang w:val="en-US"/>
        </w:rPr>
        <w:t>.</w:t>
      </w:r>
    </w:p>
    <w:p w:rsidR="006937B5" w:rsidRPr="00F95342" w:rsidRDefault="006937B5">
      <w:pPr>
        <w:rPr>
          <w:rFonts w:ascii="Times New Roman" w:eastAsia="Times New Roman" w:hAnsi="Times New Roman" w:cs="Times New Roman"/>
          <w:b/>
          <w:sz w:val="24"/>
          <w:szCs w:val="24"/>
          <w:lang w:val="en-US"/>
        </w:rPr>
      </w:pPr>
    </w:p>
    <w:p w:rsidR="006937B5" w:rsidRDefault="00F95342" w:rsidP="002F51FC">
      <w:pPr>
        <w:numPr>
          <w:ilvl w:val="0"/>
          <w:numId w:val="31"/>
        </w:numPr>
        <w:pBdr>
          <w:top w:val="nil"/>
          <w:left w:val="nil"/>
          <w:bottom w:val="nil"/>
          <w:right w:val="nil"/>
          <w:between w:val="nil"/>
        </w:pBdr>
        <w:spacing w:after="0" w:line="240" w:lineRule="auto"/>
        <w:ind w:left="0" w:firstLine="0"/>
        <w:jc w:val="center"/>
        <w:rPr>
          <w:rFonts w:ascii="Times New Roman" w:eastAsia="Times New Roman" w:hAnsi="Times New Roman" w:cs="Times New Roman"/>
          <w:b/>
          <w:color w:val="000000"/>
          <w:sz w:val="24"/>
          <w:szCs w:val="24"/>
        </w:rPr>
      </w:pPr>
      <w:r w:rsidRPr="00B6645C">
        <w:br w:type="page"/>
      </w:r>
      <w:r>
        <w:rPr>
          <w:rFonts w:ascii="Times New Roman" w:eastAsia="Times New Roman" w:hAnsi="Times New Roman" w:cs="Times New Roman"/>
          <w:b/>
          <w:color w:val="000000"/>
          <w:sz w:val="24"/>
          <w:szCs w:val="24"/>
        </w:rPr>
        <w:lastRenderedPageBreak/>
        <w:t>КОНТРОЛЬ И ОЦЕНКА РЕЗУЛЬТАТОВ ОСВОЕНИЯ ОБЩЕОБРАЗОВАТЕЛЬНОЙ ДИСЦИПЛИНЫ</w:t>
      </w:r>
    </w:p>
    <w:p w:rsidR="006937B5" w:rsidRDefault="006937B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rsidR="006937B5" w:rsidRDefault="00F9534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 и оценка результатов освоения общеобразовательной дисциплины раскрываются через предметные, метапредметные и личностные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700"/>
        <w:tblW w:w="94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6"/>
        <w:gridCol w:w="3561"/>
      </w:tblGrid>
      <w:tr w:rsidR="006937B5">
        <w:tc>
          <w:tcPr>
            <w:tcW w:w="5926" w:type="dxa"/>
            <w:shd w:val="clear" w:color="auto" w:fill="auto"/>
          </w:tcPr>
          <w:p w:rsidR="006937B5" w:rsidRDefault="00F9534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Результаты обучения</w:t>
            </w:r>
          </w:p>
        </w:tc>
        <w:tc>
          <w:tcPr>
            <w:tcW w:w="3561" w:type="dxa"/>
            <w:shd w:val="clear" w:color="auto" w:fill="auto"/>
          </w:tcPr>
          <w:p w:rsidR="006937B5" w:rsidRDefault="00F9534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Формы и методы контроля и оценки результатов обучения</w:t>
            </w:r>
          </w:p>
        </w:tc>
      </w:tr>
      <w:tr w:rsidR="006937B5">
        <w:tc>
          <w:tcPr>
            <w:tcW w:w="5926" w:type="dxa"/>
            <w:shd w:val="clear" w:color="auto" w:fill="auto"/>
          </w:tcPr>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Общие компетенции</w:t>
            </w:r>
          </w:p>
        </w:tc>
        <w:tc>
          <w:tcPr>
            <w:tcW w:w="3561" w:type="dxa"/>
            <w:shd w:val="clear" w:color="auto" w:fill="auto"/>
          </w:tcPr>
          <w:p w:rsidR="006937B5" w:rsidRDefault="006937B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6937B5">
        <w:tc>
          <w:tcPr>
            <w:tcW w:w="5926" w:type="dxa"/>
            <w:shd w:val="clear" w:color="auto" w:fill="auto"/>
          </w:tcPr>
          <w:p w:rsidR="006937B5" w:rsidRDefault="00F95342">
            <w:pPr>
              <w:spacing w:line="276"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6937B5" w:rsidRDefault="006937B5">
            <w:pPr>
              <w:rPr>
                <w:rFonts w:ascii="Times New Roman" w:eastAsia="Times New Roman" w:hAnsi="Times New Roman" w:cs="Times New Roman"/>
                <w:sz w:val="24"/>
                <w:szCs w:val="24"/>
              </w:rPr>
            </w:pPr>
          </w:p>
        </w:tc>
        <w:tc>
          <w:tcPr>
            <w:tcW w:w="3561" w:type="dxa"/>
            <w:shd w:val="clear" w:color="auto" w:fill="auto"/>
          </w:tcPr>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Фронтальный опрос, тесты, оценка результатов практических работ </w:t>
            </w:r>
          </w:p>
        </w:tc>
      </w:tr>
      <w:tr w:rsidR="006937B5">
        <w:tc>
          <w:tcPr>
            <w:tcW w:w="5926" w:type="dxa"/>
            <w:shd w:val="clear" w:color="auto" w:fill="auto"/>
          </w:tcPr>
          <w:p w:rsidR="006937B5" w:rsidRDefault="00F95342">
            <w:pPr>
              <w:spacing w:line="276"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6937B5" w:rsidRDefault="006937B5">
            <w:pPr>
              <w:rPr>
                <w:rFonts w:ascii="Times New Roman" w:eastAsia="Times New Roman" w:hAnsi="Times New Roman" w:cs="Times New Roman"/>
                <w:sz w:val="24"/>
                <w:szCs w:val="24"/>
              </w:rPr>
            </w:pPr>
          </w:p>
        </w:tc>
        <w:tc>
          <w:tcPr>
            <w:tcW w:w="3561" w:type="dxa"/>
            <w:shd w:val="clear" w:color="auto" w:fill="auto"/>
          </w:tcPr>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сообщений, монологов и диалогов, ролевая игра, презентации, интеллект-карта, составление схем</w:t>
            </w:r>
          </w:p>
        </w:tc>
      </w:tr>
      <w:tr w:rsidR="006937B5">
        <w:tc>
          <w:tcPr>
            <w:tcW w:w="5926" w:type="dxa"/>
            <w:shd w:val="clear" w:color="auto" w:fill="auto"/>
          </w:tcPr>
          <w:p w:rsidR="006937B5" w:rsidRDefault="00F95342">
            <w:pPr>
              <w:spacing w:line="276"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ОК 04. Эффективно взаимодействовать и работать в коллективе и команде</w:t>
            </w:r>
          </w:p>
          <w:p w:rsidR="006937B5" w:rsidRDefault="006937B5">
            <w:pPr>
              <w:rPr>
                <w:rFonts w:ascii="Times New Roman" w:eastAsia="Times New Roman" w:hAnsi="Times New Roman" w:cs="Times New Roman"/>
                <w:sz w:val="24"/>
                <w:szCs w:val="24"/>
              </w:rPr>
            </w:pPr>
          </w:p>
        </w:tc>
        <w:tc>
          <w:tcPr>
            <w:tcW w:w="3561" w:type="dxa"/>
            <w:shd w:val="clear" w:color="auto" w:fill="auto"/>
          </w:tcPr>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Ролевая игра, составление диалогов, выполнение парных и групповых заданий</w:t>
            </w:r>
          </w:p>
        </w:tc>
      </w:tr>
      <w:tr w:rsidR="006937B5">
        <w:tc>
          <w:tcPr>
            <w:tcW w:w="5926"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3561" w:type="dxa"/>
            <w:shd w:val="clear" w:color="auto" w:fill="auto"/>
          </w:tcPr>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перевод документации на государственном и иностранном языках, заполнение таблиц и работа с ними, создание кластеров</w:t>
            </w:r>
          </w:p>
        </w:tc>
      </w:tr>
      <w:tr w:rsidR="006937B5">
        <w:tc>
          <w:tcPr>
            <w:tcW w:w="5926"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Профессиональные компетенции</w:t>
            </w:r>
          </w:p>
        </w:tc>
        <w:tc>
          <w:tcPr>
            <w:tcW w:w="3561" w:type="dxa"/>
            <w:shd w:val="clear" w:color="auto" w:fill="auto"/>
          </w:tcPr>
          <w:p w:rsidR="006937B5" w:rsidRDefault="006937B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6937B5">
        <w:tc>
          <w:tcPr>
            <w:tcW w:w="5926" w:type="dxa"/>
            <w:shd w:val="clear" w:color="auto" w:fill="auto"/>
          </w:tcPr>
          <w:p w:rsidR="006937B5" w:rsidRPr="00F10789" w:rsidRDefault="00F9534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F10789">
              <w:rPr>
                <w:rFonts w:ascii="Times New Roman" w:eastAsia="Times New Roman" w:hAnsi="Times New Roman" w:cs="Times New Roman"/>
                <w:sz w:val="24"/>
                <w:szCs w:val="24"/>
              </w:rPr>
              <w:t>ПК 2.1</w:t>
            </w:r>
          </w:p>
          <w:p w:rsidR="006937B5" w:rsidRPr="00F10789"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10789">
              <w:rPr>
                <w:rFonts w:ascii="Times New Roman" w:eastAsia="Times New Roman" w:hAnsi="Times New Roman" w:cs="Times New Roman"/>
              </w:rPr>
              <w:t>Осуществлять производство по делам об административных правонарушениях, исполнение административных наказаний.</w:t>
            </w:r>
          </w:p>
        </w:tc>
        <w:tc>
          <w:tcPr>
            <w:tcW w:w="3561" w:type="dxa"/>
            <w:shd w:val="clear" w:color="auto" w:fill="auto"/>
          </w:tcPr>
          <w:p w:rsidR="006937B5" w:rsidRPr="00F10789"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10789">
              <w:rPr>
                <w:rFonts w:ascii="Times New Roman" w:eastAsia="Times New Roman" w:hAnsi="Times New Roman" w:cs="Times New Roman"/>
                <w:color w:val="000000"/>
                <w:sz w:val="24"/>
                <w:szCs w:val="24"/>
              </w:rPr>
              <w:t>Ролевая игра, составление диалогов, выполнение парных и групповых заданий, перевод документации на государственном и иностранном языках, заполнение таблиц и работа с ними, создание кластеров</w:t>
            </w:r>
          </w:p>
        </w:tc>
      </w:tr>
      <w:tr w:rsidR="006937B5">
        <w:tc>
          <w:tcPr>
            <w:tcW w:w="5926" w:type="dxa"/>
            <w:shd w:val="clear" w:color="auto" w:fill="auto"/>
          </w:tcPr>
          <w:p w:rsidR="006937B5" w:rsidRPr="00F10789"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shd w:val="clear" w:color="auto" w:fill="FEFEFE"/>
              </w:rPr>
            </w:pPr>
            <w:r w:rsidRPr="00F10789">
              <w:rPr>
                <w:rFonts w:ascii="Times New Roman" w:eastAsia="Times New Roman" w:hAnsi="Times New Roman" w:cs="Times New Roman"/>
                <w:sz w:val="24"/>
                <w:szCs w:val="24"/>
                <w:shd w:val="clear" w:color="auto" w:fill="FEFEFE"/>
              </w:rPr>
              <w:t xml:space="preserve">ПК 2.2 </w:t>
            </w:r>
          </w:p>
          <w:p w:rsidR="006937B5" w:rsidRPr="00F10789"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937B5" w:rsidRPr="00F10789"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F10789">
              <w:rPr>
                <w:rFonts w:ascii="Times New Roman" w:eastAsia="Times New Roman" w:hAnsi="Times New Roman" w:cs="Times New Roman"/>
                <w:sz w:val="24"/>
                <w:szCs w:val="24"/>
              </w:rPr>
              <w:t>Организовывать взаимодействие с органами, организациями и гражданами в обеспечении общественного порядка и безопасности</w:t>
            </w:r>
          </w:p>
          <w:p w:rsidR="006937B5" w:rsidRPr="00F10789"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3561" w:type="dxa"/>
            <w:shd w:val="clear" w:color="auto" w:fill="auto"/>
          </w:tcPr>
          <w:p w:rsidR="006937B5" w:rsidRPr="00F10789"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10789">
              <w:rPr>
                <w:rFonts w:ascii="Times New Roman" w:eastAsia="Times New Roman" w:hAnsi="Times New Roman" w:cs="Times New Roman"/>
                <w:color w:val="000000"/>
                <w:sz w:val="24"/>
                <w:szCs w:val="24"/>
              </w:rPr>
              <w:t>Опрос, перевод документации на государственном и иностранном языках, заполнение таблиц и работа с ними, создание кластеров</w:t>
            </w:r>
          </w:p>
        </w:tc>
      </w:tr>
      <w:tr w:rsidR="006937B5">
        <w:trPr>
          <w:trHeight w:val="2147"/>
        </w:trPr>
        <w:tc>
          <w:tcPr>
            <w:tcW w:w="5926" w:type="dxa"/>
            <w:shd w:val="clear" w:color="auto" w:fill="auto"/>
          </w:tcPr>
          <w:p w:rsidR="006937B5" w:rsidRPr="00F10789"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shd w:val="clear" w:color="auto" w:fill="FEFEFE"/>
              </w:rPr>
            </w:pPr>
            <w:r w:rsidRPr="00F10789">
              <w:rPr>
                <w:rFonts w:ascii="Times New Roman" w:eastAsia="Times New Roman" w:hAnsi="Times New Roman" w:cs="Times New Roman"/>
                <w:sz w:val="24"/>
                <w:szCs w:val="24"/>
                <w:shd w:val="clear" w:color="auto" w:fill="FEFEFE"/>
              </w:rPr>
              <w:lastRenderedPageBreak/>
              <w:t>ПК 2.3</w:t>
            </w:r>
          </w:p>
          <w:p w:rsidR="006937B5" w:rsidRPr="00F10789" w:rsidRDefault="00F95342">
            <w:pPr>
              <w:widowControl w:val="0"/>
              <w:spacing w:after="0" w:line="240" w:lineRule="auto"/>
              <w:rPr>
                <w:rFonts w:ascii="Times New Roman" w:eastAsia="Times New Roman" w:hAnsi="Times New Roman" w:cs="Times New Roman"/>
                <w:sz w:val="24"/>
                <w:szCs w:val="24"/>
                <w:shd w:val="clear" w:color="auto" w:fill="FEFEFE"/>
              </w:rPr>
            </w:pPr>
            <w:r w:rsidRPr="00F10789">
              <w:rPr>
                <w:rFonts w:ascii="Times New Roman" w:eastAsia="Times New Roman" w:hAnsi="Times New Roman" w:cs="Times New Roman"/>
                <w:sz w:val="24"/>
                <w:szCs w:val="24"/>
              </w:rPr>
              <w:t>Участвовать в обеспечении специальных административно-правовых режимов</w:t>
            </w:r>
          </w:p>
        </w:tc>
        <w:tc>
          <w:tcPr>
            <w:tcW w:w="3561" w:type="dxa"/>
            <w:shd w:val="clear" w:color="auto" w:fill="auto"/>
          </w:tcPr>
          <w:p w:rsidR="006937B5" w:rsidRPr="00F10789" w:rsidRDefault="00F95342">
            <w:pPr>
              <w:spacing w:after="0" w:line="240" w:lineRule="auto"/>
              <w:jc w:val="both"/>
              <w:rPr>
                <w:rFonts w:ascii="Times New Roman" w:eastAsia="Times New Roman" w:hAnsi="Times New Roman" w:cs="Times New Roman"/>
                <w:sz w:val="24"/>
                <w:szCs w:val="24"/>
              </w:rPr>
            </w:pPr>
            <w:r w:rsidRPr="00F10789">
              <w:rPr>
                <w:rFonts w:ascii="Times New Roman" w:eastAsia="Times New Roman" w:hAnsi="Times New Roman" w:cs="Times New Roman"/>
                <w:sz w:val="24"/>
                <w:szCs w:val="24"/>
              </w:rPr>
              <w:t>Составление сообщений, монологов и диалогов, ролевая игра, презентации, выполнение парных и групповых заданий.</w:t>
            </w:r>
          </w:p>
          <w:p w:rsidR="006937B5" w:rsidRPr="00F10789" w:rsidRDefault="00F95342">
            <w:pPr>
              <w:spacing w:after="0" w:line="240" w:lineRule="auto"/>
              <w:jc w:val="both"/>
              <w:rPr>
                <w:rFonts w:ascii="Times New Roman" w:eastAsia="Times New Roman" w:hAnsi="Times New Roman" w:cs="Times New Roman"/>
                <w:sz w:val="24"/>
                <w:szCs w:val="24"/>
              </w:rPr>
            </w:pPr>
            <w:r w:rsidRPr="00F10789">
              <w:rPr>
                <w:rFonts w:ascii="Times New Roman" w:eastAsia="Times New Roman" w:hAnsi="Times New Roman" w:cs="Times New Roman"/>
                <w:sz w:val="24"/>
                <w:szCs w:val="24"/>
              </w:rPr>
              <w:t>Деловые игры к пр. «судебное разбирательство», выполнение заданий дифференцированного зачета</w:t>
            </w:r>
          </w:p>
        </w:tc>
      </w:tr>
    </w:tbl>
    <w:p w:rsidR="00F10789" w:rsidRDefault="00F10789">
      <w:pPr>
        <w:spacing w:after="0" w:line="360" w:lineRule="auto"/>
        <w:ind w:left="357"/>
        <w:jc w:val="right"/>
        <w:rPr>
          <w:rFonts w:ascii="Times New Roman" w:eastAsia="Times New Roman" w:hAnsi="Times New Roman" w:cs="Times New Roman"/>
          <w:b/>
          <w:sz w:val="24"/>
          <w:szCs w:val="24"/>
        </w:rPr>
      </w:pPr>
    </w:p>
    <w:p w:rsidR="00F10789" w:rsidRDefault="00F10789">
      <w:pPr>
        <w:spacing w:after="0" w:line="360" w:lineRule="auto"/>
        <w:ind w:left="357"/>
        <w:jc w:val="right"/>
        <w:rPr>
          <w:rFonts w:ascii="Times New Roman" w:eastAsia="Times New Roman" w:hAnsi="Times New Roman" w:cs="Times New Roman"/>
          <w:b/>
          <w:sz w:val="24"/>
          <w:szCs w:val="24"/>
        </w:rPr>
      </w:pPr>
    </w:p>
    <w:p w:rsidR="00F10789" w:rsidRDefault="00F10789">
      <w:pPr>
        <w:spacing w:after="0" w:line="360" w:lineRule="auto"/>
        <w:ind w:left="357"/>
        <w:jc w:val="right"/>
        <w:rPr>
          <w:rFonts w:ascii="Times New Roman" w:eastAsia="Times New Roman" w:hAnsi="Times New Roman" w:cs="Times New Roman"/>
          <w:b/>
          <w:sz w:val="24"/>
          <w:szCs w:val="24"/>
        </w:rPr>
      </w:pPr>
    </w:p>
    <w:p w:rsidR="00F10789" w:rsidRDefault="00F10789">
      <w:pPr>
        <w:spacing w:after="0" w:line="360" w:lineRule="auto"/>
        <w:ind w:left="357"/>
        <w:jc w:val="right"/>
        <w:rPr>
          <w:rFonts w:ascii="Times New Roman" w:eastAsia="Times New Roman" w:hAnsi="Times New Roman" w:cs="Times New Roman"/>
          <w:b/>
          <w:sz w:val="24"/>
          <w:szCs w:val="24"/>
        </w:rPr>
      </w:pPr>
    </w:p>
    <w:p w:rsidR="00F10789" w:rsidRDefault="00F10789">
      <w:pPr>
        <w:spacing w:after="0" w:line="360" w:lineRule="auto"/>
        <w:ind w:left="357"/>
        <w:jc w:val="right"/>
        <w:rPr>
          <w:rFonts w:ascii="Times New Roman" w:eastAsia="Times New Roman" w:hAnsi="Times New Roman" w:cs="Times New Roman"/>
          <w:b/>
          <w:sz w:val="24"/>
          <w:szCs w:val="24"/>
        </w:rPr>
      </w:pPr>
    </w:p>
    <w:p w:rsidR="00F10789" w:rsidRDefault="00F10789">
      <w:pPr>
        <w:spacing w:after="0" w:line="360" w:lineRule="auto"/>
        <w:ind w:left="357"/>
        <w:jc w:val="right"/>
        <w:rPr>
          <w:rFonts w:ascii="Times New Roman" w:eastAsia="Times New Roman" w:hAnsi="Times New Roman" w:cs="Times New Roman"/>
          <w:b/>
          <w:sz w:val="24"/>
          <w:szCs w:val="24"/>
        </w:rPr>
      </w:pPr>
    </w:p>
    <w:p w:rsidR="00F10789" w:rsidRDefault="00F10789">
      <w:pPr>
        <w:spacing w:after="0" w:line="360" w:lineRule="auto"/>
        <w:ind w:left="357"/>
        <w:jc w:val="right"/>
        <w:rPr>
          <w:rFonts w:ascii="Times New Roman" w:eastAsia="Times New Roman" w:hAnsi="Times New Roman" w:cs="Times New Roman"/>
          <w:b/>
          <w:sz w:val="24"/>
          <w:szCs w:val="24"/>
        </w:rPr>
      </w:pPr>
    </w:p>
    <w:p w:rsidR="00F10789" w:rsidRDefault="00F10789">
      <w:pPr>
        <w:spacing w:after="0" w:line="360" w:lineRule="auto"/>
        <w:ind w:left="357"/>
        <w:jc w:val="right"/>
        <w:rPr>
          <w:rFonts w:ascii="Times New Roman" w:eastAsia="Times New Roman" w:hAnsi="Times New Roman" w:cs="Times New Roman"/>
          <w:b/>
          <w:sz w:val="24"/>
          <w:szCs w:val="24"/>
        </w:rPr>
      </w:pPr>
    </w:p>
    <w:p w:rsidR="00F10789" w:rsidRDefault="00F10789">
      <w:pPr>
        <w:spacing w:after="0" w:line="360" w:lineRule="auto"/>
        <w:ind w:left="357"/>
        <w:jc w:val="right"/>
        <w:rPr>
          <w:rFonts w:ascii="Times New Roman" w:eastAsia="Times New Roman" w:hAnsi="Times New Roman" w:cs="Times New Roman"/>
          <w:b/>
          <w:sz w:val="24"/>
          <w:szCs w:val="24"/>
        </w:rPr>
      </w:pPr>
    </w:p>
    <w:p w:rsidR="00F10789" w:rsidRDefault="00F10789">
      <w:pPr>
        <w:spacing w:after="0" w:line="360" w:lineRule="auto"/>
        <w:ind w:left="357"/>
        <w:jc w:val="right"/>
        <w:rPr>
          <w:rFonts w:ascii="Times New Roman" w:eastAsia="Times New Roman" w:hAnsi="Times New Roman" w:cs="Times New Roman"/>
          <w:b/>
          <w:sz w:val="24"/>
          <w:szCs w:val="24"/>
        </w:rPr>
      </w:pPr>
    </w:p>
    <w:p w:rsidR="00F10789" w:rsidRDefault="00F10789">
      <w:pPr>
        <w:spacing w:after="0" w:line="360" w:lineRule="auto"/>
        <w:ind w:left="357"/>
        <w:jc w:val="right"/>
        <w:rPr>
          <w:rFonts w:ascii="Times New Roman" w:eastAsia="Times New Roman" w:hAnsi="Times New Roman" w:cs="Times New Roman"/>
          <w:b/>
          <w:sz w:val="24"/>
          <w:szCs w:val="24"/>
        </w:rPr>
      </w:pPr>
    </w:p>
    <w:p w:rsidR="00F10789" w:rsidRDefault="00F10789">
      <w:pPr>
        <w:spacing w:after="0" w:line="360" w:lineRule="auto"/>
        <w:ind w:left="357"/>
        <w:jc w:val="right"/>
        <w:rPr>
          <w:rFonts w:ascii="Times New Roman" w:eastAsia="Times New Roman" w:hAnsi="Times New Roman" w:cs="Times New Roman"/>
          <w:b/>
          <w:sz w:val="24"/>
          <w:szCs w:val="24"/>
        </w:rPr>
      </w:pPr>
    </w:p>
    <w:p w:rsidR="00F10789" w:rsidRDefault="00F10789">
      <w:pPr>
        <w:spacing w:after="0" w:line="360" w:lineRule="auto"/>
        <w:ind w:left="357"/>
        <w:jc w:val="right"/>
        <w:rPr>
          <w:rFonts w:ascii="Times New Roman" w:eastAsia="Times New Roman" w:hAnsi="Times New Roman" w:cs="Times New Roman"/>
          <w:b/>
          <w:sz w:val="24"/>
          <w:szCs w:val="24"/>
        </w:rPr>
      </w:pPr>
    </w:p>
    <w:p w:rsidR="00F10789" w:rsidRDefault="00F10789">
      <w:pPr>
        <w:spacing w:after="0" w:line="360" w:lineRule="auto"/>
        <w:ind w:left="357"/>
        <w:jc w:val="right"/>
        <w:rPr>
          <w:rFonts w:ascii="Times New Roman" w:eastAsia="Times New Roman" w:hAnsi="Times New Roman" w:cs="Times New Roman"/>
          <w:b/>
          <w:sz w:val="24"/>
          <w:szCs w:val="24"/>
        </w:rPr>
      </w:pPr>
    </w:p>
    <w:p w:rsidR="00F10789" w:rsidRDefault="00F10789">
      <w:pPr>
        <w:spacing w:after="0" w:line="360" w:lineRule="auto"/>
        <w:ind w:left="357"/>
        <w:jc w:val="right"/>
        <w:rPr>
          <w:rFonts w:ascii="Times New Roman" w:eastAsia="Times New Roman" w:hAnsi="Times New Roman" w:cs="Times New Roman"/>
          <w:b/>
          <w:sz w:val="24"/>
          <w:szCs w:val="24"/>
        </w:rPr>
      </w:pPr>
    </w:p>
    <w:p w:rsidR="00F10789" w:rsidRDefault="00F10789">
      <w:pPr>
        <w:spacing w:after="0" w:line="360" w:lineRule="auto"/>
        <w:ind w:left="357"/>
        <w:jc w:val="right"/>
        <w:rPr>
          <w:rFonts w:ascii="Times New Roman" w:eastAsia="Times New Roman" w:hAnsi="Times New Roman" w:cs="Times New Roman"/>
          <w:b/>
          <w:sz w:val="24"/>
          <w:szCs w:val="24"/>
        </w:rPr>
      </w:pPr>
    </w:p>
    <w:p w:rsidR="00F10789" w:rsidRDefault="00F10789">
      <w:pPr>
        <w:spacing w:after="0" w:line="360" w:lineRule="auto"/>
        <w:ind w:left="357"/>
        <w:jc w:val="right"/>
        <w:rPr>
          <w:rFonts w:ascii="Times New Roman" w:eastAsia="Times New Roman" w:hAnsi="Times New Roman" w:cs="Times New Roman"/>
          <w:b/>
          <w:sz w:val="24"/>
          <w:szCs w:val="24"/>
        </w:rPr>
      </w:pPr>
    </w:p>
    <w:p w:rsidR="00F10789" w:rsidRDefault="00F10789">
      <w:pPr>
        <w:spacing w:after="0" w:line="360" w:lineRule="auto"/>
        <w:ind w:left="357"/>
        <w:jc w:val="right"/>
        <w:rPr>
          <w:rFonts w:ascii="Times New Roman" w:eastAsia="Times New Roman" w:hAnsi="Times New Roman" w:cs="Times New Roman"/>
          <w:b/>
          <w:sz w:val="24"/>
          <w:szCs w:val="24"/>
        </w:rPr>
      </w:pPr>
    </w:p>
    <w:p w:rsidR="00F10789" w:rsidRDefault="00F10789">
      <w:pPr>
        <w:spacing w:after="0" w:line="360" w:lineRule="auto"/>
        <w:ind w:left="357"/>
        <w:jc w:val="right"/>
        <w:rPr>
          <w:rFonts w:ascii="Times New Roman" w:eastAsia="Times New Roman" w:hAnsi="Times New Roman" w:cs="Times New Roman"/>
          <w:b/>
          <w:sz w:val="24"/>
          <w:szCs w:val="24"/>
        </w:rPr>
      </w:pPr>
    </w:p>
    <w:p w:rsidR="00F10789" w:rsidRDefault="00F10789">
      <w:pPr>
        <w:spacing w:after="0" w:line="360" w:lineRule="auto"/>
        <w:ind w:left="357"/>
        <w:jc w:val="right"/>
        <w:rPr>
          <w:rFonts w:ascii="Times New Roman" w:eastAsia="Times New Roman" w:hAnsi="Times New Roman" w:cs="Times New Roman"/>
          <w:b/>
          <w:sz w:val="24"/>
          <w:szCs w:val="24"/>
        </w:rPr>
      </w:pPr>
    </w:p>
    <w:p w:rsidR="00F10789" w:rsidRDefault="00F10789">
      <w:pPr>
        <w:spacing w:after="0" w:line="360" w:lineRule="auto"/>
        <w:ind w:left="357"/>
        <w:jc w:val="right"/>
        <w:rPr>
          <w:rFonts w:ascii="Times New Roman" w:eastAsia="Times New Roman" w:hAnsi="Times New Roman" w:cs="Times New Roman"/>
          <w:b/>
          <w:sz w:val="24"/>
          <w:szCs w:val="24"/>
        </w:rPr>
      </w:pPr>
    </w:p>
    <w:p w:rsidR="00F10789" w:rsidRDefault="00F10789">
      <w:pPr>
        <w:spacing w:after="0" w:line="360" w:lineRule="auto"/>
        <w:ind w:left="357"/>
        <w:jc w:val="right"/>
        <w:rPr>
          <w:rFonts w:ascii="Times New Roman" w:eastAsia="Times New Roman" w:hAnsi="Times New Roman" w:cs="Times New Roman"/>
          <w:b/>
          <w:sz w:val="24"/>
          <w:szCs w:val="24"/>
        </w:rPr>
      </w:pPr>
    </w:p>
    <w:p w:rsidR="00F10789" w:rsidRDefault="00F10789">
      <w:pPr>
        <w:spacing w:after="0" w:line="360" w:lineRule="auto"/>
        <w:ind w:left="357"/>
        <w:jc w:val="right"/>
        <w:rPr>
          <w:rFonts w:ascii="Times New Roman" w:eastAsia="Times New Roman" w:hAnsi="Times New Roman" w:cs="Times New Roman"/>
          <w:b/>
          <w:sz w:val="24"/>
          <w:szCs w:val="24"/>
        </w:rPr>
      </w:pPr>
    </w:p>
    <w:p w:rsidR="00F10789" w:rsidRDefault="00F10789">
      <w:pPr>
        <w:spacing w:after="0" w:line="360" w:lineRule="auto"/>
        <w:ind w:left="357"/>
        <w:jc w:val="right"/>
        <w:rPr>
          <w:rFonts w:ascii="Times New Roman" w:eastAsia="Times New Roman" w:hAnsi="Times New Roman" w:cs="Times New Roman"/>
          <w:b/>
          <w:sz w:val="24"/>
          <w:szCs w:val="24"/>
        </w:rPr>
      </w:pPr>
    </w:p>
    <w:p w:rsidR="00F10789" w:rsidRDefault="00F10789">
      <w:pPr>
        <w:spacing w:after="0" w:line="360" w:lineRule="auto"/>
        <w:ind w:left="357"/>
        <w:jc w:val="right"/>
        <w:rPr>
          <w:rFonts w:ascii="Times New Roman" w:eastAsia="Times New Roman" w:hAnsi="Times New Roman" w:cs="Times New Roman"/>
          <w:b/>
          <w:sz w:val="24"/>
          <w:szCs w:val="24"/>
        </w:rPr>
      </w:pPr>
    </w:p>
    <w:p w:rsidR="00F10789" w:rsidRDefault="00F10789">
      <w:pPr>
        <w:spacing w:after="0" w:line="360" w:lineRule="auto"/>
        <w:ind w:left="357"/>
        <w:jc w:val="right"/>
        <w:rPr>
          <w:rFonts w:ascii="Times New Roman" w:eastAsia="Times New Roman" w:hAnsi="Times New Roman" w:cs="Times New Roman"/>
          <w:b/>
          <w:sz w:val="24"/>
          <w:szCs w:val="24"/>
        </w:rPr>
      </w:pPr>
    </w:p>
    <w:p w:rsidR="00F10789" w:rsidRDefault="00F10789">
      <w:pPr>
        <w:spacing w:after="0" w:line="360" w:lineRule="auto"/>
        <w:ind w:left="357"/>
        <w:jc w:val="right"/>
        <w:rPr>
          <w:rFonts w:ascii="Times New Roman" w:eastAsia="Times New Roman" w:hAnsi="Times New Roman" w:cs="Times New Roman"/>
          <w:b/>
          <w:sz w:val="24"/>
          <w:szCs w:val="24"/>
        </w:rPr>
      </w:pPr>
    </w:p>
    <w:p w:rsidR="00F10789" w:rsidRDefault="00F10789">
      <w:pPr>
        <w:spacing w:after="0" w:line="360" w:lineRule="auto"/>
        <w:ind w:left="357"/>
        <w:jc w:val="right"/>
        <w:rPr>
          <w:rFonts w:ascii="Times New Roman" w:eastAsia="Times New Roman" w:hAnsi="Times New Roman" w:cs="Times New Roman"/>
          <w:b/>
          <w:sz w:val="24"/>
          <w:szCs w:val="24"/>
        </w:rPr>
      </w:pPr>
    </w:p>
    <w:p w:rsidR="006937B5" w:rsidRDefault="00F95342">
      <w:pPr>
        <w:spacing w:after="0" w:line="360" w:lineRule="auto"/>
        <w:ind w:left="35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1.3</w:t>
      </w:r>
    </w:p>
    <w:p w:rsidR="006937B5" w:rsidRDefault="00F95342">
      <w:pPr>
        <w:spacing w:after="0" w:line="360" w:lineRule="auto"/>
        <w:ind w:left="357"/>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 ОПОП-П по специальности </w:t>
      </w:r>
      <w:r>
        <w:rPr>
          <w:rFonts w:ascii="Times New Roman" w:eastAsia="Times New Roman" w:hAnsi="Times New Roman" w:cs="Times New Roman"/>
          <w:b/>
          <w:sz w:val="24"/>
          <w:szCs w:val="24"/>
        </w:rPr>
        <w:br/>
        <w:t>40.02.02 Правоохранительная деятельность</w:t>
      </w:r>
    </w:p>
    <w:p w:rsidR="006937B5" w:rsidRDefault="00F95342">
      <w:pPr>
        <w:spacing w:after="20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937B5" w:rsidRDefault="006937B5">
      <w:pPr>
        <w:spacing w:after="200" w:line="360" w:lineRule="auto"/>
        <w:ind w:left="360"/>
        <w:rPr>
          <w:rFonts w:ascii="Times New Roman" w:eastAsia="Times New Roman" w:hAnsi="Times New Roman" w:cs="Times New Roman"/>
          <w:b/>
          <w:sz w:val="24"/>
          <w:szCs w:val="24"/>
        </w:rPr>
      </w:pPr>
    </w:p>
    <w:p w:rsidR="006937B5" w:rsidRDefault="006937B5">
      <w:pPr>
        <w:spacing w:after="200" w:line="360" w:lineRule="auto"/>
        <w:ind w:left="360"/>
        <w:rPr>
          <w:rFonts w:ascii="Times New Roman" w:eastAsia="Times New Roman" w:hAnsi="Times New Roman" w:cs="Times New Roman"/>
          <w:b/>
          <w:sz w:val="24"/>
          <w:szCs w:val="24"/>
        </w:rPr>
      </w:pPr>
    </w:p>
    <w:p w:rsidR="006937B5" w:rsidRDefault="006937B5">
      <w:pPr>
        <w:spacing w:after="200" w:line="360" w:lineRule="auto"/>
        <w:ind w:left="360"/>
        <w:rPr>
          <w:rFonts w:ascii="Times New Roman" w:eastAsia="Times New Roman" w:hAnsi="Times New Roman" w:cs="Times New Roman"/>
          <w:b/>
          <w:sz w:val="24"/>
          <w:szCs w:val="24"/>
        </w:rPr>
      </w:pPr>
    </w:p>
    <w:p w:rsidR="006937B5" w:rsidRDefault="006937B5">
      <w:pPr>
        <w:spacing w:after="200" w:line="360" w:lineRule="auto"/>
        <w:ind w:left="360"/>
        <w:rPr>
          <w:rFonts w:ascii="Times New Roman" w:eastAsia="Times New Roman" w:hAnsi="Times New Roman" w:cs="Times New Roman"/>
          <w:b/>
          <w:sz w:val="24"/>
          <w:szCs w:val="24"/>
        </w:rPr>
      </w:pPr>
    </w:p>
    <w:p w:rsidR="006937B5" w:rsidRDefault="006937B5">
      <w:pPr>
        <w:spacing w:after="200" w:line="360" w:lineRule="auto"/>
        <w:rPr>
          <w:rFonts w:ascii="Times New Roman" w:eastAsia="Times New Roman" w:hAnsi="Times New Roman" w:cs="Times New Roman"/>
          <w:b/>
          <w:sz w:val="24"/>
          <w:szCs w:val="24"/>
        </w:rPr>
      </w:pPr>
    </w:p>
    <w:p w:rsidR="006937B5" w:rsidRDefault="006937B5">
      <w:pPr>
        <w:spacing w:after="200" w:line="360" w:lineRule="auto"/>
        <w:ind w:left="360"/>
        <w:jc w:val="center"/>
        <w:rPr>
          <w:rFonts w:ascii="Times New Roman" w:eastAsia="Times New Roman" w:hAnsi="Times New Roman" w:cs="Times New Roman"/>
          <w:b/>
          <w:sz w:val="24"/>
          <w:szCs w:val="24"/>
        </w:rPr>
      </w:pPr>
    </w:p>
    <w:p w:rsidR="006937B5" w:rsidRPr="00A35682" w:rsidRDefault="00F95342">
      <w:pPr>
        <w:spacing w:after="200" w:line="360" w:lineRule="auto"/>
        <w:ind w:left="360"/>
        <w:jc w:val="center"/>
        <w:rPr>
          <w:rFonts w:ascii="Times New Roman" w:eastAsia="Times New Roman" w:hAnsi="Times New Roman" w:cs="Times New Roman"/>
          <w:b/>
          <w:sz w:val="24"/>
          <w:szCs w:val="24"/>
        </w:rPr>
      </w:pPr>
      <w:r w:rsidRPr="00A35682">
        <w:rPr>
          <w:rFonts w:ascii="Times New Roman" w:eastAsia="Times New Roman" w:hAnsi="Times New Roman" w:cs="Times New Roman"/>
          <w:b/>
          <w:sz w:val="24"/>
          <w:szCs w:val="24"/>
        </w:rPr>
        <w:t>РАБОЧАЯ ПРОГРАММА ОБЩЕОБРАЗОВАТЕЛЬНОЙ ДИСЦИПЛИНЫ</w:t>
      </w:r>
    </w:p>
    <w:p w:rsidR="006937B5" w:rsidRDefault="00F95342">
      <w:pPr>
        <w:pStyle w:val="1"/>
      </w:pPr>
      <w:bookmarkStart w:id="17" w:name="_wyv9eeb0fi76" w:colFirst="0" w:colLast="0"/>
      <w:bookmarkEnd w:id="17"/>
      <w:r w:rsidRPr="00A35682">
        <w:t>ООД.03 ИНОСТРАННЫЙ ЯЗЫК (НЕМЕЦКИЙ)</w:t>
      </w:r>
    </w:p>
    <w:p w:rsidR="006937B5" w:rsidRDefault="006937B5">
      <w:pPr>
        <w:spacing w:after="200" w:line="360" w:lineRule="auto"/>
        <w:ind w:left="360"/>
        <w:rPr>
          <w:rFonts w:ascii="Times New Roman" w:eastAsia="Times New Roman" w:hAnsi="Times New Roman" w:cs="Times New Roman"/>
          <w:sz w:val="24"/>
          <w:szCs w:val="24"/>
        </w:rPr>
      </w:pPr>
    </w:p>
    <w:p w:rsidR="006937B5" w:rsidRDefault="006937B5">
      <w:pPr>
        <w:spacing w:after="200" w:line="360" w:lineRule="auto"/>
        <w:ind w:left="360"/>
        <w:rPr>
          <w:rFonts w:ascii="Times New Roman" w:eastAsia="Times New Roman" w:hAnsi="Times New Roman" w:cs="Times New Roman"/>
          <w:sz w:val="24"/>
          <w:szCs w:val="24"/>
        </w:rPr>
      </w:pPr>
    </w:p>
    <w:p w:rsidR="006937B5" w:rsidRDefault="006937B5">
      <w:pPr>
        <w:spacing w:after="200" w:line="360" w:lineRule="auto"/>
        <w:rPr>
          <w:rFonts w:ascii="Times New Roman" w:eastAsia="Times New Roman" w:hAnsi="Times New Roman" w:cs="Times New Roman"/>
          <w:sz w:val="24"/>
          <w:szCs w:val="24"/>
        </w:rPr>
      </w:pPr>
    </w:p>
    <w:p w:rsidR="006937B5" w:rsidRDefault="006937B5">
      <w:pPr>
        <w:spacing w:after="200" w:line="360" w:lineRule="auto"/>
        <w:rPr>
          <w:rFonts w:ascii="Times New Roman" w:eastAsia="Times New Roman" w:hAnsi="Times New Roman" w:cs="Times New Roman"/>
          <w:sz w:val="24"/>
          <w:szCs w:val="24"/>
        </w:rPr>
      </w:pPr>
    </w:p>
    <w:p w:rsidR="006937B5" w:rsidRDefault="006937B5">
      <w:pPr>
        <w:spacing w:after="200" w:line="360" w:lineRule="auto"/>
        <w:ind w:left="360"/>
        <w:rPr>
          <w:rFonts w:ascii="Times New Roman" w:eastAsia="Times New Roman" w:hAnsi="Times New Roman" w:cs="Times New Roman"/>
          <w:sz w:val="24"/>
          <w:szCs w:val="24"/>
        </w:rPr>
      </w:pPr>
    </w:p>
    <w:p w:rsidR="006937B5" w:rsidRDefault="006937B5">
      <w:pPr>
        <w:spacing w:after="200" w:line="360" w:lineRule="auto"/>
        <w:ind w:left="360"/>
        <w:rPr>
          <w:rFonts w:ascii="Times New Roman" w:eastAsia="Times New Roman" w:hAnsi="Times New Roman" w:cs="Times New Roman"/>
          <w:sz w:val="24"/>
          <w:szCs w:val="24"/>
        </w:rPr>
      </w:pPr>
    </w:p>
    <w:p w:rsidR="006937B5" w:rsidRDefault="006937B5">
      <w:pPr>
        <w:spacing w:after="200" w:line="360" w:lineRule="auto"/>
        <w:ind w:left="360"/>
        <w:rPr>
          <w:rFonts w:ascii="Times New Roman" w:eastAsia="Times New Roman" w:hAnsi="Times New Roman" w:cs="Times New Roman"/>
          <w:sz w:val="24"/>
          <w:szCs w:val="24"/>
        </w:rPr>
      </w:pPr>
    </w:p>
    <w:p w:rsidR="006937B5" w:rsidRDefault="006937B5">
      <w:pPr>
        <w:spacing w:after="200" w:line="360" w:lineRule="auto"/>
        <w:ind w:left="360"/>
        <w:rPr>
          <w:rFonts w:ascii="Times New Roman" w:eastAsia="Times New Roman" w:hAnsi="Times New Roman" w:cs="Times New Roman"/>
          <w:sz w:val="24"/>
          <w:szCs w:val="24"/>
        </w:rPr>
      </w:pPr>
    </w:p>
    <w:p w:rsidR="006937B5" w:rsidRDefault="006937B5">
      <w:pPr>
        <w:spacing w:after="200" w:line="360" w:lineRule="auto"/>
        <w:ind w:left="360"/>
        <w:rPr>
          <w:rFonts w:ascii="Times New Roman" w:eastAsia="Times New Roman" w:hAnsi="Times New Roman" w:cs="Times New Roman"/>
          <w:sz w:val="24"/>
          <w:szCs w:val="24"/>
        </w:rPr>
      </w:pPr>
    </w:p>
    <w:p w:rsidR="006937B5" w:rsidRPr="002F51FC" w:rsidRDefault="00F95342" w:rsidP="00990552">
      <w:pPr>
        <w:spacing w:after="200" w:line="360" w:lineRule="auto"/>
        <w:jc w:val="center"/>
        <w:rPr>
          <w:rFonts w:ascii="Times New Roman" w:eastAsia="Times New Roman" w:hAnsi="Times New Roman" w:cs="Times New Roman"/>
          <w:b/>
          <w:sz w:val="24"/>
          <w:szCs w:val="24"/>
        </w:rPr>
      </w:pPr>
      <w:r w:rsidRPr="002F51FC">
        <w:rPr>
          <w:rFonts w:ascii="Times New Roman" w:eastAsia="Times New Roman" w:hAnsi="Times New Roman" w:cs="Times New Roman"/>
          <w:b/>
          <w:sz w:val="24"/>
          <w:szCs w:val="24"/>
        </w:rPr>
        <w:t>2025 г.</w:t>
      </w:r>
    </w:p>
    <w:p w:rsidR="006937B5" w:rsidRDefault="00F95342">
      <w:pPr>
        <w:spacing w:after="200" w:line="360" w:lineRule="auto"/>
        <w:ind w:left="360"/>
        <w:jc w:val="both"/>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1. ОБЩАЯ ХАРАКТЕРИСТИКА РАБОЧЕЙ ПРОГРАММЫ ДИСЦИПЛИНЫ</w:t>
      </w:r>
    </w:p>
    <w:p w:rsidR="006937B5" w:rsidRDefault="00F95342">
      <w:pPr>
        <w:spacing w:after="200" w:line="36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ООД.03 ИНОСТРАННЫЙ ЯЗЫК (НЕМЕЦКИЙ)</w:t>
      </w:r>
    </w:p>
    <w:p w:rsidR="006937B5" w:rsidRDefault="00F95342" w:rsidP="00A35682">
      <w:pPr>
        <w:spacing w:after="20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Область применения рабочей программы</w:t>
      </w:r>
    </w:p>
    <w:p w:rsidR="006937B5" w:rsidRDefault="00F95342" w:rsidP="00A35682">
      <w:pPr>
        <w:spacing w:after="20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Рабочая программа общеобразовательной дисциплины «Иностранный язык» является частью образовательных программ подготовки специалистов среднего зве</w:t>
      </w:r>
      <w:r w:rsidR="00F10789">
        <w:rPr>
          <w:rFonts w:ascii="Times New Roman" w:eastAsia="Times New Roman" w:hAnsi="Times New Roman" w:cs="Times New Roman"/>
          <w:sz w:val="24"/>
          <w:szCs w:val="24"/>
        </w:rPr>
        <w:t>на по специальности СПО 40.02.02</w:t>
      </w:r>
      <w:r>
        <w:rPr>
          <w:rFonts w:ascii="Times New Roman" w:eastAsia="Times New Roman" w:hAnsi="Times New Roman" w:cs="Times New Roman"/>
          <w:sz w:val="24"/>
          <w:szCs w:val="24"/>
        </w:rPr>
        <w:t xml:space="preserve"> «</w:t>
      </w:r>
      <w:r w:rsidR="00F10789">
        <w:rPr>
          <w:rFonts w:ascii="Times New Roman" w:eastAsia="Times New Roman" w:hAnsi="Times New Roman" w:cs="Times New Roman"/>
          <w:sz w:val="24"/>
          <w:szCs w:val="24"/>
        </w:rPr>
        <w:t>Правоохранительная деятельность»</w:t>
      </w:r>
      <w:r>
        <w:rPr>
          <w:rFonts w:ascii="Times New Roman" w:eastAsia="Times New Roman" w:hAnsi="Times New Roman" w:cs="Times New Roman"/>
          <w:sz w:val="24"/>
          <w:szCs w:val="24"/>
        </w:rPr>
        <w:t>.</w:t>
      </w:r>
    </w:p>
    <w:p w:rsidR="006937B5" w:rsidRDefault="00F95342" w:rsidP="00A35682">
      <w:pPr>
        <w:spacing w:after="20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Место общеобразовательной дисциплины в структуре основной профессиональной образовательной программы: </w:t>
      </w:r>
      <w:r>
        <w:rPr>
          <w:rFonts w:ascii="Times New Roman" w:eastAsia="Times New Roman" w:hAnsi="Times New Roman" w:cs="Times New Roman"/>
          <w:sz w:val="24"/>
          <w:szCs w:val="24"/>
        </w:rPr>
        <w:t>дисциплина общеобразовательного цикла</w:t>
      </w:r>
      <w:r>
        <w:rPr>
          <w:rFonts w:ascii="Times New Roman" w:eastAsia="Times New Roman" w:hAnsi="Times New Roman" w:cs="Times New Roman"/>
          <w:b/>
          <w:sz w:val="24"/>
          <w:szCs w:val="24"/>
        </w:rPr>
        <w:t>.</w:t>
      </w:r>
    </w:p>
    <w:p w:rsidR="006937B5" w:rsidRDefault="00F95342" w:rsidP="00A35682">
      <w:pPr>
        <w:spacing w:after="20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Цель и планируемые результаты освоения общеобразовательной дисциплины:</w:t>
      </w:r>
    </w:p>
    <w:p w:rsidR="006937B5" w:rsidRDefault="00F95342" w:rsidP="00A35682">
      <w:pPr>
        <w:spacing w:after="20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Особое значение дисциплина имеет при формировании и развитии общих компетенций и профессиональных компетенций: </w:t>
      </w:r>
    </w:p>
    <w:tbl>
      <w:tblPr>
        <w:tblStyle w:val="74"/>
        <w:tblW w:w="989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4"/>
        <w:gridCol w:w="2809"/>
        <w:gridCol w:w="4461"/>
      </w:tblGrid>
      <w:tr w:rsidR="00F10789" w:rsidTr="004660F3">
        <w:trPr>
          <w:trHeight w:val="20"/>
        </w:trPr>
        <w:tc>
          <w:tcPr>
            <w:tcW w:w="2624" w:type="dxa"/>
            <w:vMerge w:val="restart"/>
            <w:shd w:val="clear" w:color="auto" w:fill="auto"/>
          </w:tcPr>
          <w:p w:rsidR="00F10789" w:rsidRDefault="00F10789" w:rsidP="004660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 и наименование формируемых компетенций</w:t>
            </w:r>
          </w:p>
        </w:tc>
        <w:tc>
          <w:tcPr>
            <w:tcW w:w="7270" w:type="dxa"/>
            <w:gridSpan w:val="2"/>
            <w:shd w:val="clear" w:color="auto" w:fill="auto"/>
          </w:tcPr>
          <w:p w:rsidR="00F10789" w:rsidRDefault="00F10789" w:rsidP="004660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Планируемые результаты освоения дисциплины</w:t>
            </w:r>
          </w:p>
        </w:tc>
      </w:tr>
      <w:tr w:rsidR="00F10789" w:rsidTr="004660F3">
        <w:trPr>
          <w:trHeight w:val="20"/>
        </w:trPr>
        <w:tc>
          <w:tcPr>
            <w:tcW w:w="2624" w:type="dxa"/>
            <w:vMerge/>
            <w:shd w:val="clear" w:color="auto" w:fill="auto"/>
          </w:tcPr>
          <w:p w:rsidR="00F10789" w:rsidRDefault="00F10789" w:rsidP="004660F3">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809" w:type="dxa"/>
            <w:shd w:val="clear" w:color="auto" w:fill="auto"/>
          </w:tcPr>
          <w:p w:rsidR="00F10789" w:rsidRDefault="00F10789" w:rsidP="004660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(личностные, метапредметные)</w:t>
            </w:r>
          </w:p>
        </w:tc>
        <w:tc>
          <w:tcPr>
            <w:tcW w:w="4461" w:type="dxa"/>
            <w:shd w:val="clear" w:color="auto" w:fill="auto"/>
          </w:tcPr>
          <w:p w:rsidR="00F10789" w:rsidRDefault="00F10789" w:rsidP="004660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Дисциплинарные (предметные) результаты</w:t>
            </w:r>
          </w:p>
        </w:tc>
      </w:tr>
      <w:tr w:rsidR="00F10789" w:rsidTr="004660F3">
        <w:trPr>
          <w:trHeight w:val="20"/>
        </w:trPr>
        <w:tc>
          <w:tcPr>
            <w:tcW w:w="2624" w:type="dxa"/>
            <w:shd w:val="clear" w:color="auto" w:fill="auto"/>
          </w:tcPr>
          <w:p w:rsidR="00F10789" w:rsidRPr="00A35682" w:rsidRDefault="00F10789" w:rsidP="004660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ОК 01. Выбирать способы решения задач профессиональной деятельности применительно к различным контекстам</w:t>
            </w:r>
          </w:p>
        </w:tc>
        <w:tc>
          <w:tcPr>
            <w:tcW w:w="2809" w:type="dxa"/>
            <w:shd w:val="clear" w:color="auto" w:fill="auto"/>
          </w:tcPr>
          <w:p w:rsidR="00F10789" w:rsidRPr="00A35682" w:rsidRDefault="00F10789" w:rsidP="004660F3">
            <w:pPr>
              <w:spacing w:after="0" w:line="240" w:lineRule="auto"/>
              <w:jc w:val="both"/>
              <w:rPr>
                <w:rFonts w:ascii="Times New Roman" w:eastAsia="Times New Roman" w:hAnsi="Times New Roman" w:cs="Times New Roman"/>
                <w:b/>
              </w:rPr>
            </w:pPr>
            <w:r w:rsidRPr="00A35682">
              <w:rPr>
                <w:rFonts w:ascii="Times New Roman" w:eastAsia="Times New Roman" w:hAnsi="Times New Roman" w:cs="Times New Roman"/>
                <w:b/>
              </w:rPr>
              <w:t>В части трудового воспитания:</w:t>
            </w:r>
          </w:p>
          <w:p w:rsidR="00F10789" w:rsidRPr="00A35682" w:rsidRDefault="00F10789" w:rsidP="004660F3">
            <w:pPr>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xml:space="preserve">- готовность к труду, осознание ценности мастерства, трудолюбие; </w:t>
            </w:r>
          </w:p>
          <w:p w:rsidR="00F10789" w:rsidRPr="00A35682" w:rsidRDefault="00F10789" w:rsidP="004660F3">
            <w:pPr>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10789" w:rsidRPr="00A35682" w:rsidRDefault="00F10789" w:rsidP="004660F3">
            <w:pPr>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xml:space="preserve">- интерес к различным сферам профессиональной деятельности, </w:t>
            </w:r>
          </w:p>
          <w:p w:rsidR="00F10789" w:rsidRPr="00A35682" w:rsidRDefault="00F10789" w:rsidP="004660F3">
            <w:pPr>
              <w:spacing w:after="0" w:line="240" w:lineRule="auto"/>
              <w:jc w:val="both"/>
              <w:rPr>
                <w:rFonts w:ascii="Times New Roman" w:eastAsia="Times New Roman" w:hAnsi="Times New Roman" w:cs="Times New Roman"/>
                <w:b/>
              </w:rPr>
            </w:pPr>
            <w:r w:rsidRPr="00A35682">
              <w:rPr>
                <w:rFonts w:ascii="Times New Roman" w:eastAsia="Times New Roman" w:hAnsi="Times New Roman" w:cs="Times New Roman"/>
                <w:b/>
              </w:rPr>
              <w:t>Овладение универсальными учебными познавательными действиями:</w:t>
            </w:r>
          </w:p>
          <w:p w:rsidR="00F10789" w:rsidRPr="00A35682" w:rsidRDefault="00F10789" w:rsidP="004660F3">
            <w:pPr>
              <w:spacing w:after="0" w:line="240" w:lineRule="auto"/>
              <w:jc w:val="both"/>
              <w:rPr>
                <w:rFonts w:ascii="Times New Roman" w:eastAsia="Times New Roman" w:hAnsi="Times New Roman" w:cs="Times New Roman"/>
                <w:b/>
              </w:rPr>
            </w:pPr>
            <w:r w:rsidRPr="00A35682">
              <w:rPr>
                <w:rFonts w:ascii="Times New Roman" w:eastAsia="Times New Roman" w:hAnsi="Times New Roman" w:cs="Times New Roman"/>
                <w:b/>
              </w:rPr>
              <w:t>а) базовые логические действия:</w:t>
            </w:r>
          </w:p>
          <w:p w:rsidR="00F10789" w:rsidRPr="00A35682" w:rsidRDefault="00F10789" w:rsidP="004660F3">
            <w:pPr>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xml:space="preserve">- самостоятельно формулировать и актуализировать проблему, рассматривать ее всесторонне;  </w:t>
            </w:r>
          </w:p>
          <w:p w:rsidR="00F10789" w:rsidRPr="00A35682" w:rsidRDefault="00F10789" w:rsidP="004660F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sidRPr="00A35682">
              <w:rPr>
                <w:rFonts w:ascii="Times New Roman" w:eastAsia="Times New Roman" w:hAnsi="Times New Roman" w:cs="Times New Roman"/>
                <w:color w:val="000000"/>
              </w:rPr>
              <w:lastRenderedPageBreak/>
              <w:t xml:space="preserve">- устанавливать существенный признак или основания для сравнения, классификации и обобщения;  </w:t>
            </w:r>
          </w:p>
          <w:p w:rsidR="00F10789" w:rsidRPr="00A35682" w:rsidRDefault="00F10789" w:rsidP="004660F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sidRPr="00A35682">
              <w:rPr>
                <w:rFonts w:ascii="Times New Roman" w:eastAsia="Times New Roman" w:hAnsi="Times New Roman" w:cs="Times New Roman"/>
                <w:color w:val="000000"/>
              </w:rPr>
              <w:t>- определять цели деятельности, задавать параметры и критерии их достижения;</w:t>
            </w:r>
          </w:p>
          <w:p w:rsidR="00F10789" w:rsidRPr="00A35682" w:rsidRDefault="00F10789" w:rsidP="004660F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sidRPr="00A35682">
              <w:rPr>
                <w:rFonts w:ascii="Times New Roman" w:eastAsia="Times New Roman" w:hAnsi="Times New Roman" w:cs="Times New Roman"/>
                <w:color w:val="000000"/>
              </w:rPr>
              <w:t xml:space="preserve">- выявлять закономерности и противоречия в рассматриваемых явлениях;  </w:t>
            </w:r>
          </w:p>
          <w:p w:rsidR="00F10789" w:rsidRPr="00A35682" w:rsidRDefault="00F10789" w:rsidP="004660F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sidRPr="00A35682">
              <w:rPr>
                <w:rFonts w:ascii="Times New Roman" w:eastAsia="Times New Roman" w:hAnsi="Times New Roman" w:cs="Times New Roman"/>
                <w:color w:val="000000"/>
              </w:rPr>
              <w:t xml:space="preserve">- вносить коррективы в деятельность, оценивать соответствие результатов целям, оценивать риски последствий деятельности; </w:t>
            </w:r>
          </w:p>
          <w:p w:rsidR="00F10789" w:rsidRPr="00A35682" w:rsidRDefault="00F10789" w:rsidP="004660F3">
            <w:pPr>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xml:space="preserve">- развивать креативное мышление при решении жизненных проблем </w:t>
            </w:r>
          </w:p>
          <w:p w:rsidR="00F10789" w:rsidRPr="00A35682" w:rsidRDefault="00F10789" w:rsidP="004660F3">
            <w:pPr>
              <w:spacing w:after="0" w:line="240" w:lineRule="auto"/>
              <w:jc w:val="both"/>
              <w:rPr>
                <w:rFonts w:ascii="Times New Roman" w:eastAsia="Times New Roman" w:hAnsi="Times New Roman" w:cs="Times New Roman"/>
                <w:b/>
              </w:rPr>
            </w:pPr>
            <w:r w:rsidRPr="00A35682">
              <w:rPr>
                <w:rFonts w:ascii="Times New Roman" w:eastAsia="Times New Roman" w:hAnsi="Times New Roman" w:cs="Times New Roman"/>
                <w:b/>
              </w:rPr>
              <w:t>б) базовые исследовательские действия:</w:t>
            </w:r>
          </w:p>
          <w:p w:rsidR="00F10789" w:rsidRPr="00A35682" w:rsidRDefault="00F10789" w:rsidP="004660F3">
            <w:pPr>
              <w:shd w:val="clear" w:color="auto" w:fill="FFFFFF"/>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xml:space="preserve">- владеть навыками учебно-исследовательской и проектной деятельности, навыками разрешения проблем; </w:t>
            </w:r>
          </w:p>
          <w:p w:rsidR="00F10789" w:rsidRPr="00A35682" w:rsidRDefault="00F10789" w:rsidP="004660F3">
            <w:pPr>
              <w:shd w:val="clear" w:color="auto" w:fill="FFFFFF"/>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10789" w:rsidRPr="00A35682" w:rsidRDefault="00F10789" w:rsidP="004660F3">
            <w:pPr>
              <w:shd w:val="clear" w:color="auto" w:fill="FFFFFF"/>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10789" w:rsidRPr="00A35682" w:rsidRDefault="00F10789" w:rsidP="004660F3">
            <w:pPr>
              <w:shd w:val="clear" w:color="auto" w:fill="FFFFFF"/>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уметь переносить знания в познавательную и практическую области жизнедеятельности;</w:t>
            </w:r>
          </w:p>
          <w:p w:rsidR="00F10789" w:rsidRPr="00A35682" w:rsidRDefault="00F10789" w:rsidP="004660F3">
            <w:pPr>
              <w:shd w:val="clear" w:color="auto" w:fill="FFFFFF"/>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xml:space="preserve">- уметь интегрировать знания из разных </w:t>
            </w:r>
            <w:r w:rsidRPr="00A35682">
              <w:rPr>
                <w:rFonts w:ascii="Times New Roman" w:eastAsia="Times New Roman" w:hAnsi="Times New Roman" w:cs="Times New Roman"/>
              </w:rPr>
              <w:lastRenderedPageBreak/>
              <w:t xml:space="preserve">предметных областей; </w:t>
            </w:r>
          </w:p>
          <w:p w:rsidR="00F10789" w:rsidRPr="00A35682" w:rsidRDefault="00F10789" w:rsidP="004660F3">
            <w:pPr>
              <w:shd w:val="clear" w:color="auto" w:fill="FFFFFF"/>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xml:space="preserve">- выдвигать новые идеи, предлагать оригинальные подходы и решения; </w:t>
            </w:r>
          </w:p>
          <w:p w:rsidR="00F10789" w:rsidRPr="00A35682" w:rsidRDefault="00F10789" w:rsidP="004660F3">
            <w:pPr>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и способность их использования в познавательной и социальной практике</w:t>
            </w:r>
          </w:p>
        </w:tc>
        <w:tc>
          <w:tcPr>
            <w:tcW w:w="4461" w:type="dxa"/>
            <w:shd w:val="clear" w:color="auto" w:fill="auto"/>
          </w:tcPr>
          <w:p w:rsidR="00F10789" w:rsidRDefault="00F10789" w:rsidP="004660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F10789" w:rsidRDefault="00F10789" w:rsidP="004660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w:t>
            </w:r>
            <w:r>
              <w:rPr>
                <w:rFonts w:ascii="Times New Roman" w:eastAsia="Times New Roman" w:hAnsi="Times New Roman" w:cs="Times New Roman"/>
                <w:sz w:val="24"/>
                <w:szCs w:val="24"/>
              </w:rPr>
              <w:lastRenderedPageBreak/>
              <w:t>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F10789" w:rsidRDefault="00F10789" w:rsidP="004660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F10789" w:rsidRDefault="00F10789" w:rsidP="004660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F10789" w:rsidRDefault="00F10789" w:rsidP="004660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F10789" w:rsidRDefault="00F10789" w:rsidP="004660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письменная речь: заполнять анкеты и формуляры, сообщая о себе основные сведения, в соответствии с нормами, </w:t>
            </w:r>
            <w:r>
              <w:rPr>
                <w:rFonts w:ascii="Times New Roman" w:eastAsia="Times New Roman" w:hAnsi="Times New Roman" w:cs="Times New Roman"/>
                <w:sz w:val="24"/>
                <w:szCs w:val="24"/>
              </w:rPr>
              <w:lastRenderedPageBreak/>
              <w:t>принятыми в стране/странах изучаемого языка;</w:t>
            </w:r>
          </w:p>
          <w:p w:rsidR="00F10789" w:rsidRDefault="00F10789" w:rsidP="004660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F10789" w:rsidRDefault="00F10789" w:rsidP="004660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F10789" w:rsidRDefault="00F10789" w:rsidP="004660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rsidR="00F10789" w:rsidRDefault="00F10789" w:rsidP="004660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w:t>
            </w:r>
            <w:r>
              <w:rPr>
                <w:rFonts w:ascii="Times New Roman" w:eastAsia="Times New Roman" w:hAnsi="Times New Roman" w:cs="Times New Roman"/>
                <w:sz w:val="24"/>
                <w:szCs w:val="24"/>
              </w:rPr>
              <w:lastRenderedPageBreak/>
              <w:t>простых и сложных предложений и различных коммуникативных типов предложений;</w:t>
            </w:r>
          </w:p>
          <w:p w:rsidR="00F10789" w:rsidRDefault="00F10789" w:rsidP="004660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rsidR="00F10789" w:rsidRDefault="00F10789" w:rsidP="004660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F10789" w:rsidRDefault="00F10789" w:rsidP="004660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F10789" w:rsidRDefault="00F10789" w:rsidP="004660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F10789" w:rsidRDefault="00F10789" w:rsidP="004660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владеть компенсаторными умениями, </w:t>
            </w:r>
            <w:r>
              <w:rPr>
                <w:rFonts w:ascii="Times New Roman" w:eastAsia="Times New Roman" w:hAnsi="Times New Roman" w:cs="Times New Roman"/>
                <w:sz w:val="24"/>
                <w:szCs w:val="24"/>
              </w:rPr>
              <w:lastRenderedPageBreak/>
              <w:t>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F10789" w:rsidRDefault="00F10789" w:rsidP="004660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F10789" w:rsidRDefault="00F10789" w:rsidP="004660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F10789" w:rsidTr="004660F3">
        <w:trPr>
          <w:trHeight w:val="20"/>
        </w:trPr>
        <w:tc>
          <w:tcPr>
            <w:tcW w:w="2624" w:type="dxa"/>
            <w:shd w:val="clear" w:color="auto" w:fill="auto"/>
          </w:tcPr>
          <w:p w:rsidR="00F10789" w:rsidRPr="00A35682" w:rsidRDefault="00F10789" w:rsidP="004660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09" w:type="dxa"/>
            <w:shd w:val="clear" w:color="auto" w:fill="auto"/>
          </w:tcPr>
          <w:p w:rsidR="00F10789" w:rsidRPr="00A35682" w:rsidRDefault="00F10789" w:rsidP="004660F3">
            <w:pPr>
              <w:spacing w:after="0" w:line="240" w:lineRule="auto"/>
              <w:jc w:val="both"/>
              <w:rPr>
                <w:rFonts w:ascii="Times New Roman" w:eastAsia="Times New Roman" w:hAnsi="Times New Roman" w:cs="Times New Roman"/>
                <w:b/>
              </w:rPr>
            </w:pPr>
            <w:r w:rsidRPr="00A35682">
              <w:rPr>
                <w:rFonts w:ascii="Times New Roman" w:eastAsia="Times New Roman" w:hAnsi="Times New Roman" w:cs="Times New Roman"/>
                <w:b/>
              </w:rPr>
              <w:t>В области ценности научного познания:</w:t>
            </w:r>
          </w:p>
          <w:p w:rsidR="00F10789" w:rsidRPr="00A35682" w:rsidRDefault="00F10789" w:rsidP="004660F3">
            <w:pPr>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F10789" w:rsidRPr="00A35682" w:rsidRDefault="00F10789" w:rsidP="004660F3">
            <w:pPr>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xml:space="preserve">- совершенствование языковой и читательской культуры как средства взаимодействия между </w:t>
            </w:r>
            <w:r w:rsidRPr="00A35682">
              <w:rPr>
                <w:rFonts w:ascii="Times New Roman" w:eastAsia="Times New Roman" w:hAnsi="Times New Roman" w:cs="Times New Roman"/>
              </w:rPr>
              <w:lastRenderedPageBreak/>
              <w:t xml:space="preserve">людьми и познания мира;  </w:t>
            </w:r>
          </w:p>
          <w:p w:rsidR="00F10789" w:rsidRPr="00A35682" w:rsidRDefault="00F10789" w:rsidP="004660F3">
            <w:pPr>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F10789" w:rsidRPr="00A35682" w:rsidRDefault="00F10789" w:rsidP="004660F3">
            <w:pPr>
              <w:spacing w:after="0" w:line="240" w:lineRule="auto"/>
              <w:jc w:val="both"/>
              <w:rPr>
                <w:rFonts w:ascii="Times New Roman" w:eastAsia="Times New Roman" w:hAnsi="Times New Roman" w:cs="Times New Roman"/>
                <w:b/>
              </w:rPr>
            </w:pPr>
            <w:r w:rsidRPr="00A35682">
              <w:rPr>
                <w:rFonts w:ascii="Times New Roman" w:eastAsia="Times New Roman" w:hAnsi="Times New Roman" w:cs="Times New Roman"/>
                <w:b/>
              </w:rPr>
              <w:t>Овладение универсальными учебными познавательными действиями:</w:t>
            </w:r>
          </w:p>
          <w:p w:rsidR="00F10789" w:rsidRPr="00A35682" w:rsidRDefault="00F10789" w:rsidP="004660F3">
            <w:pPr>
              <w:spacing w:after="0" w:line="240" w:lineRule="auto"/>
              <w:jc w:val="both"/>
              <w:rPr>
                <w:rFonts w:ascii="Times New Roman" w:eastAsia="Times New Roman" w:hAnsi="Times New Roman" w:cs="Times New Roman"/>
                <w:b/>
              </w:rPr>
            </w:pPr>
            <w:r w:rsidRPr="00A35682">
              <w:rPr>
                <w:rFonts w:ascii="Times New Roman" w:eastAsia="Times New Roman" w:hAnsi="Times New Roman" w:cs="Times New Roman"/>
                <w:b/>
              </w:rPr>
              <w:t>в) работа с информацией:</w:t>
            </w:r>
          </w:p>
          <w:p w:rsidR="00F10789" w:rsidRPr="00A35682" w:rsidRDefault="00F10789" w:rsidP="004660F3">
            <w:pPr>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F10789" w:rsidRPr="00A35682" w:rsidRDefault="00F10789" w:rsidP="004660F3">
            <w:pPr>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F10789" w:rsidRPr="00A35682" w:rsidRDefault="00F10789" w:rsidP="004660F3">
            <w:pPr>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xml:space="preserve">- оценивать достоверность, легитимность информации, ее соответствие правовым и морально-этическим нормам;  </w:t>
            </w:r>
          </w:p>
          <w:p w:rsidR="00F10789" w:rsidRPr="00A35682" w:rsidRDefault="00F10789" w:rsidP="004660F3">
            <w:pPr>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10789" w:rsidRPr="00A35682" w:rsidRDefault="00F10789" w:rsidP="004660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lastRenderedPageBreak/>
              <w:t>- владеть навыками распознавания и защиты информации, информационной безопасности личности</w:t>
            </w:r>
          </w:p>
          <w:p w:rsidR="00F10789" w:rsidRPr="00A35682" w:rsidRDefault="00F10789" w:rsidP="004660F3">
            <w:pPr>
              <w:spacing w:after="0" w:line="240" w:lineRule="auto"/>
              <w:jc w:val="center"/>
              <w:rPr>
                <w:rFonts w:ascii="Times New Roman" w:eastAsia="Times New Roman" w:hAnsi="Times New Roman" w:cs="Times New Roman"/>
              </w:rPr>
            </w:pPr>
          </w:p>
        </w:tc>
        <w:tc>
          <w:tcPr>
            <w:tcW w:w="4461" w:type="dxa"/>
            <w:shd w:val="clear" w:color="auto" w:fill="auto"/>
          </w:tcPr>
          <w:p w:rsidR="00F10789" w:rsidRDefault="00F10789" w:rsidP="004660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w:t>
            </w:r>
            <w:r>
              <w:rPr>
                <w:rFonts w:ascii="Times New Roman" w:eastAsia="Times New Roman" w:hAnsi="Times New Roman" w:cs="Times New Roman"/>
                <w:sz w:val="24"/>
                <w:szCs w:val="24"/>
              </w:rPr>
              <w:lastRenderedPageBreak/>
              <w:t>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F10789" w:rsidRDefault="00F10789" w:rsidP="004660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F10789" w:rsidRDefault="00F10789" w:rsidP="004660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F10789" w:rsidRDefault="00F10789" w:rsidP="004660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F10789" w:rsidRDefault="00F10789" w:rsidP="004660F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F10789" w:rsidTr="004660F3">
        <w:trPr>
          <w:trHeight w:val="20"/>
        </w:trPr>
        <w:tc>
          <w:tcPr>
            <w:tcW w:w="2624" w:type="dxa"/>
            <w:shd w:val="clear" w:color="auto" w:fill="auto"/>
          </w:tcPr>
          <w:p w:rsidR="00F10789" w:rsidRPr="00A35682" w:rsidRDefault="00F10789" w:rsidP="004660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lastRenderedPageBreak/>
              <w:t>ОК 04. Эффективно взаимодействовать и работать в коллективе и команде</w:t>
            </w:r>
          </w:p>
        </w:tc>
        <w:tc>
          <w:tcPr>
            <w:tcW w:w="2809" w:type="dxa"/>
            <w:shd w:val="clear" w:color="auto" w:fill="auto"/>
          </w:tcPr>
          <w:p w:rsidR="00F10789" w:rsidRPr="00A35682" w:rsidRDefault="00F10789" w:rsidP="004660F3">
            <w:pPr>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xml:space="preserve">- готовность к саморазвитию, самостоятельности и самоопределению; </w:t>
            </w:r>
          </w:p>
          <w:p w:rsidR="00F10789" w:rsidRPr="00A35682" w:rsidRDefault="00F10789" w:rsidP="004660F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sidRPr="00A35682">
              <w:rPr>
                <w:rFonts w:ascii="Times New Roman" w:eastAsia="Times New Roman" w:hAnsi="Times New Roman" w:cs="Times New Roman"/>
                <w:color w:val="000000"/>
              </w:rPr>
              <w:t xml:space="preserve">-овладение навыками учебно-исследовательской, проектной и социальной деятельности; </w:t>
            </w:r>
          </w:p>
          <w:p w:rsidR="00F10789" w:rsidRPr="00A35682" w:rsidRDefault="00F10789" w:rsidP="004660F3">
            <w:pPr>
              <w:shd w:val="clear" w:color="auto" w:fill="FFFFFF"/>
              <w:spacing w:after="0" w:line="240" w:lineRule="auto"/>
              <w:jc w:val="both"/>
              <w:rPr>
                <w:rFonts w:ascii="Times New Roman" w:eastAsia="Times New Roman" w:hAnsi="Times New Roman" w:cs="Times New Roman"/>
                <w:b/>
              </w:rPr>
            </w:pPr>
            <w:r w:rsidRPr="00A35682">
              <w:rPr>
                <w:rFonts w:ascii="Times New Roman" w:eastAsia="Times New Roman" w:hAnsi="Times New Roman" w:cs="Times New Roman"/>
                <w:b/>
              </w:rPr>
              <w:t>Овладение универсальными коммуникативными действиями:</w:t>
            </w:r>
          </w:p>
          <w:p w:rsidR="00F10789" w:rsidRPr="00A35682" w:rsidRDefault="00F10789" w:rsidP="004660F3">
            <w:pPr>
              <w:shd w:val="clear" w:color="auto" w:fill="FFFFFF"/>
              <w:spacing w:after="0" w:line="240" w:lineRule="auto"/>
              <w:jc w:val="both"/>
              <w:rPr>
                <w:rFonts w:ascii="Times New Roman" w:eastAsia="Times New Roman" w:hAnsi="Times New Roman" w:cs="Times New Roman"/>
                <w:b/>
              </w:rPr>
            </w:pPr>
            <w:r w:rsidRPr="00A35682">
              <w:rPr>
                <w:rFonts w:ascii="Times New Roman" w:eastAsia="Times New Roman" w:hAnsi="Times New Roman" w:cs="Times New Roman"/>
                <w:b/>
              </w:rPr>
              <w:t>б) совместная деятельность:</w:t>
            </w:r>
          </w:p>
          <w:p w:rsidR="00F10789" w:rsidRPr="00A35682" w:rsidRDefault="00F10789" w:rsidP="004660F3">
            <w:pPr>
              <w:shd w:val="clear" w:color="auto" w:fill="FFFFFF"/>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xml:space="preserve">- понимать и использовать преимущества командной и индивидуальной работы; </w:t>
            </w:r>
          </w:p>
          <w:p w:rsidR="00F10789" w:rsidRPr="00A35682" w:rsidRDefault="00F10789" w:rsidP="004660F3">
            <w:pPr>
              <w:shd w:val="clear" w:color="auto" w:fill="FFFFFF"/>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F10789" w:rsidRPr="00A35682" w:rsidRDefault="00F10789" w:rsidP="004660F3">
            <w:pPr>
              <w:shd w:val="clear" w:color="auto" w:fill="FFFFFF"/>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xml:space="preserve">- координировать и выполнять работу в условиях реального, виртуального и комбинированного взаимодействия; </w:t>
            </w:r>
          </w:p>
          <w:p w:rsidR="00F10789" w:rsidRPr="00A35682" w:rsidRDefault="00F10789" w:rsidP="004660F3">
            <w:pPr>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rsidR="00F10789" w:rsidRPr="00A35682" w:rsidRDefault="00F10789" w:rsidP="004660F3">
            <w:pPr>
              <w:shd w:val="clear" w:color="auto" w:fill="FFFFFF"/>
              <w:spacing w:after="0" w:line="240" w:lineRule="auto"/>
              <w:jc w:val="both"/>
              <w:rPr>
                <w:rFonts w:ascii="Times New Roman" w:eastAsia="Times New Roman" w:hAnsi="Times New Roman" w:cs="Times New Roman"/>
                <w:b/>
              </w:rPr>
            </w:pPr>
            <w:r w:rsidRPr="00A35682">
              <w:rPr>
                <w:rFonts w:ascii="Times New Roman" w:eastAsia="Times New Roman" w:hAnsi="Times New Roman" w:cs="Times New Roman"/>
                <w:b/>
              </w:rPr>
              <w:t>Овладение универсальными регулятивными действиями:</w:t>
            </w:r>
          </w:p>
          <w:p w:rsidR="00F10789" w:rsidRPr="00A35682" w:rsidRDefault="00F10789" w:rsidP="004660F3">
            <w:pPr>
              <w:shd w:val="clear" w:color="auto" w:fill="FFFFFF"/>
              <w:spacing w:after="0" w:line="240" w:lineRule="auto"/>
              <w:jc w:val="both"/>
              <w:rPr>
                <w:rFonts w:ascii="Times New Roman" w:eastAsia="Times New Roman" w:hAnsi="Times New Roman" w:cs="Times New Roman"/>
                <w:b/>
              </w:rPr>
            </w:pPr>
            <w:r w:rsidRPr="00A35682">
              <w:rPr>
                <w:rFonts w:ascii="Times New Roman" w:eastAsia="Times New Roman" w:hAnsi="Times New Roman" w:cs="Times New Roman"/>
                <w:b/>
              </w:rPr>
              <w:t>г) принятие себя и других людей:</w:t>
            </w:r>
          </w:p>
          <w:p w:rsidR="00F10789" w:rsidRPr="00A35682" w:rsidRDefault="00F10789" w:rsidP="004660F3">
            <w:pPr>
              <w:shd w:val="clear" w:color="auto" w:fill="FFFFFF"/>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xml:space="preserve">- принимать мотивы и аргументы других людей </w:t>
            </w:r>
            <w:r w:rsidRPr="00A35682">
              <w:rPr>
                <w:rFonts w:ascii="Times New Roman" w:eastAsia="Times New Roman" w:hAnsi="Times New Roman" w:cs="Times New Roman"/>
              </w:rPr>
              <w:lastRenderedPageBreak/>
              <w:t xml:space="preserve">при анализе результатов деятельности; </w:t>
            </w:r>
          </w:p>
          <w:p w:rsidR="00F10789" w:rsidRPr="00A35682" w:rsidRDefault="00F10789" w:rsidP="004660F3">
            <w:pPr>
              <w:shd w:val="clear" w:color="auto" w:fill="FFFFFF"/>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xml:space="preserve">- признавать свое право и право других людей на ошибки; </w:t>
            </w:r>
          </w:p>
          <w:p w:rsidR="00F10789" w:rsidRPr="00A35682" w:rsidRDefault="00F10789" w:rsidP="004660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развивать способность понимать мир с позиции другого человека.</w:t>
            </w:r>
          </w:p>
        </w:tc>
        <w:tc>
          <w:tcPr>
            <w:tcW w:w="4461" w:type="dxa"/>
            <w:shd w:val="clear" w:color="auto" w:fill="auto"/>
          </w:tcPr>
          <w:p w:rsidR="00F10789" w:rsidRDefault="00F10789" w:rsidP="004660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F10789" w:rsidRDefault="00F10789" w:rsidP="004660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F10789" w:rsidRDefault="00F10789" w:rsidP="004660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F10789" w:rsidTr="004660F3">
        <w:trPr>
          <w:trHeight w:val="20"/>
        </w:trPr>
        <w:tc>
          <w:tcPr>
            <w:tcW w:w="2624" w:type="dxa"/>
            <w:shd w:val="clear" w:color="auto" w:fill="auto"/>
          </w:tcPr>
          <w:p w:rsidR="00F10789" w:rsidRPr="00A35682" w:rsidRDefault="00F10789" w:rsidP="004660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lastRenderedPageBreak/>
              <w:t>ОК 09. Пользоваться профессиональной документацией на государственном и иностранном языках</w:t>
            </w:r>
          </w:p>
        </w:tc>
        <w:tc>
          <w:tcPr>
            <w:tcW w:w="2809" w:type="dxa"/>
            <w:shd w:val="clear" w:color="auto" w:fill="auto"/>
          </w:tcPr>
          <w:p w:rsidR="00F10789" w:rsidRPr="00A35682" w:rsidRDefault="00F10789" w:rsidP="004660F3">
            <w:pPr>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xml:space="preserve">наличие мотивации к обучению и личностному развитию; </w:t>
            </w:r>
          </w:p>
          <w:p w:rsidR="00F10789" w:rsidRPr="00A35682" w:rsidRDefault="00F10789" w:rsidP="004660F3">
            <w:pPr>
              <w:spacing w:after="0" w:line="240" w:lineRule="auto"/>
              <w:jc w:val="both"/>
              <w:rPr>
                <w:rFonts w:ascii="Times New Roman" w:eastAsia="Times New Roman" w:hAnsi="Times New Roman" w:cs="Times New Roman"/>
                <w:b/>
              </w:rPr>
            </w:pPr>
            <w:r w:rsidRPr="00A35682">
              <w:rPr>
                <w:rFonts w:ascii="Times New Roman" w:eastAsia="Times New Roman" w:hAnsi="Times New Roman" w:cs="Times New Roman"/>
                <w:b/>
              </w:rPr>
              <w:t>В области ценности научного познания:</w:t>
            </w:r>
          </w:p>
          <w:p w:rsidR="00F10789" w:rsidRPr="00A35682" w:rsidRDefault="00F10789" w:rsidP="004660F3">
            <w:pPr>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F10789" w:rsidRPr="00A35682" w:rsidRDefault="00F10789" w:rsidP="004660F3">
            <w:pPr>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xml:space="preserve">- совершенствование языковой и читательской культуры как средства взаимодействия между людьми и познания мира; </w:t>
            </w:r>
          </w:p>
          <w:p w:rsidR="00F10789" w:rsidRPr="00A35682" w:rsidRDefault="00F10789" w:rsidP="004660F3">
            <w:pPr>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F10789" w:rsidRPr="00A35682" w:rsidRDefault="00F10789" w:rsidP="004660F3">
            <w:pPr>
              <w:spacing w:after="0" w:line="240" w:lineRule="auto"/>
              <w:jc w:val="both"/>
              <w:rPr>
                <w:rFonts w:ascii="Times New Roman" w:eastAsia="Times New Roman" w:hAnsi="Times New Roman" w:cs="Times New Roman"/>
                <w:b/>
              </w:rPr>
            </w:pPr>
            <w:r w:rsidRPr="00A35682">
              <w:rPr>
                <w:rFonts w:ascii="Times New Roman" w:eastAsia="Times New Roman" w:hAnsi="Times New Roman" w:cs="Times New Roman"/>
                <w:b/>
              </w:rPr>
              <w:t>Овладение универсальными учебными познавательными действиями:</w:t>
            </w:r>
          </w:p>
          <w:p w:rsidR="00F10789" w:rsidRPr="00A35682" w:rsidRDefault="00F10789" w:rsidP="004660F3">
            <w:pPr>
              <w:spacing w:after="0" w:line="240" w:lineRule="auto"/>
              <w:jc w:val="both"/>
              <w:rPr>
                <w:rFonts w:ascii="Times New Roman" w:eastAsia="Times New Roman" w:hAnsi="Times New Roman" w:cs="Times New Roman"/>
                <w:b/>
              </w:rPr>
            </w:pPr>
            <w:r w:rsidRPr="00A35682">
              <w:rPr>
                <w:rFonts w:ascii="Times New Roman" w:eastAsia="Times New Roman" w:hAnsi="Times New Roman" w:cs="Times New Roman"/>
                <w:b/>
              </w:rPr>
              <w:t>б) базовые исследовательские действия:</w:t>
            </w:r>
          </w:p>
          <w:p w:rsidR="00F10789" w:rsidRPr="00A35682" w:rsidRDefault="00F10789" w:rsidP="004660F3">
            <w:pPr>
              <w:shd w:val="clear" w:color="auto" w:fill="FFFFFF"/>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владеть навыками учебно-исследовательской и проектной деятельности, навыками разрешения проблем;</w:t>
            </w:r>
          </w:p>
          <w:p w:rsidR="00F10789" w:rsidRPr="00A35682" w:rsidRDefault="00F10789" w:rsidP="004660F3">
            <w:pPr>
              <w:shd w:val="clear" w:color="auto" w:fill="FFFFFF"/>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xml:space="preserve">- способность и готовность к самостоятельному поиску методов решения практических задач, применению различных </w:t>
            </w:r>
            <w:r w:rsidRPr="00A35682">
              <w:rPr>
                <w:rFonts w:ascii="Times New Roman" w:eastAsia="Times New Roman" w:hAnsi="Times New Roman" w:cs="Times New Roman"/>
              </w:rPr>
              <w:lastRenderedPageBreak/>
              <w:t xml:space="preserve">методов познания; </w:t>
            </w:r>
          </w:p>
          <w:p w:rsidR="00F10789" w:rsidRPr="00A35682" w:rsidRDefault="00F10789" w:rsidP="004660F3">
            <w:pPr>
              <w:shd w:val="clear" w:color="auto" w:fill="FFFFFF"/>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10789" w:rsidRPr="00A35682" w:rsidRDefault="00F10789" w:rsidP="004660F3">
            <w:pPr>
              <w:shd w:val="clear" w:color="auto" w:fill="FFFFFF"/>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 xml:space="preserve">- формирование научного типа мышления, владение научной терминологией, ключевыми понятиями и методами; </w:t>
            </w:r>
          </w:p>
          <w:p w:rsidR="00F10789" w:rsidRPr="00A35682" w:rsidRDefault="00F10789" w:rsidP="004660F3">
            <w:pPr>
              <w:shd w:val="clear" w:color="auto" w:fill="FFFFFF"/>
              <w:spacing w:after="0" w:line="240" w:lineRule="auto"/>
              <w:jc w:val="both"/>
              <w:rPr>
                <w:rFonts w:ascii="Times New Roman" w:eastAsia="Times New Roman" w:hAnsi="Times New Roman" w:cs="Times New Roman"/>
              </w:rPr>
            </w:pPr>
            <w:r w:rsidRPr="00A35682">
              <w:rPr>
                <w:rFonts w:ascii="Times New Roman" w:eastAsia="Times New Roman" w:hAnsi="Times New Roman" w:cs="Times New Roman"/>
              </w:rPr>
              <w:t>-осуществлять целенаправленный поиск переноса средств и способов действия в профессиональную среду</w:t>
            </w:r>
          </w:p>
        </w:tc>
        <w:tc>
          <w:tcPr>
            <w:tcW w:w="4461" w:type="dxa"/>
            <w:shd w:val="clear" w:color="auto" w:fill="auto"/>
          </w:tcPr>
          <w:p w:rsidR="00F10789" w:rsidRDefault="00F10789" w:rsidP="004660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F10789" w:rsidRDefault="00F10789" w:rsidP="004660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F10789" w:rsidRDefault="00F10789" w:rsidP="004660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F10789" w:rsidTr="004660F3">
        <w:trPr>
          <w:trHeight w:val="20"/>
        </w:trPr>
        <w:tc>
          <w:tcPr>
            <w:tcW w:w="2624" w:type="dxa"/>
            <w:shd w:val="clear" w:color="auto" w:fill="auto"/>
          </w:tcPr>
          <w:p w:rsidR="00F10789" w:rsidRPr="00A35682" w:rsidRDefault="00F10789" w:rsidP="004660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sidRPr="00A35682">
              <w:rPr>
                <w:rFonts w:ascii="Times New Roman" w:eastAsia="Times New Roman" w:hAnsi="Times New Roman" w:cs="Times New Roman"/>
                <w:b/>
              </w:rPr>
              <w:lastRenderedPageBreak/>
              <w:t>ПК 2.1</w:t>
            </w:r>
          </w:p>
          <w:p w:rsidR="00F10789" w:rsidRPr="00A35682" w:rsidRDefault="00F10789" w:rsidP="004660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A35682">
              <w:rPr>
                <w:rFonts w:ascii="Times New Roman" w:eastAsia="Times New Roman" w:hAnsi="Times New Roman" w:cs="Times New Roman"/>
              </w:rPr>
              <w:t>Осуществлять производство по делам об административных правонарушениях, исполнение административных наказаний.</w:t>
            </w:r>
          </w:p>
        </w:tc>
        <w:tc>
          <w:tcPr>
            <w:tcW w:w="2809" w:type="dxa"/>
            <w:shd w:val="clear" w:color="auto" w:fill="auto"/>
          </w:tcPr>
          <w:p w:rsidR="00F10789" w:rsidRPr="00A35682" w:rsidRDefault="00F10789" w:rsidP="004660F3">
            <w:pPr>
              <w:spacing w:after="0" w:line="240" w:lineRule="auto"/>
              <w:ind w:firstLine="276"/>
              <w:rPr>
                <w:rFonts w:ascii="Times New Roman" w:eastAsia="Times New Roman" w:hAnsi="Times New Roman" w:cs="Times New Roman"/>
              </w:rPr>
            </w:pPr>
            <w:r w:rsidRPr="00A35682">
              <w:rPr>
                <w:rFonts w:ascii="Times New Roman" w:eastAsia="Times New Roman" w:hAnsi="Times New Roman" w:cs="Times New Roman"/>
              </w:rPr>
              <w:t>- использовать приемы рефлексии для оценки ситуации, выбора верного решения;</w:t>
            </w:r>
          </w:p>
          <w:p w:rsidR="00F10789" w:rsidRPr="00A35682" w:rsidRDefault="00F10789" w:rsidP="004660F3">
            <w:pPr>
              <w:spacing w:after="0" w:line="240" w:lineRule="auto"/>
              <w:ind w:firstLine="276"/>
              <w:rPr>
                <w:rFonts w:ascii="Times New Roman" w:eastAsia="Times New Roman" w:hAnsi="Times New Roman" w:cs="Times New Roman"/>
              </w:rPr>
            </w:pPr>
            <w:r w:rsidRPr="00A35682">
              <w:rPr>
                <w:rFonts w:ascii="Times New Roman" w:eastAsia="Times New Roman" w:hAnsi="Times New Roman" w:cs="Times New Roman"/>
              </w:rPr>
              <w:t>- уметь оценивать риски и своевременно принимать решения по их снижению;</w:t>
            </w:r>
          </w:p>
          <w:p w:rsidR="00F10789" w:rsidRPr="00A35682" w:rsidRDefault="00F10789" w:rsidP="004660F3">
            <w:pPr>
              <w:spacing w:after="0" w:line="240" w:lineRule="auto"/>
              <w:ind w:firstLine="276"/>
              <w:rPr>
                <w:rFonts w:ascii="Times New Roman" w:eastAsia="Times New Roman" w:hAnsi="Times New Roman" w:cs="Times New Roman"/>
                <w:color w:val="000000"/>
              </w:rPr>
            </w:pPr>
            <w:r w:rsidRPr="00A35682">
              <w:rPr>
                <w:rFonts w:ascii="Times New Roman" w:eastAsia="Times New Roman" w:hAnsi="Times New Roman" w:cs="Times New Roman"/>
              </w:rPr>
              <w:t>- владеть навыками распознавания и защиты информации, информационной безопасности личности</w:t>
            </w:r>
          </w:p>
        </w:tc>
        <w:tc>
          <w:tcPr>
            <w:tcW w:w="4461" w:type="dxa"/>
            <w:shd w:val="clear" w:color="auto" w:fill="auto"/>
          </w:tcPr>
          <w:p w:rsidR="00F10789" w:rsidRPr="007F3317" w:rsidRDefault="00F10789" w:rsidP="004660F3">
            <w:pPr>
              <w:shd w:val="clear" w:color="auto" w:fill="FFFFFF"/>
              <w:spacing w:after="0" w:line="240" w:lineRule="auto"/>
              <w:ind w:firstLine="175"/>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 xml:space="preserve">-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w:t>
            </w:r>
          </w:p>
          <w:p w:rsidR="00F10789" w:rsidRPr="007F3317" w:rsidRDefault="00F10789" w:rsidP="004660F3">
            <w:pPr>
              <w:spacing w:after="0" w:line="240" w:lineRule="auto"/>
              <w:ind w:firstLine="175"/>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 заполнять анкеты и формуляры, сообщая о себе основные сведения, в соответствии с нормами, принятыми в стране/странах изучаемого языка;</w:t>
            </w:r>
          </w:p>
          <w:p w:rsidR="00F10789" w:rsidRPr="007F3317" w:rsidRDefault="00F10789" w:rsidP="004660F3">
            <w:pPr>
              <w:spacing w:after="0" w:line="240" w:lineRule="auto"/>
              <w:ind w:firstLine="175"/>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F10789" w:rsidRPr="007F3317" w:rsidRDefault="00F10789" w:rsidP="004660F3">
            <w:pPr>
              <w:shd w:val="clear" w:color="auto" w:fill="FFFFFF"/>
              <w:spacing w:after="0" w:line="240" w:lineRule="auto"/>
              <w:ind w:firstLine="175"/>
              <w:rPr>
                <w:rFonts w:ascii="Times New Roman" w:eastAsia="Times New Roman" w:hAnsi="Times New Roman" w:cs="Times New Roman"/>
                <w:color w:val="000000"/>
                <w:sz w:val="24"/>
                <w:szCs w:val="24"/>
              </w:rPr>
            </w:pPr>
            <w:r w:rsidRPr="007F3317">
              <w:rPr>
                <w:rFonts w:ascii="Times New Roman" w:eastAsia="Times New Roman" w:hAnsi="Times New Roman" w:cs="Times New Roman"/>
                <w:sz w:val="24"/>
                <w:szCs w:val="24"/>
              </w:rPr>
              <w:t xml:space="preserve"> -писать электронное сообщение личного характера объемом до 140 слов, соблюдая принятый речевой этикет</w:t>
            </w:r>
          </w:p>
        </w:tc>
      </w:tr>
      <w:tr w:rsidR="00F10789" w:rsidTr="004660F3">
        <w:trPr>
          <w:trHeight w:val="20"/>
        </w:trPr>
        <w:tc>
          <w:tcPr>
            <w:tcW w:w="2624" w:type="dxa"/>
            <w:shd w:val="clear" w:color="auto" w:fill="auto"/>
          </w:tcPr>
          <w:p w:rsidR="00F10789" w:rsidRPr="00A35682" w:rsidRDefault="00F10789" w:rsidP="004660F3">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r w:rsidRPr="00A35682">
              <w:rPr>
                <w:rFonts w:ascii="Times New Roman" w:eastAsia="Times New Roman" w:hAnsi="Times New Roman" w:cs="Times New Roman"/>
                <w:b/>
                <w:color w:val="000000"/>
              </w:rPr>
              <w:t>ПК</w:t>
            </w:r>
            <w:r w:rsidRPr="00A35682">
              <w:rPr>
                <w:rFonts w:ascii="Times New Roman" w:eastAsia="Times New Roman" w:hAnsi="Times New Roman" w:cs="Times New Roman"/>
                <w:b/>
              </w:rPr>
              <w:t xml:space="preserve"> 2.2</w:t>
            </w:r>
          </w:p>
          <w:p w:rsidR="00F10789" w:rsidRPr="00A35682" w:rsidRDefault="00F10789" w:rsidP="004660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A35682">
              <w:rPr>
                <w:rFonts w:ascii="Times New Roman" w:eastAsia="Times New Roman" w:hAnsi="Times New Roman" w:cs="Times New Roman"/>
              </w:rPr>
              <w:t xml:space="preserve">Организовывать взаимодействие с </w:t>
            </w:r>
            <w:r w:rsidRPr="00A35682">
              <w:rPr>
                <w:rFonts w:ascii="Times New Roman" w:eastAsia="Times New Roman" w:hAnsi="Times New Roman" w:cs="Times New Roman"/>
              </w:rPr>
              <w:lastRenderedPageBreak/>
              <w:t>органами, организациями и гражданами в обеспечении общественного порядка и безопасности</w:t>
            </w:r>
          </w:p>
        </w:tc>
        <w:tc>
          <w:tcPr>
            <w:tcW w:w="2809" w:type="dxa"/>
            <w:shd w:val="clear" w:color="auto" w:fill="auto"/>
          </w:tcPr>
          <w:p w:rsidR="00F10789" w:rsidRPr="00A35682" w:rsidRDefault="00F10789" w:rsidP="004660F3">
            <w:pPr>
              <w:spacing w:after="0" w:line="240" w:lineRule="auto"/>
              <w:ind w:firstLine="276"/>
              <w:rPr>
                <w:rFonts w:ascii="Times New Roman" w:eastAsia="Times New Roman" w:hAnsi="Times New Roman" w:cs="Times New Roman"/>
              </w:rPr>
            </w:pPr>
            <w:r w:rsidRPr="00A35682">
              <w:rPr>
                <w:rFonts w:ascii="Times New Roman" w:eastAsia="Times New Roman" w:hAnsi="Times New Roman" w:cs="Times New Roman"/>
              </w:rPr>
              <w:lastRenderedPageBreak/>
              <w:t xml:space="preserve">- умение взаимодействовать с социальными институтами </w:t>
            </w:r>
            <w:r w:rsidRPr="00A35682">
              <w:rPr>
                <w:rFonts w:ascii="Times New Roman" w:eastAsia="Times New Roman" w:hAnsi="Times New Roman" w:cs="Times New Roman"/>
              </w:rPr>
              <w:lastRenderedPageBreak/>
              <w:t>в соответствии с их функциями и назначением;</w:t>
            </w:r>
          </w:p>
          <w:p w:rsidR="00F10789" w:rsidRPr="00A35682" w:rsidRDefault="00F10789" w:rsidP="004660F3">
            <w:pPr>
              <w:spacing w:after="0" w:line="240" w:lineRule="auto"/>
              <w:ind w:firstLine="276"/>
              <w:rPr>
                <w:rFonts w:ascii="Times New Roman" w:eastAsia="Times New Roman" w:hAnsi="Times New Roman" w:cs="Times New Roman"/>
              </w:rPr>
            </w:pPr>
            <w:r w:rsidRPr="00A35682">
              <w:rPr>
                <w:rFonts w:ascii="Times New Roman" w:eastAsia="Times New Roman" w:hAnsi="Times New Roman" w:cs="Times New Roman"/>
              </w:rPr>
              <w:t>- использовать приемы рефлексии для оценки ситуации, выбора верного решения;</w:t>
            </w:r>
          </w:p>
          <w:p w:rsidR="00F10789" w:rsidRPr="00A35682" w:rsidRDefault="00F10789" w:rsidP="004660F3">
            <w:pPr>
              <w:spacing w:after="0" w:line="240" w:lineRule="auto"/>
              <w:ind w:firstLine="276"/>
              <w:rPr>
                <w:rFonts w:ascii="Times New Roman" w:eastAsia="Times New Roman" w:hAnsi="Times New Roman" w:cs="Times New Roman"/>
              </w:rPr>
            </w:pPr>
            <w:r w:rsidRPr="00A35682">
              <w:rPr>
                <w:rFonts w:ascii="Times New Roman" w:eastAsia="Times New Roman" w:hAnsi="Times New Roman" w:cs="Times New Roman"/>
              </w:rPr>
              <w:t>- уметь оценивать риски и своевременно принимать решения по их снижению;</w:t>
            </w:r>
          </w:p>
          <w:p w:rsidR="00F10789" w:rsidRPr="00A35682" w:rsidRDefault="00F10789" w:rsidP="004660F3">
            <w:pPr>
              <w:spacing w:after="0" w:line="240" w:lineRule="auto"/>
              <w:ind w:firstLine="276"/>
              <w:rPr>
                <w:rFonts w:ascii="Times New Roman" w:eastAsia="Times New Roman" w:hAnsi="Times New Roman" w:cs="Times New Roman"/>
              </w:rPr>
            </w:pPr>
            <w:r w:rsidRPr="00A35682">
              <w:rPr>
                <w:rFonts w:ascii="Times New Roman" w:eastAsia="Times New Roman" w:hAnsi="Times New Roman" w:cs="Times New Roman"/>
              </w:rPr>
              <w:t>- оценивать достоверность, легитимность информации, ее соответствие правовым и морально-этическим нормам;</w:t>
            </w:r>
          </w:p>
          <w:p w:rsidR="00F10789" w:rsidRPr="00A35682" w:rsidRDefault="00F10789" w:rsidP="004660F3">
            <w:pPr>
              <w:spacing w:after="0" w:line="240" w:lineRule="auto"/>
              <w:ind w:firstLine="276"/>
              <w:rPr>
                <w:rFonts w:ascii="Times New Roman" w:eastAsia="Times New Roman" w:hAnsi="Times New Roman" w:cs="Times New Roman"/>
              </w:rPr>
            </w:pPr>
            <w:r w:rsidRPr="00A35682">
              <w:rPr>
                <w:rFonts w:ascii="Times New Roman" w:eastAsia="Times New Roman" w:hAnsi="Times New Roman" w:cs="Times New Roman"/>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10789" w:rsidRPr="00A35682" w:rsidRDefault="00F10789" w:rsidP="004660F3">
            <w:pPr>
              <w:spacing w:after="0" w:line="240" w:lineRule="auto"/>
              <w:rPr>
                <w:rFonts w:ascii="Times New Roman" w:eastAsia="Times New Roman" w:hAnsi="Times New Roman" w:cs="Times New Roman"/>
              </w:rPr>
            </w:pPr>
            <w:r w:rsidRPr="00A35682">
              <w:rPr>
                <w:rFonts w:ascii="Times New Roman" w:eastAsia="Times New Roman" w:hAnsi="Times New Roman" w:cs="Times New Roman"/>
              </w:rPr>
              <w:t>- развернуто и логично излагать свою точку зрения с использованием языковых средств;</w:t>
            </w:r>
          </w:p>
          <w:p w:rsidR="00F10789" w:rsidRPr="00A35682" w:rsidRDefault="00F10789" w:rsidP="004660F3">
            <w:pPr>
              <w:spacing w:after="0" w:line="240" w:lineRule="auto"/>
              <w:rPr>
                <w:rFonts w:ascii="Times New Roman" w:eastAsia="Times New Roman" w:hAnsi="Times New Roman" w:cs="Times New Roman"/>
              </w:rPr>
            </w:pPr>
            <w:r w:rsidRPr="00A35682">
              <w:rPr>
                <w:rFonts w:ascii="Times New Roman" w:eastAsia="Times New Roman" w:hAnsi="Times New Roman" w:cs="Times New Roman"/>
              </w:rPr>
              <w:t>- выявлять закономерности и противоречия в рассматриваемых явлениях;</w:t>
            </w:r>
          </w:p>
          <w:p w:rsidR="00F10789" w:rsidRPr="00A35682" w:rsidRDefault="00F10789" w:rsidP="004660F3">
            <w:pPr>
              <w:spacing w:after="0" w:line="240" w:lineRule="auto"/>
              <w:ind w:firstLine="276"/>
              <w:rPr>
                <w:rFonts w:ascii="Times New Roman" w:eastAsia="Times New Roman" w:hAnsi="Times New Roman" w:cs="Times New Roman"/>
              </w:rPr>
            </w:pPr>
          </w:p>
        </w:tc>
        <w:tc>
          <w:tcPr>
            <w:tcW w:w="4461" w:type="dxa"/>
            <w:shd w:val="clear" w:color="auto" w:fill="auto"/>
          </w:tcPr>
          <w:p w:rsidR="00F10789" w:rsidRPr="007F3317" w:rsidRDefault="00F10789" w:rsidP="004660F3">
            <w:pPr>
              <w:shd w:val="clear" w:color="auto" w:fill="FFFFFF"/>
              <w:spacing w:after="0" w:line="240" w:lineRule="auto"/>
              <w:ind w:firstLine="175"/>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lastRenderedPageBreak/>
              <w:t xml:space="preserve">-воспринимать на слух и понимать звучащие до 2,5 минут аутентичные тексты, содержащие отдельные </w:t>
            </w:r>
            <w:r w:rsidRPr="007F3317">
              <w:rPr>
                <w:rFonts w:ascii="Times New Roman" w:eastAsia="Times New Roman" w:hAnsi="Times New Roman" w:cs="Times New Roman"/>
                <w:sz w:val="24"/>
                <w:szCs w:val="24"/>
              </w:rPr>
              <w:lastRenderedPageBreak/>
              <w:t>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F10789" w:rsidRPr="007F3317" w:rsidRDefault="00F10789" w:rsidP="004660F3">
            <w:pPr>
              <w:shd w:val="clear" w:color="auto" w:fill="FFFFFF"/>
              <w:spacing w:after="0" w:line="240" w:lineRule="auto"/>
              <w:ind w:firstLine="175"/>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 xml:space="preserve"> -писать электронное сообщение личного характера объемом до 140 слов, соблюдая принятый речевой этикет,</w:t>
            </w:r>
          </w:p>
          <w:p w:rsidR="00F10789" w:rsidRPr="007F3317" w:rsidRDefault="00F10789" w:rsidP="004660F3">
            <w:pPr>
              <w:shd w:val="clear" w:color="auto" w:fill="FFFFFF"/>
              <w:spacing w:after="0" w:line="240" w:lineRule="auto"/>
              <w:ind w:firstLine="175"/>
              <w:rPr>
                <w:rFonts w:ascii="Times New Roman" w:eastAsia="Times New Roman" w:hAnsi="Times New Roman" w:cs="Times New Roman"/>
                <w:color w:val="000000"/>
                <w:sz w:val="24"/>
                <w:szCs w:val="24"/>
              </w:rPr>
            </w:pPr>
            <w:r w:rsidRPr="007F3317">
              <w:rPr>
                <w:rFonts w:ascii="Times New Roman" w:eastAsia="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F10789" w:rsidTr="004660F3">
        <w:trPr>
          <w:trHeight w:val="20"/>
        </w:trPr>
        <w:tc>
          <w:tcPr>
            <w:tcW w:w="2624" w:type="dxa"/>
            <w:shd w:val="clear" w:color="auto" w:fill="auto"/>
          </w:tcPr>
          <w:p w:rsidR="00F10789" w:rsidRPr="00A35682" w:rsidRDefault="00F10789" w:rsidP="004660F3">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A35682">
              <w:rPr>
                <w:rFonts w:ascii="Times New Roman" w:eastAsia="Times New Roman" w:hAnsi="Times New Roman" w:cs="Times New Roman"/>
                <w:b/>
              </w:rPr>
              <w:lastRenderedPageBreak/>
              <w:t>ПК 2.3</w:t>
            </w:r>
          </w:p>
          <w:p w:rsidR="00F10789" w:rsidRPr="00A35682" w:rsidRDefault="00F10789" w:rsidP="004660F3">
            <w:pPr>
              <w:widowControl w:val="0"/>
              <w:pBdr>
                <w:top w:val="nil"/>
                <w:left w:val="nil"/>
                <w:bottom w:val="nil"/>
                <w:right w:val="nil"/>
                <w:between w:val="nil"/>
              </w:pBdr>
              <w:spacing w:after="0" w:line="240" w:lineRule="auto"/>
              <w:rPr>
                <w:rFonts w:ascii="Times New Roman" w:eastAsia="Times New Roman" w:hAnsi="Times New Roman" w:cs="Times New Roman"/>
              </w:rPr>
            </w:pPr>
            <w:r w:rsidRPr="00A35682">
              <w:rPr>
                <w:rFonts w:ascii="Times New Roman" w:eastAsia="Times New Roman" w:hAnsi="Times New Roman" w:cs="Times New Roman"/>
              </w:rPr>
              <w:t>Участвовать в обеспечении специальных административно-правовых режимов.</w:t>
            </w:r>
          </w:p>
        </w:tc>
        <w:tc>
          <w:tcPr>
            <w:tcW w:w="2809" w:type="dxa"/>
            <w:shd w:val="clear" w:color="auto" w:fill="auto"/>
          </w:tcPr>
          <w:p w:rsidR="00F10789" w:rsidRPr="00A35682" w:rsidRDefault="00F10789" w:rsidP="004660F3">
            <w:pPr>
              <w:spacing w:after="0" w:line="240" w:lineRule="auto"/>
              <w:rPr>
                <w:rFonts w:ascii="Times New Roman" w:eastAsia="Times New Roman" w:hAnsi="Times New Roman" w:cs="Times New Roman"/>
              </w:rPr>
            </w:pPr>
            <w:r w:rsidRPr="00A35682">
              <w:rPr>
                <w:rFonts w:ascii="Times New Roman" w:eastAsia="Times New Roman" w:hAnsi="Times New Roman" w:cs="Times New Roman"/>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w:t>
            </w:r>
          </w:p>
          <w:p w:rsidR="00F10789" w:rsidRPr="00A35682" w:rsidRDefault="00F10789" w:rsidP="004660F3">
            <w:pPr>
              <w:spacing w:after="0" w:line="240" w:lineRule="auto"/>
              <w:rPr>
                <w:rFonts w:ascii="Times New Roman" w:eastAsia="Times New Roman" w:hAnsi="Times New Roman" w:cs="Times New Roman"/>
              </w:rPr>
            </w:pPr>
            <w:r w:rsidRPr="00A35682">
              <w:rPr>
                <w:rFonts w:ascii="Times New Roman" w:eastAsia="Times New Roman" w:hAnsi="Times New Roman" w:cs="Times New Roman"/>
              </w:rPr>
              <w:t>планы</w:t>
            </w:r>
          </w:p>
          <w:p w:rsidR="00F10789" w:rsidRPr="00A35682" w:rsidRDefault="00F10789" w:rsidP="004660F3">
            <w:pPr>
              <w:spacing w:after="0" w:line="240" w:lineRule="auto"/>
              <w:rPr>
                <w:rFonts w:ascii="Times New Roman" w:eastAsia="Times New Roman" w:hAnsi="Times New Roman" w:cs="Times New Roman"/>
              </w:rPr>
            </w:pPr>
            <w:r w:rsidRPr="00A35682">
              <w:rPr>
                <w:rFonts w:ascii="Times New Roman" w:eastAsia="Times New Roman" w:hAnsi="Times New Roman" w:cs="Times New Roman"/>
              </w:rPr>
              <w:t xml:space="preserve">- осуществлять позитивное стратегическое поведение в различных ситуациях, проявлять творчество и воображение, быть </w:t>
            </w:r>
            <w:r w:rsidRPr="00A35682">
              <w:rPr>
                <w:rFonts w:ascii="Times New Roman" w:eastAsia="Times New Roman" w:hAnsi="Times New Roman" w:cs="Times New Roman"/>
              </w:rPr>
              <w:lastRenderedPageBreak/>
              <w:t>инициативным.</w:t>
            </w:r>
          </w:p>
          <w:p w:rsidR="00F10789" w:rsidRPr="00A35682" w:rsidRDefault="00F10789" w:rsidP="004660F3">
            <w:pPr>
              <w:spacing w:after="0" w:line="240" w:lineRule="auto"/>
              <w:rPr>
                <w:rFonts w:ascii="Times New Roman" w:eastAsia="Times New Roman" w:hAnsi="Times New Roman" w:cs="Times New Roman"/>
              </w:rPr>
            </w:pPr>
            <w:r w:rsidRPr="00A35682">
              <w:rPr>
                <w:rFonts w:ascii="Times New Roman" w:eastAsia="Times New Roman" w:hAnsi="Times New Roman" w:cs="Times New Roman"/>
              </w:rPr>
              <w:t>-способность оценивать ситуацию и принимать осознанные решения, ориентируясь на морально-нравственные нормы и ценности</w:t>
            </w:r>
          </w:p>
          <w:p w:rsidR="00F10789" w:rsidRPr="00A35682" w:rsidRDefault="00F10789" w:rsidP="004660F3">
            <w:pPr>
              <w:spacing w:after="0" w:line="240" w:lineRule="auto"/>
              <w:rPr>
                <w:rFonts w:ascii="Times New Roman" w:eastAsia="Times New Roman" w:hAnsi="Times New Roman" w:cs="Times New Roman"/>
              </w:rPr>
            </w:pPr>
            <w:r w:rsidRPr="00A35682">
              <w:rPr>
                <w:rFonts w:ascii="Times New Roman" w:eastAsia="Times New Roman" w:hAnsi="Times New Roman" w:cs="Times New Roman"/>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tc>
        <w:tc>
          <w:tcPr>
            <w:tcW w:w="4461" w:type="dxa"/>
            <w:shd w:val="clear" w:color="auto" w:fill="auto"/>
          </w:tcPr>
          <w:p w:rsidR="00F10789" w:rsidRPr="007F3317" w:rsidRDefault="00F10789" w:rsidP="004660F3">
            <w:pPr>
              <w:shd w:val="clear" w:color="auto" w:fill="FFFFFF"/>
              <w:spacing w:after="0" w:line="240" w:lineRule="auto"/>
              <w:ind w:firstLine="175"/>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lastRenderedPageBreak/>
              <w:t xml:space="preserve">-овладение умениями письменного перевода с иностранного языка на русский язык аутентичных текстов научнопопулярного характера </w:t>
            </w:r>
          </w:p>
          <w:p w:rsidR="00F10789" w:rsidRPr="007F3317" w:rsidRDefault="00F10789" w:rsidP="004660F3">
            <w:pPr>
              <w:shd w:val="clear" w:color="auto" w:fill="FFFFFF"/>
              <w:spacing w:after="0" w:line="240" w:lineRule="auto"/>
              <w:ind w:firstLine="175"/>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 xml:space="preserve">- письменная речь: заполнять анкеты и формуляры, сообщая о себе основные сведения, в соответствии с нормами, принятыми в стране/странах изучаемого языка; </w:t>
            </w:r>
          </w:p>
          <w:p w:rsidR="00F10789" w:rsidRPr="007F3317" w:rsidRDefault="00F10789" w:rsidP="004660F3">
            <w:pPr>
              <w:shd w:val="clear" w:color="auto" w:fill="FFFFFF"/>
              <w:spacing w:after="0" w:line="240" w:lineRule="auto"/>
              <w:ind w:firstLine="175"/>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 xml:space="preserve">-знание и понимание основных значений изученных лексических единиц (слов, словосочетаний, речевых </w:t>
            </w:r>
            <w:r w:rsidRPr="007F3317">
              <w:rPr>
                <w:rFonts w:ascii="Times New Roman" w:eastAsia="Times New Roman" w:hAnsi="Times New Roman" w:cs="Times New Roman"/>
                <w:sz w:val="24"/>
                <w:szCs w:val="24"/>
              </w:rPr>
              <w:lastRenderedPageBreak/>
              <w:t xml:space="preserve">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rsidR="00F10789" w:rsidRPr="007F3317" w:rsidRDefault="00F10789" w:rsidP="004660F3">
            <w:pPr>
              <w:shd w:val="clear" w:color="auto" w:fill="FFFFFF"/>
              <w:spacing w:after="0" w:line="240" w:lineRule="auto"/>
              <w:ind w:firstLine="175"/>
              <w:rPr>
                <w:rFonts w:ascii="Times New Roman" w:eastAsia="Times New Roman" w:hAnsi="Times New Roman" w:cs="Times New Roman"/>
                <w:sz w:val="24"/>
                <w:szCs w:val="24"/>
              </w:rPr>
            </w:pPr>
            <w:r w:rsidRPr="007F3317">
              <w:rPr>
                <w:rFonts w:ascii="Times New Roman" w:eastAsia="Times New Roman" w:hAnsi="Times New Roman" w:cs="Times New Roman"/>
                <w:sz w:val="24"/>
                <w:szCs w:val="24"/>
              </w:rPr>
              <w:t>-уметь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tc>
      </w:tr>
    </w:tbl>
    <w:p w:rsidR="00F10789" w:rsidRDefault="00F10789" w:rsidP="00F107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p>
    <w:p w:rsidR="00F10789" w:rsidRDefault="00F10789" w:rsidP="00F107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p>
    <w:p w:rsidR="002F51FC" w:rsidRDefault="002F51FC" w:rsidP="00F10789">
      <w:pPr>
        <w:jc w:val="both"/>
        <w:rPr>
          <w:rFonts w:ascii="Times New Roman" w:eastAsia="Times New Roman" w:hAnsi="Times New Roman" w:cs="Times New Roman"/>
          <w:b/>
          <w:sz w:val="24"/>
          <w:szCs w:val="24"/>
        </w:rPr>
      </w:pPr>
    </w:p>
    <w:p w:rsidR="00F10789" w:rsidRDefault="00F10789" w:rsidP="00F1078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Количество часов на освоение общеобразовательной дисциплины:</w:t>
      </w:r>
    </w:p>
    <w:p w:rsidR="00F10789" w:rsidRDefault="00F10789" w:rsidP="00F1078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Объем образовательной нагрузки обучающегося 72 часа, в том числе: </w:t>
      </w:r>
    </w:p>
    <w:tbl>
      <w:tblPr>
        <w:tblStyle w:val="73"/>
        <w:tblW w:w="9901"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932"/>
        <w:gridCol w:w="3969"/>
      </w:tblGrid>
      <w:tr w:rsidR="00F10789" w:rsidTr="004660F3">
        <w:tc>
          <w:tcPr>
            <w:tcW w:w="5932" w:type="dxa"/>
            <w:tcBorders>
              <w:top w:val="single" w:sz="6" w:space="0" w:color="000000"/>
              <w:left w:val="single" w:sz="6" w:space="0" w:color="000000"/>
              <w:bottom w:val="single" w:sz="6" w:space="0" w:color="000000"/>
              <w:right w:val="single" w:sz="6" w:space="0" w:color="000000"/>
            </w:tcBorders>
          </w:tcPr>
          <w:p w:rsidR="00F10789" w:rsidRDefault="00F10789" w:rsidP="004660F3">
            <w:pPr>
              <w:jc w:val="both"/>
              <w:rPr>
                <w:rFonts w:ascii="Times New Roman" w:eastAsia="Times New Roman" w:hAnsi="Times New Roman" w:cs="Times New Roman"/>
                <w:b/>
                <w:sz w:val="24"/>
                <w:szCs w:val="24"/>
              </w:rPr>
            </w:pPr>
          </w:p>
        </w:tc>
        <w:tc>
          <w:tcPr>
            <w:tcW w:w="3969" w:type="dxa"/>
            <w:tcBorders>
              <w:top w:val="single" w:sz="6" w:space="0" w:color="000000"/>
              <w:left w:val="single" w:sz="6" w:space="0" w:color="000000"/>
              <w:bottom w:val="single" w:sz="6" w:space="0" w:color="000000"/>
              <w:right w:val="single" w:sz="6" w:space="0" w:color="000000"/>
            </w:tcBorders>
          </w:tcPr>
          <w:p w:rsidR="00F10789" w:rsidRDefault="00F10789" w:rsidP="004660F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очная форма обучения</w:t>
            </w:r>
          </w:p>
        </w:tc>
      </w:tr>
      <w:tr w:rsidR="00F10789" w:rsidTr="004660F3">
        <w:tc>
          <w:tcPr>
            <w:tcW w:w="5932" w:type="dxa"/>
            <w:tcBorders>
              <w:top w:val="single" w:sz="6" w:space="0" w:color="000000"/>
              <w:left w:val="single" w:sz="6" w:space="0" w:color="000000"/>
              <w:bottom w:val="single" w:sz="6" w:space="0" w:color="000000"/>
              <w:right w:val="single" w:sz="6" w:space="0" w:color="000000"/>
            </w:tcBorders>
          </w:tcPr>
          <w:p w:rsidR="00F10789" w:rsidRDefault="00F10789" w:rsidP="004660F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аудиторной нагрузки обучающихся (теоретических занятий, практических и лабораторных работ, курсовых работ, индивидуальных проектов)</w:t>
            </w:r>
          </w:p>
        </w:tc>
        <w:tc>
          <w:tcPr>
            <w:tcW w:w="3969" w:type="dxa"/>
            <w:tcBorders>
              <w:top w:val="single" w:sz="6" w:space="0" w:color="000000"/>
              <w:left w:val="single" w:sz="6" w:space="0" w:color="000000"/>
              <w:bottom w:val="single" w:sz="6" w:space="0" w:color="000000"/>
              <w:right w:val="single" w:sz="6" w:space="0" w:color="000000"/>
            </w:tcBorders>
            <w:vAlign w:val="center"/>
          </w:tcPr>
          <w:p w:rsidR="00F10789" w:rsidRDefault="00F10789" w:rsidP="004660F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r>
      <w:tr w:rsidR="00F10789" w:rsidTr="004660F3">
        <w:trPr>
          <w:trHeight w:val="345"/>
        </w:trPr>
        <w:tc>
          <w:tcPr>
            <w:tcW w:w="5932" w:type="dxa"/>
            <w:tcBorders>
              <w:top w:val="single" w:sz="6" w:space="0" w:color="000000"/>
              <w:left w:val="single" w:sz="6" w:space="0" w:color="000000"/>
              <w:bottom w:val="single" w:sz="6" w:space="0" w:color="000000"/>
              <w:right w:val="single" w:sz="6" w:space="0" w:color="000000"/>
            </w:tcBorders>
          </w:tcPr>
          <w:p w:rsidR="00F10789" w:rsidRDefault="00F10789" w:rsidP="004660F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самостоятельной работы обучающихся</w:t>
            </w:r>
          </w:p>
        </w:tc>
        <w:tc>
          <w:tcPr>
            <w:tcW w:w="3969" w:type="dxa"/>
            <w:tcBorders>
              <w:top w:val="single" w:sz="6" w:space="0" w:color="000000"/>
              <w:left w:val="single" w:sz="6" w:space="0" w:color="000000"/>
              <w:bottom w:val="single" w:sz="6" w:space="0" w:color="000000"/>
              <w:right w:val="single" w:sz="6" w:space="0" w:color="000000"/>
            </w:tcBorders>
            <w:vAlign w:val="center"/>
          </w:tcPr>
          <w:p w:rsidR="00F10789" w:rsidRDefault="00F10789" w:rsidP="004660F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10789" w:rsidTr="004660F3">
        <w:trPr>
          <w:trHeight w:val="183"/>
        </w:trPr>
        <w:tc>
          <w:tcPr>
            <w:tcW w:w="5932" w:type="dxa"/>
            <w:tcBorders>
              <w:top w:val="single" w:sz="6" w:space="0" w:color="000000"/>
              <w:left w:val="single" w:sz="6" w:space="0" w:color="000000"/>
              <w:bottom w:val="single" w:sz="6" w:space="0" w:color="000000"/>
              <w:right w:val="single" w:sz="6" w:space="0" w:color="000000"/>
            </w:tcBorders>
          </w:tcPr>
          <w:p w:rsidR="00F10789" w:rsidRDefault="00F10789" w:rsidP="004660F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консультаций </w:t>
            </w:r>
          </w:p>
        </w:tc>
        <w:tc>
          <w:tcPr>
            <w:tcW w:w="3969" w:type="dxa"/>
            <w:tcBorders>
              <w:top w:val="single" w:sz="6" w:space="0" w:color="000000"/>
              <w:left w:val="single" w:sz="6" w:space="0" w:color="000000"/>
              <w:bottom w:val="single" w:sz="6" w:space="0" w:color="000000"/>
              <w:right w:val="single" w:sz="6" w:space="0" w:color="000000"/>
            </w:tcBorders>
            <w:vAlign w:val="center"/>
          </w:tcPr>
          <w:p w:rsidR="00F10789" w:rsidRDefault="00F10789" w:rsidP="004660F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10789" w:rsidTr="004660F3">
        <w:trPr>
          <w:trHeight w:val="183"/>
        </w:trPr>
        <w:tc>
          <w:tcPr>
            <w:tcW w:w="5932" w:type="dxa"/>
            <w:tcBorders>
              <w:top w:val="single" w:sz="6" w:space="0" w:color="000000"/>
              <w:left w:val="single" w:sz="6" w:space="0" w:color="000000"/>
              <w:bottom w:val="single" w:sz="6" w:space="0" w:color="000000"/>
              <w:right w:val="single" w:sz="6" w:space="0" w:color="000000"/>
            </w:tcBorders>
          </w:tcPr>
          <w:p w:rsidR="00F10789" w:rsidRDefault="00F10789" w:rsidP="004660F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консультаций перед экзаменом </w:t>
            </w:r>
          </w:p>
        </w:tc>
        <w:tc>
          <w:tcPr>
            <w:tcW w:w="3969" w:type="dxa"/>
            <w:tcBorders>
              <w:top w:val="single" w:sz="6" w:space="0" w:color="000000"/>
              <w:left w:val="single" w:sz="6" w:space="0" w:color="000000"/>
              <w:bottom w:val="single" w:sz="6" w:space="0" w:color="000000"/>
              <w:right w:val="single" w:sz="6" w:space="0" w:color="000000"/>
            </w:tcBorders>
            <w:vAlign w:val="center"/>
          </w:tcPr>
          <w:p w:rsidR="00F10789" w:rsidRDefault="00F10789" w:rsidP="004660F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10789" w:rsidTr="004660F3">
        <w:trPr>
          <w:trHeight w:val="20"/>
        </w:trPr>
        <w:tc>
          <w:tcPr>
            <w:tcW w:w="5932" w:type="dxa"/>
            <w:tcBorders>
              <w:top w:val="single" w:sz="6" w:space="0" w:color="000000"/>
              <w:left w:val="single" w:sz="6" w:space="0" w:color="000000"/>
              <w:bottom w:val="single" w:sz="6" w:space="0" w:color="000000"/>
              <w:right w:val="single" w:sz="6" w:space="0" w:color="000000"/>
            </w:tcBorders>
          </w:tcPr>
          <w:p w:rsidR="00F10789" w:rsidRDefault="00F10789" w:rsidP="004660F3">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 в форме дифференцированного зачета</w:t>
            </w:r>
          </w:p>
        </w:tc>
        <w:tc>
          <w:tcPr>
            <w:tcW w:w="3969" w:type="dxa"/>
            <w:tcBorders>
              <w:top w:val="single" w:sz="6" w:space="0" w:color="000000"/>
              <w:left w:val="single" w:sz="6" w:space="0" w:color="000000"/>
              <w:bottom w:val="single" w:sz="6" w:space="0" w:color="000000"/>
              <w:right w:val="single" w:sz="6" w:space="0" w:color="000000"/>
            </w:tcBorders>
            <w:vAlign w:val="center"/>
          </w:tcPr>
          <w:p w:rsidR="00F10789" w:rsidRDefault="00F10789" w:rsidP="004660F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bl>
    <w:p w:rsidR="00F10789" w:rsidRDefault="00F10789" w:rsidP="00F10789">
      <w:pPr>
        <w:jc w:val="both"/>
        <w:rPr>
          <w:rFonts w:ascii="Times New Roman" w:eastAsia="Times New Roman" w:hAnsi="Times New Roman" w:cs="Times New Roman"/>
          <w:b/>
          <w:sz w:val="24"/>
          <w:szCs w:val="24"/>
        </w:rPr>
      </w:pPr>
    </w:p>
    <w:p w:rsidR="00F10789" w:rsidRDefault="00F10789" w:rsidP="00F1078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СТРУКТУРА И СОДЕРЖАНИЕ ОБЩЕОБРАЗОВАТЕЛЬНОЙ ДИСЦИПЛИНЫ</w:t>
      </w:r>
    </w:p>
    <w:p w:rsidR="00F10789" w:rsidRDefault="00F10789" w:rsidP="00F1078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Объем общеобразовательной дисциплины и виды учебной работы</w:t>
      </w:r>
    </w:p>
    <w:tbl>
      <w:tblPr>
        <w:tblStyle w:val="72"/>
        <w:tblW w:w="983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13"/>
        <w:gridCol w:w="1620"/>
      </w:tblGrid>
      <w:tr w:rsidR="00F10789" w:rsidTr="004660F3">
        <w:trPr>
          <w:trHeight w:val="379"/>
          <w:jc w:val="center"/>
        </w:trPr>
        <w:tc>
          <w:tcPr>
            <w:tcW w:w="8213" w:type="dxa"/>
            <w:shd w:val="clear" w:color="auto" w:fill="auto"/>
          </w:tcPr>
          <w:p w:rsidR="00F10789" w:rsidRDefault="00F10789" w:rsidP="004660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 учебной работы</w:t>
            </w:r>
          </w:p>
        </w:tc>
        <w:tc>
          <w:tcPr>
            <w:tcW w:w="1620" w:type="dxa"/>
            <w:shd w:val="clear" w:color="auto" w:fill="auto"/>
          </w:tcPr>
          <w:p w:rsidR="00F10789" w:rsidRDefault="00F10789" w:rsidP="004660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Объем часов</w:t>
            </w:r>
          </w:p>
        </w:tc>
      </w:tr>
      <w:tr w:rsidR="00F10789" w:rsidTr="004660F3">
        <w:trPr>
          <w:trHeight w:val="379"/>
          <w:jc w:val="center"/>
        </w:trPr>
        <w:tc>
          <w:tcPr>
            <w:tcW w:w="8213" w:type="dxa"/>
            <w:shd w:val="clear" w:color="auto" w:fill="auto"/>
          </w:tcPr>
          <w:p w:rsidR="00F10789" w:rsidRDefault="00F10789" w:rsidP="004660F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Объем образовательной нагрузки (всего)</w:t>
            </w:r>
          </w:p>
        </w:tc>
        <w:tc>
          <w:tcPr>
            <w:tcW w:w="1620" w:type="dxa"/>
            <w:shd w:val="clear" w:color="auto" w:fill="auto"/>
            <w:vAlign w:val="center"/>
          </w:tcPr>
          <w:p w:rsidR="00F10789" w:rsidRDefault="00F10789" w:rsidP="004660F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r>
      <w:tr w:rsidR="00F10789" w:rsidTr="004660F3">
        <w:trPr>
          <w:trHeight w:val="380"/>
          <w:jc w:val="center"/>
        </w:trPr>
        <w:tc>
          <w:tcPr>
            <w:tcW w:w="8213" w:type="dxa"/>
            <w:shd w:val="clear" w:color="auto" w:fill="auto"/>
          </w:tcPr>
          <w:p w:rsidR="00F10789" w:rsidRDefault="00F10789" w:rsidP="004660F3">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Из них в форме практической подготовки (профессионально ориентированное содержание) </w:t>
            </w:r>
          </w:p>
        </w:tc>
        <w:tc>
          <w:tcPr>
            <w:tcW w:w="1620" w:type="dxa"/>
            <w:shd w:val="clear" w:color="auto" w:fill="auto"/>
            <w:vAlign w:val="center"/>
          </w:tcPr>
          <w:p w:rsidR="00F10789" w:rsidRDefault="00F10789" w:rsidP="004660F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r>
      <w:tr w:rsidR="00F10789" w:rsidTr="004660F3">
        <w:trPr>
          <w:trHeight w:val="379"/>
          <w:jc w:val="center"/>
        </w:trPr>
        <w:tc>
          <w:tcPr>
            <w:tcW w:w="8213" w:type="dxa"/>
            <w:shd w:val="clear" w:color="auto" w:fill="auto"/>
          </w:tcPr>
          <w:p w:rsidR="00F10789" w:rsidRDefault="00F10789" w:rsidP="004660F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Работа обучающихся во взаимодействии с преподавателем</w:t>
            </w:r>
          </w:p>
        </w:tc>
        <w:tc>
          <w:tcPr>
            <w:tcW w:w="1620" w:type="dxa"/>
            <w:shd w:val="clear" w:color="auto" w:fill="auto"/>
            <w:vAlign w:val="center"/>
          </w:tcPr>
          <w:p w:rsidR="00F10789" w:rsidRDefault="00F10789" w:rsidP="004660F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r>
      <w:tr w:rsidR="00F10789" w:rsidTr="004660F3">
        <w:trPr>
          <w:trHeight w:val="380"/>
          <w:jc w:val="center"/>
        </w:trPr>
        <w:tc>
          <w:tcPr>
            <w:tcW w:w="8213" w:type="dxa"/>
            <w:shd w:val="clear" w:color="auto" w:fill="auto"/>
          </w:tcPr>
          <w:p w:rsidR="00F10789" w:rsidRDefault="00F10789" w:rsidP="004660F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w:t>
            </w:r>
          </w:p>
        </w:tc>
        <w:tc>
          <w:tcPr>
            <w:tcW w:w="1620" w:type="dxa"/>
            <w:shd w:val="clear" w:color="auto" w:fill="auto"/>
            <w:vAlign w:val="center"/>
          </w:tcPr>
          <w:p w:rsidR="00F10789" w:rsidRDefault="00F10789" w:rsidP="004660F3">
            <w:pPr>
              <w:spacing w:line="240" w:lineRule="auto"/>
              <w:jc w:val="center"/>
              <w:rPr>
                <w:rFonts w:ascii="Times New Roman" w:eastAsia="Times New Roman" w:hAnsi="Times New Roman" w:cs="Times New Roman"/>
                <w:sz w:val="24"/>
                <w:szCs w:val="24"/>
              </w:rPr>
            </w:pPr>
          </w:p>
        </w:tc>
      </w:tr>
      <w:tr w:rsidR="00F10789" w:rsidTr="004660F3">
        <w:trPr>
          <w:trHeight w:val="379"/>
          <w:jc w:val="center"/>
        </w:trPr>
        <w:tc>
          <w:tcPr>
            <w:tcW w:w="8213" w:type="dxa"/>
            <w:shd w:val="clear" w:color="auto" w:fill="auto"/>
          </w:tcPr>
          <w:p w:rsidR="00F10789" w:rsidRDefault="00F10789" w:rsidP="004660F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теоретические занятия</w:t>
            </w:r>
          </w:p>
        </w:tc>
        <w:tc>
          <w:tcPr>
            <w:tcW w:w="1620" w:type="dxa"/>
            <w:shd w:val="clear" w:color="auto" w:fill="auto"/>
            <w:vAlign w:val="center"/>
          </w:tcPr>
          <w:p w:rsidR="00F10789" w:rsidRDefault="00F10789" w:rsidP="004660F3">
            <w:pPr>
              <w:spacing w:line="240" w:lineRule="auto"/>
              <w:jc w:val="center"/>
              <w:rPr>
                <w:rFonts w:ascii="Times New Roman" w:eastAsia="Times New Roman" w:hAnsi="Times New Roman" w:cs="Times New Roman"/>
                <w:b/>
                <w:sz w:val="24"/>
                <w:szCs w:val="24"/>
              </w:rPr>
            </w:pPr>
          </w:p>
        </w:tc>
      </w:tr>
      <w:tr w:rsidR="00F10789" w:rsidTr="004660F3">
        <w:trPr>
          <w:trHeight w:val="380"/>
          <w:jc w:val="center"/>
        </w:trPr>
        <w:tc>
          <w:tcPr>
            <w:tcW w:w="8213" w:type="dxa"/>
            <w:shd w:val="clear" w:color="auto" w:fill="auto"/>
          </w:tcPr>
          <w:p w:rsidR="00F10789" w:rsidRDefault="00F10789" w:rsidP="004660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лабораторные занятия</w:t>
            </w:r>
          </w:p>
        </w:tc>
        <w:tc>
          <w:tcPr>
            <w:tcW w:w="1620" w:type="dxa"/>
            <w:shd w:val="clear" w:color="auto" w:fill="auto"/>
            <w:vAlign w:val="center"/>
          </w:tcPr>
          <w:p w:rsidR="00F10789" w:rsidRDefault="00F10789" w:rsidP="004660F3">
            <w:pPr>
              <w:spacing w:line="240" w:lineRule="auto"/>
              <w:jc w:val="center"/>
              <w:rPr>
                <w:rFonts w:ascii="Times New Roman" w:eastAsia="Times New Roman" w:hAnsi="Times New Roman" w:cs="Times New Roman"/>
                <w:sz w:val="24"/>
                <w:szCs w:val="24"/>
              </w:rPr>
            </w:pPr>
          </w:p>
        </w:tc>
      </w:tr>
      <w:tr w:rsidR="00F10789" w:rsidTr="004660F3">
        <w:trPr>
          <w:trHeight w:val="379"/>
          <w:jc w:val="center"/>
        </w:trPr>
        <w:tc>
          <w:tcPr>
            <w:tcW w:w="8213" w:type="dxa"/>
            <w:shd w:val="clear" w:color="auto" w:fill="auto"/>
          </w:tcPr>
          <w:p w:rsidR="00F10789" w:rsidRDefault="00F10789" w:rsidP="004660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занятия</w:t>
            </w:r>
          </w:p>
        </w:tc>
        <w:tc>
          <w:tcPr>
            <w:tcW w:w="1620" w:type="dxa"/>
            <w:shd w:val="clear" w:color="auto" w:fill="auto"/>
            <w:vAlign w:val="center"/>
          </w:tcPr>
          <w:p w:rsidR="00F10789" w:rsidRDefault="00F10789" w:rsidP="004660F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r>
      <w:tr w:rsidR="00F10789" w:rsidTr="004660F3">
        <w:trPr>
          <w:trHeight w:val="380"/>
          <w:jc w:val="center"/>
        </w:trPr>
        <w:tc>
          <w:tcPr>
            <w:tcW w:w="8213" w:type="dxa"/>
            <w:shd w:val="clear" w:color="auto" w:fill="auto"/>
          </w:tcPr>
          <w:p w:rsidR="00F10789" w:rsidRDefault="00F10789" w:rsidP="004660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работы</w:t>
            </w:r>
          </w:p>
        </w:tc>
        <w:tc>
          <w:tcPr>
            <w:tcW w:w="1620" w:type="dxa"/>
            <w:shd w:val="clear" w:color="auto" w:fill="auto"/>
            <w:vAlign w:val="center"/>
          </w:tcPr>
          <w:p w:rsidR="00F10789" w:rsidRDefault="00F10789" w:rsidP="004660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10789" w:rsidTr="004660F3">
        <w:trPr>
          <w:trHeight w:val="379"/>
          <w:jc w:val="center"/>
        </w:trPr>
        <w:tc>
          <w:tcPr>
            <w:tcW w:w="8213" w:type="dxa"/>
            <w:shd w:val="clear" w:color="auto" w:fill="auto"/>
          </w:tcPr>
          <w:p w:rsidR="00F10789" w:rsidRDefault="00F10789" w:rsidP="004660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курсовая работа (проект)</w:t>
            </w:r>
          </w:p>
        </w:tc>
        <w:tc>
          <w:tcPr>
            <w:tcW w:w="1620" w:type="dxa"/>
            <w:shd w:val="clear" w:color="auto" w:fill="auto"/>
            <w:vAlign w:val="center"/>
          </w:tcPr>
          <w:p w:rsidR="00F10789" w:rsidRDefault="00F10789" w:rsidP="004660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10789" w:rsidTr="004660F3">
        <w:trPr>
          <w:trHeight w:val="379"/>
          <w:jc w:val="center"/>
        </w:trPr>
        <w:tc>
          <w:tcPr>
            <w:tcW w:w="8213" w:type="dxa"/>
            <w:shd w:val="clear" w:color="auto" w:fill="auto"/>
          </w:tcPr>
          <w:p w:rsidR="00F10789" w:rsidRDefault="00F10789" w:rsidP="004660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w:t>
            </w:r>
          </w:p>
        </w:tc>
        <w:tc>
          <w:tcPr>
            <w:tcW w:w="1620" w:type="dxa"/>
            <w:shd w:val="clear" w:color="auto" w:fill="auto"/>
            <w:vAlign w:val="center"/>
          </w:tcPr>
          <w:p w:rsidR="00F10789" w:rsidRDefault="00F10789" w:rsidP="004660F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10789" w:rsidTr="004660F3">
        <w:trPr>
          <w:trHeight w:val="379"/>
          <w:jc w:val="center"/>
        </w:trPr>
        <w:tc>
          <w:tcPr>
            <w:tcW w:w="8213" w:type="dxa"/>
            <w:shd w:val="clear" w:color="auto" w:fill="auto"/>
          </w:tcPr>
          <w:p w:rsidR="00F10789" w:rsidRDefault="00F10789" w:rsidP="004660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 перед экзаменом</w:t>
            </w:r>
          </w:p>
        </w:tc>
        <w:tc>
          <w:tcPr>
            <w:tcW w:w="1620" w:type="dxa"/>
            <w:shd w:val="clear" w:color="auto" w:fill="auto"/>
            <w:vAlign w:val="center"/>
          </w:tcPr>
          <w:p w:rsidR="00F10789" w:rsidRDefault="00F10789" w:rsidP="004660F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10789" w:rsidTr="004660F3">
        <w:trPr>
          <w:trHeight w:val="380"/>
          <w:jc w:val="center"/>
        </w:trPr>
        <w:tc>
          <w:tcPr>
            <w:tcW w:w="8213" w:type="dxa"/>
            <w:shd w:val="clear" w:color="auto" w:fill="auto"/>
          </w:tcPr>
          <w:p w:rsidR="00F10789" w:rsidRDefault="00F10789" w:rsidP="004660F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обучающегося (всего)</w:t>
            </w:r>
          </w:p>
        </w:tc>
        <w:tc>
          <w:tcPr>
            <w:tcW w:w="1620" w:type="dxa"/>
            <w:shd w:val="clear" w:color="auto" w:fill="auto"/>
            <w:vAlign w:val="center"/>
          </w:tcPr>
          <w:p w:rsidR="00F10789" w:rsidRDefault="00F10789" w:rsidP="004660F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10789" w:rsidTr="004660F3">
        <w:trPr>
          <w:trHeight w:val="380"/>
          <w:jc w:val="center"/>
        </w:trPr>
        <w:tc>
          <w:tcPr>
            <w:tcW w:w="8213" w:type="dxa"/>
            <w:shd w:val="clear" w:color="auto" w:fill="auto"/>
          </w:tcPr>
          <w:p w:rsidR="00F10789" w:rsidRDefault="00F10789" w:rsidP="004660F3">
            <w:pPr>
              <w:tabs>
                <w:tab w:val="left" w:pos="142"/>
              </w:tabs>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Промежуточная аттестация </w:t>
            </w:r>
            <w:r>
              <w:rPr>
                <w:rFonts w:ascii="Times New Roman" w:eastAsia="Times New Roman" w:hAnsi="Times New Roman" w:cs="Times New Roman"/>
                <w:sz w:val="24"/>
                <w:szCs w:val="24"/>
              </w:rPr>
              <w:t>в форме дифференцированного зачета</w:t>
            </w:r>
          </w:p>
        </w:tc>
        <w:tc>
          <w:tcPr>
            <w:tcW w:w="1620" w:type="dxa"/>
            <w:shd w:val="clear" w:color="auto" w:fill="auto"/>
            <w:vAlign w:val="center"/>
          </w:tcPr>
          <w:p w:rsidR="00F10789" w:rsidRDefault="00F10789" w:rsidP="004660F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bl>
    <w:p w:rsidR="006937B5" w:rsidRDefault="006937B5">
      <w:pPr>
        <w:spacing w:after="200" w:line="360" w:lineRule="auto"/>
        <w:ind w:left="360"/>
        <w:rPr>
          <w:rFonts w:ascii="Times New Roman" w:eastAsia="Times New Roman" w:hAnsi="Times New Roman" w:cs="Times New Roman"/>
          <w:sz w:val="24"/>
          <w:szCs w:val="24"/>
        </w:rPr>
        <w:sectPr w:rsidR="006937B5">
          <w:footerReference w:type="even" r:id="rId30"/>
          <w:footerReference w:type="default" r:id="rId31"/>
          <w:pgSz w:w="11906" w:h="16838"/>
          <w:pgMar w:top="851" w:right="991" w:bottom="568" w:left="1418" w:header="1389" w:footer="697" w:gutter="0"/>
          <w:cols w:space="720"/>
        </w:sectPr>
      </w:pPr>
    </w:p>
    <w:p w:rsidR="006937B5" w:rsidRDefault="00F95342">
      <w:pPr>
        <w:spacing w:after="200" w:line="36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2.3.  Тематический план и содержание общеобразовательной дисциплины «Иностранный язык»</w:t>
      </w:r>
    </w:p>
    <w:tbl>
      <w:tblPr>
        <w:tblStyle w:val="66"/>
        <w:tblW w:w="15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08"/>
        <w:gridCol w:w="7797"/>
        <w:gridCol w:w="1134"/>
        <w:gridCol w:w="1388"/>
        <w:gridCol w:w="2268"/>
      </w:tblGrid>
      <w:tr w:rsidR="006937B5">
        <w:trPr>
          <w:trHeight w:val="20"/>
        </w:trPr>
        <w:tc>
          <w:tcPr>
            <w:tcW w:w="2127" w:type="dxa"/>
            <w:vMerge w:val="restart"/>
            <w:vAlign w:val="center"/>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разделов и тем</w:t>
            </w:r>
          </w:p>
        </w:tc>
        <w:tc>
          <w:tcPr>
            <w:tcW w:w="8505" w:type="dxa"/>
            <w:gridSpan w:val="2"/>
            <w:vMerge w:val="restart"/>
            <w:vAlign w:val="center"/>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 и формы организации деятельности обучающихся</w:t>
            </w:r>
          </w:p>
        </w:tc>
        <w:tc>
          <w:tcPr>
            <w:tcW w:w="2522" w:type="dxa"/>
            <w:gridSpan w:val="2"/>
            <w:vAlign w:val="center"/>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часов</w:t>
            </w:r>
          </w:p>
        </w:tc>
        <w:tc>
          <w:tcPr>
            <w:tcW w:w="2268" w:type="dxa"/>
            <w:vMerge w:val="restart"/>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Коды компетенций и личностных метапредметных, предметных результатов, формированию которых способствует элемент программы</w:t>
            </w:r>
          </w:p>
        </w:tc>
      </w:tr>
      <w:tr w:rsidR="006937B5">
        <w:trPr>
          <w:trHeight w:val="20"/>
        </w:trPr>
        <w:tc>
          <w:tcPr>
            <w:tcW w:w="2127" w:type="dxa"/>
            <w:vMerge/>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505" w:type="dxa"/>
            <w:gridSpan w:val="2"/>
            <w:vMerge/>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134" w:type="dxa"/>
          </w:tcPr>
          <w:p w:rsidR="006937B5" w:rsidRDefault="00F95342" w:rsidP="00FB173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388" w:type="dxa"/>
          </w:tcPr>
          <w:p w:rsidR="006937B5" w:rsidRDefault="00F95342">
            <w:pPr>
              <w:spacing w:after="0" w:line="240" w:lineRule="auto"/>
              <w:ind w:left="4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них в форме практического подготовки</w:t>
            </w:r>
          </w:p>
          <w:p w:rsidR="006937B5" w:rsidRDefault="00F95342">
            <w:pPr>
              <w:spacing w:after="0" w:line="240" w:lineRule="auto"/>
              <w:ind w:left="4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(профессионально-ориентированное содержание)</w:t>
            </w:r>
          </w:p>
        </w:tc>
        <w:tc>
          <w:tcPr>
            <w:tcW w:w="2268" w:type="dxa"/>
            <w:vMerge/>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6937B5">
        <w:trPr>
          <w:trHeight w:val="20"/>
        </w:trPr>
        <w:tc>
          <w:tcPr>
            <w:tcW w:w="2127" w:type="dxa"/>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5" w:type="dxa"/>
            <w:gridSpan w:val="2"/>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34" w:type="dxa"/>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388" w:type="dxa"/>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268" w:type="dxa"/>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F10789" w:rsidTr="00F10789">
        <w:trPr>
          <w:trHeight w:val="280"/>
        </w:trPr>
        <w:tc>
          <w:tcPr>
            <w:tcW w:w="10632" w:type="dxa"/>
            <w:gridSpan w:val="3"/>
            <w:tcBorders>
              <w:top w:val="single" w:sz="4" w:space="0" w:color="000000"/>
              <w:left w:val="single" w:sz="4" w:space="0" w:color="000000"/>
              <w:bottom w:val="single" w:sz="4" w:space="0" w:color="000000"/>
              <w:right w:val="single" w:sz="4" w:space="0" w:color="000000"/>
            </w:tcBorders>
            <w:shd w:val="clear" w:color="auto" w:fill="auto"/>
          </w:tcPr>
          <w:p w:rsidR="00F10789" w:rsidRDefault="00F10789" w:rsidP="00F10789">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1.Основное содержание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0789" w:rsidRDefault="00F10789">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789" w:rsidRDefault="00F10789">
            <w:pPr>
              <w:spacing w:after="0" w:line="240" w:lineRule="auto"/>
              <w:ind w:left="360"/>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10789" w:rsidRDefault="00F10789">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 ОК 09</w:t>
            </w:r>
          </w:p>
        </w:tc>
      </w:tr>
      <w:tr w:rsidR="006937B5">
        <w:trPr>
          <w:trHeight w:val="20"/>
        </w:trPr>
        <w:tc>
          <w:tcPr>
            <w:tcW w:w="2127" w:type="dxa"/>
            <w:vMerge w:val="restart"/>
            <w:tcBorders>
              <w:top w:val="single" w:sz="4" w:space="0" w:color="000000"/>
              <w:left w:val="single" w:sz="4" w:space="0" w:color="000000"/>
              <w:right w:val="single" w:sz="4" w:space="0" w:color="000000"/>
            </w:tcBorders>
          </w:tcPr>
          <w:p w:rsidR="00F10789" w:rsidRDefault="00F10789" w:rsidP="00F10789">
            <w:pPr>
              <w:spacing w:after="0" w:line="240" w:lineRule="auto"/>
              <w:rPr>
                <w:rFonts w:ascii="Times New Roman" w:eastAsia="Times New Roman" w:hAnsi="Times New Roman" w:cs="Times New Roman"/>
                <w:b/>
                <w:sz w:val="24"/>
                <w:szCs w:val="24"/>
              </w:rPr>
            </w:pPr>
          </w:p>
          <w:p w:rsidR="00F10789" w:rsidRDefault="00F10789" w:rsidP="00F10789">
            <w:pPr>
              <w:spacing w:after="0" w:line="240" w:lineRule="auto"/>
              <w:rPr>
                <w:rFonts w:ascii="Times New Roman" w:eastAsia="Times New Roman" w:hAnsi="Times New Roman" w:cs="Times New Roman"/>
                <w:b/>
                <w:sz w:val="24"/>
                <w:szCs w:val="24"/>
              </w:rPr>
            </w:pPr>
          </w:p>
          <w:p w:rsidR="00F10789" w:rsidRDefault="00F10789" w:rsidP="00F10789">
            <w:pPr>
              <w:spacing w:after="0" w:line="240" w:lineRule="auto"/>
              <w:rPr>
                <w:rFonts w:ascii="Times New Roman" w:eastAsia="Times New Roman" w:hAnsi="Times New Roman" w:cs="Times New Roman"/>
                <w:b/>
                <w:sz w:val="24"/>
                <w:szCs w:val="24"/>
              </w:rPr>
            </w:pPr>
          </w:p>
          <w:p w:rsidR="006937B5" w:rsidRDefault="00F95342" w:rsidP="00F107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1.1.</w:t>
            </w:r>
          </w:p>
          <w:p w:rsidR="006937B5" w:rsidRDefault="00F95342" w:rsidP="00F107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Повседневная жизнь семьи. Внешность и характер членов семьи</w:t>
            </w:r>
          </w:p>
        </w:tc>
        <w:tc>
          <w:tcPr>
            <w:tcW w:w="8505" w:type="dxa"/>
            <w:gridSpan w:val="2"/>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134"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b/>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b/>
                <w:sz w:val="24"/>
                <w:szCs w:val="24"/>
              </w:rPr>
            </w:pP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797" w:type="dxa"/>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Знакомство, приветствие, прощание/ </w:t>
            </w:r>
            <w:r>
              <w:rPr>
                <w:rFonts w:ascii="Times New Roman" w:eastAsia="Times New Roman" w:hAnsi="Times New Roman" w:cs="Times New Roman"/>
                <w:sz w:val="24"/>
                <w:szCs w:val="24"/>
              </w:rPr>
              <w:t>введение новой лексики по теме, порядок слов в немецком предложении, выполнение лексических и грамматических упражнений;</w:t>
            </w:r>
          </w:p>
          <w:p w:rsidR="006937B5" w:rsidRDefault="00F95342" w:rsidP="00A3568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уч. Миляевой Н.Н. стр. 17 №7 №8</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797" w:type="dxa"/>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Отношения поколений в семье/ </w:t>
            </w:r>
            <w:r>
              <w:rPr>
                <w:rFonts w:ascii="Times New Roman" w:eastAsia="Times New Roman" w:hAnsi="Times New Roman" w:cs="Times New Roman"/>
                <w:sz w:val="24"/>
                <w:szCs w:val="24"/>
              </w:rPr>
              <w:t>составление и инсценировка диалогов на тему «Встречи внутри семьи» с использованием изученной лексики, работа с грамматическими упражнениями по теме «Личные и притяжательные местоимения»;</w:t>
            </w:r>
          </w:p>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уч. Миляевой Н.Н. стр. 54 №30 №31</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797" w:type="dxa"/>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Описание внешности и характера человека/ </w:t>
            </w:r>
            <w:r>
              <w:rPr>
                <w:rFonts w:ascii="Times New Roman" w:eastAsia="Times New Roman" w:hAnsi="Times New Roman" w:cs="Times New Roman"/>
                <w:sz w:val="24"/>
                <w:szCs w:val="24"/>
              </w:rPr>
              <w:t xml:space="preserve">введение лексики (внешность человека), личные качества человека и т.д.; составление монологов, повторение изученной грамматики; </w:t>
            </w:r>
          </w:p>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Задание на дом:</w:t>
            </w:r>
            <w:r>
              <w:rPr>
                <w:rFonts w:ascii="Times New Roman" w:eastAsia="Times New Roman" w:hAnsi="Times New Roman" w:cs="Times New Roman"/>
                <w:sz w:val="24"/>
                <w:szCs w:val="24"/>
              </w:rPr>
              <w:t xml:space="preserve"> сделать описание по картинке.</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b/>
                <w:sz w:val="24"/>
                <w:szCs w:val="24"/>
              </w:rPr>
            </w:pP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b/>
                <w:sz w:val="24"/>
                <w:szCs w:val="24"/>
              </w:rPr>
            </w:pPr>
          </w:p>
        </w:tc>
      </w:tr>
      <w:tr w:rsidR="006937B5">
        <w:trPr>
          <w:trHeight w:val="20"/>
        </w:trPr>
        <w:tc>
          <w:tcPr>
            <w:tcW w:w="2127" w:type="dxa"/>
            <w:vMerge w:val="restart"/>
            <w:tcBorders>
              <w:top w:val="single" w:sz="4" w:space="0" w:color="000000"/>
              <w:left w:val="single" w:sz="4" w:space="0" w:color="000000"/>
              <w:right w:val="single" w:sz="4" w:space="0" w:color="000000"/>
            </w:tcBorders>
          </w:tcPr>
          <w:p w:rsidR="00F10789" w:rsidRDefault="00F10789" w:rsidP="00F10789">
            <w:pPr>
              <w:spacing w:after="0" w:line="240" w:lineRule="auto"/>
              <w:rPr>
                <w:rFonts w:ascii="Times New Roman" w:eastAsia="Times New Roman" w:hAnsi="Times New Roman" w:cs="Times New Roman"/>
                <w:b/>
                <w:sz w:val="24"/>
                <w:szCs w:val="24"/>
              </w:rPr>
            </w:pPr>
          </w:p>
          <w:p w:rsidR="00F10789" w:rsidRDefault="00F10789" w:rsidP="00F10789">
            <w:pPr>
              <w:spacing w:after="0" w:line="240" w:lineRule="auto"/>
              <w:rPr>
                <w:rFonts w:ascii="Times New Roman" w:eastAsia="Times New Roman" w:hAnsi="Times New Roman" w:cs="Times New Roman"/>
                <w:b/>
                <w:sz w:val="24"/>
                <w:szCs w:val="24"/>
              </w:rPr>
            </w:pPr>
          </w:p>
          <w:p w:rsidR="006937B5" w:rsidRDefault="00F95342" w:rsidP="00F107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1.2.</w:t>
            </w:r>
          </w:p>
          <w:p w:rsidR="006937B5" w:rsidRDefault="00F95342" w:rsidP="00F107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Молодёжь в современном обществе. Досуг молодёжи: увлечения и интересы</w:t>
            </w:r>
          </w:p>
          <w:p w:rsidR="006937B5" w:rsidRDefault="006937B5">
            <w:pPr>
              <w:spacing w:after="0" w:line="240" w:lineRule="auto"/>
              <w:ind w:left="360"/>
              <w:rPr>
                <w:rFonts w:ascii="Times New Roman" w:eastAsia="Times New Roman" w:hAnsi="Times New Roman" w:cs="Times New Roman"/>
                <w:b/>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b/>
                <w:sz w:val="24"/>
                <w:szCs w:val="24"/>
              </w:rPr>
            </w:pP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134"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b/>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b/>
                <w:sz w:val="24"/>
                <w:szCs w:val="24"/>
              </w:rPr>
            </w:pP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797" w:type="dxa"/>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Рабочий день/</w:t>
            </w:r>
            <w:r>
              <w:rPr>
                <w:rFonts w:ascii="Times New Roman" w:eastAsia="Times New Roman" w:hAnsi="Times New Roman" w:cs="Times New Roman"/>
                <w:sz w:val="24"/>
                <w:szCs w:val="24"/>
              </w:rPr>
              <w:t xml:space="preserve"> составление монолога «Мой рабочий день»; введение лексики (рутина), наречия; закрепление грамматического материала «Числительные: обозначение времени, даты»;</w:t>
            </w:r>
          </w:p>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пройденный на уроке материал.</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797" w:type="dxa"/>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Досуг. Хобби.</w:t>
            </w:r>
            <w:r w:rsidR="009072E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Введение новой лексики (предлоги времени); закрепление грамматического материала (простое настоящее время);</w:t>
            </w:r>
          </w:p>
          <w:p w:rsidR="006937B5" w:rsidRDefault="00F95342" w:rsidP="00A3568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рассказ о своём увлечении.</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797" w:type="dxa"/>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Активный и пассивный отдых/</w:t>
            </w:r>
            <w:r>
              <w:rPr>
                <w:rFonts w:ascii="Times New Roman" w:eastAsia="Times New Roman" w:hAnsi="Times New Roman" w:cs="Times New Roman"/>
                <w:sz w:val="24"/>
                <w:szCs w:val="24"/>
              </w:rPr>
              <w:t>закрепление пройденного лексического материала Темы 1.1.-1.2.; выполнение лексических и грамматических упражнений; повторение грамматического материала;</w:t>
            </w:r>
          </w:p>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написать план пересказа текста.</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b/>
                <w:sz w:val="24"/>
                <w:szCs w:val="24"/>
              </w:rPr>
            </w:pP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b/>
                <w:sz w:val="24"/>
                <w:szCs w:val="24"/>
              </w:rPr>
            </w:pPr>
          </w:p>
        </w:tc>
      </w:tr>
      <w:tr w:rsidR="006937B5">
        <w:trPr>
          <w:trHeight w:val="20"/>
        </w:trPr>
        <w:tc>
          <w:tcPr>
            <w:tcW w:w="2127" w:type="dxa"/>
            <w:vMerge w:val="restart"/>
            <w:tcBorders>
              <w:top w:val="single" w:sz="4" w:space="0" w:color="000000"/>
              <w:left w:val="single" w:sz="4" w:space="0" w:color="000000"/>
              <w:right w:val="single" w:sz="4" w:space="0" w:color="000000"/>
            </w:tcBorders>
          </w:tcPr>
          <w:p w:rsidR="00F10789" w:rsidRDefault="00F10789" w:rsidP="00F10789">
            <w:pPr>
              <w:spacing w:after="0" w:line="240" w:lineRule="auto"/>
              <w:rPr>
                <w:rFonts w:ascii="Times New Roman" w:eastAsia="Times New Roman" w:hAnsi="Times New Roman" w:cs="Times New Roman"/>
                <w:b/>
                <w:sz w:val="24"/>
                <w:szCs w:val="24"/>
              </w:rPr>
            </w:pPr>
          </w:p>
          <w:p w:rsidR="00F10789" w:rsidRDefault="00F10789" w:rsidP="00F10789">
            <w:pPr>
              <w:spacing w:after="0" w:line="240" w:lineRule="auto"/>
              <w:rPr>
                <w:rFonts w:ascii="Times New Roman" w:eastAsia="Times New Roman" w:hAnsi="Times New Roman" w:cs="Times New Roman"/>
                <w:b/>
                <w:sz w:val="24"/>
                <w:szCs w:val="24"/>
              </w:rPr>
            </w:pPr>
          </w:p>
          <w:p w:rsidR="006937B5" w:rsidRDefault="00F95342" w:rsidP="00F107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1.3.</w:t>
            </w:r>
          </w:p>
          <w:p w:rsidR="006937B5" w:rsidRDefault="00F95342" w:rsidP="00F107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Условия проживания в городской и сельской местности</w:t>
            </w:r>
          </w:p>
          <w:p w:rsidR="006937B5" w:rsidRDefault="006937B5">
            <w:pPr>
              <w:spacing w:after="0" w:line="240" w:lineRule="auto"/>
              <w:ind w:left="360"/>
              <w:rPr>
                <w:rFonts w:ascii="Times New Roman" w:eastAsia="Times New Roman" w:hAnsi="Times New Roman" w:cs="Times New Roman"/>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134"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797" w:type="dxa"/>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Особенности проживания в городе. Инфраструктура.</w:t>
            </w:r>
            <w:r w:rsidR="00F107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F10789">
              <w:rPr>
                <w:rFonts w:ascii="Times New Roman" w:eastAsia="Times New Roman" w:hAnsi="Times New Roman" w:cs="Times New Roman"/>
                <w:sz w:val="24"/>
                <w:szCs w:val="24"/>
              </w:rPr>
              <w:t>В</w:t>
            </w:r>
            <w:r>
              <w:rPr>
                <w:rFonts w:ascii="Times New Roman" w:eastAsia="Times New Roman" w:hAnsi="Times New Roman" w:cs="Times New Roman"/>
                <w:sz w:val="24"/>
                <w:szCs w:val="24"/>
              </w:rPr>
              <w:t>ведение новой лексики (здания; комнаты; обстановка; техника и оборудование; условия жизни; места в городе); закрепление грамматического материала</w:t>
            </w:r>
            <w:r w:rsidR="00F107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(неопределённые ме</w:t>
            </w:r>
            <w:r w:rsidR="00F10789">
              <w:rPr>
                <w:rFonts w:ascii="Times New Roman" w:eastAsia="Times New Roman" w:hAnsi="Times New Roman" w:cs="Times New Roman"/>
                <w:sz w:val="24"/>
                <w:szCs w:val="24"/>
              </w:rPr>
              <w:t>стоимения и их производные), пре</w:t>
            </w:r>
            <w:r>
              <w:rPr>
                <w:rFonts w:ascii="Times New Roman" w:eastAsia="Times New Roman" w:hAnsi="Times New Roman" w:cs="Times New Roman"/>
                <w:sz w:val="24"/>
                <w:szCs w:val="24"/>
              </w:rPr>
              <w:t>длоги направления;</w:t>
            </w:r>
          </w:p>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написать о преимуществах и недостатках своей квартиры (дома).</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04</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797" w:type="dxa"/>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Описание здания, интерьера. Описание колледжа/</w:t>
            </w:r>
            <w:r>
              <w:rPr>
                <w:rFonts w:ascii="Times New Roman" w:eastAsia="Times New Roman" w:hAnsi="Times New Roman" w:cs="Times New Roman"/>
                <w:sz w:val="24"/>
                <w:szCs w:val="24"/>
              </w:rPr>
              <w:t xml:space="preserve"> закрепление изученной лексики, работа с наглядным материалом,</w:t>
            </w:r>
            <w:r w:rsidR="00F10789">
              <w:rPr>
                <w:rFonts w:ascii="Times New Roman" w:eastAsia="Times New Roman" w:hAnsi="Times New Roman" w:cs="Times New Roman"/>
                <w:sz w:val="24"/>
                <w:szCs w:val="24"/>
              </w:rPr>
              <w:t xml:space="preserve"> составление диалогов по теме; </w:t>
            </w:r>
            <w:r>
              <w:rPr>
                <w:rFonts w:ascii="Times New Roman" w:eastAsia="Times New Roman" w:hAnsi="Times New Roman" w:cs="Times New Roman"/>
                <w:sz w:val="24"/>
                <w:szCs w:val="24"/>
              </w:rPr>
              <w:t>повторение грамматического материала (модальные глаголы в этикетных формулах; формулы вежливости); наречия, обозначающие направление));</w:t>
            </w:r>
          </w:p>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сделать описание по картинке</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r>
      <w:tr w:rsidR="006937B5">
        <w:trPr>
          <w:trHeight w:val="20"/>
        </w:trPr>
        <w:tc>
          <w:tcPr>
            <w:tcW w:w="2127" w:type="dxa"/>
            <w:vMerge w:val="restart"/>
            <w:tcBorders>
              <w:top w:val="single" w:sz="4" w:space="0" w:color="000000"/>
              <w:left w:val="single" w:sz="4" w:space="0" w:color="000000"/>
              <w:right w:val="single" w:sz="4" w:space="0" w:color="000000"/>
            </w:tcBorders>
          </w:tcPr>
          <w:p w:rsidR="006937B5" w:rsidRDefault="00F95342" w:rsidP="00C3309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1.4.</w:t>
            </w:r>
          </w:p>
          <w:p w:rsidR="006937B5" w:rsidRDefault="00F95342" w:rsidP="00C3309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Покупки: одежда, обувь и продукты питания</w:t>
            </w:r>
          </w:p>
          <w:p w:rsidR="006937B5" w:rsidRDefault="006937B5">
            <w:pPr>
              <w:spacing w:after="0" w:line="240" w:lineRule="auto"/>
              <w:ind w:left="360"/>
              <w:rPr>
                <w:rFonts w:ascii="Times New Roman" w:eastAsia="Times New Roman" w:hAnsi="Times New Roman" w:cs="Times New Roman"/>
                <w:b/>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 ОК 09</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134"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797" w:type="dxa"/>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Виды магазинов. Ассортимент товаров.</w:t>
            </w:r>
            <w:r w:rsidR="00F107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00F10789">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введение лексики по теме (виды магазинов и отделы в магазине, одежда; введение грамматики по теме (существительные исчисляемые и неисчисляемые;</w:t>
            </w:r>
          </w:p>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пересказ по теме</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9072EF" w:rsidP="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797" w:type="dxa"/>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Совершение покупок в продуктовом магазине/</w:t>
            </w:r>
            <w:r>
              <w:rPr>
                <w:rFonts w:ascii="Times New Roman" w:eastAsia="Times New Roman" w:hAnsi="Times New Roman" w:cs="Times New Roman"/>
                <w:sz w:val="24"/>
                <w:szCs w:val="24"/>
              </w:rPr>
              <w:t xml:space="preserve"> введение лексики по теме (товары, одежда); выполнение лексических и грамматических упражнений по теме;</w:t>
            </w:r>
          </w:p>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выучить диалог по теме</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9072EF" w:rsidP="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797" w:type="dxa"/>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Совершение покупок в магазине одежды/обуви /бытовой техники/</w:t>
            </w:r>
            <w:r>
              <w:rPr>
                <w:rFonts w:ascii="Times New Roman" w:eastAsia="Times New Roman" w:hAnsi="Times New Roman" w:cs="Times New Roman"/>
                <w:sz w:val="24"/>
                <w:szCs w:val="24"/>
              </w:rPr>
              <w:t xml:space="preserve"> закрепление пройденного лексического и грамматического материала по теме, повторение грамматического материала (артикли: определенный, неопределенный, нулевой; чтение артиклей);</w:t>
            </w:r>
          </w:p>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монолог-мнение о покупке обуви/одежды/бытовой техники онлайн.</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 ОК 09</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9072EF" w:rsidP="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797" w:type="dxa"/>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Развитие диалогической речи «В магазине»/</w:t>
            </w:r>
            <w:r>
              <w:rPr>
                <w:rFonts w:ascii="Times New Roman" w:eastAsia="Times New Roman" w:hAnsi="Times New Roman" w:cs="Times New Roman"/>
                <w:sz w:val="24"/>
                <w:szCs w:val="24"/>
              </w:rPr>
              <w:t xml:space="preserve"> составление и инсценировка диалогов «В магазине», повторение изученной лексики, повторение грамматического материала;</w:t>
            </w:r>
          </w:p>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подготовиться к деловой игре</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r>
      <w:tr w:rsidR="006937B5">
        <w:trPr>
          <w:trHeight w:val="20"/>
        </w:trPr>
        <w:tc>
          <w:tcPr>
            <w:tcW w:w="2127" w:type="dxa"/>
            <w:vMerge w:val="restart"/>
            <w:tcBorders>
              <w:top w:val="single" w:sz="4" w:space="0" w:color="000000"/>
              <w:left w:val="single" w:sz="4" w:space="0" w:color="000000"/>
              <w:right w:val="single" w:sz="4" w:space="0" w:color="000000"/>
            </w:tcBorders>
          </w:tcPr>
          <w:p w:rsidR="009072EF" w:rsidRDefault="009072EF" w:rsidP="009072EF">
            <w:pPr>
              <w:spacing w:after="0" w:line="240" w:lineRule="auto"/>
              <w:rPr>
                <w:rFonts w:ascii="Times New Roman" w:eastAsia="Times New Roman" w:hAnsi="Times New Roman" w:cs="Times New Roman"/>
                <w:b/>
                <w:sz w:val="24"/>
                <w:szCs w:val="24"/>
              </w:rPr>
            </w:pPr>
          </w:p>
          <w:p w:rsidR="009072EF" w:rsidRDefault="009072EF" w:rsidP="009072EF">
            <w:pPr>
              <w:spacing w:after="0" w:line="240" w:lineRule="auto"/>
              <w:rPr>
                <w:rFonts w:ascii="Times New Roman" w:eastAsia="Times New Roman" w:hAnsi="Times New Roman" w:cs="Times New Roman"/>
                <w:b/>
                <w:sz w:val="24"/>
                <w:szCs w:val="24"/>
              </w:rPr>
            </w:pPr>
          </w:p>
          <w:p w:rsidR="009072EF" w:rsidRDefault="009072EF" w:rsidP="009072EF">
            <w:pPr>
              <w:spacing w:after="0" w:line="240" w:lineRule="auto"/>
              <w:rPr>
                <w:rFonts w:ascii="Times New Roman" w:eastAsia="Times New Roman" w:hAnsi="Times New Roman" w:cs="Times New Roman"/>
                <w:b/>
                <w:sz w:val="24"/>
                <w:szCs w:val="24"/>
              </w:rPr>
            </w:pPr>
          </w:p>
          <w:p w:rsidR="006937B5" w:rsidRDefault="00F95342" w:rsidP="009072E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1.5.</w:t>
            </w:r>
          </w:p>
          <w:p w:rsidR="006937B5" w:rsidRDefault="00F95342" w:rsidP="009072E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Здоровый образ жизни и забота о здоровье: сбалансированное питание.</w:t>
            </w:r>
          </w:p>
          <w:p w:rsidR="006937B5" w:rsidRDefault="00F95342" w:rsidP="009072E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Спорт</w:t>
            </w:r>
          </w:p>
          <w:p w:rsidR="006937B5" w:rsidRDefault="006937B5">
            <w:pPr>
              <w:spacing w:after="0" w:line="240" w:lineRule="auto"/>
              <w:ind w:left="360"/>
              <w:rPr>
                <w:rFonts w:ascii="Times New Roman" w:eastAsia="Times New Roman" w:hAnsi="Times New Roman" w:cs="Times New Roman"/>
                <w:b/>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134"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797" w:type="dxa"/>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Физическая культура и спорт/</w:t>
            </w:r>
            <w:r>
              <w:rPr>
                <w:rFonts w:ascii="Times New Roman" w:eastAsia="Times New Roman" w:hAnsi="Times New Roman" w:cs="Times New Roman"/>
                <w:sz w:val="24"/>
                <w:szCs w:val="24"/>
              </w:rPr>
              <w:t xml:space="preserve"> введение лексики по теме (части тела, названия видов спорта); введение грамматики по теме</w:t>
            </w:r>
            <w:r w:rsidR="009072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(простое прошедшее время). Чтение и правописание окончаний в н</w:t>
            </w:r>
            <w:r w:rsidR="009072EF">
              <w:rPr>
                <w:rFonts w:ascii="Times New Roman" w:eastAsia="Times New Roman" w:hAnsi="Times New Roman" w:cs="Times New Roman"/>
                <w:sz w:val="24"/>
                <w:szCs w:val="24"/>
              </w:rPr>
              <w:t xml:space="preserve">астоящем и прошедшем времени); </w:t>
            </w:r>
            <w:r>
              <w:rPr>
                <w:rFonts w:ascii="Times New Roman" w:eastAsia="Times New Roman" w:hAnsi="Times New Roman" w:cs="Times New Roman"/>
                <w:sz w:val="24"/>
                <w:szCs w:val="24"/>
              </w:rPr>
              <w:t>правильные и неправильные глаголы;</w:t>
            </w:r>
          </w:p>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эссе по теме</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797" w:type="dxa"/>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Здоровый образ жизни/</w:t>
            </w:r>
            <w:r>
              <w:rPr>
                <w:rFonts w:ascii="Times New Roman" w:eastAsia="Times New Roman" w:hAnsi="Times New Roman" w:cs="Times New Roman"/>
                <w:sz w:val="24"/>
                <w:szCs w:val="24"/>
              </w:rPr>
              <w:t xml:space="preserve"> введение лексики по теме (правильное </w:t>
            </w:r>
            <w:r>
              <w:rPr>
                <w:rFonts w:ascii="Times New Roman" w:eastAsia="Times New Roman" w:hAnsi="Times New Roman" w:cs="Times New Roman"/>
                <w:sz w:val="24"/>
                <w:szCs w:val="24"/>
              </w:rPr>
              <w:lastRenderedPageBreak/>
              <w:t>питание); симптомы и болезни); введение грамматики по теме (образование множественного числа с помощью внешней и внутренней флексии; множественное число существительных, заимствованных из греческого и латинского языков; существительные, имеющие одну форму для единственного и множественного числа; чтение и правописание окончаний); составление монологов по теме «Спорт», повторение грамматики;</w:t>
            </w:r>
          </w:p>
          <w:p w:rsidR="006937B5" w:rsidRDefault="00F95342" w:rsidP="00A35682">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сообщение по теме</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04</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797" w:type="dxa"/>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Еда полезная и вредная/</w:t>
            </w:r>
            <w:r>
              <w:rPr>
                <w:rFonts w:ascii="Times New Roman" w:eastAsia="Times New Roman" w:hAnsi="Times New Roman" w:cs="Times New Roman"/>
                <w:sz w:val="24"/>
                <w:szCs w:val="24"/>
              </w:rPr>
              <w:t xml:space="preserve"> выполнение лексических и грамматических упражнений по теме, повторение и закрепление лексики (еда); способы приготовления пищи); дроби и меры весов; чтение и перевод текста, выполнение упражнений к тексту;</w:t>
            </w:r>
          </w:p>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заснять видео с приготовлением пищи</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797" w:type="dxa"/>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Олимпийские игры/ </w:t>
            </w:r>
            <w:r>
              <w:rPr>
                <w:rFonts w:ascii="Times New Roman" w:eastAsia="Times New Roman" w:hAnsi="Times New Roman" w:cs="Times New Roman"/>
                <w:sz w:val="24"/>
                <w:szCs w:val="24"/>
              </w:rPr>
              <w:t>чтение и перевод текста по теме, выполнение лексических и грамматических упражнений п</w:t>
            </w:r>
            <w:r w:rsidR="009072EF">
              <w:rPr>
                <w:rFonts w:ascii="Times New Roman" w:eastAsia="Times New Roman" w:hAnsi="Times New Roman" w:cs="Times New Roman"/>
                <w:sz w:val="24"/>
                <w:szCs w:val="24"/>
              </w:rPr>
              <w:t xml:space="preserve">о теме (раздаточный материал), </w:t>
            </w:r>
            <w:r>
              <w:rPr>
                <w:rFonts w:ascii="Times New Roman" w:eastAsia="Times New Roman" w:hAnsi="Times New Roman" w:cs="Times New Roman"/>
                <w:sz w:val="24"/>
                <w:szCs w:val="24"/>
              </w:rPr>
              <w:t>аудирование;</w:t>
            </w:r>
          </w:p>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пересказ текста.</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r>
      <w:tr w:rsidR="006937B5">
        <w:trPr>
          <w:trHeight w:val="20"/>
        </w:trPr>
        <w:tc>
          <w:tcPr>
            <w:tcW w:w="2127" w:type="dxa"/>
            <w:vMerge w:val="restart"/>
            <w:tcBorders>
              <w:top w:val="single" w:sz="4" w:space="0" w:color="000000"/>
              <w:left w:val="single" w:sz="4" w:space="0" w:color="000000"/>
              <w:right w:val="single" w:sz="4" w:space="0" w:color="000000"/>
            </w:tcBorders>
          </w:tcPr>
          <w:p w:rsidR="009072EF" w:rsidRDefault="009072EF" w:rsidP="009072EF">
            <w:pPr>
              <w:spacing w:after="0" w:line="240" w:lineRule="auto"/>
              <w:rPr>
                <w:rFonts w:ascii="Times New Roman" w:eastAsia="Times New Roman" w:hAnsi="Times New Roman" w:cs="Times New Roman"/>
                <w:b/>
                <w:sz w:val="24"/>
                <w:szCs w:val="24"/>
              </w:rPr>
            </w:pPr>
          </w:p>
          <w:p w:rsidR="009072EF" w:rsidRDefault="009072EF" w:rsidP="009072EF">
            <w:pPr>
              <w:spacing w:after="0" w:line="240" w:lineRule="auto"/>
              <w:rPr>
                <w:rFonts w:ascii="Times New Roman" w:eastAsia="Times New Roman" w:hAnsi="Times New Roman" w:cs="Times New Roman"/>
                <w:b/>
                <w:sz w:val="24"/>
                <w:szCs w:val="24"/>
              </w:rPr>
            </w:pPr>
          </w:p>
          <w:p w:rsidR="009072EF" w:rsidRDefault="009072EF" w:rsidP="009072EF">
            <w:pPr>
              <w:spacing w:after="0" w:line="240" w:lineRule="auto"/>
              <w:rPr>
                <w:rFonts w:ascii="Times New Roman" w:eastAsia="Times New Roman" w:hAnsi="Times New Roman" w:cs="Times New Roman"/>
                <w:b/>
                <w:sz w:val="24"/>
                <w:szCs w:val="24"/>
              </w:rPr>
            </w:pPr>
          </w:p>
          <w:p w:rsidR="009072EF" w:rsidRDefault="009072EF" w:rsidP="009072EF">
            <w:pPr>
              <w:spacing w:after="0" w:line="240" w:lineRule="auto"/>
              <w:rPr>
                <w:rFonts w:ascii="Times New Roman" w:eastAsia="Times New Roman" w:hAnsi="Times New Roman" w:cs="Times New Roman"/>
                <w:b/>
                <w:sz w:val="24"/>
                <w:szCs w:val="24"/>
              </w:rPr>
            </w:pPr>
          </w:p>
          <w:p w:rsidR="006937B5" w:rsidRDefault="00F95342" w:rsidP="009072E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1.6.</w:t>
            </w:r>
          </w:p>
          <w:p w:rsidR="006937B5" w:rsidRDefault="00F95342" w:rsidP="009072E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Туризм. Виды отдыха. </w:t>
            </w:r>
          </w:p>
          <w:p w:rsidR="006937B5" w:rsidRDefault="006937B5">
            <w:pPr>
              <w:spacing w:after="0" w:line="240" w:lineRule="auto"/>
              <w:ind w:left="360"/>
              <w:rPr>
                <w:rFonts w:ascii="Times New Roman" w:eastAsia="Times New Roman" w:hAnsi="Times New Roman" w:cs="Times New Roman"/>
                <w:b/>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 ОК 09</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134"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F95342" w:rsidP="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797" w:type="dxa"/>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Почему и как люди путешествуют /</w:t>
            </w:r>
            <w:r>
              <w:rPr>
                <w:rFonts w:ascii="Times New Roman" w:eastAsia="Times New Roman" w:hAnsi="Times New Roman" w:cs="Times New Roman"/>
                <w:sz w:val="24"/>
                <w:szCs w:val="24"/>
              </w:rPr>
              <w:t xml:space="preserve"> введение лексики по теме(виды путешествий); виды транспорта; введение грамматики по теме(неопределенные местоимения, образование степеней сравнения наречий);</w:t>
            </w:r>
          </w:p>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заполнить таблицу «Преимущества и недостатки видов транспорта»</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9072EF" w:rsidP="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797" w:type="dxa"/>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Путешествие на поезде, самолете/</w:t>
            </w:r>
            <w:r>
              <w:rPr>
                <w:rFonts w:ascii="Times New Roman" w:eastAsia="Times New Roman" w:hAnsi="Times New Roman" w:cs="Times New Roman"/>
                <w:sz w:val="24"/>
                <w:szCs w:val="24"/>
              </w:rPr>
              <w:t xml:space="preserve"> чтение и перевод текста, выполнение упражнений к тексту, составление монолога по теме «Преимущества и недостатки способов путешествий»;</w:t>
            </w:r>
          </w:p>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уч. Ивлева Г.Г. стр. 167 №1 №2</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r>
      <w:tr w:rsidR="006937B5">
        <w:trPr>
          <w:trHeight w:val="20"/>
        </w:trPr>
        <w:tc>
          <w:tcPr>
            <w:tcW w:w="2127" w:type="dxa"/>
            <w:vMerge w:val="restart"/>
            <w:tcBorders>
              <w:top w:val="single" w:sz="4" w:space="0" w:color="000000"/>
              <w:left w:val="single" w:sz="4" w:space="0" w:color="000000"/>
              <w:right w:val="single" w:sz="4" w:space="0" w:color="000000"/>
            </w:tcBorders>
          </w:tcPr>
          <w:p w:rsidR="006937B5" w:rsidRDefault="00F95342" w:rsidP="009072E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Тема 1.7.</w:t>
            </w:r>
          </w:p>
          <w:p w:rsidR="006937B5" w:rsidRDefault="00F95342" w:rsidP="009072E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Страны изучаемого языка</w:t>
            </w:r>
          </w:p>
        </w:tc>
        <w:tc>
          <w:tcPr>
            <w:tcW w:w="8505" w:type="dxa"/>
            <w:gridSpan w:val="2"/>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 ОК 09</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134"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9072EF" w:rsidP="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797" w:type="dxa"/>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Германия/</w:t>
            </w:r>
            <w:r>
              <w:rPr>
                <w:rFonts w:ascii="Times New Roman" w:eastAsia="Times New Roman" w:hAnsi="Times New Roman" w:cs="Times New Roman"/>
                <w:sz w:val="24"/>
                <w:szCs w:val="24"/>
              </w:rPr>
              <w:t>введение новой лексики (государственное устройство); погода и климат, экономика, достопримечательности); введение грамматического материала (количественные и порядковые числительные; обозначение годов, дат, времени, периодов); работа с текстом по теме;</w:t>
            </w:r>
          </w:p>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сообщение по теме</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F95342" w:rsidP="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797" w:type="dxa"/>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Австрия/</w:t>
            </w:r>
            <w:r>
              <w:rPr>
                <w:rFonts w:ascii="Times New Roman" w:eastAsia="Times New Roman" w:hAnsi="Times New Roman" w:cs="Times New Roman"/>
                <w:sz w:val="24"/>
                <w:szCs w:val="24"/>
              </w:rPr>
              <w:t xml:space="preserve"> введение лексики (географическое положение, климат, население; национальные символы; политическое и экономическое устройство, традиции повторение грамматического материала (артикли с географическими названиями); работа с текстом по теме;</w:t>
            </w:r>
          </w:p>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5 предложений с изученной лексикой</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9072EF" w:rsidP="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797" w:type="dxa"/>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Швейцария и Лихтенштейн (крупные города, достопримечательности)/</w:t>
            </w:r>
            <w:r>
              <w:rPr>
                <w:rFonts w:ascii="Times New Roman" w:eastAsia="Times New Roman" w:hAnsi="Times New Roman" w:cs="Times New Roman"/>
                <w:sz w:val="24"/>
                <w:szCs w:val="24"/>
              </w:rPr>
              <w:t xml:space="preserve"> закрепление пройденного грамматического материала, выполнение упражнений на закрепление изученной лексики по теме 1.7.; </w:t>
            </w:r>
          </w:p>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подготовиться к словарному диктанту по теме 1.7.</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r>
      <w:tr w:rsidR="006937B5">
        <w:trPr>
          <w:trHeight w:val="20"/>
        </w:trPr>
        <w:tc>
          <w:tcPr>
            <w:tcW w:w="2127" w:type="dxa"/>
            <w:tcBorders>
              <w:left w:val="single" w:sz="4" w:space="0" w:color="000000"/>
              <w:bottom w:val="single" w:sz="4" w:space="0" w:color="000000"/>
              <w:right w:val="single" w:sz="4" w:space="0" w:color="000000"/>
            </w:tcBorders>
            <w:shd w:val="clear" w:color="auto" w:fill="auto"/>
            <w:vAlign w:val="center"/>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2.</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Иностранный язык для специальных целей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 ПК 3.1, ПК 3.2</w:t>
            </w:r>
          </w:p>
        </w:tc>
      </w:tr>
      <w:tr w:rsidR="006937B5" w:rsidTr="00DC2E50">
        <w:trPr>
          <w:trHeight w:val="335"/>
        </w:trPr>
        <w:tc>
          <w:tcPr>
            <w:tcW w:w="2127" w:type="dxa"/>
            <w:vMerge w:val="restart"/>
            <w:tcBorders>
              <w:top w:val="single" w:sz="4" w:space="0" w:color="000000"/>
              <w:left w:val="single" w:sz="4" w:space="0" w:color="000000"/>
              <w:right w:val="single" w:sz="4" w:space="0" w:color="000000"/>
            </w:tcBorders>
          </w:tcPr>
          <w:p w:rsidR="006937B5" w:rsidRDefault="00F95342" w:rsidP="00C3309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2.1.</w:t>
            </w:r>
          </w:p>
          <w:p w:rsidR="006937B5" w:rsidRDefault="00C33098" w:rsidP="00C3309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Российская Ф</w:t>
            </w:r>
            <w:r w:rsidR="00F95342">
              <w:rPr>
                <w:rFonts w:ascii="Times New Roman" w:eastAsia="Times New Roman" w:hAnsi="Times New Roman" w:cs="Times New Roman"/>
                <w:b/>
                <w:sz w:val="24"/>
                <w:szCs w:val="24"/>
              </w:rPr>
              <w:t>едерация</w:t>
            </w:r>
          </w:p>
        </w:tc>
        <w:tc>
          <w:tcPr>
            <w:tcW w:w="8505" w:type="dxa"/>
            <w:gridSpan w:val="2"/>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38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 ОК 09, ПК 3.1, ПК 3.2</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134"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9072EF" w:rsidP="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797" w:type="dxa"/>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Географическое положение, климат, население РФ/</w:t>
            </w:r>
            <w:r>
              <w:rPr>
                <w:rFonts w:ascii="Times New Roman" w:eastAsia="Times New Roman" w:hAnsi="Times New Roman" w:cs="Times New Roman"/>
                <w:sz w:val="24"/>
                <w:szCs w:val="24"/>
              </w:rPr>
              <w:t xml:space="preserve"> введение новой лексики (погода и климат); введение грамматики (прошедшее совершенное действие (образование и функции в действительном залоге; слова — маркеры времени)); работа с текстом по теме; выполнение упражнений по тексту;</w:t>
            </w:r>
          </w:p>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пересказ текста.</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09, ПК 3.1</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F95342" w:rsidP="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797" w:type="dxa"/>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Национальные символы. Политическое и экономическое устройство.</w:t>
            </w:r>
            <w:r w:rsidR="00DC2E5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00DC2E50">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ведение новой лексики (государственное устройство), экономика; работа с текстом по теме; выполнение упражнений по тексту;</w:t>
            </w:r>
          </w:p>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сообщение по теме</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 ПК 3.2</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F95342" w:rsidP="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072EF">
              <w:rPr>
                <w:rFonts w:ascii="Times New Roman" w:eastAsia="Times New Roman" w:hAnsi="Times New Roman" w:cs="Times New Roman"/>
                <w:b/>
                <w:sz w:val="24"/>
                <w:szCs w:val="24"/>
              </w:rPr>
              <w:t>3</w:t>
            </w:r>
          </w:p>
        </w:tc>
        <w:tc>
          <w:tcPr>
            <w:tcW w:w="7797" w:type="dxa"/>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Достопримечательности Москвы/</w:t>
            </w:r>
            <w:r>
              <w:rPr>
                <w:rFonts w:ascii="Times New Roman" w:eastAsia="Times New Roman" w:hAnsi="Times New Roman" w:cs="Times New Roman"/>
                <w:sz w:val="24"/>
                <w:szCs w:val="24"/>
              </w:rPr>
              <w:t xml:space="preserve"> работа с текстом по теме; выполнение упражнений по тексту, закрепление пройденного лексического материала, работа с лексикой (достопримечательности);</w:t>
            </w:r>
          </w:p>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презентацию по теме </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6937B5" w:rsidRDefault="006937B5">
            <w:pPr>
              <w:spacing w:after="0" w:line="240" w:lineRule="auto"/>
              <w:ind w:left="360"/>
              <w:rPr>
                <w:rFonts w:ascii="Times New Roman" w:eastAsia="Times New Roman" w:hAnsi="Times New Roman" w:cs="Times New Roman"/>
                <w:b/>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 ПК 3.1, ПК 3.2</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9072EF" w:rsidP="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797" w:type="dxa"/>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Достопримечательности Екатеринбурга/</w:t>
            </w:r>
            <w:r>
              <w:rPr>
                <w:rFonts w:ascii="Times New Roman" w:eastAsia="Times New Roman" w:hAnsi="Times New Roman" w:cs="Times New Roman"/>
                <w:sz w:val="24"/>
                <w:szCs w:val="24"/>
              </w:rPr>
              <w:t xml:space="preserve"> работа с текстом по теме; выполнение упражнений по тексту, закрепление пройденного лексического материала, работа с лексикой (достопримечательности);</w:t>
            </w:r>
          </w:p>
          <w:p w:rsidR="006937B5" w:rsidRDefault="00F95342" w:rsidP="00A3568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сообщение «Достопримечательности Екатеринбурга»</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 ПК 3.2</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7797" w:type="dxa"/>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Традиции народов России/</w:t>
            </w:r>
            <w:r>
              <w:rPr>
                <w:rFonts w:ascii="Times New Roman" w:eastAsia="Times New Roman" w:hAnsi="Times New Roman" w:cs="Times New Roman"/>
                <w:sz w:val="24"/>
                <w:szCs w:val="24"/>
              </w:rPr>
              <w:t xml:space="preserve"> работа с текстом по теме; выполнение упражнений по тексту, выполнение грамматических и лексических упражнений для закрепления пройденного материала;</w:t>
            </w:r>
          </w:p>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рассказ  о своем любимом празднике</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r>
      <w:tr w:rsidR="006937B5">
        <w:trPr>
          <w:trHeight w:val="20"/>
        </w:trPr>
        <w:tc>
          <w:tcPr>
            <w:tcW w:w="2127" w:type="dxa"/>
            <w:vMerge w:val="restart"/>
            <w:tcBorders>
              <w:top w:val="single" w:sz="4" w:space="0" w:color="000000"/>
              <w:left w:val="single" w:sz="4" w:space="0" w:color="000000"/>
              <w:right w:val="single" w:sz="4" w:space="0" w:color="000000"/>
            </w:tcBorders>
          </w:tcPr>
          <w:p w:rsidR="009072EF" w:rsidRDefault="009072EF" w:rsidP="009072EF">
            <w:pPr>
              <w:spacing w:after="0" w:line="240" w:lineRule="auto"/>
              <w:rPr>
                <w:rFonts w:ascii="Times New Roman" w:eastAsia="Times New Roman" w:hAnsi="Times New Roman" w:cs="Times New Roman"/>
                <w:b/>
                <w:sz w:val="24"/>
                <w:szCs w:val="24"/>
              </w:rPr>
            </w:pPr>
          </w:p>
          <w:p w:rsidR="009072EF" w:rsidRDefault="009072EF" w:rsidP="009072EF">
            <w:pPr>
              <w:spacing w:after="0" w:line="240" w:lineRule="auto"/>
              <w:rPr>
                <w:rFonts w:ascii="Times New Roman" w:eastAsia="Times New Roman" w:hAnsi="Times New Roman" w:cs="Times New Roman"/>
                <w:b/>
                <w:sz w:val="24"/>
                <w:szCs w:val="24"/>
              </w:rPr>
            </w:pPr>
          </w:p>
          <w:p w:rsidR="009072EF" w:rsidRDefault="009072EF" w:rsidP="009072EF">
            <w:pPr>
              <w:spacing w:after="0" w:line="240" w:lineRule="auto"/>
              <w:rPr>
                <w:rFonts w:ascii="Times New Roman" w:eastAsia="Times New Roman" w:hAnsi="Times New Roman" w:cs="Times New Roman"/>
                <w:b/>
                <w:sz w:val="24"/>
                <w:szCs w:val="24"/>
              </w:rPr>
            </w:pPr>
          </w:p>
          <w:p w:rsidR="009072EF" w:rsidRDefault="009072EF" w:rsidP="009072EF">
            <w:pPr>
              <w:spacing w:after="0" w:line="240" w:lineRule="auto"/>
              <w:rPr>
                <w:rFonts w:ascii="Times New Roman" w:eastAsia="Times New Roman" w:hAnsi="Times New Roman" w:cs="Times New Roman"/>
                <w:b/>
                <w:sz w:val="24"/>
                <w:szCs w:val="24"/>
              </w:rPr>
            </w:pPr>
          </w:p>
          <w:p w:rsidR="009072EF" w:rsidRDefault="009072EF" w:rsidP="009072EF">
            <w:pPr>
              <w:spacing w:after="0" w:line="240" w:lineRule="auto"/>
              <w:rPr>
                <w:rFonts w:ascii="Times New Roman" w:eastAsia="Times New Roman" w:hAnsi="Times New Roman" w:cs="Times New Roman"/>
                <w:b/>
                <w:sz w:val="24"/>
                <w:szCs w:val="24"/>
              </w:rPr>
            </w:pPr>
          </w:p>
          <w:p w:rsidR="006937B5" w:rsidRDefault="00F95342" w:rsidP="009072E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2.2.</w:t>
            </w:r>
          </w:p>
          <w:p w:rsidR="006937B5" w:rsidRDefault="00F95342" w:rsidP="009072E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в сфере «человек-человек»</w:t>
            </w:r>
          </w:p>
        </w:tc>
        <w:tc>
          <w:tcPr>
            <w:tcW w:w="8505" w:type="dxa"/>
            <w:gridSpan w:val="2"/>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38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 ПК 3.1, ПК 3.2</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134"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797" w:type="dxa"/>
            <w:tcBorders>
              <w:top w:val="single" w:sz="4" w:space="0" w:color="000000"/>
              <w:left w:val="single" w:sz="4" w:space="0" w:color="000000"/>
              <w:bottom w:val="single" w:sz="4" w:space="0" w:color="000000"/>
              <w:right w:val="single" w:sz="4" w:space="0" w:color="000000"/>
            </w:tcBorders>
            <w:vAlign w:val="center"/>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Введение лексики по теме: «Переговоры»/ </w:t>
            </w:r>
            <w:r>
              <w:rPr>
                <w:rFonts w:ascii="Times New Roman" w:eastAsia="Times New Roman" w:hAnsi="Times New Roman" w:cs="Times New Roman"/>
                <w:sz w:val="24"/>
                <w:szCs w:val="24"/>
              </w:rPr>
              <w:t>введение клише и выражений, используемых в деловых переговорах;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чтение и перевод текста «Правила ведения переговоров»;</w:t>
            </w:r>
          </w:p>
          <w:p w:rsidR="006937B5" w:rsidRDefault="00F95342" w:rsidP="00A3568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сообщение о выдающейся личности XXI века.</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 ПК 3.1</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F95342" w:rsidP="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797" w:type="dxa"/>
            <w:tcBorders>
              <w:top w:val="single" w:sz="4" w:space="0" w:color="000000"/>
              <w:left w:val="single" w:sz="4" w:space="0" w:color="000000"/>
              <w:bottom w:val="single" w:sz="4" w:space="0" w:color="000000"/>
              <w:right w:val="single" w:sz="4" w:space="0" w:color="000000"/>
            </w:tcBorders>
            <w:vAlign w:val="center"/>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Развитие диалогической речи «Телефонные переговоры»/ </w:t>
            </w:r>
            <w:r>
              <w:rPr>
                <w:rFonts w:ascii="Times New Roman" w:eastAsia="Times New Roman" w:hAnsi="Times New Roman" w:cs="Times New Roman"/>
                <w:sz w:val="24"/>
                <w:szCs w:val="24"/>
              </w:rPr>
              <w:t>составление и инсценировка диалогов «Переговоры по телефону»;</w:t>
            </w:r>
          </w:p>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словарь терминов.</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 ПК 3.1</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797" w:type="dxa"/>
            <w:tcBorders>
              <w:top w:val="single" w:sz="4" w:space="0" w:color="000000"/>
              <w:left w:val="single" w:sz="4" w:space="0" w:color="000000"/>
              <w:bottom w:val="single" w:sz="4" w:space="0" w:color="000000"/>
              <w:right w:val="single" w:sz="4" w:space="0" w:color="000000"/>
            </w:tcBorders>
            <w:vAlign w:val="center"/>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Работа с текстом «Деловой этикет. Конфликтные ситуации»/ </w:t>
            </w:r>
            <w:r>
              <w:rPr>
                <w:rFonts w:ascii="Times New Roman" w:eastAsia="Times New Roman" w:hAnsi="Times New Roman" w:cs="Times New Roman"/>
                <w:sz w:val="24"/>
                <w:szCs w:val="24"/>
              </w:rPr>
              <w:t>чтение и перевод текста, выполнение упражнений к тексту; составление плана пересказа текста;</w:t>
            </w:r>
          </w:p>
          <w:p w:rsidR="006937B5" w:rsidRDefault="00F95342" w:rsidP="00A3568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Задание на дом: </w:t>
            </w:r>
            <w:r>
              <w:rPr>
                <w:rFonts w:ascii="Times New Roman" w:eastAsia="Times New Roman" w:hAnsi="Times New Roman" w:cs="Times New Roman"/>
                <w:sz w:val="24"/>
                <w:szCs w:val="24"/>
              </w:rPr>
              <w:t>подготовить пересказ текста.</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 ПК 3.1, ПК 3.2</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r>
      <w:tr w:rsidR="006937B5" w:rsidTr="00DC2E50">
        <w:trPr>
          <w:trHeight w:val="1677"/>
        </w:trPr>
        <w:tc>
          <w:tcPr>
            <w:tcW w:w="2127" w:type="dxa"/>
            <w:vMerge w:val="restart"/>
            <w:tcBorders>
              <w:top w:val="single" w:sz="4" w:space="0" w:color="000000"/>
              <w:left w:val="single" w:sz="4" w:space="0" w:color="000000"/>
              <w:right w:val="single" w:sz="4" w:space="0" w:color="000000"/>
            </w:tcBorders>
          </w:tcPr>
          <w:p w:rsidR="009072EF" w:rsidRDefault="009072EF">
            <w:pPr>
              <w:spacing w:after="0" w:line="240" w:lineRule="auto"/>
              <w:ind w:left="360"/>
              <w:rPr>
                <w:rFonts w:ascii="Times New Roman" w:eastAsia="Times New Roman" w:hAnsi="Times New Roman" w:cs="Times New Roman"/>
                <w:b/>
                <w:sz w:val="24"/>
                <w:szCs w:val="24"/>
              </w:rPr>
            </w:pPr>
          </w:p>
          <w:p w:rsidR="009072EF" w:rsidRDefault="009072EF">
            <w:pPr>
              <w:spacing w:after="0" w:line="240" w:lineRule="auto"/>
              <w:ind w:left="360"/>
              <w:rPr>
                <w:rFonts w:ascii="Times New Roman" w:eastAsia="Times New Roman" w:hAnsi="Times New Roman" w:cs="Times New Roman"/>
                <w:b/>
                <w:sz w:val="24"/>
                <w:szCs w:val="24"/>
              </w:rPr>
            </w:pPr>
          </w:p>
          <w:p w:rsidR="009072EF" w:rsidRDefault="009072EF">
            <w:pPr>
              <w:spacing w:after="0" w:line="240" w:lineRule="auto"/>
              <w:ind w:left="360"/>
              <w:rPr>
                <w:rFonts w:ascii="Times New Roman" w:eastAsia="Times New Roman" w:hAnsi="Times New Roman" w:cs="Times New Roman"/>
                <w:b/>
                <w:sz w:val="24"/>
                <w:szCs w:val="24"/>
              </w:rPr>
            </w:pPr>
          </w:p>
          <w:p w:rsidR="009072EF" w:rsidRDefault="009072EF" w:rsidP="009072EF">
            <w:pPr>
              <w:spacing w:after="0" w:line="240" w:lineRule="auto"/>
              <w:rPr>
                <w:rFonts w:ascii="Times New Roman" w:eastAsia="Times New Roman" w:hAnsi="Times New Roman" w:cs="Times New Roman"/>
                <w:b/>
                <w:sz w:val="24"/>
                <w:szCs w:val="24"/>
              </w:rPr>
            </w:pPr>
          </w:p>
          <w:p w:rsidR="009072EF" w:rsidRDefault="009072EF" w:rsidP="009072EF">
            <w:pPr>
              <w:spacing w:after="0" w:line="240" w:lineRule="auto"/>
              <w:rPr>
                <w:rFonts w:ascii="Times New Roman" w:eastAsia="Times New Roman" w:hAnsi="Times New Roman" w:cs="Times New Roman"/>
                <w:b/>
                <w:sz w:val="24"/>
                <w:szCs w:val="24"/>
              </w:rPr>
            </w:pPr>
          </w:p>
          <w:p w:rsidR="009072EF" w:rsidRDefault="009072EF" w:rsidP="009072EF">
            <w:pPr>
              <w:spacing w:after="0" w:line="240" w:lineRule="auto"/>
              <w:rPr>
                <w:rFonts w:ascii="Times New Roman" w:eastAsia="Times New Roman" w:hAnsi="Times New Roman" w:cs="Times New Roman"/>
                <w:b/>
                <w:sz w:val="24"/>
                <w:szCs w:val="24"/>
              </w:rPr>
            </w:pPr>
          </w:p>
          <w:p w:rsidR="006937B5" w:rsidRDefault="00F95342" w:rsidP="009072E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2.3.</w:t>
            </w:r>
          </w:p>
          <w:p w:rsidR="006937B5" w:rsidRDefault="00F95342" w:rsidP="009072E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Финансовые учреждения и услуги</w:t>
            </w:r>
          </w:p>
        </w:tc>
        <w:tc>
          <w:tcPr>
            <w:tcW w:w="8505" w:type="dxa"/>
            <w:gridSpan w:val="2"/>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38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 ПК 3.2</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134"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797" w:type="dxa"/>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Введение лексики по теме «Экономика»</w:t>
            </w:r>
            <w:r w:rsidR="00DC2E5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00DC2E50">
              <w:rPr>
                <w:rFonts w:ascii="Times New Roman" w:eastAsia="Times New Roman" w:hAnsi="Times New Roman" w:cs="Times New Roman"/>
                <w:sz w:val="24"/>
                <w:szCs w:val="24"/>
              </w:rPr>
              <w:t>И</w:t>
            </w:r>
            <w:r>
              <w:rPr>
                <w:rFonts w:ascii="Times New Roman" w:eastAsia="Times New Roman" w:hAnsi="Times New Roman" w:cs="Times New Roman"/>
                <w:sz w:val="24"/>
                <w:szCs w:val="24"/>
              </w:rPr>
              <w:t>зучение новой лексики, чтение текста «Экономика»; выполнение лексических упражнений, устный обратный перевод предложений;</w:t>
            </w:r>
          </w:p>
          <w:p w:rsidR="006937B5" w:rsidRDefault="00F95342" w:rsidP="00A3568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выучить изученную лексику.</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09</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797" w:type="dxa"/>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Работа с текстом «Финансовые услуги»/</w:t>
            </w:r>
            <w:r>
              <w:rPr>
                <w:rFonts w:ascii="Times New Roman" w:eastAsia="Times New Roman" w:hAnsi="Times New Roman" w:cs="Times New Roman"/>
                <w:sz w:val="24"/>
                <w:szCs w:val="24"/>
              </w:rPr>
              <w:t>финансовые учреждения и финансовые услуги; Специалисты в сфере финансов и экономики; чтение и перевод текста; выполнение упражнений к тексту;</w:t>
            </w:r>
          </w:p>
          <w:p w:rsidR="006937B5" w:rsidRDefault="00F95342" w:rsidP="00A3568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написать 5 вопросов к тексту.</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 ПК 3.2</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r>
      <w:tr w:rsidR="006937B5">
        <w:trPr>
          <w:trHeight w:val="20"/>
        </w:trPr>
        <w:tc>
          <w:tcPr>
            <w:tcW w:w="2127" w:type="dxa"/>
            <w:vMerge w:val="restart"/>
            <w:tcBorders>
              <w:top w:val="single" w:sz="4" w:space="0" w:color="000000"/>
              <w:left w:val="single" w:sz="4" w:space="0" w:color="000000"/>
              <w:right w:val="single" w:sz="4" w:space="0" w:color="000000"/>
            </w:tcBorders>
          </w:tcPr>
          <w:p w:rsidR="009072EF" w:rsidRDefault="009072EF" w:rsidP="009072EF">
            <w:pPr>
              <w:spacing w:after="0" w:line="240" w:lineRule="auto"/>
              <w:rPr>
                <w:rFonts w:ascii="Times New Roman" w:eastAsia="Times New Roman" w:hAnsi="Times New Roman" w:cs="Times New Roman"/>
                <w:b/>
                <w:sz w:val="24"/>
                <w:szCs w:val="24"/>
              </w:rPr>
            </w:pPr>
          </w:p>
          <w:p w:rsidR="009072EF" w:rsidRDefault="009072EF" w:rsidP="009072EF">
            <w:pPr>
              <w:spacing w:after="0" w:line="240" w:lineRule="auto"/>
              <w:rPr>
                <w:rFonts w:ascii="Times New Roman" w:eastAsia="Times New Roman" w:hAnsi="Times New Roman" w:cs="Times New Roman"/>
                <w:b/>
                <w:sz w:val="24"/>
                <w:szCs w:val="24"/>
              </w:rPr>
            </w:pPr>
          </w:p>
          <w:p w:rsidR="009072EF" w:rsidRDefault="009072EF" w:rsidP="009072EF">
            <w:pPr>
              <w:spacing w:after="0" w:line="240" w:lineRule="auto"/>
              <w:rPr>
                <w:rFonts w:ascii="Times New Roman" w:eastAsia="Times New Roman" w:hAnsi="Times New Roman" w:cs="Times New Roman"/>
                <w:b/>
                <w:sz w:val="24"/>
                <w:szCs w:val="24"/>
              </w:rPr>
            </w:pPr>
          </w:p>
          <w:p w:rsidR="009072EF" w:rsidRDefault="009072EF" w:rsidP="009072EF">
            <w:pPr>
              <w:spacing w:after="0" w:line="240" w:lineRule="auto"/>
              <w:rPr>
                <w:rFonts w:ascii="Times New Roman" w:eastAsia="Times New Roman" w:hAnsi="Times New Roman" w:cs="Times New Roman"/>
                <w:b/>
                <w:sz w:val="24"/>
                <w:szCs w:val="24"/>
              </w:rPr>
            </w:pPr>
          </w:p>
          <w:p w:rsidR="009072EF" w:rsidRDefault="009072EF" w:rsidP="009072EF">
            <w:pPr>
              <w:spacing w:after="0" w:line="240" w:lineRule="auto"/>
              <w:rPr>
                <w:rFonts w:ascii="Times New Roman" w:eastAsia="Times New Roman" w:hAnsi="Times New Roman" w:cs="Times New Roman"/>
                <w:b/>
                <w:sz w:val="24"/>
                <w:szCs w:val="24"/>
              </w:rPr>
            </w:pPr>
          </w:p>
          <w:p w:rsidR="006937B5" w:rsidRDefault="00F95342" w:rsidP="009072E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2.4.</w:t>
            </w:r>
          </w:p>
          <w:p w:rsidR="006937B5" w:rsidRDefault="00F95342" w:rsidP="009072E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Профессиональные требования  </w:t>
            </w:r>
          </w:p>
        </w:tc>
        <w:tc>
          <w:tcPr>
            <w:tcW w:w="8505" w:type="dxa"/>
            <w:gridSpan w:val="2"/>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38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 ПК 3.1, ПК 3.2</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134"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797" w:type="dxa"/>
            <w:tcBorders>
              <w:top w:val="single" w:sz="4" w:space="0" w:color="000000"/>
              <w:left w:val="single" w:sz="4" w:space="0" w:color="000000"/>
              <w:bottom w:val="single" w:sz="4" w:space="0" w:color="000000"/>
              <w:right w:val="single" w:sz="4" w:space="0" w:color="000000"/>
            </w:tcBorders>
            <w:vAlign w:val="center"/>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Введение лексики по теме «Право» / </w:t>
            </w:r>
            <w:r>
              <w:rPr>
                <w:rFonts w:ascii="Times New Roman" w:eastAsia="Times New Roman" w:hAnsi="Times New Roman" w:cs="Times New Roman"/>
                <w:sz w:val="24"/>
                <w:szCs w:val="24"/>
              </w:rPr>
              <w:t>изучение профессионально-ориентированной лексики; составление предложений с новой лексикой; Герундий, инфинитив;</w:t>
            </w:r>
          </w:p>
          <w:p w:rsidR="006937B5" w:rsidRDefault="00F95342" w:rsidP="00A3568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выполнить грамматические упражнения по теме;</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 ПК 3.1, ПК 3.2</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797" w:type="dxa"/>
            <w:tcBorders>
              <w:top w:val="single" w:sz="4" w:space="0" w:color="000000"/>
              <w:left w:val="single" w:sz="4" w:space="0" w:color="000000"/>
              <w:bottom w:val="single" w:sz="4" w:space="0" w:color="000000"/>
              <w:right w:val="single" w:sz="4" w:space="0" w:color="000000"/>
            </w:tcBorders>
            <w:vAlign w:val="center"/>
          </w:tcPr>
          <w:p w:rsidR="006937B5" w:rsidRDefault="00F95342" w:rsidP="00A3568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текстом по теме «</w:t>
            </w:r>
            <w:r w:rsidR="009072EF">
              <w:rPr>
                <w:rFonts w:ascii="Times New Roman" w:eastAsia="Times New Roman" w:hAnsi="Times New Roman" w:cs="Times New Roman"/>
                <w:b/>
                <w:sz w:val="24"/>
                <w:szCs w:val="24"/>
              </w:rPr>
              <w:t>Полицейский</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Специфика работы по профессии/специальности; основные принципы деятельности по профессии/специальности; чтение и перевод текста, выполнение упражнений к тексту;</w:t>
            </w:r>
          </w:p>
          <w:p w:rsidR="006937B5" w:rsidRDefault="00F95342" w:rsidP="00A3568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план пересказа текста;</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 ПК 3.1, ПК 3.2</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r>
      <w:tr w:rsidR="006937B5">
        <w:trPr>
          <w:trHeight w:val="20"/>
        </w:trPr>
        <w:tc>
          <w:tcPr>
            <w:tcW w:w="2127" w:type="dxa"/>
            <w:vMerge w:val="restart"/>
            <w:tcBorders>
              <w:top w:val="single" w:sz="4" w:space="0" w:color="000000"/>
              <w:left w:val="single" w:sz="4" w:space="0" w:color="000000"/>
              <w:right w:val="single" w:sz="4" w:space="0" w:color="000000"/>
            </w:tcBorders>
          </w:tcPr>
          <w:p w:rsidR="009072EF" w:rsidRDefault="009072EF" w:rsidP="009072EF">
            <w:pPr>
              <w:spacing w:after="0" w:line="240" w:lineRule="auto"/>
              <w:rPr>
                <w:rFonts w:ascii="Times New Roman" w:eastAsia="Times New Roman" w:hAnsi="Times New Roman" w:cs="Times New Roman"/>
                <w:b/>
                <w:sz w:val="24"/>
                <w:szCs w:val="24"/>
              </w:rPr>
            </w:pPr>
          </w:p>
          <w:p w:rsidR="009072EF" w:rsidRDefault="009072EF" w:rsidP="009072EF">
            <w:pPr>
              <w:spacing w:after="0" w:line="240" w:lineRule="auto"/>
              <w:rPr>
                <w:rFonts w:ascii="Times New Roman" w:eastAsia="Times New Roman" w:hAnsi="Times New Roman" w:cs="Times New Roman"/>
                <w:b/>
                <w:sz w:val="24"/>
                <w:szCs w:val="24"/>
              </w:rPr>
            </w:pPr>
          </w:p>
          <w:p w:rsidR="006937B5" w:rsidRDefault="00F95342" w:rsidP="009072E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2.5.</w:t>
            </w:r>
          </w:p>
          <w:p w:rsidR="006937B5" w:rsidRDefault="00F95342" w:rsidP="009072E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Выдающиеся люди родной страны и страны/стран изучаемого языка, их вклад в науку и мировую культуру</w:t>
            </w:r>
          </w:p>
          <w:p w:rsidR="006937B5" w:rsidRDefault="006937B5">
            <w:pPr>
              <w:spacing w:after="0" w:line="240" w:lineRule="auto"/>
              <w:ind w:left="360"/>
              <w:rPr>
                <w:rFonts w:ascii="Times New Roman" w:eastAsia="Times New Roman" w:hAnsi="Times New Roman" w:cs="Times New Roman"/>
                <w:b/>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 ПК 3.1</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134"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rPr>
                <w:rFonts w:ascii="Times New Roman" w:eastAsia="Times New Roman" w:hAnsi="Times New Roman" w:cs="Times New Roman"/>
                <w:sz w:val="24"/>
                <w:szCs w:val="24"/>
              </w:rPr>
            </w:pP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797" w:type="dxa"/>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Известные юристы России/</w:t>
            </w:r>
            <w:r>
              <w:rPr>
                <w:rFonts w:ascii="Times New Roman" w:eastAsia="Times New Roman" w:hAnsi="Times New Roman" w:cs="Times New Roman"/>
                <w:sz w:val="24"/>
                <w:szCs w:val="24"/>
              </w:rPr>
              <w:t xml:space="preserve"> чтение и перевод текста, выполнение упражнений к тексту, повторение модальных глаголов; закрепление пройденной профессионально ориентированной лексики; закрепление грамматики (грамматические конструкции типичные для научно-популярного стиля);</w:t>
            </w:r>
          </w:p>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изученный материал по темам 2.1.-2.4.</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jc w:val="both"/>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 ПК 3.1</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6937B5" w:rsidRDefault="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797" w:type="dxa"/>
            <w:tcBorders>
              <w:top w:val="single" w:sz="4" w:space="0" w:color="000000"/>
              <w:left w:val="single" w:sz="4" w:space="0" w:color="000000"/>
              <w:bottom w:val="single" w:sz="4" w:space="0" w:color="000000"/>
              <w:right w:val="single" w:sz="4" w:space="0" w:color="000000"/>
            </w:tcBorders>
          </w:tcPr>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Известные люди России</w:t>
            </w:r>
            <w:r>
              <w:rPr>
                <w:rFonts w:ascii="Times New Roman" w:eastAsia="Times New Roman" w:hAnsi="Times New Roman" w:cs="Times New Roman"/>
                <w:sz w:val="24"/>
                <w:szCs w:val="24"/>
              </w:rPr>
              <w:t>/ чтение и перевод текста, выполнение упражнений к тексту, проведение проверочной работы на знание профессионально ориентированной лексики;</w:t>
            </w:r>
          </w:p>
          <w:p w:rsidR="006937B5" w:rsidRDefault="00F95342" w:rsidP="00A356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подготовиться к дифференцированному зачету.</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ОК 02, ОК 09 </w:t>
            </w: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jc w:val="both"/>
              <w:rPr>
                <w:rFonts w:ascii="Times New Roman" w:eastAsia="Times New Roman" w:hAnsi="Times New Roman" w:cs="Times New Roman"/>
                <w:sz w:val="24"/>
                <w:szCs w:val="24"/>
              </w:rPr>
            </w:pPr>
          </w:p>
        </w:tc>
      </w:tr>
      <w:tr w:rsidR="006937B5">
        <w:trPr>
          <w:trHeight w:val="20"/>
        </w:trPr>
        <w:tc>
          <w:tcPr>
            <w:tcW w:w="2127" w:type="dxa"/>
            <w:vMerge/>
            <w:tcBorders>
              <w:top w:val="single" w:sz="4" w:space="0" w:color="000000"/>
              <w:left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rsidR="006937B5" w:rsidRDefault="00F9534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134"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8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ind w:left="360"/>
              <w:jc w:val="both"/>
              <w:rPr>
                <w:rFonts w:ascii="Times New Roman" w:eastAsia="Times New Roman" w:hAnsi="Times New Roman" w:cs="Times New Roman"/>
                <w:sz w:val="24"/>
                <w:szCs w:val="24"/>
              </w:rPr>
            </w:pPr>
          </w:p>
        </w:tc>
      </w:tr>
      <w:tr w:rsidR="006937B5">
        <w:trPr>
          <w:trHeight w:val="20"/>
        </w:trPr>
        <w:tc>
          <w:tcPr>
            <w:tcW w:w="106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937B5" w:rsidRDefault="00F9534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Консультации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37B5" w:rsidRDefault="00F9534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6937B5" w:rsidRDefault="006937B5">
            <w:pPr>
              <w:spacing w:after="0" w:line="240" w:lineRule="auto"/>
              <w:ind w:left="360"/>
              <w:jc w:val="both"/>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37B5" w:rsidRDefault="006937B5">
            <w:pPr>
              <w:spacing w:after="0" w:line="240" w:lineRule="auto"/>
              <w:ind w:left="360"/>
              <w:jc w:val="both"/>
              <w:rPr>
                <w:rFonts w:ascii="Times New Roman" w:eastAsia="Times New Roman" w:hAnsi="Times New Roman" w:cs="Times New Roman"/>
                <w:b/>
                <w:sz w:val="24"/>
                <w:szCs w:val="24"/>
              </w:rPr>
            </w:pPr>
          </w:p>
        </w:tc>
      </w:tr>
      <w:tr w:rsidR="006937B5">
        <w:trPr>
          <w:trHeight w:val="20"/>
        </w:trPr>
        <w:tc>
          <w:tcPr>
            <w:tcW w:w="106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Дифференцированный зачет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6937B5" w:rsidRDefault="006937B5">
            <w:pPr>
              <w:spacing w:after="0" w:line="240" w:lineRule="auto"/>
              <w:ind w:left="360"/>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37B5" w:rsidRDefault="006937B5">
            <w:pPr>
              <w:spacing w:after="0" w:line="240" w:lineRule="auto"/>
              <w:ind w:left="360"/>
              <w:rPr>
                <w:rFonts w:ascii="Times New Roman" w:eastAsia="Times New Roman" w:hAnsi="Times New Roman" w:cs="Times New Roman"/>
                <w:b/>
                <w:sz w:val="24"/>
                <w:szCs w:val="24"/>
              </w:rPr>
            </w:pPr>
          </w:p>
        </w:tc>
      </w:tr>
      <w:tr w:rsidR="006937B5">
        <w:trPr>
          <w:trHeight w:val="20"/>
        </w:trPr>
        <w:tc>
          <w:tcPr>
            <w:tcW w:w="10632" w:type="dxa"/>
            <w:gridSpan w:val="3"/>
            <w:tcBorders>
              <w:top w:val="single" w:sz="4" w:space="0" w:color="000000"/>
              <w:left w:val="single" w:sz="4" w:space="0" w:color="000000"/>
              <w:bottom w:val="single" w:sz="4" w:space="0" w:color="000000"/>
              <w:right w:val="single" w:sz="4" w:space="0" w:color="000000"/>
            </w:tcBorders>
            <w:shd w:val="clear" w:color="auto" w:fill="auto"/>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37B5" w:rsidRDefault="00F95342">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6937B5" w:rsidRDefault="009072E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937B5" w:rsidRDefault="006937B5">
            <w:pPr>
              <w:spacing w:after="0" w:line="240" w:lineRule="auto"/>
              <w:ind w:left="360"/>
              <w:rPr>
                <w:rFonts w:ascii="Times New Roman" w:eastAsia="Times New Roman" w:hAnsi="Times New Roman" w:cs="Times New Roman"/>
                <w:b/>
                <w:sz w:val="24"/>
                <w:szCs w:val="24"/>
              </w:rPr>
            </w:pPr>
          </w:p>
        </w:tc>
      </w:tr>
    </w:tbl>
    <w:p w:rsidR="006937B5" w:rsidRDefault="006937B5">
      <w:pPr>
        <w:spacing w:after="200" w:line="360" w:lineRule="auto"/>
        <w:ind w:left="360"/>
        <w:rPr>
          <w:rFonts w:ascii="Times New Roman" w:eastAsia="Times New Roman" w:hAnsi="Times New Roman" w:cs="Times New Roman"/>
          <w:sz w:val="24"/>
          <w:szCs w:val="24"/>
        </w:rPr>
        <w:sectPr w:rsidR="006937B5" w:rsidSect="009265A5">
          <w:headerReference w:type="even" r:id="rId32"/>
          <w:headerReference w:type="default" r:id="rId33"/>
          <w:footerReference w:type="even" r:id="rId34"/>
          <w:footerReference w:type="default" r:id="rId35"/>
          <w:headerReference w:type="first" r:id="rId36"/>
          <w:footerReference w:type="first" r:id="rId37"/>
          <w:pgSz w:w="16838" w:h="11906" w:orient="landscape"/>
          <w:pgMar w:top="426" w:right="1134" w:bottom="284" w:left="851" w:header="426" w:footer="714" w:gutter="0"/>
          <w:pgNumType w:start="90"/>
          <w:cols w:space="720"/>
        </w:sectPr>
      </w:pPr>
    </w:p>
    <w:p w:rsidR="006937B5" w:rsidRDefault="00F95342">
      <w:pPr>
        <w:spacing w:after="0" w:line="36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УСЛОВИЯ РЕАЛИЗАЦИИ ПРОГРАММЫ ДИСЦИПЛИНЫ</w:t>
      </w:r>
    </w:p>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Требования к минимальному материально-техническому обеспечению </w:t>
      </w:r>
    </w:p>
    <w:p w:rsidR="006937B5" w:rsidRDefault="00F95342" w:rsidP="00A35682">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Реализация программы дисциплины осуществляется в учебном кабинете «Иностранный язык». </w:t>
      </w:r>
    </w:p>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учебного кабинета:</w:t>
      </w:r>
    </w:p>
    <w:p w:rsidR="006937B5" w:rsidRDefault="00F95342" w:rsidP="00A35682">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словари (по количеству обучающихся в группе), дидактический материал, наглядные пособия, доска, рабочее место преподавателя, стол, стулья (по числу обучающихся), шкаф для хранения раздаточного дидактического материала</w:t>
      </w:r>
    </w:p>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Технические средства обучения:</w:t>
      </w:r>
    </w:p>
    <w:p w:rsidR="006937B5" w:rsidRDefault="00F95342" w:rsidP="00A35682">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компьютер с лицензионным программным обеспечением, мультимедиапроектор. </w:t>
      </w:r>
    </w:p>
    <w:p w:rsidR="006937B5" w:rsidRDefault="00F95342" w:rsidP="00A3568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Перечень рекомендуемых учебных изданий, Интернет-ресурсов, дополнительной литературы</w:t>
      </w:r>
    </w:p>
    <w:p w:rsidR="006937B5" w:rsidRDefault="00F95342">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Миляева, Н. Н.  Немецкий язык. Deutsch (A1—A2) : учебник и практикум для вузов / Н. Н. Миляева, Н. В. Кукина. — Москва : Издательство Юрайт, 2024. — 352 с. — (Высшее образование). — ISBN 978-5-534-08120-6. — Текст : электронный // Образовательная платформа Юрайт [сайт]. — URL: https://urait.ru/bcode/535914 (дата обращения: 10.05.2024).</w:t>
      </w:r>
    </w:p>
    <w:p w:rsidR="006937B5" w:rsidRDefault="00F95342">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Ивлева, Г. Г. Немецкий язык : учебник и практикум для вузов / Г. Г. Ивлева. — 3-е изд., испр. и доп. — Москва : Издательство Юрайт, 2024. — 264 с. — (Высшее образование). — ISBN 978-5-534-08697-3. — Текст : электронный // Образовательная платформа Юрайт [сайт]. с. 167 — URL: https://urait.ru/bcode/536011/p.167 (дата обращения: 11.05.202</w:t>
      </w:r>
    </w:p>
    <w:p w:rsidR="006937B5" w:rsidRDefault="00F9534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Интернет-ресурсы:</w:t>
      </w:r>
    </w:p>
    <w:p w:rsidR="006937B5" w:rsidRDefault="00F95342">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Видеоуроки в интернет: [сайт]. – ООО «Мультиурок», 2020 – URL: http://videouroki.net (дата обращения: 06.02.2024) – Текст: электронный.</w:t>
      </w:r>
    </w:p>
    <w:p w:rsidR="006937B5" w:rsidRDefault="00F95342">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Единая коллекция цифровых образовательных ресурсов. - URL: http://school-collection.edu.ru/ (дата обращения: 08.02.2024). – Текст: электронный.</w:t>
      </w:r>
    </w:p>
    <w:p w:rsidR="006937B5" w:rsidRDefault="00F95342">
      <w:pPr>
        <w:spacing w:after="20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Информационная система «Единое окно доступа к образовательным ресурсам». - URL: http://window.edu.ru/ (дата обращения: 02.02.2024). – Текст: электронный.</w:t>
      </w:r>
    </w:p>
    <w:p w:rsidR="00E00FE1" w:rsidRDefault="00E00FE1">
      <w:pPr>
        <w:spacing w:after="200" w:line="360" w:lineRule="auto"/>
        <w:ind w:left="360"/>
        <w:jc w:val="both"/>
        <w:rPr>
          <w:rFonts w:ascii="Times New Roman" w:eastAsia="Times New Roman" w:hAnsi="Times New Roman" w:cs="Times New Roman"/>
          <w:b/>
          <w:sz w:val="24"/>
          <w:szCs w:val="24"/>
        </w:rPr>
      </w:pPr>
    </w:p>
    <w:p w:rsidR="00E00FE1" w:rsidRDefault="00E00FE1">
      <w:pPr>
        <w:spacing w:after="200" w:line="360" w:lineRule="auto"/>
        <w:ind w:left="360"/>
        <w:jc w:val="both"/>
        <w:rPr>
          <w:rFonts w:ascii="Times New Roman" w:eastAsia="Times New Roman" w:hAnsi="Times New Roman" w:cs="Times New Roman"/>
          <w:b/>
          <w:sz w:val="24"/>
          <w:szCs w:val="24"/>
        </w:rPr>
      </w:pPr>
    </w:p>
    <w:p w:rsidR="00E00FE1" w:rsidRDefault="00E00FE1">
      <w:pPr>
        <w:spacing w:after="200" w:line="360" w:lineRule="auto"/>
        <w:ind w:left="360"/>
        <w:jc w:val="both"/>
        <w:rPr>
          <w:rFonts w:ascii="Times New Roman" w:eastAsia="Times New Roman" w:hAnsi="Times New Roman" w:cs="Times New Roman"/>
          <w:b/>
          <w:sz w:val="24"/>
          <w:szCs w:val="24"/>
        </w:rPr>
      </w:pPr>
    </w:p>
    <w:p w:rsidR="00E00FE1" w:rsidRDefault="00E00FE1">
      <w:pPr>
        <w:spacing w:after="200" w:line="360" w:lineRule="auto"/>
        <w:ind w:left="360"/>
        <w:jc w:val="both"/>
        <w:rPr>
          <w:rFonts w:ascii="Times New Roman" w:eastAsia="Times New Roman" w:hAnsi="Times New Roman" w:cs="Times New Roman"/>
          <w:b/>
          <w:sz w:val="24"/>
          <w:szCs w:val="24"/>
        </w:rPr>
      </w:pPr>
    </w:p>
    <w:p w:rsidR="00FB1738" w:rsidRDefault="00FB1738">
      <w:pPr>
        <w:spacing w:after="200" w:line="360" w:lineRule="auto"/>
        <w:ind w:left="360"/>
        <w:jc w:val="both"/>
        <w:rPr>
          <w:rFonts w:ascii="Times New Roman" w:eastAsia="Times New Roman" w:hAnsi="Times New Roman" w:cs="Times New Roman"/>
          <w:b/>
          <w:sz w:val="24"/>
          <w:szCs w:val="24"/>
        </w:rPr>
      </w:pPr>
    </w:p>
    <w:p w:rsidR="00E00FE1" w:rsidRDefault="00E00FE1">
      <w:pPr>
        <w:spacing w:after="200" w:line="360" w:lineRule="auto"/>
        <w:ind w:left="360"/>
        <w:jc w:val="both"/>
        <w:rPr>
          <w:rFonts w:ascii="Times New Roman" w:eastAsia="Times New Roman" w:hAnsi="Times New Roman" w:cs="Times New Roman"/>
          <w:b/>
          <w:sz w:val="24"/>
          <w:szCs w:val="24"/>
        </w:rPr>
      </w:pPr>
    </w:p>
    <w:p w:rsidR="00E00FE1" w:rsidRDefault="00E00FE1">
      <w:pPr>
        <w:spacing w:after="200" w:line="360" w:lineRule="auto"/>
        <w:ind w:left="360"/>
        <w:jc w:val="both"/>
        <w:rPr>
          <w:rFonts w:ascii="Times New Roman" w:eastAsia="Times New Roman" w:hAnsi="Times New Roman" w:cs="Times New Roman"/>
          <w:b/>
          <w:sz w:val="24"/>
          <w:szCs w:val="24"/>
        </w:rPr>
      </w:pPr>
    </w:p>
    <w:p w:rsidR="00A35682" w:rsidRDefault="00A35682">
      <w:pPr>
        <w:spacing w:after="200" w:line="360" w:lineRule="auto"/>
        <w:ind w:left="360"/>
        <w:jc w:val="both"/>
        <w:rPr>
          <w:rFonts w:ascii="Times New Roman" w:eastAsia="Times New Roman" w:hAnsi="Times New Roman" w:cs="Times New Roman"/>
          <w:b/>
          <w:sz w:val="24"/>
          <w:szCs w:val="24"/>
        </w:rPr>
      </w:pPr>
    </w:p>
    <w:p w:rsidR="00A35682" w:rsidRDefault="00A35682">
      <w:pPr>
        <w:spacing w:after="200" w:line="360" w:lineRule="auto"/>
        <w:ind w:left="360"/>
        <w:jc w:val="both"/>
        <w:rPr>
          <w:rFonts w:ascii="Times New Roman" w:eastAsia="Times New Roman" w:hAnsi="Times New Roman" w:cs="Times New Roman"/>
          <w:b/>
          <w:sz w:val="24"/>
          <w:szCs w:val="24"/>
        </w:rPr>
      </w:pPr>
    </w:p>
    <w:p w:rsidR="00A35682" w:rsidRDefault="00A35682">
      <w:pPr>
        <w:spacing w:after="200" w:line="360" w:lineRule="auto"/>
        <w:ind w:left="360"/>
        <w:jc w:val="both"/>
        <w:rPr>
          <w:rFonts w:ascii="Times New Roman" w:eastAsia="Times New Roman" w:hAnsi="Times New Roman" w:cs="Times New Roman"/>
          <w:b/>
          <w:sz w:val="24"/>
          <w:szCs w:val="24"/>
        </w:rPr>
      </w:pPr>
    </w:p>
    <w:p w:rsidR="00A35682" w:rsidRDefault="00A35682">
      <w:pPr>
        <w:spacing w:after="200" w:line="360" w:lineRule="auto"/>
        <w:ind w:left="360"/>
        <w:jc w:val="both"/>
        <w:rPr>
          <w:rFonts w:ascii="Times New Roman" w:eastAsia="Times New Roman" w:hAnsi="Times New Roman" w:cs="Times New Roman"/>
          <w:b/>
          <w:sz w:val="24"/>
          <w:szCs w:val="24"/>
        </w:rPr>
      </w:pPr>
    </w:p>
    <w:p w:rsidR="006937B5" w:rsidRDefault="00F95342">
      <w:pPr>
        <w:spacing w:after="200" w:line="36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4.КОНТРОЛЬ И ОЦЕНКА РЕЗУЛЬТАТОВ ОСВОЕНИЯ ОБЩЕОБРАЗОВАТЕЛЬНОЙ ДИСЦИПЛИНЫ</w:t>
      </w:r>
    </w:p>
    <w:p w:rsidR="00E00FE1" w:rsidRDefault="00E00FE1" w:rsidP="00E00FE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 и оценка результатов освоения общеобразовательной дисциплины раскрываются через предметные, метапредметные и личностные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700"/>
        <w:tblW w:w="94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6"/>
        <w:gridCol w:w="3561"/>
      </w:tblGrid>
      <w:tr w:rsidR="00E00FE1" w:rsidTr="004660F3">
        <w:tc>
          <w:tcPr>
            <w:tcW w:w="5926" w:type="dxa"/>
            <w:shd w:val="clear" w:color="auto" w:fill="auto"/>
          </w:tcPr>
          <w:p w:rsidR="00E00FE1" w:rsidRDefault="00E00FE1" w:rsidP="004660F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Результаты обучения</w:t>
            </w:r>
          </w:p>
        </w:tc>
        <w:tc>
          <w:tcPr>
            <w:tcW w:w="3561" w:type="dxa"/>
            <w:shd w:val="clear" w:color="auto" w:fill="auto"/>
          </w:tcPr>
          <w:p w:rsidR="00E00FE1" w:rsidRDefault="00E00FE1" w:rsidP="004660F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Формы и методы контроля и оценки результатов обучения</w:t>
            </w:r>
          </w:p>
        </w:tc>
      </w:tr>
      <w:tr w:rsidR="00E00FE1" w:rsidTr="004660F3">
        <w:tc>
          <w:tcPr>
            <w:tcW w:w="5926" w:type="dxa"/>
            <w:shd w:val="clear" w:color="auto" w:fill="auto"/>
          </w:tcPr>
          <w:p w:rsidR="00E00FE1" w:rsidRDefault="00E00FE1" w:rsidP="004660F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Общие компетенции</w:t>
            </w:r>
          </w:p>
        </w:tc>
        <w:tc>
          <w:tcPr>
            <w:tcW w:w="3561" w:type="dxa"/>
            <w:shd w:val="clear" w:color="auto" w:fill="auto"/>
          </w:tcPr>
          <w:p w:rsidR="00E00FE1" w:rsidRDefault="00E00FE1" w:rsidP="004660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E00FE1" w:rsidTr="004660F3">
        <w:tc>
          <w:tcPr>
            <w:tcW w:w="5926" w:type="dxa"/>
            <w:shd w:val="clear" w:color="auto" w:fill="auto"/>
          </w:tcPr>
          <w:p w:rsidR="00E00FE1" w:rsidRDefault="00E00FE1" w:rsidP="004660F3">
            <w:pPr>
              <w:spacing w:line="276"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E00FE1" w:rsidRDefault="00E00FE1" w:rsidP="004660F3">
            <w:pPr>
              <w:rPr>
                <w:rFonts w:ascii="Times New Roman" w:eastAsia="Times New Roman" w:hAnsi="Times New Roman" w:cs="Times New Roman"/>
                <w:sz w:val="24"/>
                <w:szCs w:val="24"/>
              </w:rPr>
            </w:pPr>
          </w:p>
        </w:tc>
        <w:tc>
          <w:tcPr>
            <w:tcW w:w="3561" w:type="dxa"/>
            <w:shd w:val="clear" w:color="auto" w:fill="auto"/>
          </w:tcPr>
          <w:p w:rsidR="00E00FE1" w:rsidRDefault="00E00FE1" w:rsidP="004660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Фронтальный опрос, тесты, оценка результатов практических работ </w:t>
            </w:r>
          </w:p>
        </w:tc>
      </w:tr>
      <w:tr w:rsidR="00E00FE1" w:rsidTr="004660F3">
        <w:tc>
          <w:tcPr>
            <w:tcW w:w="5926" w:type="dxa"/>
            <w:shd w:val="clear" w:color="auto" w:fill="auto"/>
          </w:tcPr>
          <w:p w:rsidR="00E00FE1" w:rsidRDefault="00E00FE1" w:rsidP="004660F3">
            <w:pPr>
              <w:spacing w:line="276"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E00FE1" w:rsidRDefault="00E00FE1" w:rsidP="004660F3">
            <w:pPr>
              <w:rPr>
                <w:rFonts w:ascii="Times New Roman" w:eastAsia="Times New Roman" w:hAnsi="Times New Roman" w:cs="Times New Roman"/>
                <w:sz w:val="24"/>
                <w:szCs w:val="24"/>
              </w:rPr>
            </w:pPr>
          </w:p>
        </w:tc>
        <w:tc>
          <w:tcPr>
            <w:tcW w:w="3561" w:type="dxa"/>
            <w:shd w:val="clear" w:color="auto" w:fill="auto"/>
          </w:tcPr>
          <w:p w:rsidR="00E00FE1" w:rsidRDefault="00E00FE1" w:rsidP="004660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сообщений, монологов и диалогов, ролевая игра, презентации, интеллект-карта, составление схем</w:t>
            </w:r>
          </w:p>
        </w:tc>
      </w:tr>
      <w:tr w:rsidR="00E00FE1" w:rsidTr="004660F3">
        <w:tc>
          <w:tcPr>
            <w:tcW w:w="5926" w:type="dxa"/>
            <w:shd w:val="clear" w:color="auto" w:fill="auto"/>
          </w:tcPr>
          <w:p w:rsidR="00E00FE1" w:rsidRDefault="00E00FE1" w:rsidP="004660F3">
            <w:pPr>
              <w:spacing w:line="276"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ОК 04. Эффективно взаимодействовать и работать в коллективе и команде</w:t>
            </w:r>
          </w:p>
          <w:p w:rsidR="00E00FE1" w:rsidRDefault="00E00FE1" w:rsidP="004660F3">
            <w:pPr>
              <w:rPr>
                <w:rFonts w:ascii="Times New Roman" w:eastAsia="Times New Roman" w:hAnsi="Times New Roman" w:cs="Times New Roman"/>
                <w:sz w:val="24"/>
                <w:szCs w:val="24"/>
              </w:rPr>
            </w:pPr>
          </w:p>
        </w:tc>
        <w:tc>
          <w:tcPr>
            <w:tcW w:w="3561" w:type="dxa"/>
            <w:shd w:val="clear" w:color="auto" w:fill="auto"/>
          </w:tcPr>
          <w:p w:rsidR="00E00FE1" w:rsidRDefault="00E00FE1" w:rsidP="004660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Ролевая игра, составление диалогов, выполнение парных и групповых заданий</w:t>
            </w:r>
          </w:p>
        </w:tc>
      </w:tr>
      <w:tr w:rsidR="00E00FE1" w:rsidTr="004660F3">
        <w:tc>
          <w:tcPr>
            <w:tcW w:w="5926" w:type="dxa"/>
            <w:shd w:val="clear" w:color="auto" w:fill="auto"/>
          </w:tcPr>
          <w:p w:rsidR="00E00FE1" w:rsidRDefault="00E00FE1" w:rsidP="004660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3561" w:type="dxa"/>
            <w:shd w:val="clear" w:color="auto" w:fill="auto"/>
          </w:tcPr>
          <w:p w:rsidR="00E00FE1" w:rsidRDefault="00E00FE1" w:rsidP="004660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перевод документации на государственном и иностранном языках, заполнение таблиц и работа с ними, создание кластеров</w:t>
            </w:r>
          </w:p>
        </w:tc>
      </w:tr>
      <w:tr w:rsidR="00E00FE1" w:rsidTr="004660F3">
        <w:tc>
          <w:tcPr>
            <w:tcW w:w="5926" w:type="dxa"/>
            <w:shd w:val="clear" w:color="auto" w:fill="auto"/>
          </w:tcPr>
          <w:p w:rsidR="00E00FE1" w:rsidRDefault="00E00FE1" w:rsidP="004660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Профессиональные компетенции</w:t>
            </w:r>
          </w:p>
        </w:tc>
        <w:tc>
          <w:tcPr>
            <w:tcW w:w="3561" w:type="dxa"/>
            <w:shd w:val="clear" w:color="auto" w:fill="auto"/>
          </w:tcPr>
          <w:p w:rsidR="00E00FE1" w:rsidRDefault="00E00FE1" w:rsidP="004660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E00FE1" w:rsidTr="004660F3">
        <w:tc>
          <w:tcPr>
            <w:tcW w:w="5926" w:type="dxa"/>
            <w:shd w:val="clear" w:color="auto" w:fill="auto"/>
          </w:tcPr>
          <w:p w:rsidR="00E00FE1" w:rsidRPr="00F10789" w:rsidRDefault="00E00FE1" w:rsidP="004660F3">
            <w:pPr>
              <w:widowControl w:val="0"/>
              <w:pBdr>
                <w:top w:val="nil"/>
                <w:left w:val="nil"/>
                <w:bottom w:val="nil"/>
                <w:right w:val="nil"/>
                <w:between w:val="nil"/>
              </w:pBdr>
              <w:rPr>
                <w:rFonts w:ascii="Times New Roman" w:eastAsia="Times New Roman" w:hAnsi="Times New Roman" w:cs="Times New Roman"/>
                <w:color w:val="000000"/>
                <w:sz w:val="24"/>
                <w:szCs w:val="24"/>
              </w:rPr>
            </w:pPr>
            <w:r w:rsidRPr="00F10789">
              <w:rPr>
                <w:rFonts w:ascii="Times New Roman" w:eastAsia="Times New Roman" w:hAnsi="Times New Roman" w:cs="Times New Roman"/>
                <w:sz w:val="24"/>
                <w:szCs w:val="24"/>
              </w:rPr>
              <w:t>ПК 2.1</w:t>
            </w:r>
          </w:p>
          <w:p w:rsidR="00E00FE1" w:rsidRPr="00F10789" w:rsidRDefault="00E00FE1" w:rsidP="004660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10789">
              <w:rPr>
                <w:rFonts w:ascii="Times New Roman" w:eastAsia="Times New Roman" w:hAnsi="Times New Roman" w:cs="Times New Roman"/>
              </w:rPr>
              <w:t>Осуществлять производство по делам об административных правонарушениях, исполнение административных наказаний.</w:t>
            </w:r>
          </w:p>
        </w:tc>
        <w:tc>
          <w:tcPr>
            <w:tcW w:w="3561" w:type="dxa"/>
            <w:shd w:val="clear" w:color="auto" w:fill="auto"/>
          </w:tcPr>
          <w:p w:rsidR="00E00FE1" w:rsidRPr="00F10789" w:rsidRDefault="00E00FE1" w:rsidP="004660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10789">
              <w:rPr>
                <w:rFonts w:ascii="Times New Roman" w:eastAsia="Times New Roman" w:hAnsi="Times New Roman" w:cs="Times New Roman"/>
                <w:color w:val="000000"/>
                <w:sz w:val="24"/>
                <w:szCs w:val="24"/>
              </w:rPr>
              <w:t>Ролевая игра, составление диалогов, выполнение парных и групповых заданий, перевод документации на государственном и иностранном языках, заполнение таблиц и работа с ними, создание кластеров</w:t>
            </w:r>
          </w:p>
        </w:tc>
      </w:tr>
      <w:tr w:rsidR="00E00FE1" w:rsidTr="004660F3">
        <w:tc>
          <w:tcPr>
            <w:tcW w:w="5926" w:type="dxa"/>
            <w:shd w:val="clear" w:color="auto" w:fill="auto"/>
          </w:tcPr>
          <w:p w:rsidR="00E00FE1" w:rsidRPr="00F10789" w:rsidRDefault="00E00FE1" w:rsidP="004660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shd w:val="clear" w:color="auto" w:fill="FEFEFE"/>
              </w:rPr>
            </w:pPr>
            <w:r w:rsidRPr="00F10789">
              <w:rPr>
                <w:rFonts w:ascii="Times New Roman" w:eastAsia="Times New Roman" w:hAnsi="Times New Roman" w:cs="Times New Roman"/>
                <w:sz w:val="24"/>
                <w:szCs w:val="24"/>
                <w:shd w:val="clear" w:color="auto" w:fill="FEFEFE"/>
              </w:rPr>
              <w:t xml:space="preserve">ПК 2.2 </w:t>
            </w:r>
          </w:p>
          <w:p w:rsidR="00E00FE1" w:rsidRPr="00F10789" w:rsidRDefault="00E00FE1" w:rsidP="004660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00FE1" w:rsidRPr="00F10789" w:rsidRDefault="00E00FE1" w:rsidP="004660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F10789">
              <w:rPr>
                <w:rFonts w:ascii="Times New Roman" w:eastAsia="Times New Roman" w:hAnsi="Times New Roman" w:cs="Times New Roman"/>
                <w:sz w:val="24"/>
                <w:szCs w:val="24"/>
              </w:rPr>
              <w:t xml:space="preserve">Организовывать взаимодействие с органами, организациями и гражданами в обеспечении </w:t>
            </w:r>
            <w:r w:rsidRPr="00F10789">
              <w:rPr>
                <w:rFonts w:ascii="Times New Roman" w:eastAsia="Times New Roman" w:hAnsi="Times New Roman" w:cs="Times New Roman"/>
                <w:sz w:val="24"/>
                <w:szCs w:val="24"/>
              </w:rPr>
              <w:lastRenderedPageBreak/>
              <w:t>общественного порядка и безопасности</w:t>
            </w:r>
          </w:p>
          <w:p w:rsidR="00E00FE1" w:rsidRPr="00F10789" w:rsidRDefault="00E00FE1" w:rsidP="004660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3561" w:type="dxa"/>
            <w:shd w:val="clear" w:color="auto" w:fill="auto"/>
          </w:tcPr>
          <w:p w:rsidR="00E00FE1" w:rsidRPr="00F10789" w:rsidRDefault="00E00FE1" w:rsidP="004660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10789">
              <w:rPr>
                <w:rFonts w:ascii="Times New Roman" w:eastAsia="Times New Roman" w:hAnsi="Times New Roman" w:cs="Times New Roman"/>
                <w:color w:val="000000"/>
                <w:sz w:val="24"/>
                <w:szCs w:val="24"/>
              </w:rPr>
              <w:lastRenderedPageBreak/>
              <w:t xml:space="preserve">Опрос, перевод документации на государственном и иностранном языках, заполнение таблиц и работа с </w:t>
            </w:r>
            <w:r w:rsidRPr="00F10789">
              <w:rPr>
                <w:rFonts w:ascii="Times New Roman" w:eastAsia="Times New Roman" w:hAnsi="Times New Roman" w:cs="Times New Roman"/>
                <w:color w:val="000000"/>
                <w:sz w:val="24"/>
                <w:szCs w:val="24"/>
              </w:rPr>
              <w:lastRenderedPageBreak/>
              <w:t>ними, создание кластеров</w:t>
            </w:r>
          </w:p>
        </w:tc>
      </w:tr>
      <w:tr w:rsidR="00E00FE1" w:rsidTr="004660F3">
        <w:trPr>
          <w:trHeight w:val="2147"/>
        </w:trPr>
        <w:tc>
          <w:tcPr>
            <w:tcW w:w="5926" w:type="dxa"/>
            <w:shd w:val="clear" w:color="auto" w:fill="auto"/>
          </w:tcPr>
          <w:p w:rsidR="00E00FE1" w:rsidRPr="00F10789" w:rsidRDefault="00E00FE1" w:rsidP="004660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shd w:val="clear" w:color="auto" w:fill="FEFEFE"/>
              </w:rPr>
            </w:pPr>
            <w:r w:rsidRPr="00F10789">
              <w:rPr>
                <w:rFonts w:ascii="Times New Roman" w:eastAsia="Times New Roman" w:hAnsi="Times New Roman" w:cs="Times New Roman"/>
                <w:sz w:val="24"/>
                <w:szCs w:val="24"/>
                <w:shd w:val="clear" w:color="auto" w:fill="FEFEFE"/>
              </w:rPr>
              <w:lastRenderedPageBreak/>
              <w:t>ПК 2.3</w:t>
            </w:r>
          </w:p>
          <w:p w:rsidR="00E00FE1" w:rsidRPr="00F10789" w:rsidRDefault="00E00FE1" w:rsidP="004660F3">
            <w:pPr>
              <w:widowControl w:val="0"/>
              <w:spacing w:after="0" w:line="240" w:lineRule="auto"/>
              <w:rPr>
                <w:rFonts w:ascii="Times New Roman" w:eastAsia="Times New Roman" w:hAnsi="Times New Roman" w:cs="Times New Roman"/>
                <w:sz w:val="24"/>
                <w:szCs w:val="24"/>
                <w:shd w:val="clear" w:color="auto" w:fill="FEFEFE"/>
              </w:rPr>
            </w:pPr>
            <w:r w:rsidRPr="00F10789">
              <w:rPr>
                <w:rFonts w:ascii="Times New Roman" w:eastAsia="Times New Roman" w:hAnsi="Times New Roman" w:cs="Times New Roman"/>
                <w:sz w:val="24"/>
                <w:szCs w:val="24"/>
              </w:rPr>
              <w:t>Участвовать в обеспечении специальных административно-правовых режимов</w:t>
            </w:r>
          </w:p>
        </w:tc>
        <w:tc>
          <w:tcPr>
            <w:tcW w:w="3561" w:type="dxa"/>
            <w:shd w:val="clear" w:color="auto" w:fill="auto"/>
          </w:tcPr>
          <w:p w:rsidR="00E00FE1" w:rsidRPr="00F10789" w:rsidRDefault="00E00FE1" w:rsidP="004660F3">
            <w:pPr>
              <w:spacing w:after="0" w:line="240" w:lineRule="auto"/>
              <w:jc w:val="both"/>
              <w:rPr>
                <w:rFonts w:ascii="Times New Roman" w:eastAsia="Times New Roman" w:hAnsi="Times New Roman" w:cs="Times New Roman"/>
                <w:sz w:val="24"/>
                <w:szCs w:val="24"/>
              </w:rPr>
            </w:pPr>
            <w:r w:rsidRPr="00F10789">
              <w:rPr>
                <w:rFonts w:ascii="Times New Roman" w:eastAsia="Times New Roman" w:hAnsi="Times New Roman" w:cs="Times New Roman"/>
                <w:sz w:val="24"/>
                <w:szCs w:val="24"/>
              </w:rPr>
              <w:t>Составление сообщений, монологов и диалогов, ролевая игра, презентации, выполнение парных и групповых заданий.</w:t>
            </w:r>
          </w:p>
          <w:p w:rsidR="00E00FE1" w:rsidRPr="00F10789" w:rsidRDefault="00E00FE1" w:rsidP="004660F3">
            <w:pPr>
              <w:spacing w:after="0" w:line="240" w:lineRule="auto"/>
              <w:jc w:val="both"/>
              <w:rPr>
                <w:rFonts w:ascii="Times New Roman" w:eastAsia="Times New Roman" w:hAnsi="Times New Roman" w:cs="Times New Roman"/>
                <w:sz w:val="24"/>
                <w:szCs w:val="24"/>
              </w:rPr>
            </w:pPr>
            <w:r w:rsidRPr="00F10789">
              <w:rPr>
                <w:rFonts w:ascii="Times New Roman" w:eastAsia="Times New Roman" w:hAnsi="Times New Roman" w:cs="Times New Roman"/>
                <w:sz w:val="24"/>
                <w:szCs w:val="24"/>
              </w:rPr>
              <w:t>Деловые игры к пр. «судебное разбирательство», выполнение заданий дифференцированного зачета</w:t>
            </w:r>
          </w:p>
        </w:tc>
      </w:tr>
    </w:tbl>
    <w:p w:rsidR="00E00FE1" w:rsidRDefault="00E00FE1" w:rsidP="00E00FE1">
      <w:pPr>
        <w:spacing w:after="0" w:line="360" w:lineRule="auto"/>
        <w:ind w:left="357"/>
        <w:jc w:val="right"/>
        <w:rPr>
          <w:rFonts w:ascii="Times New Roman" w:eastAsia="Times New Roman" w:hAnsi="Times New Roman" w:cs="Times New Roman"/>
          <w:b/>
          <w:sz w:val="24"/>
          <w:szCs w:val="24"/>
        </w:rPr>
      </w:pPr>
    </w:p>
    <w:p w:rsidR="00E00FE1" w:rsidRDefault="00E00FE1" w:rsidP="00E00FE1">
      <w:pPr>
        <w:spacing w:after="0" w:line="360" w:lineRule="auto"/>
        <w:ind w:left="357"/>
        <w:jc w:val="right"/>
        <w:rPr>
          <w:rFonts w:ascii="Times New Roman" w:eastAsia="Times New Roman" w:hAnsi="Times New Roman" w:cs="Times New Roman"/>
          <w:b/>
          <w:sz w:val="24"/>
          <w:szCs w:val="24"/>
        </w:rPr>
      </w:pPr>
    </w:p>
    <w:p w:rsidR="00E00FE1" w:rsidRDefault="00E00FE1" w:rsidP="00E00FE1">
      <w:pPr>
        <w:spacing w:after="0" w:line="360" w:lineRule="auto"/>
        <w:ind w:left="357"/>
        <w:jc w:val="right"/>
        <w:rPr>
          <w:rFonts w:ascii="Times New Roman" w:eastAsia="Times New Roman" w:hAnsi="Times New Roman" w:cs="Times New Roman"/>
          <w:b/>
          <w:sz w:val="24"/>
          <w:szCs w:val="24"/>
        </w:rPr>
      </w:pPr>
    </w:p>
    <w:p w:rsidR="00E00FE1" w:rsidRDefault="00E00FE1" w:rsidP="00E00FE1">
      <w:pPr>
        <w:spacing w:after="0" w:line="360" w:lineRule="auto"/>
        <w:ind w:left="357"/>
        <w:jc w:val="right"/>
        <w:rPr>
          <w:rFonts w:ascii="Times New Roman" w:eastAsia="Times New Roman" w:hAnsi="Times New Roman" w:cs="Times New Roman"/>
          <w:b/>
          <w:sz w:val="24"/>
          <w:szCs w:val="24"/>
        </w:rPr>
      </w:pPr>
    </w:p>
    <w:p w:rsidR="00E00FE1" w:rsidRDefault="00E00FE1" w:rsidP="00E00FE1">
      <w:pPr>
        <w:spacing w:after="0" w:line="360" w:lineRule="auto"/>
        <w:ind w:left="357"/>
        <w:jc w:val="right"/>
        <w:rPr>
          <w:rFonts w:ascii="Times New Roman" w:eastAsia="Times New Roman" w:hAnsi="Times New Roman" w:cs="Times New Roman"/>
          <w:b/>
          <w:sz w:val="24"/>
          <w:szCs w:val="24"/>
        </w:rPr>
      </w:pPr>
    </w:p>
    <w:p w:rsidR="00E00FE1" w:rsidRDefault="00E00FE1" w:rsidP="00E00FE1">
      <w:pPr>
        <w:spacing w:after="0" w:line="360" w:lineRule="auto"/>
        <w:ind w:left="357"/>
        <w:jc w:val="right"/>
        <w:rPr>
          <w:rFonts w:ascii="Times New Roman" w:eastAsia="Times New Roman" w:hAnsi="Times New Roman" w:cs="Times New Roman"/>
          <w:b/>
          <w:sz w:val="24"/>
          <w:szCs w:val="24"/>
        </w:rPr>
      </w:pPr>
    </w:p>
    <w:p w:rsidR="00E00FE1" w:rsidRDefault="00E00FE1" w:rsidP="00E00FE1">
      <w:pPr>
        <w:spacing w:after="0" w:line="360" w:lineRule="auto"/>
        <w:ind w:left="357"/>
        <w:jc w:val="right"/>
        <w:rPr>
          <w:rFonts w:ascii="Times New Roman" w:eastAsia="Times New Roman" w:hAnsi="Times New Roman" w:cs="Times New Roman"/>
          <w:b/>
          <w:sz w:val="24"/>
          <w:szCs w:val="24"/>
        </w:rPr>
      </w:pPr>
    </w:p>
    <w:p w:rsidR="00E00FE1" w:rsidRDefault="00E00FE1" w:rsidP="00E00FE1">
      <w:pPr>
        <w:spacing w:after="0" w:line="360" w:lineRule="auto"/>
        <w:ind w:left="357"/>
        <w:jc w:val="right"/>
        <w:rPr>
          <w:rFonts w:ascii="Times New Roman" w:eastAsia="Times New Roman" w:hAnsi="Times New Roman" w:cs="Times New Roman"/>
          <w:b/>
          <w:sz w:val="24"/>
          <w:szCs w:val="24"/>
        </w:rPr>
      </w:pPr>
    </w:p>
    <w:p w:rsidR="00E00FE1" w:rsidRDefault="00E00FE1" w:rsidP="00E00FE1">
      <w:pPr>
        <w:spacing w:after="0" w:line="360" w:lineRule="auto"/>
        <w:ind w:left="357"/>
        <w:jc w:val="right"/>
        <w:rPr>
          <w:rFonts w:ascii="Times New Roman" w:eastAsia="Times New Roman" w:hAnsi="Times New Roman" w:cs="Times New Roman"/>
          <w:b/>
          <w:sz w:val="24"/>
          <w:szCs w:val="24"/>
        </w:rPr>
      </w:pPr>
    </w:p>
    <w:p w:rsidR="00E00FE1" w:rsidRDefault="00E00FE1" w:rsidP="00E00FE1">
      <w:pPr>
        <w:spacing w:after="0" w:line="360" w:lineRule="auto"/>
        <w:ind w:left="357"/>
        <w:jc w:val="right"/>
        <w:rPr>
          <w:rFonts w:ascii="Times New Roman" w:eastAsia="Times New Roman" w:hAnsi="Times New Roman" w:cs="Times New Roman"/>
          <w:b/>
          <w:sz w:val="24"/>
          <w:szCs w:val="24"/>
        </w:rPr>
      </w:pPr>
    </w:p>
    <w:p w:rsidR="00E00FE1" w:rsidRDefault="00E00FE1" w:rsidP="00E00FE1">
      <w:pPr>
        <w:spacing w:after="0" w:line="360" w:lineRule="auto"/>
        <w:ind w:left="357"/>
        <w:jc w:val="right"/>
        <w:rPr>
          <w:rFonts w:ascii="Times New Roman" w:eastAsia="Times New Roman" w:hAnsi="Times New Roman" w:cs="Times New Roman"/>
          <w:b/>
          <w:sz w:val="24"/>
          <w:szCs w:val="24"/>
        </w:rPr>
      </w:pPr>
    </w:p>
    <w:p w:rsidR="00E00FE1" w:rsidRDefault="00E00FE1" w:rsidP="00E00FE1">
      <w:pPr>
        <w:spacing w:after="0" w:line="360" w:lineRule="auto"/>
        <w:ind w:left="357"/>
        <w:jc w:val="right"/>
        <w:rPr>
          <w:rFonts w:ascii="Times New Roman" w:eastAsia="Times New Roman" w:hAnsi="Times New Roman" w:cs="Times New Roman"/>
          <w:b/>
          <w:sz w:val="24"/>
          <w:szCs w:val="24"/>
        </w:rPr>
      </w:pPr>
    </w:p>
    <w:p w:rsidR="00E00FE1" w:rsidRDefault="00E00FE1" w:rsidP="00E00FE1">
      <w:pPr>
        <w:spacing w:after="0" w:line="360" w:lineRule="auto"/>
        <w:ind w:left="357"/>
        <w:jc w:val="right"/>
        <w:rPr>
          <w:rFonts w:ascii="Times New Roman" w:eastAsia="Times New Roman" w:hAnsi="Times New Roman" w:cs="Times New Roman"/>
          <w:b/>
          <w:sz w:val="24"/>
          <w:szCs w:val="24"/>
        </w:rPr>
      </w:pPr>
    </w:p>
    <w:p w:rsidR="00E00FE1" w:rsidRDefault="00E00FE1" w:rsidP="00E00FE1">
      <w:pPr>
        <w:spacing w:after="0" w:line="360" w:lineRule="auto"/>
        <w:ind w:left="357"/>
        <w:jc w:val="right"/>
        <w:rPr>
          <w:rFonts w:ascii="Times New Roman" w:eastAsia="Times New Roman" w:hAnsi="Times New Roman" w:cs="Times New Roman"/>
          <w:b/>
          <w:sz w:val="24"/>
          <w:szCs w:val="24"/>
        </w:rPr>
      </w:pPr>
    </w:p>
    <w:p w:rsidR="00E00FE1" w:rsidRDefault="00E00FE1" w:rsidP="00E00FE1">
      <w:pPr>
        <w:spacing w:after="0" w:line="360" w:lineRule="auto"/>
        <w:ind w:left="357"/>
        <w:jc w:val="right"/>
        <w:rPr>
          <w:rFonts w:ascii="Times New Roman" w:eastAsia="Times New Roman" w:hAnsi="Times New Roman" w:cs="Times New Roman"/>
          <w:b/>
          <w:sz w:val="24"/>
          <w:szCs w:val="24"/>
        </w:rPr>
      </w:pPr>
    </w:p>
    <w:p w:rsidR="00E00FE1" w:rsidRDefault="00E00FE1" w:rsidP="00E00FE1">
      <w:pPr>
        <w:spacing w:after="0" w:line="360" w:lineRule="auto"/>
        <w:ind w:left="357"/>
        <w:jc w:val="right"/>
        <w:rPr>
          <w:rFonts w:ascii="Times New Roman" w:eastAsia="Times New Roman" w:hAnsi="Times New Roman" w:cs="Times New Roman"/>
          <w:b/>
          <w:sz w:val="24"/>
          <w:szCs w:val="24"/>
        </w:rPr>
      </w:pPr>
    </w:p>
    <w:p w:rsidR="00E00FE1" w:rsidRDefault="00E00FE1" w:rsidP="00E00FE1">
      <w:pPr>
        <w:spacing w:after="0" w:line="360" w:lineRule="auto"/>
        <w:ind w:left="357"/>
        <w:jc w:val="right"/>
        <w:rPr>
          <w:rFonts w:ascii="Times New Roman" w:eastAsia="Times New Roman" w:hAnsi="Times New Roman" w:cs="Times New Roman"/>
          <w:b/>
          <w:sz w:val="24"/>
          <w:szCs w:val="24"/>
        </w:rPr>
      </w:pPr>
    </w:p>
    <w:p w:rsidR="00E00FE1" w:rsidRDefault="00E00FE1" w:rsidP="00E00FE1">
      <w:pPr>
        <w:spacing w:after="0" w:line="360" w:lineRule="auto"/>
        <w:ind w:left="357"/>
        <w:jc w:val="right"/>
        <w:rPr>
          <w:rFonts w:ascii="Times New Roman" w:eastAsia="Times New Roman" w:hAnsi="Times New Roman" w:cs="Times New Roman"/>
          <w:b/>
          <w:sz w:val="24"/>
          <w:szCs w:val="24"/>
        </w:rPr>
      </w:pPr>
    </w:p>
    <w:p w:rsidR="00E00FE1" w:rsidRDefault="00E00FE1" w:rsidP="00E00FE1">
      <w:pPr>
        <w:spacing w:after="0" w:line="360" w:lineRule="auto"/>
        <w:ind w:left="357"/>
        <w:jc w:val="right"/>
        <w:rPr>
          <w:rFonts w:ascii="Times New Roman" w:eastAsia="Times New Roman" w:hAnsi="Times New Roman" w:cs="Times New Roman"/>
          <w:b/>
          <w:sz w:val="24"/>
          <w:szCs w:val="24"/>
        </w:rPr>
      </w:pPr>
    </w:p>
    <w:p w:rsidR="00E00FE1" w:rsidRDefault="00E00FE1" w:rsidP="00E00FE1">
      <w:pPr>
        <w:spacing w:after="0" w:line="360" w:lineRule="auto"/>
        <w:ind w:left="357"/>
        <w:jc w:val="right"/>
        <w:rPr>
          <w:rFonts w:ascii="Times New Roman" w:eastAsia="Times New Roman" w:hAnsi="Times New Roman" w:cs="Times New Roman"/>
          <w:b/>
          <w:sz w:val="24"/>
          <w:szCs w:val="24"/>
        </w:rPr>
      </w:pPr>
    </w:p>
    <w:p w:rsidR="00E00FE1" w:rsidRDefault="00E00FE1" w:rsidP="00E00FE1">
      <w:pPr>
        <w:spacing w:after="0" w:line="360" w:lineRule="auto"/>
        <w:ind w:left="357"/>
        <w:jc w:val="right"/>
        <w:rPr>
          <w:rFonts w:ascii="Times New Roman" w:eastAsia="Times New Roman" w:hAnsi="Times New Roman" w:cs="Times New Roman"/>
          <w:b/>
          <w:sz w:val="24"/>
          <w:szCs w:val="24"/>
        </w:rPr>
      </w:pPr>
    </w:p>
    <w:p w:rsidR="00E00FE1" w:rsidRDefault="00E00FE1" w:rsidP="00E00FE1">
      <w:pPr>
        <w:spacing w:after="0" w:line="360" w:lineRule="auto"/>
        <w:ind w:left="357"/>
        <w:jc w:val="right"/>
        <w:rPr>
          <w:rFonts w:ascii="Times New Roman" w:eastAsia="Times New Roman" w:hAnsi="Times New Roman" w:cs="Times New Roman"/>
          <w:b/>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FB1738" w:rsidRDefault="00FB1738">
      <w:pPr>
        <w:spacing w:after="0" w:line="240" w:lineRule="auto"/>
        <w:jc w:val="both"/>
        <w:rPr>
          <w:rFonts w:ascii="Times New Roman" w:eastAsia="Times New Roman" w:hAnsi="Times New Roman" w:cs="Times New Roman"/>
          <w:sz w:val="24"/>
          <w:szCs w:val="24"/>
        </w:rPr>
      </w:pPr>
    </w:p>
    <w:p w:rsidR="00FB1738" w:rsidRDefault="00FB1738">
      <w:pPr>
        <w:spacing w:after="0" w:line="240" w:lineRule="auto"/>
        <w:jc w:val="both"/>
        <w:rPr>
          <w:rFonts w:ascii="Times New Roman" w:eastAsia="Times New Roman" w:hAnsi="Times New Roman" w:cs="Times New Roman"/>
          <w:sz w:val="24"/>
          <w:szCs w:val="24"/>
        </w:rPr>
      </w:pPr>
    </w:p>
    <w:p w:rsidR="00FB1738" w:rsidRDefault="00FB1738">
      <w:pPr>
        <w:spacing w:after="0" w:line="240" w:lineRule="auto"/>
        <w:jc w:val="both"/>
        <w:rPr>
          <w:rFonts w:ascii="Times New Roman" w:eastAsia="Times New Roman" w:hAnsi="Times New Roman" w:cs="Times New Roman"/>
          <w:sz w:val="24"/>
          <w:szCs w:val="24"/>
        </w:rPr>
      </w:pPr>
    </w:p>
    <w:p w:rsidR="00FB1738" w:rsidRDefault="00FB1738">
      <w:pPr>
        <w:spacing w:after="0" w:line="240" w:lineRule="auto"/>
        <w:jc w:val="both"/>
        <w:rPr>
          <w:rFonts w:ascii="Times New Roman" w:eastAsia="Times New Roman" w:hAnsi="Times New Roman" w:cs="Times New Roman"/>
          <w:sz w:val="24"/>
          <w:szCs w:val="24"/>
        </w:rPr>
      </w:pPr>
    </w:p>
    <w:p w:rsidR="00FB1738" w:rsidRDefault="00FB1738">
      <w:pPr>
        <w:spacing w:after="0" w:line="240" w:lineRule="auto"/>
        <w:jc w:val="both"/>
        <w:rPr>
          <w:rFonts w:ascii="Times New Roman" w:eastAsia="Times New Roman" w:hAnsi="Times New Roman" w:cs="Times New Roman"/>
          <w:sz w:val="24"/>
          <w:szCs w:val="24"/>
        </w:rPr>
      </w:pPr>
    </w:p>
    <w:p w:rsidR="00FB1738" w:rsidRDefault="00FB1738">
      <w:pPr>
        <w:spacing w:after="0" w:line="240" w:lineRule="auto"/>
        <w:jc w:val="both"/>
        <w:rPr>
          <w:rFonts w:ascii="Times New Roman" w:eastAsia="Times New Roman" w:hAnsi="Times New Roman" w:cs="Times New Roman"/>
          <w:sz w:val="24"/>
          <w:szCs w:val="24"/>
        </w:rPr>
      </w:pPr>
    </w:p>
    <w:p w:rsidR="00FB1738" w:rsidRDefault="00FB1738" w:rsidP="00FB1738">
      <w:pPr>
        <w:keepNext/>
        <w:spacing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1.4</w:t>
      </w:r>
    </w:p>
    <w:p w:rsidR="00FB1738" w:rsidRDefault="00FB1738" w:rsidP="00FB1738">
      <w:pPr>
        <w:keepNext/>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 ОПОП-П по специальности </w:t>
      </w:r>
      <w:r>
        <w:rPr>
          <w:rFonts w:ascii="Times New Roman" w:eastAsia="Times New Roman" w:hAnsi="Times New Roman" w:cs="Times New Roman"/>
          <w:b/>
          <w:sz w:val="24"/>
          <w:szCs w:val="24"/>
        </w:rPr>
        <w:br/>
        <w:t>40.02.02 Правоохранительная деятельность</w:t>
      </w:r>
    </w:p>
    <w:p w:rsidR="00FB1738" w:rsidRDefault="00FB1738" w:rsidP="00FB1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FB1738" w:rsidRDefault="00FB1738" w:rsidP="00FB1738">
      <w:pPr>
        <w:spacing w:line="240" w:lineRule="auto"/>
        <w:jc w:val="center"/>
        <w:rPr>
          <w:rFonts w:ascii="Times New Roman" w:eastAsia="Times New Roman" w:hAnsi="Times New Roman" w:cs="Times New Roman"/>
          <w:b/>
          <w:i/>
          <w:sz w:val="24"/>
          <w:szCs w:val="24"/>
        </w:rPr>
      </w:pPr>
    </w:p>
    <w:p w:rsidR="00FB1738" w:rsidRDefault="00FB1738" w:rsidP="00FB1738">
      <w:pPr>
        <w:spacing w:line="240" w:lineRule="auto"/>
        <w:jc w:val="center"/>
        <w:rPr>
          <w:rFonts w:ascii="Times New Roman" w:eastAsia="Times New Roman" w:hAnsi="Times New Roman" w:cs="Times New Roman"/>
          <w:b/>
          <w:i/>
          <w:sz w:val="24"/>
          <w:szCs w:val="24"/>
        </w:rPr>
      </w:pPr>
    </w:p>
    <w:p w:rsidR="00FB1738" w:rsidRDefault="00FB1738" w:rsidP="00FB1738">
      <w:pPr>
        <w:spacing w:line="240" w:lineRule="auto"/>
        <w:jc w:val="center"/>
        <w:rPr>
          <w:rFonts w:ascii="Times New Roman" w:eastAsia="Times New Roman" w:hAnsi="Times New Roman" w:cs="Times New Roman"/>
          <w:b/>
          <w:i/>
          <w:sz w:val="24"/>
          <w:szCs w:val="24"/>
        </w:rPr>
      </w:pPr>
    </w:p>
    <w:p w:rsidR="00FB1738" w:rsidRDefault="00FB1738" w:rsidP="00FB1738">
      <w:pPr>
        <w:spacing w:line="240" w:lineRule="auto"/>
        <w:jc w:val="center"/>
        <w:rPr>
          <w:rFonts w:ascii="Times New Roman" w:eastAsia="Times New Roman" w:hAnsi="Times New Roman" w:cs="Times New Roman"/>
          <w:b/>
          <w:i/>
          <w:sz w:val="24"/>
          <w:szCs w:val="24"/>
        </w:rPr>
      </w:pPr>
    </w:p>
    <w:p w:rsidR="00FB1738" w:rsidRDefault="00FB1738" w:rsidP="00FB1738">
      <w:pPr>
        <w:spacing w:line="240" w:lineRule="auto"/>
        <w:jc w:val="center"/>
        <w:rPr>
          <w:rFonts w:ascii="Times New Roman" w:eastAsia="Times New Roman" w:hAnsi="Times New Roman" w:cs="Times New Roman"/>
          <w:b/>
          <w:i/>
          <w:sz w:val="24"/>
          <w:szCs w:val="24"/>
        </w:rPr>
      </w:pPr>
    </w:p>
    <w:p w:rsidR="00FB1738" w:rsidRDefault="00FB1738" w:rsidP="00FB1738">
      <w:pPr>
        <w:spacing w:line="240" w:lineRule="auto"/>
        <w:jc w:val="center"/>
        <w:rPr>
          <w:rFonts w:ascii="Times New Roman" w:eastAsia="Times New Roman" w:hAnsi="Times New Roman" w:cs="Times New Roman"/>
          <w:b/>
          <w:i/>
          <w:sz w:val="24"/>
          <w:szCs w:val="24"/>
        </w:rPr>
      </w:pPr>
    </w:p>
    <w:p w:rsidR="00FB1738" w:rsidRDefault="00FB1738" w:rsidP="00FB1738">
      <w:pPr>
        <w:spacing w:line="240" w:lineRule="auto"/>
        <w:rPr>
          <w:rFonts w:ascii="Times New Roman" w:eastAsia="Times New Roman" w:hAnsi="Times New Roman" w:cs="Times New Roman"/>
          <w:b/>
          <w:i/>
          <w:sz w:val="24"/>
          <w:szCs w:val="24"/>
        </w:rPr>
      </w:pPr>
    </w:p>
    <w:p w:rsidR="00FB1738" w:rsidRDefault="00FB1738" w:rsidP="00FB1738">
      <w:pPr>
        <w:spacing w:line="240" w:lineRule="auto"/>
        <w:jc w:val="center"/>
        <w:rPr>
          <w:rFonts w:ascii="Times New Roman" w:eastAsia="Times New Roman" w:hAnsi="Times New Roman" w:cs="Times New Roman"/>
          <w:b/>
          <w:i/>
          <w:sz w:val="24"/>
          <w:szCs w:val="24"/>
        </w:rPr>
      </w:pPr>
    </w:p>
    <w:p w:rsidR="00FB1738" w:rsidRPr="00A35682" w:rsidRDefault="00FB1738" w:rsidP="00FB1738">
      <w:pPr>
        <w:keepNext/>
        <w:spacing w:after="0" w:line="240" w:lineRule="auto"/>
        <w:jc w:val="center"/>
        <w:rPr>
          <w:rFonts w:ascii="Times New Roman" w:eastAsia="Times New Roman" w:hAnsi="Times New Roman" w:cs="Times New Roman"/>
          <w:b/>
          <w:sz w:val="24"/>
          <w:szCs w:val="24"/>
        </w:rPr>
      </w:pPr>
      <w:r w:rsidRPr="00A35682">
        <w:rPr>
          <w:rFonts w:ascii="Times New Roman" w:eastAsia="Times New Roman" w:hAnsi="Times New Roman" w:cs="Times New Roman"/>
          <w:b/>
          <w:sz w:val="24"/>
          <w:szCs w:val="24"/>
        </w:rPr>
        <w:t>РАБОЧАЯ ПРОГРАММА УЧЕБНОЙ ДИСЦИПЛИНЫ</w:t>
      </w:r>
    </w:p>
    <w:p w:rsidR="00FB1738" w:rsidRPr="00A35682" w:rsidRDefault="00FB1738" w:rsidP="00FB1738">
      <w:pPr>
        <w:spacing w:line="240" w:lineRule="auto"/>
        <w:jc w:val="center"/>
        <w:rPr>
          <w:rFonts w:ascii="Times New Roman" w:eastAsia="Times New Roman" w:hAnsi="Times New Roman" w:cs="Times New Roman"/>
          <w:b/>
          <w:i/>
          <w:sz w:val="24"/>
          <w:szCs w:val="24"/>
          <w:u w:val="single"/>
        </w:rPr>
      </w:pPr>
    </w:p>
    <w:p w:rsidR="00FB1738" w:rsidRDefault="00FB1738" w:rsidP="00FB1738">
      <w:pPr>
        <w:pStyle w:val="1"/>
      </w:pPr>
      <w:r w:rsidRPr="00A35682">
        <w:t>ООД.04 ИСТОРИЯ</w:t>
      </w:r>
    </w:p>
    <w:p w:rsidR="00FB1738" w:rsidRDefault="00FB1738" w:rsidP="00FB1738"/>
    <w:p w:rsidR="00FB1738" w:rsidRDefault="00FB1738" w:rsidP="00FB1738"/>
    <w:p w:rsidR="00FB1738" w:rsidRDefault="00FB1738" w:rsidP="00FB1738"/>
    <w:p w:rsidR="00FB1738" w:rsidRDefault="00FB1738" w:rsidP="00FB1738"/>
    <w:p w:rsidR="00FB1738" w:rsidRDefault="00FB1738" w:rsidP="00FB1738"/>
    <w:p w:rsidR="00FB1738" w:rsidRDefault="00FB1738" w:rsidP="00FB1738"/>
    <w:p w:rsidR="00FB1738" w:rsidRDefault="00FB1738" w:rsidP="00FB1738"/>
    <w:p w:rsidR="00FB1738" w:rsidRDefault="00FB1738" w:rsidP="00FB1738">
      <w:pPr>
        <w:jc w:val="center"/>
      </w:pPr>
    </w:p>
    <w:p w:rsidR="00FB1738" w:rsidRDefault="00FB1738" w:rsidP="00FB1738">
      <w:pPr>
        <w:jc w:val="center"/>
      </w:pPr>
    </w:p>
    <w:p w:rsidR="00FB1738" w:rsidRDefault="00FB1738" w:rsidP="00FB1738">
      <w:pPr>
        <w:jc w:val="center"/>
      </w:pPr>
    </w:p>
    <w:p w:rsidR="00FB1738" w:rsidRDefault="00FB1738" w:rsidP="00FB1738">
      <w:pPr>
        <w:jc w:val="center"/>
      </w:pPr>
    </w:p>
    <w:p w:rsidR="00FB1738" w:rsidRDefault="00FB1738" w:rsidP="00FB1738">
      <w:pPr>
        <w:jc w:val="center"/>
      </w:pPr>
    </w:p>
    <w:p w:rsidR="00FB1738" w:rsidRDefault="00FB1738" w:rsidP="00FB1738">
      <w:pPr>
        <w:jc w:val="center"/>
      </w:pPr>
    </w:p>
    <w:p w:rsidR="00FB1738" w:rsidRDefault="00FB1738" w:rsidP="00FB1738">
      <w:pPr>
        <w:jc w:val="center"/>
      </w:pPr>
    </w:p>
    <w:p w:rsidR="00FB1738" w:rsidRPr="00FB1738" w:rsidRDefault="00FB1738" w:rsidP="00FB1738">
      <w:pPr>
        <w:jc w:val="center"/>
        <w:rPr>
          <w:rFonts w:ascii="Times New Roman" w:hAnsi="Times New Roman" w:cs="Times New Roman"/>
          <w:b/>
        </w:rPr>
      </w:pPr>
      <w:r w:rsidRPr="00FB1738">
        <w:rPr>
          <w:rFonts w:ascii="Times New Roman" w:hAnsi="Times New Roman" w:cs="Times New Roman"/>
          <w:b/>
        </w:rPr>
        <w:t xml:space="preserve">2025 </w:t>
      </w:r>
      <w:r>
        <w:rPr>
          <w:rFonts w:ascii="Times New Roman" w:hAnsi="Times New Roman" w:cs="Times New Roman"/>
          <w:b/>
        </w:rPr>
        <w:t>г</w:t>
      </w:r>
    </w:p>
    <w:p w:rsidR="00FB1738" w:rsidRDefault="00FB1738" w:rsidP="00FB1738">
      <w:pPr>
        <w:spacing w:after="0" w:line="240" w:lineRule="auto"/>
        <w:rPr>
          <w:rFonts w:ascii="Times New Roman" w:eastAsia="Times New Roman" w:hAnsi="Times New Roman" w:cs="Times New Roman"/>
          <w:b/>
          <w:i/>
          <w:sz w:val="24"/>
          <w:szCs w:val="24"/>
        </w:rPr>
      </w:pPr>
    </w:p>
    <w:p w:rsidR="00FB1738" w:rsidRDefault="00FB1738" w:rsidP="00FB1738">
      <w:pPr>
        <w:spacing w:after="0" w:line="240" w:lineRule="auto"/>
        <w:rPr>
          <w:rFonts w:ascii="Times New Roman" w:eastAsia="Times New Roman" w:hAnsi="Times New Roman" w:cs="Times New Roman"/>
          <w:b/>
          <w:i/>
          <w:sz w:val="24"/>
          <w:szCs w:val="24"/>
        </w:rPr>
      </w:pPr>
    </w:p>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ХАРАКТЕРИСТИКА РАБОЧЕЙ ПРОГРАММЫ УЧЕБНОЙ ДИСЦИПЛИНЫ</w:t>
      </w:r>
    </w:p>
    <w:p w:rsidR="00FB1738" w:rsidRPr="00FB1738" w:rsidRDefault="00FB1738" w:rsidP="00FB1738">
      <w:pPr>
        <w:spacing w:after="0" w:line="240" w:lineRule="auto"/>
        <w:jc w:val="center"/>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ООД.04 ИСТОРИЯ</w:t>
      </w:r>
    </w:p>
    <w:p w:rsidR="00FB1738" w:rsidRPr="00FB1738" w:rsidRDefault="00FB1738" w:rsidP="00FB1738">
      <w:pPr>
        <w:spacing w:after="0" w:line="240" w:lineRule="auto"/>
        <w:rPr>
          <w:rFonts w:ascii="Times New Roman" w:hAnsi="Times New Roman" w:cs="Times New Roman"/>
          <w:b/>
          <w:sz w:val="24"/>
          <w:szCs w:val="24"/>
          <w:lang w:eastAsia="en-US"/>
        </w:rPr>
      </w:pPr>
    </w:p>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bCs/>
          <w:sz w:val="24"/>
          <w:szCs w:val="24"/>
          <w:lang w:eastAsia="en-US"/>
        </w:rPr>
        <w:t>1.1. Область применения рабочей программы</w:t>
      </w: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Рабочая программа учебной дисциплины «История» является частью образовательной программы подготовки специалистов среднего звена СПО 40.02.02 «Правоохранительная деятельность».</w:t>
      </w:r>
    </w:p>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bCs/>
          <w:sz w:val="24"/>
          <w:szCs w:val="24"/>
          <w:lang w:eastAsia="en-US"/>
        </w:rPr>
        <w:t xml:space="preserve">1.2. Место учебной дисциплины в структуре основной профессиональной образовательной программы: </w:t>
      </w:r>
      <w:r w:rsidRPr="00FB1738">
        <w:rPr>
          <w:rFonts w:ascii="Times New Roman" w:hAnsi="Times New Roman" w:cs="Times New Roman"/>
          <w:sz w:val="24"/>
          <w:szCs w:val="24"/>
          <w:lang w:eastAsia="en-US"/>
        </w:rPr>
        <w:t>общеобразовательные дисциплины.</w:t>
      </w:r>
    </w:p>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 xml:space="preserve">1.3. Цель и планируемые результаты освоения дисциплины: </w:t>
      </w: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 xml:space="preserve">Особое значение дисциплина имеет при формировании и развитии общих компетенций и профессиональных компетенций: </w:t>
      </w:r>
    </w:p>
    <w:tbl>
      <w:tblPr>
        <w:tblW w:w="99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3331"/>
        <w:gridCol w:w="4180"/>
      </w:tblGrid>
      <w:tr w:rsidR="00FB1738" w:rsidRPr="00FB1738" w:rsidTr="00FB1738">
        <w:tc>
          <w:tcPr>
            <w:tcW w:w="2407"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lang w:eastAsia="en-US"/>
              </w:rPr>
            </w:pPr>
            <w:r w:rsidRPr="00FB1738">
              <w:rPr>
                <w:rFonts w:ascii="Times New Roman" w:hAnsi="Times New Roman" w:cs="Times New Roman"/>
                <w:b/>
                <w:lang w:eastAsia="en-US"/>
              </w:rPr>
              <w:t>Код и наименование формируемых компетенций</w:t>
            </w:r>
          </w:p>
        </w:tc>
        <w:tc>
          <w:tcPr>
            <w:tcW w:w="7511"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lang w:eastAsia="en-US"/>
              </w:rPr>
            </w:pPr>
            <w:r w:rsidRPr="00FB1738">
              <w:rPr>
                <w:rFonts w:ascii="Times New Roman" w:hAnsi="Times New Roman" w:cs="Times New Roman"/>
                <w:b/>
                <w:lang w:eastAsia="en-US"/>
              </w:rPr>
              <w:t>Планируемые результаты освоения дисциплины</w:t>
            </w:r>
          </w:p>
        </w:tc>
      </w:tr>
      <w:tr w:rsidR="00FB1738" w:rsidRPr="00FB1738" w:rsidTr="00FB1738">
        <w:tc>
          <w:tcPr>
            <w:tcW w:w="0" w:type="auto"/>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lang w:eastAsia="en-US"/>
              </w:rPr>
            </w:pPr>
          </w:p>
        </w:tc>
        <w:tc>
          <w:tcPr>
            <w:tcW w:w="3331"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lang w:eastAsia="en-US"/>
              </w:rPr>
            </w:pPr>
            <w:r w:rsidRPr="00FB1738">
              <w:rPr>
                <w:rFonts w:ascii="Times New Roman" w:hAnsi="Times New Roman" w:cs="Times New Roman"/>
                <w:lang w:eastAsia="en-US"/>
              </w:rPr>
              <w:t>Общие (личностные, метапредметные)</w:t>
            </w:r>
          </w:p>
        </w:tc>
        <w:tc>
          <w:tcPr>
            <w:tcW w:w="4180"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lang w:eastAsia="en-US"/>
              </w:rPr>
            </w:pPr>
            <w:r w:rsidRPr="00FB1738">
              <w:rPr>
                <w:rFonts w:ascii="Times New Roman" w:hAnsi="Times New Roman" w:cs="Times New Roman"/>
                <w:lang w:eastAsia="en-US"/>
              </w:rPr>
              <w:t>Дисциплинарные (предметные) результаты</w:t>
            </w:r>
          </w:p>
        </w:tc>
      </w:tr>
      <w:tr w:rsidR="00FB1738" w:rsidRPr="00FB1738" w:rsidTr="00FB1738">
        <w:tc>
          <w:tcPr>
            <w:tcW w:w="2407"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lang w:eastAsia="en-US"/>
              </w:rPr>
            </w:pPr>
            <w:r w:rsidRPr="0066698C">
              <w:rPr>
                <w:rFonts w:ascii="Times New Roman" w:hAnsi="Times New Roman" w:cs="Times New Roman"/>
                <w:b/>
                <w:lang w:eastAsia="en-US"/>
              </w:rPr>
              <w:t>ОК 01</w:t>
            </w:r>
            <w:r w:rsidRPr="00FB1738">
              <w:rPr>
                <w:rFonts w:ascii="Times New Roman" w:hAnsi="Times New Roman" w:cs="Times New Roman"/>
                <w:lang w:eastAsia="en-US"/>
              </w:rPr>
              <w:tab/>
              <w:t>Выбирать способы решения задач профессиональной деятельности применительно к различным контекстам</w:t>
            </w:r>
          </w:p>
          <w:p w:rsidR="00FB1738" w:rsidRPr="00FB1738" w:rsidRDefault="00FB1738" w:rsidP="00FB1738">
            <w:pPr>
              <w:spacing w:after="0" w:line="240" w:lineRule="auto"/>
              <w:rPr>
                <w:rFonts w:ascii="Times New Roman" w:hAnsi="Times New Roman" w:cs="Times New Roman"/>
                <w:lang w:eastAsia="en-US"/>
              </w:rPr>
            </w:pPr>
            <w:r w:rsidRPr="00FB1738">
              <w:rPr>
                <w:rFonts w:ascii="Times New Roman" w:hAnsi="Times New Roman" w:cs="Times New Roman"/>
                <w:lang w:eastAsia="en-US"/>
              </w:rPr>
              <w:tab/>
            </w:r>
          </w:p>
        </w:tc>
        <w:tc>
          <w:tcPr>
            <w:tcW w:w="3331"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В части трудового воспитания:</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 xml:space="preserve">- готовность к труду, осознание ценности мастерства, трудолюбие; </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 интерес к различным сферам профессиональной деятельности,</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Овладение универсальными учебными познавательными действиями:</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 xml:space="preserve"> а) базовые логические действия:</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 xml:space="preserve">- самостоятельно формулировать и актуализировать проблему, рассматривать ее всесторонне; </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 xml:space="preserve">- устанавливать существенный признак или основания для сравнения, классификации и обобщения; </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 определять цели деятельности, задавать параметры и критерии их достижения;</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 xml:space="preserve">- выявлять закономерности и противоречия в рассматриваемых явлениях; </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 xml:space="preserve">- развивать креативное </w:t>
            </w:r>
            <w:r w:rsidRPr="00FB1738">
              <w:rPr>
                <w:rFonts w:ascii="Times New Roman" w:hAnsi="Times New Roman" w:cs="Times New Roman"/>
                <w:bCs/>
                <w:iCs/>
                <w:lang w:eastAsia="en-US"/>
              </w:rPr>
              <w:lastRenderedPageBreak/>
              <w:t xml:space="preserve">мышление при решении жизненных проблем </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б) базовые исследовательские действия:</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 xml:space="preserve">- владеть навыками учебно-исследовательской и проектной деятельности, навыками разрешения проблем; </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 уметь переносить знания в познавательную и практическую области жизнедеятельности;</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 xml:space="preserve">- уметь интегрировать знания из разных предметных областей; </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 xml:space="preserve">- выдвигать новые идеи, предлагать оригинальные подходы и решения; </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 способность их использования в познавательной и социальной практике</w:t>
            </w:r>
          </w:p>
        </w:tc>
        <w:tc>
          <w:tcPr>
            <w:tcW w:w="4180"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iCs/>
                <w:lang w:eastAsia="en-US"/>
              </w:rPr>
            </w:pPr>
            <w:r w:rsidRPr="00FB1738">
              <w:rPr>
                <w:rFonts w:ascii="Times New Roman" w:hAnsi="Times New Roman" w:cs="Times New Roman"/>
                <w:lang w:eastAsia="en-US"/>
              </w:rPr>
              <w:lastRenderedPageBreak/>
              <w:t>-</w:t>
            </w:r>
            <w:r w:rsidRPr="00FB1738">
              <w:rPr>
                <w:rFonts w:ascii="Times New Roman" w:hAnsi="Times New Roman" w:cs="Times New Roman"/>
                <w:iCs/>
                <w:lang w:eastAsia="en-U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B1738" w:rsidRPr="00FB1738" w:rsidRDefault="00FB1738" w:rsidP="00FB1738">
            <w:pPr>
              <w:spacing w:after="0" w:line="240" w:lineRule="auto"/>
              <w:rPr>
                <w:rFonts w:ascii="Times New Roman" w:hAnsi="Times New Roman" w:cs="Times New Roman"/>
                <w:iCs/>
                <w:lang w:eastAsia="en-US"/>
              </w:rPr>
            </w:pPr>
            <w:r w:rsidRPr="00FB1738">
              <w:rPr>
                <w:rFonts w:ascii="Times New Roman" w:hAnsi="Times New Roman" w:cs="Times New Roman"/>
                <w:iCs/>
                <w:lang w:eastAsia="en-US"/>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FB1738" w:rsidRPr="00FB1738" w:rsidRDefault="00FB1738" w:rsidP="00FB1738">
            <w:pPr>
              <w:spacing w:after="0" w:line="240" w:lineRule="auto"/>
              <w:rPr>
                <w:rFonts w:ascii="Times New Roman" w:hAnsi="Times New Roman" w:cs="Times New Roman"/>
                <w:lang w:eastAsia="en-US"/>
              </w:rPr>
            </w:pPr>
            <w:r w:rsidRPr="00FB1738">
              <w:rPr>
                <w:rFonts w:ascii="Times New Roman" w:hAnsi="Times New Roman" w:cs="Times New Roman"/>
                <w:iCs/>
                <w:lang w:eastAsia="en-US"/>
              </w:rPr>
              <w:t>-уметь анализировать, характеризовать и сравнивать исторические события, явления, процессы с древнейших времен до настоящего времени</w:t>
            </w:r>
          </w:p>
        </w:tc>
      </w:tr>
      <w:tr w:rsidR="00FB1738" w:rsidRPr="00FB1738" w:rsidTr="00FB1738">
        <w:tc>
          <w:tcPr>
            <w:tcW w:w="2407"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lang w:eastAsia="en-US"/>
              </w:rPr>
            </w:pPr>
            <w:r w:rsidRPr="0066698C">
              <w:rPr>
                <w:rFonts w:ascii="Times New Roman" w:hAnsi="Times New Roman" w:cs="Times New Roman"/>
                <w:b/>
                <w:lang w:eastAsia="en-US"/>
              </w:rPr>
              <w:lastRenderedPageBreak/>
              <w:t>ОК 2</w:t>
            </w:r>
            <w:r w:rsidR="00FE4B9D">
              <w:rPr>
                <w:rFonts w:ascii="Times New Roman" w:hAnsi="Times New Roman" w:cs="Times New Roman"/>
                <w:b/>
                <w:lang w:eastAsia="en-US"/>
              </w:rPr>
              <w:t xml:space="preserve">. </w:t>
            </w:r>
            <w:r w:rsidRPr="00FB1738">
              <w:rPr>
                <w:rFonts w:ascii="Times New Roman" w:hAnsi="Times New Roman" w:cs="Times New Roman"/>
                <w:lang w:eastAsia="en-US"/>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31"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В области ценности научного познания:</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 xml:space="preserve">- совершенствование языковой и читательской культуры как средства взаимодействия между людьми и познания мира; </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lastRenderedPageBreak/>
              <w:t>Овладение универсальными учебными познавательными действиями:</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в) работа с информацией:</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 xml:space="preserve">- оценивать достоверность, легитимность информации, ее соответствие правовым и морально-этическим нормам; </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 владеть навыками распознавания и защиты информации, информационной безопасности личности</w:t>
            </w:r>
          </w:p>
        </w:tc>
        <w:tc>
          <w:tcPr>
            <w:tcW w:w="4180"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lang w:eastAsia="en-US"/>
              </w:rPr>
            </w:pPr>
            <w:r w:rsidRPr="00FB1738">
              <w:rPr>
                <w:rFonts w:ascii="Times New Roman" w:hAnsi="Times New Roman" w:cs="Times New Roman"/>
                <w:lang w:eastAsia="en-US"/>
              </w:rPr>
              <w:lastRenderedPageBreak/>
              <w:t xml:space="preserve">- 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FB1738" w:rsidRPr="00FB1738" w:rsidRDefault="00FB1738" w:rsidP="00FB1738">
            <w:pPr>
              <w:spacing w:after="0" w:line="240" w:lineRule="auto"/>
              <w:rPr>
                <w:rFonts w:ascii="Times New Roman" w:hAnsi="Times New Roman" w:cs="Times New Roman"/>
                <w:lang w:eastAsia="en-US"/>
              </w:rPr>
            </w:pPr>
            <w:r w:rsidRPr="00FB1738">
              <w:rPr>
                <w:rFonts w:ascii="Times New Roman" w:hAnsi="Times New Roman" w:cs="Times New Roman"/>
                <w:lang w:eastAsia="en-US"/>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FB1738" w:rsidRPr="00FB1738" w:rsidTr="00FB1738">
        <w:tc>
          <w:tcPr>
            <w:tcW w:w="2407" w:type="dxa"/>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lang w:eastAsia="en-US"/>
              </w:rPr>
            </w:pPr>
          </w:p>
          <w:p w:rsidR="00FB1738" w:rsidRPr="00FB1738" w:rsidRDefault="00FB1738" w:rsidP="00FB1738">
            <w:pPr>
              <w:spacing w:after="0" w:line="240" w:lineRule="auto"/>
              <w:rPr>
                <w:rFonts w:ascii="Times New Roman" w:hAnsi="Times New Roman" w:cs="Times New Roman"/>
                <w:lang w:eastAsia="en-US"/>
              </w:rPr>
            </w:pPr>
            <w:r w:rsidRPr="0066698C">
              <w:rPr>
                <w:rFonts w:ascii="Times New Roman" w:hAnsi="Times New Roman" w:cs="Times New Roman"/>
                <w:b/>
                <w:lang w:eastAsia="en-US"/>
              </w:rPr>
              <w:t>ОК 03</w:t>
            </w:r>
            <w:r w:rsidRPr="0066698C">
              <w:rPr>
                <w:rFonts w:ascii="Times New Roman" w:hAnsi="Times New Roman" w:cs="Times New Roman"/>
                <w:b/>
                <w:lang w:eastAsia="en-US"/>
              </w:rPr>
              <w:tab/>
            </w:r>
            <w:r w:rsidRPr="00FB1738">
              <w:rPr>
                <w:rFonts w:ascii="Times New Roman" w:hAnsi="Times New Roman" w:cs="Times New Roman"/>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sidRPr="00FB1738">
              <w:rPr>
                <w:rFonts w:ascii="Times New Roman" w:hAnsi="Times New Roman" w:cs="Times New Roman"/>
                <w:lang w:eastAsia="en-US"/>
              </w:rPr>
              <w:tab/>
            </w:r>
          </w:p>
        </w:tc>
        <w:tc>
          <w:tcPr>
            <w:tcW w:w="3331"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 готовность к саморазвитию, самостоятельности и самоопределению;</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-овладение навыками учебно-исследовательской, проектной и социальной деятельности;</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Овладение универсальными коммуникативными действиями:</w:t>
            </w:r>
          </w:p>
          <w:p w:rsidR="00FB1738" w:rsidRPr="00FB1738" w:rsidRDefault="00FB1738" w:rsidP="00FB1738">
            <w:pPr>
              <w:spacing w:after="0" w:line="240" w:lineRule="auto"/>
              <w:rPr>
                <w:rFonts w:ascii="Times New Roman" w:hAnsi="Times New Roman" w:cs="Times New Roman"/>
                <w:bCs/>
                <w:iCs/>
                <w:lang w:eastAsia="en-US"/>
              </w:rPr>
            </w:pPr>
            <w:r w:rsidRPr="00FB1738">
              <w:rPr>
                <w:rFonts w:ascii="Times New Roman" w:hAnsi="Times New Roman" w:cs="Times New Roman"/>
                <w:bCs/>
                <w:iCs/>
                <w:lang w:eastAsia="en-US"/>
              </w:rPr>
              <w:t>б) совместная деятельность:</w:t>
            </w:r>
          </w:p>
        </w:tc>
        <w:tc>
          <w:tcPr>
            <w:tcW w:w="4180"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lang w:eastAsia="en-US"/>
              </w:rPr>
            </w:pPr>
            <w:r w:rsidRPr="00FB1738">
              <w:rPr>
                <w:rFonts w:ascii="Times New Roman" w:hAnsi="Times New Roman" w:cs="Times New Roman"/>
                <w:lang w:eastAsia="en-US"/>
              </w:rPr>
              <w:t>- 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tc>
      </w:tr>
      <w:tr w:rsidR="00FB1738" w:rsidRPr="00FB1738" w:rsidTr="00FB1738">
        <w:tc>
          <w:tcPr>
            <w:tcW w:w="2407"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lang w:eastAsia="en-US"/>
              </w:rPr>
            </w:pPr>
            <w:r w:rsidRPr="0066698C">
              <w:rPr>
                <w:rFonts w:ascii="Times New Roman" w:hAnsi="Times New Roman" w:cs="Times New Roman"/>
                <w:b/>
                <w:lang w:eastAsia="en-US"/>
              </w:rPr>
              <w:t>ОК 04</w:t>
            </w:r>
            <w:r w:rsidRPr="00FB1738">
              <w:rPr>
                <w:rFonts w:ascii="Times New Roman" w:hAnsi="Times New Roman" w:cs="Times New Roman"/>
                <w:lang w:eastAsia="en-US"/>
              </w:rPr>
              <w:tab/>
              <w:t xml:space="preserve">Эффективно </w:t>
            </w:r>
            <w:r w:rsidRPr="00FB1738">
              <w:rPr>
                <w:rFonts w:ascii="Times New Roman" w:hAnsi="Times New Roman" w:cs="Times New Roman"/>
                <w:lang w:eastAsia="en-US"/>
              </w:rPr>
              <w:lastRenderedPageBreak/>
              <w:t>взаимодействовать и работать в коллективе и команде</w:t>
            </w:r>
          </w:p>
          <w:p w:rsidR="00FB1738" w:rsidRPr="00FB1738" w:rsidRDefault="00FB1738" w:rsidP="00FB1738">
            <w:pPr>
              <w:spacing w:after="0" w:line="240" w:lineRule="auto"/>
              <w:rPr>
                <w:rFonts w:ascii="Times New Roman" w:hAnsi="Times New Roman" w:cs="Times New Roman"/>
                <w:lang w:eastAsia="en-US"/>
              </w:rPr>
            </w:pPr>
            <w:r w:rsidRPr="00FB1738">
              <w:rPr>
                <w:rFonts w:ascii="Times New Roman" w:hAnsi="Times New Roman" w:cs="Times New Roman"/>
                <w:lang w:eastAsia="en-US"/>
              </w:rPr>
              <w:tab/>
            </w:r>
          </w:p>
          <w:p w:rsidR="00FB1738" w:rsidRPr="00FB1738" w:rsidRDefault="00FB1738" w:rsidP="00FB1738">
            <w:pPr>
              <w:spacing w:after="0" w:line="240" w:lineRule="auto"/>
              <w:rPr>
                <w:rFonts w:ascii="Times New Roman" w:hAnsi="Times New Roman" w:cs="Times New Roman"/>
                <w:lang w:eastAsia="en-US"/>
              </w:rPr>
            </w:pPr>
            <w:r w:rsidRPr="00FB1738">
              <w:rPr>
                <w:rFonts w:ascii="Times New Roman" w:hAnsi="Times New Roman" w:cs="Times New Roman"/>
                <w:lang w:eastAsia="en-US"/>
              </w:rPr>
              <w:tab/>
            </w:r>
          </w:p>
          <w:p w:rsidR="00FB1738" w:rsidRPr="00FB1738" w:rsidRDefault="00FB1738" w:rsidP="00FB1738">
            <w:pPr>
              <w:spacing w:after="0" w:line="240" w:lineRule="auto"/>
              <w:rPr>
                <w:rFonts w:ascii="Times New Roman" w:hAnsi="Times New Roman" w:cs="Times New Roman"/>
                <w:lang w:eastAsia="en-US"/>
              </w:rPr>
            </w:pPr>
            <w:r w:rsidRPr="00FB1738">
              <w:rPr>
                <w:rFonts w:ascii="Times New Roman" w:hAnsi="Times New Roman" w:cs="Times New Roman"/>
                <w:lang w:eastAsia="en-US"/>
              </w:rPr>
              <w:tab/>
            </w:r>
          </w:p>
          <w:p w:rsidR="00FB1738" w:rsidRPr="00FB1738" w:rsidRDefault="00FB1738" w:rsidP="00FB1738">
            <w:pPr>
              <w:spacing w:after="0" w:line="240" w:lineRule="auto"/>
              <w:rPr>
                <w:rFonts w:ascii="Times New Roman" w:hAnsi="Times New Roman" w:cs="Times New Roman"/>
                <w:lang w:eastAsia="en-US"/>
              </w:rPr>
            </w:pPr>
            <w:r w:rsidRPr="00FB1738">
              <w:rPr>
                <w:rFonts w:ascii="Times New Roman" w:hAnsi="Times New Roman" w:cs="Times New Roman"/>
                <w:lang w:eastAsia="en-US"/>
              </w:rPr>
              <w:tab/>
            </w:r>
          </w:p>
          <w:p w:rsidR="00FB1738" w:rsidRPr="00FB1738" w:rsidRDefault="00FB1738" w:rsidP="00FB1738">
            <w:pPr>
              <w:spacing w:after="0" w:line="240" w:lineRule="auto"/>
              <w:rPr>
                <w:rFonts w:ascii="Times New Roman" w:hAnsi="Times New Roman" w:cs="Times New Roman"/>
                <w:lang w:eastAsia="en-US"/>
              </w:rPr>
            </w:pPr>
            <w:r w:rsidRPr="00FB1738">
              <w:rPr>
                <w:rFonts w:ascii="Times New Roman" w:hAnsi="Times New Roman" w:cs="Times New Roman"/>
                <w:lang w:eastAsia="en-US"/>
              </w:rPr>
              <w:tab/>
            </w:r>
          </w:p>
        </w:tc>
        <w:tc>
          <w:tcPr>
            <w:tcW w:w="3331"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iCs/>
                <w:lang w:eastAsia="en-US"/>
              </w:rPr>
            </w:pPr>
            <w:r w:rsidRPr="00FB1738">
              <w:rPr>
                <w:rFonts w:ascii="Times New Roman" w:hAnsi="Times New Roman" w:cs="Times New Roman"/>
                <w:iCs/>
                <w:lang w:eastAsia="en-US"/>
              </w:rPr>
              <w:lastRenderedPageBreak/>
              <w:t xml:space="preserve">- понимать и использовать </w:t>
            </w:r>
            <w:r w:rsidRPr="00FB1738">
              <w:rPr>
                <w:rFonts w:ascii="Times New Roman" w:hAnsi="Times New Roman" w:cs="Times New Roman"/>
                <w:iCs/>
                <w:lang w:eastAsia="en-US"/>
              </w:rPr>
              <w:lastRenderedPageBreak/>
              <w:t>преимущества командной и индивидуальной работы;</w:t>
            </w:r>
          </w:p>
          <w:p w:rsidR="00FB1738" w:rsidRPr="00FB1738" w:rsidRDefault="00FB1738" w:rsidP="00FB1738">
            <w:pPr>
              <w:spacing w:after="0" w:line="240" w:lineRule="auto"/>
              <w:rPr>
                <w:rFonts w:ascii="Times New Roman" w:hAnsi="Times New Roman" w:cs="Times New Roman"/>
                <w:iCs/>
                <w:lang w:eastAsia="en-US"/>
              </w:rPr>
            </w:pPr>
            <w:r w:rsidRPr="00FB1738">
              <w:rPr>
                <w:rFonts w:ascii="Times New Roman" w:hAnsi="Times New Roman" w:cs="Times New Roman"/>
                <w:iCs/>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B1738" w:rsidRPr="00FB1738" w:rsidRDefault="00FB1738" w:rsidP="00FB1738">
            <w:pPr>
              <w:spacing w:after="0" w:line="240" w:lineRule="auto"/>
              <w:rPr>
                <w:rFonts w:ascii="Times New Roman" w:hAnsi="Times New Roman" w:cs="Times New Roman"/>
                <w:iCs/>
                <w:lang w:eastAsia="en-US"/>
              </w:rPr>
            </w:pPr>
            <w:r w:rsidRPr="00FB1738">
              <w:rPr>
                <w:rFonts w:ascii="Times New Roman" w:hAnsi="Times New Roman" w:cs="Times New Roman"/>
                <w:iCs/>
                <w:lang w:eastAsia="en-US"/>
              </w:rPr>
              <w:t>- координировать и выполнять работу в условиях реального, виртуального и комбинированного взаимодействия;</w:t>
            </w:r>
          </w:p>
          <w:p w:rsidR="00FB1738" w:rsidRPr="00FB1738" w:rsidRDefault="00FB1738" w:rsidP="00FB1738">
            <w:pPr>
              <w:spacing w:after="0" w:line="240" w:lineRule="auto"/>
              <w:rPr>
                <w:rFonts w:ascii="Times New Roman" w:hAnsi="Times New Roman" w:cs="Times New Roman"/>
                <w:iCs/>
                <w:lang w:eastAsia="en-US"/>
              </w:rPr>
            </w:pPr>
            <w:r w:rsidRPr="00FB1738">
              <w:rPr>
                <w:rFonts w:ascii="Times New Roman" w:hAnsi="Times New Roman" w:cs="Times New Roman"/>
                <w:iCs/>
                <w:lang w:eastAsia="en-US"/>
              </w:rPr>
              <w:t>- осуществлять позитивное стратегическое поведение в различных ситуациях, проявлять творчество и воображение, быть инициативным</w:t>
            </w:r>
          </w:p>
          <w:p w:rsidR="00FB1738" w:rsidRPr="00FB1738" w:rsidRDefault="00FB1738" w:rsidP="00FB1738">
            <w:pPr>
              <w:spacing w:after="0" w:line="240" w:lineRule="auto"/>
              <w:rPr>
                <w:rFonts w:ascii="Times New Roman" w:hAnsi="Times New Roman" w:cs="Times New Roman"/>
                <w:iCs/>
                <w:lang w:eastAsia="en-US"/>
              </w:rPr>
            </w:pPr>
            <w:r w:rsidRPr="00FB1738">
              <w:rPr>
                <w:rFonts w:ascii="Times New Roman" w:hAnsi="Times New Roman" w:cs="Times New Roman"/>
                <w:iCs/>
                <w:lang w:eastAsia="en-US"/>
              </w:rPr>
              <w:t>Овладение универсальными регулятивными действиями:</w:t>
            </w:r>
          </w:p>
          <w:p w:rsidR="00FB1738" w:rsidRPr="00FB1738" w:rsidRDefault="00FB1738" w:rsidP="00FB1738">
            <w:pPr>
              <w:spacing w:after="0" w:line="240" w:lineRule="auto"/>
              <w:rPr>
                <w:rFonts w:ascii="Times New Roman" w:hAnsi="Times New Roman" w:cs="Times New Roman"/>
                <w:iCs/>
                <w:lang w:eastAsia="en-US"/>
              </w:rPr>
            </w:pPr>
            <w:r w:rsidRPr="00FB1738">
              <w:rPr>
                <w:rFonts w:ascii="Times New Roman" w:hAnsi="Times New Roman" w:cs="Times New Roman"/>
                <w:iCs/>
                <w:lang w:eastAsia="en-US"/>
              </w:rPr>
              <w:t>-принятие себя и других людей:</w:t>
            </w:r>
          </w:p>
          <w:p w:rsidR="00FB1738" w:rsidRPr="00FB1738" w:rsidRDefault="00FB1738" w:rsidP="00FB1738">
            <w:pPr>
              <w:spacing w:after="0" w:line="240" w:lineRule="auto"/>
              <w:rPr>
                <w:rFonts w:ascii="Times New Roman" w:hAnsi="Times New Roman" w:cs="Times New Roman"/>
                <w:iCs/>
                <w:lang w:eastAsia="en-US"/>
              </w:rPr>
            </w:pPr>
            <w:r w:rsidRPr="00FB1738">
              <w:rPr>
                <w:rFonts w:ascii="Times New Roman" w:hAnsi="Times New Roman" w:cs="Times New Roman"/>
                <w:iCs/>
                <w:lang w:eastAsia="en-US"/>
              </w:rPr>
              <w:t>- принимать мотивы и аргументы других людей при анализе результатов деятельности;</w:t>
            </w:r>
          </w:p>
          <w:p w:rsidR="00FB1738" w:rsidRPr="00FB1738" w:rsidRDefault="00FB1738" w:rsidP="00FB1738">
            <w:pPr>
              <w:spacing w:after="0" w:line="240" w:lineRule="auto"/>
              <w:rPr>
                <w:rFonts w:ascii="Times New Roman" w:hAnsi="Times New Roman" w:cs="Times New Roman"/>
                <w:iCs/>
                <w:lang w:eastAsia="en-US"/>
              </w:rPr>
            </w:pPr>
            <w:r w:rsidRPr="00FB1738">
              <w:rPr>
                <w:rFonts w:ascii="Times New Roman" w:hAnsi="Times New Roman" w:cs="Times New Roman"/>
                <w:iCs/>
                <w:lang w:eastAsia="en-US"/>
              </w:rPr>
              <w:t>- признавать свое право и право других людей на ошибки;</w:t>
            </w:r>
          </w:p>
          <w:p w:rsidR="00FB1738" w:rsidRPr="00FB1738" w:rsidRDefault="00FB1738" w:rsidP="00FB1738">
            <w:pPr>
              <w:spacing w:after="0" w:line="240" w:lineRule="auto"/>
              <w:rPr>
                <w:rFonts w:ascii="Times New Roman" w:hAnsi="Times New Roman" w:cs="Times New Roman"/>
                <w:iCs/>
                <w:lang w:eastAsia="en-US"/>
              </w:rPr>
            </w:pPr>
            <w:r w:rsidRPr="00FB1738">
              <w:rPr>
                <w:rFonts w:ascii="Times New Roman" w:hAnsi="Times New Roman" w:cs="Times New Roman"/>
                <w:iCs/>
                <w:lang w:eastAsia="en-US"/>
              </w:rPr>
              <w:t>- развивать способность понимать мир с позиции другого человека</w:t>
            </w:r>
          </w:p>
        </w:tc>
        <w:tc>
          <w:tcPr>
            <w:tcW w:w="4180"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lang w:eastAsia="en-US"/>
              </w:rPr>
            </w:pPr>
            <w:r w:rsidRPr="00FB1738">
              <w:rPr>
                <w:rFonts w:ascii="Times New Roman" w:hAnsi="Times New Roman" w:cs="Times New Roman"/>
                <w:lang w:eastAsia="en-US"/>
              </w:rPr>
              <w:lastRenderedPageBreak/>
              <w:t xml:space="preserve">- приобретать опыт взаимодействия с </w:t>
            </w:r>
            <w:r w:rsidRPr="00FB1738">
              <w:rPr>
                <w:rFonts w:ascii="Times New Roman" w:hAnsi="Times New Roman" w:cs="Times New Roman"/>
                <w:lang w:eastAsia="en-US"/>
              </w:rPr>
              <w:lastRenderedPageBreak/>
              <w:t>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FB1738" w:rsidRPr="00FB1738" w:rsidTr="00FB1738">
        <w:tc>
          <w:tcPr>
            <w:tcW w:w="2407"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lang w:eastAsia="en-US"/>
              </w:rPr>
            </w:pPr>
            <w:r w:rsidRPr="0066698C">
              <w:rPr>
                <w:rFonts w:ascii="Times New Roman" w:hAnsi="Times New Roman" w:cs="Times New Roman"/>
                <w:b/>
                <w:lang w:eastAsia="en-US"/>
              </w:rPr>
              <w:lastRenderedPageBreak/>
              <w:t>ОК 06.</w:t>
            </w:r>
            <w:r w:rsidRPr="00FB1738">
              <w:rPr>
                <w:rFonts w:ascii="Times New Roman" w:hAnsi="Times New Roman" w:cs="Times New Roman"/>
                <w:lang w:eastAsia="en-US"/>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331" w:type="dxa"/>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iCs/>
                <w:lang w:eastAsia="en-US"/>
              </w:rPr>
            </w:pPr>
            <w:r w:rsidRPr="00FB1738">
              <w:rPr>
                <w:rFonts w:ascii="Times New Roman" w:hAnsi="Times New Roman" w:cs="Times New Roman"/>
                <w:iCs/>
                <w:lang w:eastAsia="en-US"/>
              </w:rPr>
              <w:t>- осознание обучающимися российской гражданской идентичности;</w:t>
            </w:r>
          </w:p>
          <w:p w:rsidR="00FB1738" w:rsidRPr="00FB1738" w:rsidRDefault="00FB1738" w:rsidP="00FB1738">
            <w:pPr>
              <w:spacing w:after="0" w:line="240" w:lineRule="auto"/>
              <w:rPr>
                <w:rFonts w:ascii="Times New Roman" w:hAnsi="Times New Roman" w:cs="Times New Roman"/>
                <w:iCs/>
                <w:lang w:eastAsia="en-US"/>
              </w:rPr>
            </w:pPr>
            <w:r w:rsidRPr="00FB1738">
              <w:rPr>
                <w:rFonts w:ascii="Times New Roman" w:hAnsi="Times New Roman" w:cs="Times New Roman"/>
                <w:iCs/>
                <w:lang w:eastAsia="en-U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B1738" w:rsidRPr="00FB1738" w:rsidRDefault="00FB1738" w:rsidP="00FB1738">
            <w:pPr>
              <w:spacing w:after="0" w:line="240" w:lineRule="auto"/>
              <w:rPr>
                <w:rFonts w:ascii="Times New Roman" w:hAnsi="Times New Roman" w:cs="Times New Roman"/>
                <w:iCs/>
                <w:lang w:eastAsia="en-US"/>
              </w:rPr>
            </w:pPr>
            <w:r w:rsidRPr="00FB1738">
              <w:rPr>
                <w:rFonts w:ascii="Times New Roman" w:hAnsi="Times New Roman" w:cs="Times New Roman"/>
                <w:iCs/>
                <w:lang w:eastAsia="en-US"/>
              </w:rPr>
              <w:t>В части гражданского воспитания:</w:t>
            </w:r>
          </w:p>
          <w:p w:rsidR="00FB1738" w:rsidRPr="00FB1738" w:rsidRDefault="00FB1738" w:rsidP="00FB1738">
            <w:pPr>
              <w:spacing w:after="0" w:line="240" w:lineRule="auto"/>
              <w:rPr>
                <w:rFonts w:ascii="Times New Roman" w:hAnsi="Times New Roman" w:cs="Times New Roman"/>
                <w:iCs/>
                <w:lang w:eastAsia="en-US"/>
              </w:rPr>
            </w:pPr>
            <w:r w:rsidRPr="00FB1738">
              <w:rPr>
                <w:rFonts w:ascii="Times New Roman" w:hAnsi="Times New Roman" w:cs="Times New Roman"/>
                <w:iCs/>
                <w:lang w:eastAsia="en-US"/>
              </w:rPr>
              <w:t xml:space="preserve">- осознание своих конституционных прав и обязанностей, уважение закона и </w:t>
            </w:r>
            <w:r w:rsidRPr="00FB1738">
              <w:rPr>
                <w:rFonts w:ascii="Times New Roman" w:hAnsi="Times New Roman" w:cs="Times New Roman"/>
                <w:iCs/>
                <w:lang w:eastAsia="en-US"/>
              </w:rPr>
              <w:lastRenderedPageBreak/>
              <w:t>правопорядка;</w:t>
            </w:r>
          </w:p>
          <w:p w:rsidR="00FB1738" w:rsidRPr="00FB1738" w:rsidRDefault="00FB1738" w:rsidP="00FB1738">
            <w:pPr>
              <w:spacing w:after="0" w:line="240" w:lineRule="auto"/>
              <w:rPr>
                <w:rFonts w:ascii="Times New Roman" w:hAnsi="Times New Roman" w:cs="Times New Roman"/>
                <w:iCs/>
                <w:lang w:eastAsia="en-US"/>
              </w:rPr>
            </w:pPr>
            <w:r w:rsidRPr="00FB1738">
              <w:rPr>
                <w:rFonts w:ascii="Times New Roman" w:hAnsi="Times New Roman" w:cs="Times New Roman"/>
                <w:iCs/>
                <w:lang w:eastAsia="en-US"/>
              </w:rPr>
              <w:t>-принятие традиционных национальных, общечеловеческих гуманистических и демократических ценностей;</w:t>
            </w:r>
          </w:p>
          <w:p w:rsidR="00FB1738" w:rsidRPr="00FB1738" w:rsidRDefault="00FB1738" w:rsidP="00FB1738">
            <w:pPr>
              <w:spacing w:after="0" w:line="240" w:lineRule="auto"/>
              <w:rPr>
                <w:rFonts w:ascii="Times New Roman" w:hAnsi="Times New Roman" w:cs="Times New Roman"/>
                <w:iCs/>
                <w:lang w:eastAsia="en-US"/>
              </w:rPr>
            </w:pPr>
            <w:r w:rsidRPr="00FB1738">
              <w:rPr>
                <w:rFonts w:ascii="Times New Roman" w:hAnsi="Times New Roman" w:cs="Times New Roman"/>
                <w:iCs/>
                <w:lang w:eastAsia="en-U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B1738" w:rsidRPr="00FB1738" w:rsidRDefault="00FB1738" w:rsidP="00FB1738">
            <w:pPr>
              <w:spacing w:after="0" w:line="240" w:lineRule="auto"/>
              <w:rPr>
                <w:rFonts w:ascii="Times New Roman" w:hAnsi="Times New Roman" w:cs="Times New Roman"/>
                <w:iCs/>
                <w:lang w:eastAsia="en-US"/>
              </w:rPr>
            </w:pPr>
          </w:p>
        </w:tc>
        <w:tc>
          <w:tcPr>
            <w:tcW w:w="4180"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lang w:eastAsia="en-US"/>
              </w:rPr>
            </w:pPr>
            <w:r w:rsidRPr="00FB1738">
              <w:rPr>
                <w:rFonts w:ascii="Times New Roman" w:hAnsi="Times New Roman" w:cs="Times New Roman"/>
                <w:lang w:eastAsia="en-US"/>
              </w:rPr>
              <w:lastRenderedPageBreak/>
              <w:t>-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FB1738" w:rsidRPr="00FB1738" w:rsidRDefault="00FB1738" w:rsidP="00FB1738">
            <w:pPr>
              <w:spacing w:after="0" w:line="240" w:lineRule="auto"/>
              <w:rPr>
                <w:rFonts w:ascii="Times New Roman" w:hAnsi="Times New Roman" w:cs="Times New Roman"/>
                <w:lang w:eastAsia="en-US"/>
              </w:rPr>
            </w:pPr>
            <w:r w:rsidRPr="00FB1738">
              <w:rPr>
                <w:rFonts w:ascii="Times New Roman" w:hAnsi="Times New Roman" w:cs="Times New Roman"/>
                <w:lang w:eastAsia="en-US"/>
              </w:rPr>
              <w:t xml:space="preserve">- знать имена героев Первой мировой, Гражданской, Великой Отечественной </w:t>
            </w:r>
            <w:r w:rsidRPr="00FB1738">
              <w:rPr>
                <w:rFonts w:ascii="Times New Roman" w:hAnsi="Times New Roman" w:cs="Times New Roman"/>
                <w:lang w:eastAsia="en-US"/>
              </w:rPr>
              <w:lastRenderedPageBreak/>
              <w:t>войн, исторических личностей, внёсших значительный вклад в социально-экономическое, политической и культурное развитие России в ХХ – начале XXI в.;</w:t>
            </w:r>
          </w:p>
          <w:p w:rsidR="00FB1738" w:rsidRPr="00FB1738" w:rsidRDefault="00FB1738" w:rsidP="00FB1738">
            <w:pPr>
              <w:spacing w:after="0" w:line="240" w:lineRule="auto"/>
              <w:rPr>
                <w:rFonts w:ascii="Times New Roman" w:hAnsi="Times New Roman" w:cs="Times New Roman"/>
                <w:lang w:eastAsia="en-US"/>
              </w:rPr>
            </w:pPr>
            <w:r w:rsidRPr="00FB1738">
              <w:rPr>
                <w:rFonts w:ascii="Times New Roman" w:hAnsi="Times New Roman" w:cs="Times New Roman"/>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B1738" w:rsidRPr="00FB1738" w:rsidRDefault="00FB1738" w:rsidP="00FB1738">
            <w:pPr>
              <w:spacing w:after="0" w:line="240" w:lineRule="auto"/>
              <w:rPr>
                <w:rFonts w:ascii="Times New Roman" w:hAnsi="Times New Roman" w:cs="Times New Roman"/>
                <w:lang w:eastAsia="en-US"/>
              </w:rPr>
            </w:pPr>
            <w:r w:rsidRPr="00FB1738">
              <w:rPr>
                <w:rFonts w:ascii="Times New Roman" w:hAnsi="Times New Roman" w:cs="Times New Roman"/>
                <w:lang w:eastAsia="en-US"/>
              </w:rPr>
              <w:t xml:space="preserve">- уметь выявлять существенные черты исторических событий, явлений, ‎процессов; </w:t>
            </w:r>
          </w:p>
        </w:tc>
      </w:tr>
      <w:tr w:rsidR="00FB1738" w:rsidRPr="00FB1738" w:rsidTr="00FB1738">
        <w:trPr>
          <w:trHeight w:val="1408"/>
        </w:trPr>
        <w:tc>
          <w:tcPr>
            <w:tcW w:w="2407"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lang w:eastAsia="en-US"/>
              </w:rPr>
            </w:pPr>
            <w:r w:rsidRPr="0066698C">
              <w:rPr>
                <w:rFonts w:ascii="Times New Roman" w:hAnsi="Times New Roman" w:cs="Times New Roman"/>
                <w:b/>
                <w:lang w:eastAsia="en-US"/>
              </w:rPr>
              <w:lastRenderedPageBreak/>
              <w:t>ОК 07</w:t>
            </w:r>
            <w:r w:rsidRPr="00FB1738">
              <w:rPr>
                <w:rFonts w:ascii="Times New Roman" w:hAnsi="Times New Roman" w:cs="Times New Roman"/>
                <w:lang w:eastAsia="en-US"/>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331" w:type="dxa"/>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iCs/>
                <w:lang w:eastAsia="en-US"/>
              </w:rPr>
            </w:pPr>
            <w:r w:rsidRPr="00FB1738">
              <w:rPr>
                <w:rFonts w:ascii="Times New Roman" w:hAnsi="Times New Roman" w:cs="Times New Roman"/>
                <w:iCs/>
                <w:lang w:eastAsia="en-U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FB1738" w:rsidRPr="00FB1738" w:rsidRDefault="00FB1738" w:rsidP="00FB1738">
            <w:pPr>
              <w:spacing w:after="0" w:line="240" w:lineRule="auto"/>
              <w:rPr>
                <w:rFonts w:ascii="Times New Roman" w:hAnsi="Times New Roman" w:cs="Times New Roman"/>
                <w:iCs/>
                <w:lang w:eastAsia="en-US"/>
              </w:rPr>
            </w:pPr>
            <w:r w:rsidRPr="00FB1738">
              <w:rPr>
                <w:rFonts w:ascii="Times New Roman" w:hAnsi="Times New Roman" w:cs="Times New Roman"/>
                <w:iCs/>
                <w:lang w:eastAsia="en-US"/>
              </w:rPr>
              <w:t>- умение взаимодействовать с социальными институтами в соответствии с их функциями и назначением;</w:t>
            </w:r>
          </w:p>
          <w:p w:rsidR="00FB1738" w:rsidRPr="00FB1738" w:rsidRDefault="00FB1738" w:rsidP="00FB1738">
            <w:pPr>
              <w:spacing w:after="0" w:line="240" w:lineRule="auto"/>
              <w:rPr>
                <w:rFonts w:ascii="Times New Roman" w:hAnsi="Times New Roman" w:cs="Times New Roman"/>
                <w:iCs/>
                <w:lang w:eastAsia="en-US"/>
              </w:rPr>
            </w:pPr>
            <w:r w:rsidRPr="00FB1738">
              <w:rPr>
                <w:rFonts w:ascii="Times New Roman" w:hAnsi="Times New Roman" w:cs="Times New Roman"/>
                <w:iCs/>
                <w:lang w:eastAsia="en-US"/>
              </w:rPr>
              <w:t xml:space="preserve">- готовность к гуманитарной и волонтерской деятельности; </w:t>
            </w:r>
          </w:p>
          <w:p w:rsidR="00FB1738" w:rsidRPr="00FB1738" w:rsidRDefault="00FB1738" w:rsidP="00FB1738">
            <w:pPr>
              <w:spacing w:after="0" w:line="240" w:lineRule="auto"/>
              <w:rPr>
                <w:rFonts w:ascii="Times New Roman" w:hAnsi="Times New Roman" w:cs="Times New Roman"/>
                <w:iCs/>
                <w:lang w:eastAsia="en-US"/>
              </w:rPr>
            </w:pPr>
            <w:r w:rsidRPr="00FB1738">
              <w:rPr>
                <w:rFonts w:ascii="Times New Roman" w:hAnsi="Times New Roman" w:cs="Times New Roman"/>
                <w:iCs/>
                <w:lang w:eastAsia="en-US"/>
              </w:rPr>
              <w:t>патриотического воспитания:</w:t>
            </w:r>
          </w:p>
          <w:p w:rsidR="00FB1738" w:rsidRPr="00FB1738" w:rsidRDefault="00FB1738" w:rsidP="00FB1738">
            <w:pPr>
              <w:spacing w:after="0" w:line="240" w:lineRule="auto"/>
              <w:rPr>
                <w:rFonts w:ascii="Times New Roman" w:hAnsi="Times New Roman" w:cs="Times New Roman"/>
                <w:iCs/>
                <w:lang w:eastAsia="en-US"/>
              </w:rPr>
            </w:pPr>
            <w:r w:rsidRPr="00FB1738">
              <w:rPr>
                <w:rFonts w:ascii="Times New Roman" w:hAnsi="Times New Roman" w:cs="Times New Roman"/>
                <w:iCs/>
                <w:lang w:eastAsia="en-U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B1738" w:rsidRPr="00FB1738" w:rsidRDefault="00FB1738" w:rsidP="00FB1738">
            <w:pPr>
              <w:spacing w:after="0" w:line="240" w:lineRule="auto"/>
              <w:rPr>
                <w:rFonts w:ascii="Times New Roman" w:hAnsi="Times New Roman" w:cs="Times New Roman"/>
                <w:iCs/>
                <w:lang w:eastAsia="en-US"/>
              </w:rPr>
            </w:pPr>
          </w:p>
        </w:tc>
        <w:tc>
          <w:tcPr>
            <w:tcW w:w="4180"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lang w:eastAsia="en-US"/>
              </w:rPr>
            </w:pPr>
            <w:r w:rsidRPr="00FB1738">
              <w:rPr>
                <w:rFonts w:ascii="Times New Roman" w:hAnsi="Times New Roman" w:cs="Times New Roman"/>
                <w:lang w:eastAsia="en-US"/>
              </w:rPr>
              <w:t>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B1738" w:rsidRPr="00FB1738" w:rsidRDefault="00FB1738" w:rsidP="00FB1738">
            <w:pPr>
              <w:spacing w:after="0" w:line="240" w:lineRule="auto"/>
              <w:rPr>
                <w:rFonts w:ascii="Times New Roman" w:hAnsi="Times New Roman" w:cs="Times New Roman"/>
                <w:lang w:eastAsia="en-US"/>
              </w:rPr>
            </w:pPr>
            <w:r w:rsidRPr="00FB1738">
              <w:rPr>
                <w:rFonts w:ascii="Times New Roman" w:hAnsi="Times New Roman" w:cs="Times New Roman"/>
                <w:lang w:eastAsia="en-US"/>
              </w:rPr>
              <w:t>- 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FB1738" w:rsidRPr="00FB1738" w:rsidRDefault="00FB1738" w:rsidP="00FB1738">
            <w:pPr>
              <w:spacing w:after="0" w:line="240" w:lineRule="auto"/>
              <w:rPr>
                <w:rFonts w:ascii="Times New Roman" w:hAnsi="Times New Roman" w:cs="Times New Roman"/>
                <w:lang w:eastAsia="en-US"/>
              </w:rPr>
            </w:pPr>
            <w:r w:rsidRPr="00FB1738">
              <w:rPr>
                <w:rFonts w:ascii="Times New Roman" w:hAnsi="Times New Roman" w:cs="Times New Roman"/>
                <w:lang w:eastAsia="en-US"/>
              </w:rP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tc>
      </w:tr>
      <w:tr w:rsidR="00FB1738" w:rsidRPr="00FB1738" w:rsidTr="00FB1738">
        <w:tc>
          <w:tcPr>
            <w:tcW w:w="2407"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lang w:eastAsia="en-US"/>
              </w:rPr>
            </w:pPr>
            <w:r w:rsidRPr="0066698C">
              <w:rPr>
                <w:rFonts w:ascii="Times New Roman" w:hAnsi="Times New Roman" w:cs="Times New Roman"/>
                <w:b/>
                <w:lang w:eastAsia="en-US"/>
              </w:rPr>
              <w:t>ОК 09</w:t>
            </w:r>
            <w:r w:rsidRPr="00FB1738">
              <w:rPr>
                <w:rFonts w:ascii="Times New Roman" w:hAnsi="Times New Roman" w:cs="Times New Roman"/>
                <w:lang w:eastAsia="en-US"/>
              </w:rPr>
              <w:tab/>
              <w:t>Пользоваться профессиональной документацией на государственном и иностранном языках</w:t>
            </w:r>
            <w:r w:rsidRPr="00FB1738">
              <w:rPr>
                <w:rFonts w:ascii="Times New Roman" w:hAnsi="Times New Roman" w:cs="Times New Roman"/>
                <w:lang w:eastAsia="en-US"/>
              </w:rPr>
              <w:tab/>
            </w:r>
          </w:p>
        </w:tc>
        <w:tc>
          <w:tcPr>
            <w:tcW w:w="3331"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iCs/>
                <w:lang w:eastAsia="en-US"/>
              </w:rPr>
            </w:pPr>
            <w:r w:rsidRPr="00FB1738">
              <w:rPr>
                <w:rFonts w:ascii="Times New Roman" w:hAnsi="Times New Roman" w:cs="Times New Roman"/>
                <w:iCs/>
                <w:lang w:eastAsia="en-U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B1738" w:rsidRPr="00FB1738" w:rsidRDefault="00FB1738" w:rsidP="00FB1738">
            <w:pPr>
              <w:spacing w:after="0" w:line="240" w:lineRule="auto"/>
              <w:rPr>
                <w:rFonts w:ascii="Times New Roman" w:hAnsi="Times New Roman" w:cs="Times New Roman"/>
                <w:iCs/>
                <w:lang w:eastAsia="en-US"/>
              </w:rPr>
            </w:pPr>
            <w:r w:rsidRPr="00FB1738">
              <w:rPr>
                <w:rFonts w:ascii="Times New Roman" w:hAnsi="Times New Roman" w:cs="Times New Roman"/>
                <w:iCs/>
                <w:lang w:eastAsia="en-US"/>
              </w:rPr>
              <w:t xml:space="preserve">- идейная убежденность, </w:t>
            </w:r>
            <w:r w:rsidRPr="00FB1738">
              <w:rPr>
                <w:rFonts w:ascii="Times New Roman" w:hAnsi="Times New Roman" w:cs="Times New Roman"/>
                <w:iCs/>
                <w:lang w:eastAsia="en-US"/>
              </w:rPr>
              <w:lastRenderedPageBreak/>
              <w:t>готовность к служению и защите Отечества, ответственность за его судьбу;</w:t>
            </w:r>
          </w:p>
          <w:p w:rsidR="00FB1738" w:rsidRPr="00FB1738" w:rsidRDefault="00FB1738" w:rsidP="00FB1738">
            <w:pPr>
              <w:spacing w:after="0" w:line="240" w:lineRule="auto"/>
              <w:rPr>
                <w:rFonts w:ascii="Times New Roman" w:hAnsi="Times New Roman" w:cs="Times New Roman"/>
                <w:iCs/>
                <w:lang w:eastAsia="en-US"/>
              </w:rPr>
            </w:pPr>
            <w:r w:rsidRPr="00FB1738">
              <w:rPr>
                <w:rFonts w:ascii="Times New Roman" w:hAnsi="Times New Roman" w:cs="Times New Roman"/>
                <w:iCs/>
                <w:lang w:eastAsia="en-US"/>
              </w:rPr>
              <w:t>освоенные обучающимися межпредметные понятия и универсальные учебные действия (регулятивные, познавательные, коммуникативные);</w:t>
            </w:r>
          </w:p>
          <w:p w:rsidR="00FB1738" w:rsidRPr="00FB1738" w:rsidRDefault="00FB1738" w:rsidP="00FB1738">
            <w:pPr>
              <w:spacing w:after="0" w:line="240" w:lineRule="auto"/>
              <w:rPr>
                <w:rFonts w:ascii="Times New Roman" w:hAnsi="Times New Roman" w:cs="Times New Roman"/>
                <w:iCs/>
                <w:lang w:eastAsia="en-US"/>
              </w:rPr>
            </w:pPr>
            <w:r w:rsidRPr="00FB1738">
              <w:rPr>
                <w:rFonts w:ascii="Times New Roman" w:hAnsi="Times New Roman" w:cs="Times New Roman"/>
                <w:iCs/>
                <w:lang w:eastAsia="en-U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B1738" w:rsidRPr="00FB1738" w:rsidRDefault="00FB1738" w:rsidP="00FB1738">
            <w:pPr>
              <w:spacing w:after="0" w:line="240" w:lineRule="auto"/>
              <w:rPr>
                <w:rFonts w:ascii="Times New Roman" w:hAnsi="Times New Roman" w:cs="Times New Roman"/>
                <w:iCs/>
                <w:lang w:eastAsia="en-US"/>
              </w:rPr>
            </w:pPr>
            <w:r w:rsidRPr="00FB1738">
              <w:rPr>
                <w:rFonts w:ascii="Times New Roman" w:hAnsi="Times New Roman" w:cs="Times New Roman"/>
                <w:iCs/>
                <w:lang w:eastAsia="en-US"/>
              </w:rPr>
              <w:t>- овладение навыками учебно-исследовательской, проектной и социальной деятельности</w:t>
            </w:r>
          </w:p>
        </w:tc>
        <w:tc>
          <w:tcPr>
            <w:tcW w:w="4180"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lang w:eastAsia="en-US"/>
              </w:rPr>
            </w:pPr>
            <w:r w:rsidRPr="00FB1738">
              <w:rPr>
                <w:rFonts w:ascii="Times New Roman" w:hAnsi="Times New Roman" w:cs="Times New Roman"/>
                <w:lang w:eastAsia="en-US"/>
              </w:rPr>
              <w:lastRenderedPageBreak/>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B1738" w:rsidRPr="00FB1738" w:rsidRDefault="00FB1738" w:rsidP="00FB1738">
            <w:pPr>
              <w:spacing w:after="0" w:line="240" w:lineRule="auto"/>
              <w:rPr>
                <w:rFonts w:ascii="Times New Roman" w:hAnsi="Times New Roman" w:cs="Times New Roman"/>
                <w:lang w:eastAsia="en-US"/>
              </w:rPr>
            </w:pPr>
            <w:r w:rsidRPr="00FB1738">
              <w:rPr>
                <w:rFonts w:ascii="Times New Roman" w:hAnsi="Times New Roman" w:cs="Times New Roman"/>
                <w:lang w:eastAsia="en-US"/>
              </w:rPr>
              <w:t xml:space="preserve">- знать ключевые события, основные даты и этапы истории России ‎и мира в ХХ – начале XXI в.; выдающихся деятелей отечественной и всемирной </w:t>
            </w:r>
            <w:r w:rsidRPr="00FB1738">
              <w:rPr>
                <w:rFonts w:ascii="Times New Roman" w:hAnsi="Times New Roman" w:cs="Times New Roman"/>
                <w:lang w:eastAsia="en-US"/>
              </w:rPr>
              <w:lastRenderedPageBreak/>
              <w:t>истории; важнейшие достижения культуры, ценностные ориентиры;</w:t>
            </w:r>
          </w:p>
          <w:p w:rsidR="00FB1738" w:rsidRPr="00FB1738" w:rsidRDefault="00FB1738" w:rsidP="00FB1738">
            <w:pPr>
              <w:spacing w:after="0" w:line="240" w:lineRule="auto"/>
              <w:rPr>
                <w:rFonts w:ascii="Times New Roman" w:hAnsi="Times New Roman" w:cs="Times New Roman"/>
                <w:lang w:eastAsia="en-US"/>
              </w:rPr>
            </w:pPr>
            <w:r w:rsidRPr="00FB1738">
              <w:rPr>
                <w:rFonts w:ascii="Times New Roman" w:hAnsi="Times New Roman" w:cs="Times New Roman"/>
                <w:lang w:eastAsia="en-US"/>
              </w:rPr>
              <w:t>- понимать значимость роли России в мировых политических и социально-экономических процессах с древнейших времен до настоящего времени;</w:t>
            </w:r>
          </w:p>
          <w:p w:rsidR="00FB1738" w:rsidRPr="00FB1738" w:rsidRDefault="00FB1738" w:rsidP="00FB1738">
            <w:pPr>
              <w:spacing w:after="0" w:line="240" w:lineRule="auto"/>
              <w:rPr>
                <w:rFonts w:ascii="Times New Roman" w:hAnsi="Times New Roman" w:cs="Times New Roman"/>
                <w:lang w:eastAsia="en-US"/>
              </w:rPr>
            </w:pPr>
            <w:r w:rsidRPr="00FB1738">
              <w:rPr>
                <w:rFonts w:ascii="Times New Roman" w:hAnsi="Times New Roman" w:cs="Times New Roman"/>
                <w:lang w:eastAsia="en-US"/>
              </w:rPr>
              <w:t>-уметь характеризовать вклад российской культуры в мировую культуру;</w:t>
            </w:r>
          </w:p>
          <w:p w:rsidR="00FB1738" w:rsidRPr="00FB1738" w:rsidRDefault="00FB1738" w:rsidP="00FB1738">
            <w:pPr>
              <w:spacing w:after="0" w:line="240" w:lineRule="auto"/>
              <w:rPr>
                <w:rFonts w:ascii="Times New Roman" w:hAnsi="Times New Roman" w:cs="Times New Roman"/>
                <w:lang w:eastAsia="en-US"/>
              </w:rPr>
            </w:pPr>
            <w:r w:rsidRPr="00FB1738">
              <w:rPr>
                <w:rFonts w:ascii="Times New Roman" w:hAnsi="Times New Roman" w:cs="Times New Roman"/>
                <w:lang w:eastAsia="en-US"/>
              </w:rPr>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FB1738" w:rsidRPr="00FB1738" w:rsidTr="00FB1738">
        <w:tc>
          <w:tcPr>
            <w:tcW w:w="2407"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lang w:eastAsia="en-US"/>
              </w:rPr>
            </w:pPr>
            <w:r w:rsidRPr="0066698C">
              <w:rPr>
                <w:rFonts w:ascii="Times New Roman" w:hAnsi="Times New Roman" w:cs="Times New Roman"/>
                <w:b/>
                <w:lang w:eastAsia="en-US"/>
              </w:rPr>
              <w:lastRenderedPageBreak/>
              <w:t>ПК 1.2.</w:t>
            </w:r>
            <w:r w:rsidRPr="00FB1738">
              <w:rPr>
                <w:rFonts w:ascii="Times New Roman" w:hAnsi="Times New Roman" w:cs="Times New Roman"/>
                <w:lang w:eastAsia="en-US"/>
              </w:rPr>
              <w:t xml:space="preserve"> Применять нормы права для решения задач в профессиональной деятельности.</w:t>
            </w:r>
          </w:p>
        </w:tc>
        <w:tc>
          <w:tcPr>
            <w:tcW w:w="3331"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lang w:eastAsia="en-US"/>
              </w:rPr>
            </w:pPr>
            <w:r w:rsidRPr="00FB1738">
              <w:rPr>
                <w:rFonts w:ascii="Times New Roman" w:hAnsi="Times New Roman" w:cs="Times New Roman"/>
                <w:lang w:eastAsia="en-US"/>
              </w:rPr>
              <w:t>оперировать юридическими понятиями и категориями;</w:t>
            </w:r>
          </w:p>
          <w:p w:rsidR="00FB1738" w:rsidRPr="00FB1738" w:rsidRDefault="00FB1738" w:rsidP="00FB1738">
            <w:pPr>
              <w:spacing w:after="0" w:line="240" w:lineRule="auto"/>
              <w:rPr>
                <w:rFonts w:ascii="Times New Roman" w:hAnsi="Times New Roman" w:cs="Times New Roman"/>
                <w:lang w:eastAsia="en-US"/>
              </w:rPr>
            </w:pPr>
            <w:r w:rsidRPr="00FB1738">
              <w:rPr>
                <w:rFonts w:ascii="Times New Roman" w:hAnsi="Times New Roman" w:cs="Times New Roman"/>
                <w:lang w:eastAsia="en-US"/>
              </w:rPr>
              <w:t>анализировать юридические факты и возникающие в связи с ними правоотношения; разграничивать правовые нормы и правоотношения в зависимости от отраслей права;</w:t>
            </w:r>
          </w:p>
        </w:tc>
        <w:tc>
          <w:tcPr>
            <w:tcW w:w="4180"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lang w:eastAsia="en-US"/>
              </w:rPr>
            </w:pPr>
            <w:r w:rsidRPr="00FB1738">
              <w:rPr>
                <w:rFonts w:ascii="Times New Roman" w:hAnsi="Times New Roman" w:cs="Times New Roman"/>
                <w:lang w:eastAsia="en-US"/>
              </w:rPr>
              <w:t>применения норм права для решения задач в профессиональной деятельности; источники административного процесса, трудового права, гражданского процесса;</w:t>
            </w:r>
          </w:p>
        </w:tc>
      </w:tr>
    </w:tbl>
    <w:p w:rsidR="00FB1738" w:rsidRPr="00FB1738" w:rsidRDefault="00FB1738" w:rsidP="00FB1738">
      <w:pPr>
        <w:spacing w:after="0" w:line="240" w:lineRule="auto"/>
        <w:rPr>
          <w:rFonts w:ascii="Times New Roman" w:eastAsia="Times New Roman" w:hAnsi="Times New Roman" w:cs="Times New Roman"/>
          <w:b/>
          <w:bCs/>
          <w:sz w:val="24"/>
          <w:szCs w:val="24"/>
          <w:lang w:eastAsia="en-US"/>
        </w:rPr>
      </w:pPr>
    </w:p>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bCs/>
          <w:sz w:val="24"/>
          <w:szCs w:val="24"/>
          <w:lang w:eastAsia="en-US"/>
        </w:rPr>
        <w:t>Количество часов на освоение учебной дисциплины:</w:t>
      </w:r>
    </w:p>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 xml:space="preserve">Объем образовательной нагрузки обучающегося </w:t>
      </w:r>
      <w:r w:rsidRPr="00FB1738">
        <w:rPr>
          <w:rFonts w:ascii="Times New Roman" w:hAnsi="Times New Roman" w:cs="Times New Roman"/>
          <w:b/>
          <w:sz w:val="24"/>
          <w:szCs w:val="24"/>
          <w:u w:val="single"/>
          <w:lang w:eastAsia="en-US"/>
        </w:rPr>
        <w:t>126</w:t>
      </w:r>
      <w:r w:rsidRPr="00FB1738">
        <w:rPr>
          <w:rFonts w:ascii="Times New Roman" w:hAnsi="Times New Roman" w:cs="Times New Roman"/>
          <w:b/>
          <w:sz w:val="24"/>
          <w:szCs w:val="24"/>
          <w:lang w:eastAsia="en-US"/>
        </w:rPr>
        <w:t xml:space="preserve">часов, в том числе: </w:t>
      </w:r>
    </w:p>
    <w:tbl>
      <w:tblPr>
        <w:tblW w:w="10468"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932"/>
        <w:gridCol w:w="4536"/>
      </w:tblGrid>
      <w:tr w:rsidR="00FB1738" w:rsidRPr="00FB1738" w:rsidTr="00FB1738">
        <w:trPr>
          <w:trHeight w:val="20"/>
          <w:tblCellSpacing w:w="0" w:type="dxa"/>
        </w:trPr>
        <w:tc>
          <w:tcPr>
            <w:tcW w:w="5932" w:type="dxa"/>
            <w:tcBorders>
              <w:top w:val="outset" w:sz="6" w:space="0" w:color="auto"/>
              <w:left w:val="outset" w:sz="6" w:space="0" w:color="auto"/>
              <w:bottom w:val="outset" w:sz="6" w:space="0" w:color="auto"/>
              <w:right w:val="outset" w:sz="6" w:space="0" w:color="auto"/>
            </w:tcBorders>
          </w:tcPr>
          <w:p w:rsidR="00FB1738" w:rsidRPr="00FB1738" w:rsidRDefault="00FB1738" w:rsidP="00FB1738">
            <w:pPr>
              <w:spacing w:after="0" w:line="240" w:lineRule="auto"/>
              <w:rPr>
                <w:rFonts w:ascii="Times New Roman" w:hAnsi="Times New Roman" w:cs="Times New Roman"/>
                <w:b/>
                <w:sz w:val="24"/>
                <w:szCs w:val="24"/>
                <w:lang w:eastAsia="en-US"/>
              </w:rPr>
            </w:pPr>
          </w:p>
        </w:tc>
        <w:tc>
          <w:tcPr>
            <w:tcW w:w="4536" w:type="dxa"/>
            <w:tcBorders>
              <w:top w:val="outset" w:sz="6" w:space="0" w:color="auto"/>
              <w:left w:val="outset" w:sz="6" w:space="0" w:color="auto"/>
              <w:bottom w:val="outset" w:sz="6" w:space="0" w:color="auto"/>
              <w:right w:val="outset" w:sz="6" w:space="0" w:color="auto"/>
            </w:tcBorders>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очная форма обучения</w:t>
            </w:r>
          </w:p>
        </w:tc>
      </w:tr>
      <w:tr w:rsidR="00FB1738" w:rsidRPr="00FB1738" w:rsidTr="00FB1738">
        <w:trPr>
          <w:trHeight w:val="20"/>
          <w:tblCellSpacing w:w="0" w:type="dxa"/>
        </w:trPr>
        <w:tc>
          <w:tcPr>
            <w:tcW w:w="5932" w:type="dxa"/>
            <w:tcBorders>
              <w:top w:val="outset" w:sz="6" w:space="0" w:color="auto"/>
              <w:left w:val="outset" w:sz="6" w:space="0" w:color="auto"/>
              <w:bottom w:val="outset" w:sz="6" w:space="0" w:color="auto"/>
              <w:right w:val="outset" w:sz="6"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аудиторной нагрузки обучающихся (теоретических занятий, практических и лабораторных работ, курсовых работ, индивидуальных проектов)</w:t>
            </w:r>
          </w:p>
        </w:tc>
        <w:tc>
          <w:tcPr>
            <w:tcW w:w="4536" w:type="dxa"/>
            <w:tcBorders>
              <w:top w:val="outset" w:sz="6" w:space="0" w:color="auto"/>
              <w:left w:val="outset" w:sz="6" w:space="0" w:color="auto"/>
              <w:bottom w:val="outset" w:sz="6" w:space="0" w:color="auto"/>
              <w:right w:val="outset" w:sz="6" w:space="0" w:color="auto"/>
            </w:tcBorders>
            <w:vAlign w:val="center"/>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114</w:t>
            </w:r>
          </w:p>
        </w:tc>
      </w:tr>
      <w:tr w:rsidR="00FB1738" w:rsidRPr="00FB1738" w:rsidTr="00FB1738">
        <w:trPr>
          <w:trHeight w:val="20"/>
          <w:tblCellSpacing w:w="0" w:type="dxa"/>
        </w:trPr>
        <w:tc>
          <w:tcPr>
            <w:tcW w:w="5932" w:type="dxa"/>
            <w:tcBorders>
              <w:top w:val="outset" w:sz="6" w:space="0" w:color="auto"/>
              <w:left w:val="outset" w:sz="6" w:space="0" w:color="auto"/>
              <w:bottom w:val="outset" w:sz="6" w:space="0" w:color="auto"/>
              <w:right w:val="outset" w:sz="6"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самостоятельной работы обучающихся</w:t>
            </w:r>
          </w:p>
        </w:tc>
        <w:tc>
          <w:tcPr>
            <w:tcW w:w="4536" w:type="dxa"/>
            <w:tcBorders>
              <w:top w:val="outset" w:sz="6" w:space="0" w:color="auto"/>
              <w:left w:val="outset" w:sz="6" w:space="0" w:color="auto"/>
              <w:bottom w:val="outset" w:sz="6" w:space="0" w:color="auto"/>
              <w:right w:val="outset" w:sz="6" w:space="0" w:color="auto"/>
            </w:tcBorders>
            <w:vAlign w:val="center"/>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w:t>
            </w:r>
          </w:p>
        </w:tc>
      </w:tr>
      <w:tr w:rsidR="00FB1738" w:rsidRPr="00FB1738" w:rsidTr="00FB1738">
        <w:trPr>
          <w:trHeight w:val="20"/>
          <w:tblCellSpacing w:w="0" w:type="dxa"/>
        </w:trPr>
        <w:tc>
          <w:tcPr>
            <w:tcW w:w="5932" w:type="dxa"/>
            <w:tcBorders>
              <w:top w:val="outset" w:sz="6" w:space="0" w:color="auto"/>
              <w:left w:val="outset" w:sz="6" w:space="0" w:color="auto"/>
              <w:bottom w:val="outset" w:sz="6" w:space="0" w:color="auto"/>
              <w:right w:val="outset" w:sz="6"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 xml:space="preserve">консультаций </w:t>
            </w:r>
          </w:p>
        </w:tc>
        <w:tc>
          <w:tcPr>
            <w:tcW w:w="4536" w:type="dxa"/>
            <w:tcBorders>
              <w:top w:val="outset" w:sz="6" w:space="0" w:color="auto"/>
              <w:left w:val="outset" w:sz="6" w:space="0" w:color="auto"/>
              <w:bottom w:val="outset" w:sz="6" w:space="0" w:color="auto"/>
              <w:right w:val="outset" w:sz="6" w:space="0" w:color="auto"/>
            </w:tcBorders>
            <w:vAlign w:val="center"/>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w:t>
            </w:r>
          </w:p>
        </w:tc>
      </w:tr>
      <w:tr w:rsidR="00FB1738" w:rsidRPr="00FB1738" w:rsidTr="00FB1738">
        <w:trPr>
          <w:trHeight w:val="20"/>
          <w:tblCellSpacing w:w="0" w:type="dxa"/>
        </w:trPr>
        <w:tc>
          <w:tcPr>
            <w:tcW w:w="5932" w:type="dxa"/>
            <w:tcBorders>
              <w:top w:val="outset" w:sz="6" w:space="0" w:color="auto"/>
              <w:left w:val="outset" w:sz="6" w:space="0" w:color="auto"/>
              <w:bottom w:val="outset" w:sz="6" w:space="0" w:color="auto"/>
              <w:right w:val="outset" w:sz="6"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 xml:space="preserve">консультаций перед экзаменом </w:t>
            </w:r>
          </w:p>
        </w:tc>
        <w:tc>
          <w:tcPr>
            <w:tcW w:w="4536" w:type="dxa"/>
            <w:tcBorders>
              <w:top w:val="outset" w:sz="6" w:space="0" w:color="auto"/>
              <w:left w:val="outset" w:sz="6" w:space="0" w:color="auto"/>
              <w:bottom w:val="outset" w:sz="6" w:space="0" w:color="auto"/>
              <w:right w:val="outset" w:sz="6" w:space="0" w:color="auto"/>
            </w:tcBorders>
            <w:vAlign w:val="center"/>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4</w:t>
            </w:r>
          </w:p>
        </w:tc>
      </w:tr>
      <w:tr w:rsidR="00FB1738" w:rsidRPr="00FB1738" w:rsidTr="00FB1738">
        <w:trPr>
          <w:trHeight w:val="20"/>
          <w:tblCellSpacing w:w="0" w:type="dxa"/>
        </w:trPr>
        <w:tc>
          <w:tcPr>
            <w:tcW w:w="5932" w:type="dxa"/>
            <w:tcBorders>
              <w:top w:val="outset" w:sz="6" w:space="0" w:color="auto"/>
              <w:left w:val="outset" w:sz="6" w:space="0" w:color="auto"/>
              <w:bottom w:val="outset" w:sz="6" w:space="0" w:color="auto"/>
              <w:right w:val="outset" w:sz="6"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промежуточная аттестация в форме экзамена</w:t>
            </w:r>
          </w:p>
        </w:tc>
        <w:tc>
          <w:tcPr>
            <w:tcW w:w="4536" w:type="dxa"/>
            <w:tcBorders>
              <w:top w:val="outset" w:sz="6" w:space="0" w:color="auto"/>
              <w:left w:val="outset" w:sz="6" w:space="0" w:color="auto"/>
              <w:bottom w:val="outset" w:sz="6" w:space="0" w:color="auto"/>
              <w:right w:val="outset" w:sz="6" w:space="0" w:color="auto"/>
            </w:tcBorders>
            <w:vAlign w:val="center"/>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8</w:t>
            </w:r>
          </w:p>
        </w:tc>
      </w:tr>
    </w:tbl>
    <w:p w:rsidR="00DC2E50" w:rsidRDefault="00DC2E50" w:rsidP="00FB1738">
      <w:pPr>
        <w:spacing w:after="0" w:line="240" w:lineRule="auto"/>
        <w:rPr>
          <w:rFonts w:ascii="Times New Roman" w:hAnsi="Times New Roman" w:cs="Times New Roman"/>
          <w:b/>
          <w:bCs/>
          <w:sz w:val="24"/>
          <w:szCs w:val="24"/>
          <w:lang w:eastAsia="en-US"/>
        </w:rPr>
      </w:pPr>
    </w:p>
    <w:p w:rsidR="00FB1738" w:rsidRPr="00FB1738" w:rsidRDefault="00FB1738" w:rsidP="00DC2E50">
      <w:pPr>
        <w:spacing w:after="0" w:line="240" w:lineRule="auto"/>
        <w:jc w:val="center"/>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2. СТРУКТУРА И СОДЕРЖАНИЕ УЧЕБНОЙ ДИСЦИПЛИНЫ</w:t>
      </w:r>
    </w:p>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bCs/>
          <w:sz w:val="24"/>
          <w:szCs w:val="24"/>
          <w:lang w:eastAsia="en-US"/>
        </w:rPr>
        <w:t>2.1. Объем учебной дисциплины и виды учебной работы</w:t>
      </w:r>
    </w:p>
    <w:tbl>
      <w:tblPr>
        <w:tblW w:w="98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19"/>
        <w:gridCol w:w="1621"/>
      </w:tblGrid>
      <w:tr w:rsidR="00FB1738" w:rsidRPr="00FB1738" w:rsidTr="00FB1738">
        <w:trPr>
          <w:trHeight w:val="379"/>
          <w:jc w:val="center"/>
        </w:trPr>
        <w:tc>
          <w:tcPr>
            <w:tcW w:w="8213" w:type="dxa"/>
            <w:tcBorders>
              <w:top w:val="single" w:sz="6" w:space="0" w:color="000000"/>
              <w:left w:val="single" w:sz="6" w:space="0" w:color="000000"/>
              <w:bottom w:val="single" w:sz="6" w:space="0" w:color="000000"/>
              <w:right w:val="single" w:sz="6" w:space="0" w:color="000000"/>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lastRenderedPageBreak/>
              <w:t>Вид учебной работы</w:t>
            </w:r>
          </w:p>
        </w:tc>
        <w:tc>
          <w:tcPr>
            <w:tcW w:w="1620" w:type="dxa"/>
            <w:tcBorders>
              <w:top w:val="single" w:sz="6" w:space="0" w:color="000000"/>
              <w:left w:val="single" w:sz="6" w:space="0" w:color="000000"/>
              <w:bottom w:val="single" w:sz="6" w:space="0" w:color="000000"/>
              <w:right w:val="single" w:sz="6" w:space="0" w:color="000000"/>
            </w:tcBorders>
            <w:hideMark/>
          </w:tcPr>
          <w:p w:rsidR="00FB1738" w:rsidRPr="00FB1738" w:rsidRDefault="00FB1738" w:rsidP="00FB1738">
            <w:pPr>
              <w:spacing w:after="0" w:line="240" w:lineRule="auto"/>
              <w:rPr>
                <w:rFonts w:ascii="Times New Roman" w:hAnsi="Times New Roman" w:cs="Times New Roman"/>
                <w:iCs/>
                <w:sz w:val="24"/>
                <w:szCs w:val="24"/>
                <w:lang w:eastAsia="en-US"/>
              </w:rPr>
            </w:pPr>
            <w:r w:rsidRPr="00FB1738">
              <w:rPr>
                <w:rFonts w:ascii="Times New Roman" w:hAnsi="Times New Roman" w:cs="Times New Roman"/>
                <w:b/>
                <w:iCs/>
                <w:sz w:val="24"/>
                <w:szCs w:val="24"/>
                <w:lang w:eastAsia="en-US"/>
              </w:rPr>
              <w:t>Объем часов</w:t>
            </w:r>
          </w:p>
        </w:tc>
      </w:tr>
      <w:tr w:rsidR="00FB1738" w:rsidRPr="00FB1738" w:rsidTr="00FB1738">
        <w:trPr>
          <w:trHeight w:val="379"/>
          <w:jc w:val="center"/>
        </w:trPr>
        <w:tc>
          <w:tcPr>
            <w:tcW w:w="8213" w:type="dxa"/>
            <w:tcBorders>
              <w:top w:val="single" w:sz="6" w:space="0" w:color="000000"/>
              <w:left w:val="single" w:sz="6" w:space="0" w:color="000000"/>
              <w:bottom w:val="single" w:sz="6" w:space="0" w:color="000000"/>
              <w:right w:val="single" w:sz="6" w:space="0" w:color="000000"/>
            </w:tcBorders>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Объем образовательной нагрузки (всего)</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FB1738" w:rsidRPr="00FB1738" w:rsidRDefault="00FB1738" w:rsidP="00FB1738">
            <w:pPr>
              <w:spacing w:after="0" w:line="240" w:lineRule="auto"/>
              <w:rPr>
                <w:rFonts w:ascii="Times New Roman" w:hAnsi="Times New Roman" w:cs="Times New Roman"/>
                <w:b/>
                <w:iCs/>
                <w:sz w:val="24"/>
                <w:szCs w:val="24"/>
                <w:lang w:eastAsia="en-US"/>
              </w:rPr>
            </w:pPr>
            <w:r w:rsidRPr="00FB1738">
              <w:rPr>
                <w:rFonts w:ascii="Times New Roman" w:hAnsi="Times New Roman" w:cs="Times New Roman"/>
                <w:b/>
                <w:iCs/>
                <w:sz w:val="24"/>
                <w:szCs w:val="24"/>
                <w:lang w:eastAsia="en-US"/>
              </w:rPr>
              <w:t>126</w:t>
            </w:r>
          </w:p>
        </w:tc>
      </w:tr>
      <w:tr w:rsidR="00FB1738" w:rsidRPr="00FB1738" w:rsidTr="00FB1738">
        <w:trPr>
          <w:trHeight w:val="380"/>
          <w:jc w:val="center"/>
        </w:trPr>
        <w:tc>
          <w:tcPr>
            <w:tcW w:w="8213" w:type="dxa"/>
            <w:tcBorders>
              <w:top w:val="single" w:sz="6" w:space="0" w:color="000000"/>
              <w:left w:val="single" w:sz="6" w:space="0" w:color="000000"/>
              <w:bottom w:val="single" w:sz="6" w:space="0" w:color="000000"/>
              <w:right w:val="single" w:sz="6" w:space="0" w:color="000000"/>
            </w:tcBorders>
            <w:hideMark/>
          </w:tcPr>
          <w:p w:rsidR="00FB1738" w:rsidRPr="00FB1738" w:rsidRDefault="00FB1738" w:rsidP="00FB1738">
            <w:pPr>
              <w:spacing w:after="0" w:line="240" w:lineRule="auto"/>
              <w:rPr>
                <w:rFonts w:ascii="Times New Roman" w:hAnsi="Times New Roman" w:cs="Times New Roman"/>
                <w:b/>
                <w:i/>
                <w:sz w:val="24"/>
                <w:szCs w:val="24"/>
                <w:lang w:eastAsia="en-US"/>
              </w:rPr>
            </w:pPr>
            <w:r w:rsidRPr="00FB1738">
              <w:rPr>
                <w:rFonts w:ascii="Times New Roman" w:hAnsi="Times New Roman" w:cs="Times New Roman"/>
                <w:b/>
                <w:i/>
                <w:sz w:val="24"/>
                <w:szCs w:val="24"/>
                <w:lang w:eastAsia="en-US"/>
              </w:rPr>
              <w:t xml:space="preserve">Из них в форме практической подготовки (профессионально ориентированное содержание) </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FB1738" w:rsidRPr="00FB1738" w:rsidRDefault="00FB1738" w:rsidP="00FB1738">
            <w:pPr>
              <w:spacing w:after="0" w:line="240" w:lineRule="auto"/>
              <w:rPr>
                <w:rFonts w:ascii="Times New Roman" w:hAnsi="Times New Roman" w:cs="Times New Roman"/>
                <w:b/>
                <w:iCs/>
                <w:sz w:val="24"/>
                <w:szCs w:val="24"/>
                <w:lang w:eastAsia="en-US"/>
              </w:rPr>
            </w:pPr>
            <w:r w:rsidRPr="00FB1738">
              <w:rPr>
                <w:rFonts w:ascii="Times New Roman" w:hAnsi="Times New Roman" w:cs="Times New Roman"/>
                <w:b/>
                <w:iCs/>
                <w:sz w:val="24"/>
                <w:szCs w:val="24"/>
                <w:lang w:eastAsia="en-US"/>
              </w:rPr>
              <w:t>18</w:t>
            </w:r>
          </w:p>
        </w:tc>
      </w:tr>
      <w:tr w:rsidR="00FB1738" w:rsidRPr="00FB1738" w:rsidTr="00FB1738">
        <w:trPr>
          <w:trHeight w:val="379"/>
          <w:jc w:val="center"/>
        </w:trPr>
        <w:tc>
          <w:tcPr>
            <w:tcW w:w="8213" w:type="dxa"/>
            <w:tcBorders>
              <w:top w:val="single" w:sz="6" w:space="0" w:color="000000"/>
              <w:left w:val="single" w:sz="6" w:space="0" w:color="000000"/>
              <w:bottom w:val="single" w:sz="6" w:space="0" w:color="000000"/>
              <w:right w:val="single" w:sz="6" w:space="0" w:color="000000"/>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Работа обучающихся во взаимодействии с преподавателем</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FB1738" w:rsidRPr="00FB1738" w:rsidRDefault="00FB1738" w:rsidP="00FB1738">
            <w:pPr>
              <w:spacing w:after="0" w:line="240" w:lineRule="auto"/>
              <w:rPr>
                <w:rFonts w:ascii="Times New Roman" w:hAnsi="Times New Roman" w:cs="Times New Roman"/>
                <w:b/>
                <w:iCs/>
                <w:sz w:val="24"/>
                <w:szCs w:val="24"/>
                <w:lang w:eastAsia="en-US"/>
              </w:rPr>
            </w:pPr>
            <w:r w:rsidRPr="00FB1738">
              <w:rPr>
                <w:rFonts w:ascii="Times New Roman" w:hAnsi="Times New Roman" w:cs="Times New Roman"/>
                <w:b/>
                <w:iCs/>
                <w:sz w:val="24"/>
                <w:szCs w:val="24"/>
                <w:lang w:eastAsia="en-US"/>
              </w:rPr>
              <w:t xml:space="preserve"> 126</w:t>
            </w:r>
          </w:p>
        </w:tc>
      </w:tr>
      <w:tr w:rsidR="00FB1738" w:rsidRPr="00FB1738" w:rsidTr="00FB1738">
        <w:trPr>
          <w:trHeight w:val="380"/>
          <w:jc w:val="center"/>
        </w:trPr>
        <w:tc>
          <w:tcPr>
            <w:tcW w:w="8213" w:type="dxa"/>
            <w:tcBorders>
              <w:top w:val="single" w:sz="6" w:space="0" w:color="000000"/>
              <w:left w:val="single" w:sz="6" w:space="0" w:color="000000"/>
              <w:bottom w:val="single" w:sz="6" w:space="0" w:color="000000"/>
              <w:right w:val="single" w:sz="6" w:space="0" w:color="000000"/>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в том числе:</w:t>
            </w:r>
          </w:p>
        </w:tc>
        <w:tc>
          <w:tcPr>
            <w:tcW w:w="1620" w:type="dxa"/>
            <w:tcBorders>
              <w:top w:val="single" w:sz="6" w:space="0" w:color="000000"/>
              <w:left w:val="single" w:sz="6" w:space="0" w:color="000000"/>
              <w:bottom w:val="single" w:sz="6" w:space="0" w:color="000000"/>
              <w:right w:val="single" w:sz="6" w:space="0" w:color="000000"/>
            </w:tcBorders>
            <w:vAlign w:val="center"/>
          </w:tcPr>
          <w:p w:rsidR="00FB1738" w:rsidRPr="00FB1738" w:rsidRDefault="00FB1738" w:rsidP="00FB1738">
            <w:pPr>
              <w:spacing w:after="0" w:line="240" w:lineRule="auto"/>
              <w:rPr>
                <w:rFonts w:ascii="Times New Roman" w:hAnsi="Times New Roman" w:cs="Times New Roman"/>
                <w:iCs/>
                <w:sz w:val="24"/>
                <w:szCs w:val="24"/>
                <w:lang w:eastAsia="en-US"/>
              </w:rPr>
            </w:pPr>
          </w:p>
        </w:tc>
      </w:tr>
      <w:tr w:rsidR="00FB1738" w:rsidRPr="00FB1738" w:rsidTr="00FB1738">
        <w:trPr>
          <w:trHeight w:val="379"/>
          <w:jc w:val="center"/>
        </w:trPr>
        <w:tc>
          <w:tcPr>
            <w:tcW w:w="8213" w:type="dxa"/>
            <w:tcBorders>
              <w:top w:val="single" w:sz="6" w:space="0" w:color="000000"/>
              <w:left w:val="single" w:sz="6" w:space="0" w:color="000000"/>
              <w:bottom w:val="single" w:sz="6" w:space="0" w:color="000000"/>
              <w:right w:val="single" w:sz="6" w:space="0" w:color="000000"/>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теоретические занятия</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FB1738" w:rsidRPr="00FB1738" w:rsidRDefault="00FB1738" w:rsidP="00FB1738">
            <w:pPr>
              <w:spacing w:after="0" w:line="240" w:lineRule="auto"/>
              <w:rPr>
                <w:rFonts w:ascii="Times New Roman" w:hAnsi="Times New Roman" w:cs="Times New Roman"/>
                <w:iCs/>
                <w:sz w:val="24"/>
                <w:szCs w:val="24"/>
                <w:lang w:eastAsia="en-US"/>
              </w:rPr>
            </w:pPr>
            <w:r w:rsidRPr="00FB1738">
              <w:rPr>
                <w:rFonts w:ascii="Times New Roman" w:hAnsi="Times New Roman" w:cs="Times New Roman"/>
                <w:iCs/>
                <w:sz w:val="24"/>
                <w:szCs w:val="24"/>
                <w:lang w:eastAsia="en-US"/>
              </w:rPr>
              <w:t>74</w:t>
            </w:r>
          </w:p>
        </w:tc>
      </w:tr>
      <w:tr w:rsidR="00FB1738" w:rsidRPr="00FB1738" w:rsidTr="00FB1738">
        <w:trPr>
          <w:trHeight w:val="380"/>
          <w:jc w:val="center"/>
        </w:trPr>
        <w:tc>
          <w:tcPr>
            <w:tcW w:w="8213" w:type="dxa"/>
            <w:tcBorders>
              <w:top w:val="single" w:sz="6" w:space="0" w:color="000000"/>
              <w:left w:val="single" w:sz="6" w:space="0" w:color="000000"/>
              <w:bottom w:val="single" w:sz="6" w:space="0" w:color="000000"/>
              <w:right w:val="single" w:sz="6" w:space="0" w:color="000000"/>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лабораторные занятия</w:t>
            </w:r>
          </w:p>
        </w:tc>
        <w:tc>
          <w:tcPr>
            <w:tcW w:w="1620" w:type="dxa"/>
            <w:tcBorders>
              <w:top w:val="single" w:sz="6" w:space="0" w:color="000000"/>
              <w:left w:val="single" w:sz="6" w:space="0" w:color="000000"/>
              <w:bottom w:val="single" w:sz="6" w:space="0" w:color="000000"/>
              <w:right w:val="single" w:sz="6" w:space="0" w:color="000000"/>
            </w:tcBorders>
            <w:vAlign w:val="center"/>
          </w:tcPr>
          <w:p w:rsidR="00FB1738" w:rsidRPr="00FB1738" w:rsidRDefault="00FB1738" w:rsidP="00FB1738">
            <w:pPr>
              <w:spacing w:after="0" w:line="240" w:lineRule="auto"/>
              <w:rPr>
                <w:rFonts w:ascii="Times New Roman" w:hAnsi="Times New Roman" w:cs="Times New Roman"/>
                <w:iCs/>
                <w:sz w:val="24"/>
                <w:szCs w:val="24"/>
                <w:lang w:eastAsia="en-US"/>
              </w:rPr>
            </w:pPr>
          </w:p>
        </w:tc>
      </w:tr>
      <w:tr w:rsidR="00FB1738" w:rsidRPr="00FB1738" w:rsidTr="00FB1738">
        <w:trPr>
          <w:trHeight w:val="379"/>
          <w:jc w:val="center"/>
        </w:trPr>
        <w:tc>
          <w:tcPr>
            <w:tcW w:w="8213" w:type="dxa"/>
            <w:tcBorders>
              <w:top w:val="single" w:sz="6" w:space="0" w:color="000000"/>
              <w:left w:val="single" w:sz="6" w:space="0" w:color="000000"/>
              <w:bottom w:val="single" w:sz="6" w:space="0" w:color="000000"/>
              <w:right w:val="single" w:sz="6" w:space="0" w:color="000000"/>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практические занятия</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FB1738" w:rsidRPr="00FB1738" w:rsidRDefault="00FB1738" w:rsidP="00FB1738">
            <w:pPr>
              <w:spacing w:after="0" w:line="240" w:lineRule="auto"/>
              <w:rPr>
                <w:rFonts w:ascii="Times New Roman" w:hAnsi="Times New Roman" w:cs="Times New Roman"/>
                <w:iCs/>
                <w:sz w:val="24"/>
                <w:szCs w:val="24"/>
                <w:lang w:eastAsia="en-US"/>
              </w:rPr>
            </w:pPr>
            <w:r w:rsidRPr="00FB1738">
              <w:rPr>
                <w:rFonts w:ascii="Times New Roman" w:hAnsi="Times New Roman" w:cs="Times New Roman"/>
                <w:iCs/>
                <w:sz w:val="24"/>
                <w:szCs w:val="24"/>
                <w:lang w:eastAsia="en-US"/>
              </w:rPr>
              <w:t>40</w:t>
            </w:r>
          </w:p>
        </w:tc>
      </w:tr>
      <w:tr w:rsidR="00FB1738" w:rsidRPr="00FB1738" w:rsidTr="00FB1738">
        <w:trPr>
          <w:trHeight w:val="380"/>
          <w:jc w:val="center"/>
        </w:trPr>
        <w:tc>
          <w:tcPr>
            <w:tcW w:w="8213" w:type="dxa"/>
            <w:tcBorders>
              <w:top w:val="single" w:sz="6" w:space="0" w:color="000000"/>
              <w:left w:val="single" w:sz="6" w:space="0" w:color="000000"/>
              <w:bottom w:val="single" w:sz="6" w:space="0" w:color="000000"/>
              <w:right w:val="single" w:sz="6" w:space="0" w:color="000000"/>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контрольные работы</w:t>
            </w:r>
          </w:p>
        </w:tc>
        <w:tc>
          <w:tcPr>
            <w:tcW w:w="1620" w:type="dxa"/>
            <w:tcBorders>
              <w:top w:val="single" w:sz="6" w:space="0" w:color="000000"/>
              <w:left w:val="single" w:sz="6" w:space="0" w:color="000000"/>
              <w:bottom w:val="single" w:sz="6" w:space="0" w:color="000000"/>
              <w:right w:val="single" w:sz="6" w:space="0" w:color="000000"/>
            </w:tcBorders>
            <w:vAlign w:val="center"/>
          </w:tcPr>
          <w:p w:rsidR="00FB1738" w:rsidRPr="00FB1738" w:rsidRDefault="00FB1738" w:rsidP="00FB1738">
            <w:pPr>
              <w:spacing w:after="0" w:line="240" w:lineRule="auto"/>
              <w:rPr>
                <w:rFonts w:ascii="Times New Roman" w:hAnsi="Times New Roman" w:cs="Times New Roman"/>
                <w:iCs/>
                <w:sz w:val="24"/>
                <w:szCs w:val="24"/>
                <w:lang w:eastAsia="en-US"/>
              </w:rPr>
            </w:pPr>
          </w:p>
        </w:tc>
      </w:tr>
      <w:tr w:rsidR="00FB1738" w:rsidRPr="00FB1738" w:rsidTr="00FB1738">
        <w:trPr>
          <w:trHeight w:val="379"/>
          <w:jc w:val="center"/>
        </w:trPr>
        <w:tc>
          <w:tcPr>
            <w:tcW w:w="8213" w:type="dxa"/>
            <w:tcBorders>
              <w:top w:val="single" w:sz="6" w:space="0" w:color="000000"/>
              <w:left w:val="single" w:sz="6" w:space="0" w:color="000000"/>
              <w:bottom w:val="single" w:sz="6" w:space="0" w:color="000000"/>
              <w:right w:val="single" w:sz="6" w:space="0" w:color="000000"/>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консультации</w:t>
            </w:r>
          </w:p>
        </w:tc>
        <w:tc>
          <w:tcPr>
            <w:tcW w:w="1620" w:type="dxa"/>
            <w:tcBorders>
              <w:top w:val="single" w:sz="6" w:space="0" w:color="000000"/>
              <w:left w:val="single" w:sz="6" w:space="0" w:color="000000"/>
              <w:bottom w:val="single" w:sz="6" w:space="0" w:color="000000"/>
              <w:right w:val="single" w:sz="6" w:space="0" w:color="000000"/>
            </w:tcBorders>
            <w:vAlign w:val="center"/>
          </w:tcPr>
          <w:p w:rsidR="00FB1738" w:rsidRPr="00FB1738" w:rsidRDefault="00FB1738" w:rsidP="00FB1738">
            <w:pPr>
              <w:spacing w:after="0" w:line="240" w:lineRule="auto"/>
              <w:rPr>
                <w:rFonts w:ascii="Times New Roman" w:hAnsi="Times New Roman" w:cs="Times New Roman"/>
                <w:b/>
                <w:iCs/>
                <w:sz w:val="24"/>
                <w:szCs w:val="24"/>
                <w:lang w:eastAsia="en-US"/>
              </w:rPr>
            </w:pPr>
          </w:p>
        </w:tc>
      </w:tr>
      <w:tr w:rsidR="00FB1738" w:rsidRPr="00FB1738" w:rsidTr="00FB1738">
        <w:trPr>
          <w:trHeight w:val="379"/>
          <w:jc w:val="center"/>
        </w:trPr>
        <w:tc>
          <w:tcPr>
            <w:tcW w:w="8213" w:type="dxa"/>
            <w:tcBorders>
              <w:top w:val="single" w:sz="6" w:space="0" w:color="000000"/>
              <w:left w:val="single" w:sz="6" w:space="0" w:color="000000"/>
              <w:bottom w:val="single" w:sz="6" w:space="0" w:color="000000"/>
              <w:right w:val="single" w:sz="6" w:space="0" w:color="000000"/>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консультации перед экзаменом</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FB1738" w:rsidRPr="00FB1738" w:rsidRDefault="00FB1738" w:rsidP="00FB1738">
            <w:pPr>
              <w:spacing w:after="0" w:line="240" w:lineRule="auto"/>
              <w:rPr>
                <w:rFonts w:ascii="Times New Roman" w:hAnsi="Times New Roman" w:cs="Times New Roman"/>
                <w:b/>
                <w:iCs/>
                <w:sz w:val="24"/>
                <w:szCs w:val="24"/>
                <w:lang w:eastAsia="en-US"/>
              </w:rPr>
            </w:pPr>
            <w:r w:rsidRPr="00FB1738">
              <w:rPr>
                <w:rFonts w:ascii="Times New Roman" w:hAnsi="Times New Roman" w:cs="Times New Roman"/>
                <w:b/>
                <w:iCs/>
                <w:sz w:val="24"/>
                <w:szCs w:val="24"/>
                <w:lang w:eastAsia="en-US"/>
              </w:rPr>
              <w:t>4</w:t>
            </w:r>
          </w:p>
        </w:tc>
      </w:tr>
      <w:tr w:rsidR="00FB1738" w:rsidRPr="00FB1738" w:rsidTr="00FB1738">
        <w:trPr>
          <w:trHeight w:val="380"/>
          <w:jc w:val="center"/>
        </w:trPr>
        <w:tc>
          <w:tcPr>
            <w:tcW w:w="8213" w:type="dxa"/>
            <w:tcBorders>
              <w:top w:val="single" w:sz="6" w:space="0" w:color="000000"/>
              <w:left w:val="single" w:sz="6" w:space="0" w:color="000000"/>
              <w:bottom w:val="single" w:sz="6" w:space="0" w:color="000000"/>
              <w:right w:val="single" w:sz="6" w:space="0" w:color="000000"/>
            </w:tcBorders>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Самостоятельная работа обучающегося (всего)</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FB1738" w:rsidRPr="00FB1738" w:rsidRDefault="00FB1738" w:rsidP="00FB1738">
            <w:pPr>
              <w:spacing w:after="0" w:line="240" w:lineRule="auto"/>
              <w:rPr>
                <w:rFonts w:ascii="Times New Roman" w:hAnsi="Times New Roman" w:cs="Times New Roman"/>
                <w:b/>
                <w:iCs/>
                <w:sz w:val="24"/>
                <w:szCs w:val="24"/>
                <w:lang w:eastAsia="en-US"/>
              </w:rPr>
            </w:pPr>
            <w:r w:rsidRPr="00FB1738">
              <w:rPr>
                <w:rFonts w:ascii="Times New Roman" w:hAnsi="Times New Roman" w:cs="Times New Roman"/>
                <w:b/>
                <w:iCs/>
                <w:sz w:val="24"/>
                <w:szCs w:val="24"/>
                <w:lang w:eastAsia="en-US"/>
              </w:rPr>
              <w:t>-</w:t>
            </w:r>
          </w:p>
        </w:tc>
      </w:tr>
      <w:tr w:rsidR="00FB1738" w:rsidRPr="00FB1738" w:rsidTr="00FB1738">
        <w:trPr>
          <w:trHeight w:val="380"/>
          <w:jc w:val="center"/>
        </w:trPr>
        <w:tc>
          <w:tcPr>
            <w:tcW w:w="8213" w:type="dxa"/>
            <w:tcBorders>
              <w:top w:val="single" w:sz="6" w:space="0" w:color="000000"/>
              <w:left w:val="single" w:sz="6" w:space="0" w:color="000000"/>
              <w:bottom w:val="single" w:sz="6" w:space="0" w:color="000000"/>
              <w:right w:val="single" w:sz="6" w:space="0" w:color="000000"/>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 xml:space="preserve">Промежуточная аттестация </w:t>
            </w:r>
            <w:r w:rsidRPr="00FB1738">
              <w:rPr>
                <w:rFonts w:ascii="Times New Roman" w:hAnsi="Times New Roman" w:cs="Times New Roman"/>
                <w:sz w:val="24"/>
                <w:szCs w:val="24"/>
                <w:lang w:eastAsia="en-US"/>
              </w:rPr>
              <w:t>в форме экзамена</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FB1738" w:rsidRPr="00FB1738" w:rsidRDefault="00FB1738" w:rsidP="00FB1738">
            <w:pPr>
              <w:spacing w:after="0" w:line="240" w:lineRule="auto"/>
              <w:rPr>
                <w:rFonts w:ascii="Times New Roman" w:hAnsi="Times New Roman" w:cs="Times New Roman"/>
                <w:b/>
                <w:iCs/>
                <w:sz w:val="24"/>
                <w:szCs w:val="24"/>
                <w:lang w:eastAsia="en-US"/>
              </w:rPr>
            </w:pPr>
            <w:r w:rsidRPr="00FB1738">
              <w:rPr>
                <w:rFonts w:ascii="Times New Roman" w:hAnsi="Times New Roman" w:cs="Times New Roman"/>
                <w:b/>
                <w:iCs/>
                <w:sz w:val="24"/>
                <w:szCs w:val="24"/>
                <w:lang w:eastAsia="en-US"/>
              </w:rPr>
              <w:t>8</w:t>
            </w:r>
          </w:p>
        </w:tc>
      </w:tr>
    </w:tbl>
    <w:p w:rsidR="00FB1738" w:rsidRPr="00FB1738" w:rsidRDefault="00FB1738" w:rsidP="00FB1738">
      <w:pPr>
        <w:spacing w:after="0" w:line="240" w:lineRule="auto"/>
        <w:rPr>
          <w:rFonts w:ascii="Times New Roman" w:hAnsi="Times New Roman" w:cs="Times New Roman"/>
          <w:sz w:val="24"/>
          <w:szCs w:val="24"/>
          <w:lang w:eastAsia="en-US"/>
        </w:rPr>
        <w:sectPr w:rsidR="00FB1738" w:rsidRPr="00FB1738">
          <w:pgSz w:w="11906" w:h="16838"/>
          <w:pgMar w:top="1134" w:right="1134" w:bottom="1928" w:left="851" w:header="567" w:footer="567" w:gutter="0"/>
          <w:cols w:space="720"/>
        </w:sectPr>
      </w:pPr>
    </w:p>
    <w:p w:rsidR="00FB1738" w:rsidRPr="00FB1738" w:rsidRDefault="00FB1738" w:rsidP="00FB1738">
      <w:pPr>
        <w:spacing w:after="0" w:line="240" w:lineRule="auto"/>
        <w:rPr>
          <w:rFonts w:ascii="Times New Roman" w:eastAsia="Times New Roman" w:hAnsi="Times New Roman" w:cs="Times New Roman"/>
          <w:b/>
          <w:sz w:val="24"/>
          <w:szCs w:val="24"/>
          <w:lang w:eastAsia="en-US"/>
        </w:rPr>
      </w:pPr>
      <w:r w:rsidRPr="00FB1738">
        <w:rPr>
          <w:rFonts w:ascii="Times New Roman" w:hAnsi="Times New Roman" w:cs="Times New Roman"/>
          <w:b/>
          <w:sz w:val="24"/>
          <w:szCs w:val="24"/>
          <w:lang w:eastAsia="en-US"/>
        </w:rPr>
        <w:lastRenderedPageBreak/>
        <w:t>2.3.  Тематический план и содержание учебной дисциплины «История»</w:t>
      </w:r>
    </w:p>
    <w:tbl>
      <w:tblPr>
        <w:tblW w:w="154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105"/>
        <w:gridCol w:w="462"/>
        <w:gridCol w:w="8221"/>
        <w:gridCol w:w="15"/>
        <w:gridCol w:w="977"/>
        <w:gridCol w:w="1105"/>
        <w:gridCol w:w="2411"/>
      </w:tblGrid>
      <w:tr w:rsidR="00FB1738" w:rsidRPr="00FB1738" w:rsidTr="00FB1738">
        <w:trPr>
          <w:trHeight w:val="20"/>
        </w:trPr>
        <w:tc>
          <w:tcPr>
            <w:tcW w:w="2260" w:type="dxa"/>
            <w:gridSpan w:val="2"/>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Наименование разделов и тем</w:t>
            </w:r>
          </w:p>
        </w:tc>
        <w:tc>
          <w:tcPr>
            <w:tcW w:w="8699" w:type="dxa"/>
            <w:gridSpan w:val="3"/>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Содержание учебного материала, лабораторные и практические работы</w:t>
            </w:r>
          </w:p>
        </w:tc>
        <w:tc>
          <w:tcPr>
            <w:tcW w:w="208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Объем часов</w:t>
            </w:r>
          </w:p>
        </w:tc>
        <w:tc>
          <w:tcPr>
            <w:tcW w:w="2411"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Коды компетенций из ФГОС СПО, формированию которых способствует элемент программы</w:t>
            </w:r>
          </w:p>
        </w:tc>
      </w:tr>
      <w:tr w:rsidR="00FB1738" w:rsidRPr="00FB1738" w:rsidTr="00FB1738">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13330" w:type="dxa"/>
            <w:gridSpan w:val="3"/>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977"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Всего</w:t>
            </w:r>
          </w:p>
        </w:tc>
        <w:tc>
          <w:tcPr>
            <w:tcW w:w="1105" w:type="dxa"/>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из них в форме практической подготовки</w:t>
            </w: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r>
      <w:tr w:rsidR="00FB1738" w:rsidRPr="00FB1738" w:rsidTr="00FB1738">
        <w:trPr>
          <w:trHeight w:val="20"/>
        </w:trPr>
        <w:tc>
          <w:tcPr>
            <w:tcW w:w="2260"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1</w:t>
            </w:r>
          </w:p>
        </w:tc>
        <w:tc>
          <w:tcPr>
            <w:tcW w:w="8699" w:type="dxa"/>
            <w:gridSpan w:val="3"/>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2</w:t>
            </w:r>
          </w:p>
        </w:tc>
        <w:tc>
          <w:tcPr>
            <w:tcW w:w="977"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3</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4</w:t>
            </w:r>
          </w:p>
        </w:tc>
        <w:tc>
          <w:tcPr>
            <w:tcW w:w="2411"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5</w:t>
            </w:r>
          </w:p>
        </w:tc>
      </w:tr>
      <w:tr w:rsidR="00FB1738" w:rsidRPr="00FB1738" w:rsidTr="00FB1738">
        <w:trPr>
          <w:trHeight w:val="20"/>
        </w:trPr>
        <w:tc>
          <w:tcPr>
            <w:tcW w:w="10944" w:type="dxa"/>
            <w:gridSpan w:val="4"/>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РАЗДЕЛ 1. Россия в годы Первой мировой войны и Первая мировая война и послевоенный кризис Великой Российской революции (1914–1922)</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22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18</w:t>
            </w:r>
          </w:p>
        </w:tc>
        <w:tc>
          <w:tcPr>
            <w:tcW w:w="2411" w:type="dxa"/>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Cs/>
                <w:i/>
                <w:sz w:val="24"/>
                <w:szCs w:val="24"/>
                <w:lang w:eastAsia="en-US"/>
              </w:rPr>
            </w:pPr>
          </w:p>
        </w:tc>
      </w:tr>
      <w:tr w:rsidR="00FB1738" w:rsidRPr="00FB1738" w:rsidTr="00FB1738">
        <w:trPr>
          <w:trHeight w:val="20"/>
        </w:trPr>
        <w:tc>
          <w:tcPr>
            <w:tcW w:w="2155"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Тема 1.1.</w:t>
            </w:r>
          </w:p>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Россия и мир в годы Первой мировой войны</w:t>
            </w:r>
          </w:p>
        </w:tc>
        <w:tc>
          <w:tcPr>
            <w:tcW w:w="8789" w:type="dxa"/>
            <w:gridSpan w:val="3"/>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Содержание учебного материала:</w:t>
            </w:r>
          </w:p>
        </w:tc>
        <w:tc>
          <w:tcPr>
            <w:tcW w:w="4508" w:type="dxa"/>
            <w:gridSpan w:val="4"/>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 xml:space="preserve">      8</w:t>
            </w: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1</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Новейшая история как этап развития человечества.</w:t>
            </w:r>
            <w:r w:rsidR="0066698C">
              <w:rPr>
                <w:rFonts w:ascii="Times New Roman" w:hAnsi="Times New Roman" w:cs="Times New Roman"/>
                <w:b/>
                <w:sz w:val="24"/>
                <w:szCs w:val="24"/>
                <w:lang w:eastAsia="en-US"/>
              </w:rPr>
              <w:t xml:space="preserve"> </w:t>
            </w:r>
            <w:r w:rsidRPr="00FB1738">
              <w:rPr>
                <w:rFonts w:ascii="Times New Roman" w:hAnsi="Times New Roman" w:cs="Times New Roman"/>
                <w:b/>
                <w:sz w:val="24"/>
                <w:szCs w:val="24"/>
                <w:lang w:eastAsia="en-US"/>
              </w:rPr>
              <w:t xml:space="preserve">/ </w:t>
            </w:r>
            <w:r w:rsidRPr="00FB1738">
              <w:rPr>
                <w:rFonts w:ascii="Times New Roman" w:hAnsi="Times New Roman" w:cs="Times New Roman"/>
                <w:sz w:val="24"/>
                <w:szCs w:val="24"/>
                <w:lang w:eastAsia="en-US"/>
              </w:rPr>
              <w:t>Новейшая история как этап развития человечества. Мир в начале ХХ в.  Новейшая история: понятие, хронологические рамки, периодизация.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Мир империй - наследие XIX в. Империализм и колонии.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Россия накануне Первой мировой войны: проблемы внутреннего развития, внешняя политика. Причины и начало и ход Первой мировой войны. 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w:t>
            </w:r>
          </w:p>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sz w:val="24"/>
                <w:szCs w:val="24"/>
                <w:lang w:eastAsia="en-US"/>
              </w:rPr>
              <w:t xml:space="preserve">Задание на дом:  </w:t>
            </w:r>
            <w:r w:rsidRPr="00FB1738">
              <w:rPr>
                <w:rFonts w:ascii="Times New Roman" w:hAnsi="Times New Roman" w:cs="Times New Roman"/>
                <w:sz w:val="24"/>
                <w:szCs w:val="24"/>
                <w:lang w:eastAsia="en-US"/>
              </w:rPr>
              <w:t>работа с картой.</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iCs/>
                <w:sz w:val="24"/>
                <w:szCs w:val="24"/>
                <w:lang w:eastAsia="en-US"/>
              </w:rPr>
            </w:pPr>
            <w:r w:rsidRPr="00FB1738">
              <w:rPr>
                <w:rFonts w:ascii="Times New Roman" w:hAnsi="Times New Roman" w:cs="Times New Roman"/>
                <w:bCs/>
                <w:iCs/>
                <w:sz w:val="24"/>
                <w:szCs w:val="24"/>
                <w:lang w:eastAsia="en-US"/>
              </w:rPr>
              <w:t>-</w:t>
            </w:r>
          </w:p>
        </w:tc>
        <w:tc>
          <w:tcPr>
            <w:tcW w:w="2411"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ОК 02., ОК 03., ОК 04., ОК 06.</w:t>
            </w: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2</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 xml:space="preserve">Нарастание экономического кризиса и смена общественных настроений./ </w:t>
            </w:r>
            <w:r w:rsidRPr="00FB1738">
              <w:rPr>
                <w:rFonts w:ascii="Times New Roman" w:hAnsi="Times New Roman" w:cs="Times New Roman"/>
                <w:sz w:val="24"/>
                <w:szCs w:val="24"/>
                <w:lang w:eastAsia="en-US"/>
              </w:rPr>
              <w:t xml:space="preserve">Кадровая чехарда в правительстве. Взаимоотношения </w:t>
            </w:r>
            <w:r w:rsidRPr="00FB1738">
              <w:rPr>
                <w:rFonts w:ascii="Times New Roman" w:hAnsi="Times New Roman" w:cs="Times New Roman"/>
                <w:sz w:val="24"/>
                <w:szCs w:val="24"/>
                <w:lang w:eastAsia="en-US"/>
              </w:rPr>
              <w:lastRenderedPageBreak/>
              <w:t>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Итоги Первой мировой войны. Политические, экономические, социальные и культурные последствия Первой мировой войны.</w:t>
            </w:r>
          </w:p>
          <w:p w:rsidR="00FB1738" w:rsidRPr="00FB1738" w:rsidRDefault="00373117" w:rsidP="00DC2E50">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Задание на дом: </w:t>
            </w:r>
            <w:r>
              <w:rPr>
                <w:rFonts w:ascii="Times New Roman" w:hAnsi="Times New Roman" w:cs="Times New Roman"/>
                <w:sz w:val="24"/>
                <w:szCs w:val="24"/>
                <w:lang w:eastAsia="en-US"/>
              </w:rPr>
              <w:t>и</w:t>
            </w:r>
            <w:r w:rsidR="00FB1738" w:rsidRPr="00FB1738">
              <w:rPr>
                <w:rFonts w:ascii="Times New Roman" w:hAnsi="Times New Roman" w:cs="Times New Roman"/>
                <w:sz w:val="24"/>
                <w:szCs w:val="24"/>
                <w:lang w:eastAsia="en-US"/>
              </w:rPr>
              <w:t>тоги Первой мировой войны. Работа с картой.</w:t>
            </w:r>
          </w:p>
        </w:tc>
        <w:tc>
          <w:tcPr>
            <w:tcW w:w="992"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sz w:val="24"/>
                <w:szCs w:val="24"/>
                <w:lang w:eastAsia="en-US"/>
              </w:rPr>
            </w:pPr>
          </w:p>
          <w:p w:rsidR="00FB1738" w:rsidRPr="00FB1738" w:rsidRDefault="00FB1738" w:rsidP="00DC2E50">
            <w:pPr>
              <w:spacing w:after="0" w:line="240" w:lineRule="auto"/>
              <w:jc w:val="both"/>
              <w:rPr>
                <w:rFonts w:ascii="Times New Roman" w:hAnsi="Times New Roman" w:cs="Times New Roman"/>
                <w:bCs/>
                <w:sz w:val="24"/>
                <w:szCs w:val="24"/>
                <w:lang w:eastAsia="en-US"/>
              </w:rPr>
            </w:pPr>
          </w:p>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lastRenderedPageBreak/>
              <w:t>2</w:t>
            </w: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iCs/>
                <w:sz w:val="24"/>
                <w:szCs w:val="24"/>
                <w:lang w:eastAsia="en-US"/>
              </w:rPr>
            </w:pPr>
          </w:p>
          <w:p w:rsidR="00FB1738" w:rsidRPr="00FB1738" w:rsidRDefault="00FB1738" w:rsidP="00DC2E50">
            <w:pPr>
              <w:spacing w:after="0" w:line="240" w:lineRule="auto"/>
              <w:jc w:val="both"/>
              <w:rPr>
                <w:rFonts w:ascii="Times New Roman" w:hAnsi="Times New Roman" w:cs="Times New Roman"/>
                <w:bCs/>
                <w:iCs/>
                <w:sz w:val="24"/>
                <w:szCs w:val="24"/>
                <w:lang w:eastAsia="en-US"/>
              </w:rPr>
            </w:pPr>
            <w:r w:rsidRPr="00FB1738">
              <w:rPr>
                <w:rFonts w:ascii="Times New Roman" w:hAnsi="Times New Roman" w:cs="Times New Roman"/>
                <w:bCs/>
                <w:iCs/>
                <w:sz w:val="24"/>
                <w:szCs w:val="24"/>
                <w:lang w:eastAsia="en-US"/>
              </w:rPr>
              <w:t>-</w:t>
            </w:r>
          </w:p>
          <w:p w:rsidR="00FB1738" w:rsidRPr="00FB1738" w:rsidRDefault="00FB1738" w:rsidP="00DC2E50">
            <w:pPr>
              <w:spacing w:after="0" w:line="240" w:lineRule="auto"/>
              <w:jc w:val="both"/>
              <w:rPr>
                <w:rFonts w:ascii="Times New Roman" w:hAnsi="Times New Roman" w:cs="Times New Roman"/>
                <w:bCs/>
                <w:iCs/>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8789" w:type="dxa"/>
            <w:gridSpan w:val="3"/>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Практические занятия</w:t>
            </w:r>
          </w:p>
        </w:tc>
        <w:tc>
          <w:tcPr>
            <w:tcW w:w="992"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sz w:val="24"/>
                <w:szCs w:val="24"/>
                <w:lang w:eastAsia="en-US"/>
              </w:rPr>
            </w:pP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iCs/>
                <w:sz w:val="24"/>
                <w:szCs w:val="24"/>
                <w:lang w:eastAsia="en-US"/>
              </w:rPr>
            </w:pPr>
          </w:p>
        </w:tc>
        <w:tc>
          <w:tcPr>
            <w:tcW w:w="2411" w:type="dxa"/>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Cs/>
                <w:iCs/>
                <w:sz w:val="24"/>
                <w:szCs w:val="24"/>
                <w:lang w:eastAsia="en-US"/>
              </w:rPr>
            </w:pPr>
          </w:p>
        </w:tc>
      </w:tr>
      <w:tr w:rsidR="00FB1738" w:rsidRPr="00FB1738" w:rsidTr="00FB1738">
        <w:trPr>
          <w:trHeight w:val="211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3</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Практическая работа №1:</w:t>
            </w:r>
            <w:r w:rsidRPr="00FB1738">
              <w:rPr>
                <w:rFonts w:ascii="Times New Roman" w:hAnsi="Times New Roman" w:cs="Times New Roman"/>
                <w:sz w:val="24"/>
                <w:szCs w:val="24"/>
                <w:lang w:eastAsia="en-US"/>
              </w:rPr>
              <w:t xml:space="preserve"> </w:t>
            </w:r>
            <w:r w:rsidRPr="00FB1738">
              <w:rPr>
                <w:rFonts w:ascii="Times New Roman" w:hAnsi="Times New Roman" w:cs="Times New Roman"/>
                <w:b/>
                <w:sz w:val="24"/>
                <w:szCs w:val="24"/>
                <w:lang w:eastAsia="en-US"/>
              </w:rPr>
              <w:t>Люди на фронтах Первой Мировой войны и в тылу. /</w:t>
            </w:r>
            <w:r w:rsidRPr="00FB1738">
              <w:rPr>
                <w:rFonts w:ascii="Times New Roman" w:hAnsi="Times New Roman" w:cs="Times New Roman"/>
                <w:sz w:val="24"/>
                <w:szCs w:val="24"/>
                <w:lang w:eastAsia="en-US"/>
              </w:rPr>
              <w:t>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 xml:space="preserve">Задание на дом: </w:t>
            </w:r>
            <w:r w:rsidRPr="00FB1738">
              <w:rPr>
                <w:rFonts w:ascii="Times New Roman" w:hAnsi="Times New Roman" w:cs="Times New Roman"/>
                <w:sz w:val="24"/>
                <w:szCs w:val="24"/>
                <w:lang w:eastAsia="en-US"/>
              </w:rPr>
              <w:t>анализ итогов, Компьенское перемирие 11 ноября.</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iCs/>
                <w:sz w:val="24"/>
                <w:szCs w:val="24"/>
                <w:lang w:eastAsia="en-US"/>
              </w:rPr>
            </w:pPr>
            <w:r w:rsidRPr="00FB1738">
              <w:rPr>
                <w:rFonts w:ascii="Times New Roman" w:hAnsi="Times New Roman" w:cs="Times New Roman"/>
                <w:bCs/>
                <w:iCs/>
                <w:sz w:val="24"/>
                <w:szCs w:val="24"/>
                <w:lang w:eastAsia="en-US"/>
              </w:rPr>
              <w:t>-</w:t>
            </w:r>
          </w:p>
        </w:tc>
        <w:tc>
          <w:tcPr>
            <w:tcW w:w="2411"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Cs/>
                <w:iCs/>
                <w:sz w:val="24"/>
                <w:szCs w:val="24"/>
                <w:lang w:eastAsia="en-US"/>
              </w:rPr>
            </w:pPr>
            <w:r w:rsidRPr="00FB1738">
              <w:rPr>
                <w:rFonts w:ascii="Times New Roman" w:hAnsi="Times New Roman" w:cs="Times New Roman"/>
                <w:bCs/>
                <w:iCs/>
                <w:sz w:val="24"/>
                <w:szCs w:val="24"/>
                <w:lang w:eastAsia="en-US"/>
              </w:rPr>
              <w:t>ОК 01., ОК 02., ОК 03., ОК 04., ОК 06., ОК 07., ОК 09., ПК 1.2.</w:t>
            </w: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4</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Практическая работа №2: Российское государство и общество в годы Первой мировой войны.</w:t>
            </w:r>
            <w:r w:rsidR="00DC2E50">
              <w:rPr>
                <w:rFonts w:ascii="Times New Roman" w:hAnsi="Times New Roman" w:cs="Times New Roman"/>
                <w:b/>
                <w:sz w:val="24"/>
                <w:szCs w:val="24"/>
                <w:lang w:eastAsia="en-US"/>
              </w:rPr>
              <w:t xml:space="preserve"> /</w:t>
            </w:r>
            <w:r w:rsidRPr="00FB1738">
              <w:rPr>
                <w:rFonts w:ascii="Times New Roman" w:hAnsi="Times New Roman" w:cs="Times New Roman"/>
                <w:sz w:val="24"/>
                <w:szCs w:val="24"/>
                <w:lang w:eastAsia="en-US"/>
              </w:rPr>
              <w:t xml:space="preserve">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Задание на дом:</w:t>
            </w:r>
            <w:r w:rsidRPr="00FB1738">
              <w:rPr>
                <w:rFonts w:ascii="Times New Roman" w:hAnsi="Times New Roman" w:cs="Times New Roman"/>
                <w:sz w:val="24"/>
                <w:szCs w:val="24"/>
                <w:lang w:eastAsia="en-US"/>
              </w:rPr>
              <w:t xml:space="preserve"> Введение государством карточной системы снабжения в городе и разверстки в деревне.</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iCs/>
                <w:sz w:val="24"/>
                <w:szCs w:val="24"/>
                <w:lang w:eastAsia="en-US"/>
              </w:rPr>
            </w:pPr>
            <w:r w:rsidRPr="00FB1738">
              <w:rPr>
                <w:rFonts w:ascii="Times New Roman" w:hAnsi="Times New Roman" w:cs="Times New Roman"/>
                <w:bCs/>
                <w:iCs/>
                <w:sz w:val="24"/>
                <w:szCs w:val="24"/>
                <w:lang w:eastAsia="en-US"/>
              </w:rPr>
              <w:t>-</w:t>
            </w: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iCs/>
                <w:sz w:val="24"/>
                <w:szCs w:val="24"/>
                <w:lang w:eastAsia="en-US"/>
              </w:rPr>
            </w:pPr>
          </w:p>
        </w:tc>
      </w:tr>
      <w:tr w:rsidR="00FB1738" w:rsidRPr="00FB1738" w:rsidTr="00FB1738">
        <w:trPr>
          <w:trHeight w:val="20"/>
        </w:trPr>
        <w:tc>
          <w:tcPr>
            <w:tcW w:w="2155" w:type="dxa"/>
            <w:vMerge w:val="restart"/>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Тема 1.2</w:t>
            </w:r>
          </w:p>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Россия в революционной</w:t>
            </w:r>
          </w:p>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Смуте</w:t>
            </w:r>
          </w:p>
          <w:p w:rsidR="00FB1738" w:rsidRPr="00FB1738" w:rsidRDefault="00FB1738" w:rsidP="00FB1738">
            <w:pPr>
              <w:spacing w:after="0" w:line="240" w:lineRule="auto"/>
              <w:rPr>
                <w:rFonts w:ascii="Times New Roman" w:hAnsi="Times New Roman" w:cs="Times New Roman"/>
                <w:b/>
                <w:bCs/>
                <w:sz w:val="24"/>
                <w:szCs w:val="24"/>
                <w:lang w:eastAsia="en-US"/>
              </w:rPr>
            </w:pPr>
          </w:p>
        </w:tc>
        <w:tc>
          <w:tcPr>
            <w:tcW w:w="8789" w:type="dxa"/>
            <w:gridSpan w:val="3"/>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Содержание учебного материала:</w:t>
            </w:r>
            <w:r w:rsidRPr="00FB1738">
              <w:rPr>
                <w:rFonts w:ascii="Times New Roman" w:hAnsi="Times New Roman" w:cs="Times New Roman"/>
                <w:sz w:val="24"/>
                <w:szCs w:val="24"/>
                <w:lang w:eastAsia="en-US"/>
              </w:rPr>
              <w:t xml:space="preserve"> </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6</w:t>
            </w:r>
          </w:p>
        </w:tc>
        <w:tc>
          <w:tcPr>
            <w:tcW w:w="1105"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i/>
                <w:sz w:val="24"/>
                <w:szCs w:val="24"/>
                <w:lang w:eastAsia="en-US"/>
              </w:rPr>
            </w:pPr>
            <w:r w:rsidRPr="00FB1738">
              <w:rPr>
                <w:rFonts w:ascii="Times New Roman" w:hAnsi="Times New Roman" w:cs="Times New Roman"/>
                <w:i/>
                <w:sz w:val="24"/>
                <w:szCs w:val="24"/>
                <w:lang w:eastAsia="en-US"/>
              </w:rPr>
              <w:t>-</w:t>
            </w: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iCs/>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1</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 xml:space="preserve">Причины Великой российской революции и ее начальный этап. / </w:t>
            </w:r>
            <w:r w:rsidRPr="00FB1738">
              <w:rPr>
                <w:rFonts w:ascii="Times New Roman" w:hAnsi="Times New Roman" w:cs="Times New Roman"/>
                <w:sz w:val="24"/>
                <w:szCs w:val="24"/>
                <w:lang w:eastAsia="en-US"/>
              </w:rPr>
              <w:t xml:space="preserve">Подготовка к свержению российской монархии: прогрессивный блок, агитация в Государственной Думе и армии. А. И. Гучков и П. Н. Милюков. Внешнее влияние на революционные процессы. Выступления в Петрограде в феврале 1917 г. Восстание петроградского гарнизона. Создание Петросовета </w:t>
            </w:r>
            <w:r w:rsidRPr="00FB1738">
              <w:rPr>
                <w:rFonts w:ascii="Times New Roman" w:hAnsi="Times New Roman" w:cs="Times New Roman"/>
                <w:sz w:val="24"/>
                <w:szCs w:val="24"/>
                <w:lang w:eastAsia="en-US"/>
              </w:rPr>
              <w:lastRenderedPageBreak/>
              <w:t>и Временного правительства. Блокада царского поезда и отречение Николая II. Нарастание анархии и распада государственности. Корниловское выступление. Захват власти большевиками.</w:t>
            </w:r>
          </w:p>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 xml:space="preserve">Задание на дом: </w:t>
            </w:r>
            <w:r w:rsidRPr="00FB1738">
              <w:rPr>
                <w:rFonts w:ascii="Times New Roman" w:hAnsi="Times New Roman" w:cs="Times New Roman"/>
                <w:bCs/>
                <w:sz w:val="24"/>
                <w:szCs w:val="24"/>
                <w:lang w:eastAsia="en-US"/>
              </w:rPr>
              <w:t>в тетради сравнительная таблица «Движущие силы революции».</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lastRenderedPageBreak/>
              <w:t>2</w:t>
            </w: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DC2E50">
            <w:pPr>
              <w:spacing w:after="0"/>
              <w:jc w:val="both"/>
              <w:rPr>
                <w:rFonts w:ascii="Times New Roman" w:eastAsia="Times New Roman" w:hAnsi="Times New Roman" w:cs="Times New Roman"/>
                <w:i/>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iCs/>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2</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Основные этапы и хронология революционных событий 1917 г. /</w:t>
            </w:r>
            <w:r w:rsidRPr="00FB1738">
              <w:rPr>
                <w:rFonts w:ascii="Times New Roman" w:hAnsi="Times New Roman" w:cs="Times New Roman"/>
                <w:bCs/>
                <w:sz w:val="24"/>
                <w:szCs w:val="24"/>
                <w:lang w:eastAsia="en-US"/>
              </w:rPr>
              <w:t>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w:t>
            </w:r>
            <w:r w:rsidRPr="00FB1738">
              <w:rPr>
                <w:rFonts w:ascii="Times New Roman" w:hAnsi="Times New Roman" w:cs="Times New Roman"/>
                <w:b/>
                <w:bCs/>
                <w:sz w:val="24"/>
                <w:szCs w:val="24"/>
                <w:lang w:eastAsia="en-US"/>
              </w:rPr>
              <w:t xml:space="preserve"> </w:t>
            </w:r>
          </w:p>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 xml:space="preserve">Задание на дом: </w:t>
            </w:r>
            <w:r w:rsidRPr="00FB1738">
              <w:rPr>
                <w:rFonts w:ascii="Times New Roman" w:hAnsi="Times New Roman" w:cs="Times New Roman"/>
                <w:bCs/>
                <w:sz w:val="24"/>
                <w:szCs w:val="24"/>
                <w:lang w:eastAsia="en-US"/>
              </w:rPr>
              <w:t>В. И. Ленин как политический деятель.</w:t>
            </w:r>
          </w:p>
        </w:tc>
        <w:tc>
          <w:tcPr>
            <w:tcW w:w="992"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
                <w:sz w:val="24"/>
                <w:szCs w:val="24"/>
                <w:lang w:eastAsia="en-US"/>
              </w:rPr>
            </w:pPr>
          </w:p>
          <w:p w:rsidR="00FB1738" w:rsidRPr="00FB1738" w:rsidRDefault="00FB1738" w:rsidP="00DC2E50">
            <w:pPr>
              <w:spacing w:after="0" w:line="240" w:lineRule="auto"/>
              <w:jc w:val="both"/>
              <w:rPr>
                <w:rFonts w:ascii="Times New Roman" w:hAnsi="Times New Roman" w:cs="Times New Roman"/>
                <w:sz w:val="24"/>
                <w:szCs w:val="24"/>
                <w:lang w:eastAsia="en-US"/>
              </w:rPr>
            </w:pP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w:t>
            </w:r>
          </w:p>
        </w:tc>
        <w:tc>
          <w:tcPr>
            <w:tcW w:w="2411"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 xml:space="preserve">ОК 02., ОК 03., ОК 04., ОК 06., </w:t>
            </w: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8789" w:type="dxa"/>
            <w:gridSpan w:val="3"/>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Практические занятия</w:t>
            </w:r>
          </w:p>
        </w:tc>
        <w:tc>
          <w:tcPr>
            <w:tcW w:w="992"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sz w:val="24"/>
                <w:szCs w:val="24"/>
                <w:lang w:eastAsia="en-US"/>
              </w:rPr>
            </w:pPr>
          </w:p>
        </w:tc>
        <w:tc>
          <w:tcPr>
            <w:tcW w:w="1105" w:type="dxa"/>
            <w:vMerge w:val="restart"/>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iCs/>
                <w:sz w:val="24"/>
                <w:szCs w:val="24"/>
                <w:lang w:eastAsia="en-US"/>
              </w:rPr>
            </w:pPr>
          </w:p>
          <w:p w:rsidR="00FB1738" w:rsidRPr="00FB1738" w:rsidRDefault="00FB1738" w:rsidP="00DC2E50">
            <w:pPr>
              <w:spacing w:after="0" w:line="240" w:lineRule="auto"/>
              <w:jc w:val="both"/>
              <w:rPr>
                <w:rFonts w:ascii="Times New Roman" w:hAnsi="Times New Roman" w:cs="Times New Roman"/>
                <w:bCs/>
                <w:iCs/>
                <w:sz w:val="24"/>
                <w:szCs w:val="24"/>
                <w:lang w:eastAsia="en-US"/>
              </w:rPr>
            </w:pPr>
          </w:p>
          <w:p w:rsidR="00FB1738" w:rsidRPr="00FB1738" w:rsidRDefault="00FB1738" w:rsidP="00DC2E50">
            <w:pPr>
              <w:spacing w:after="0" w:line="240" w:lineRule="auto"/>
              <w:jc w:val="both"/>
              <w:rPr>
                <w:rFonts w:ascii="Times New Roman" w:hAnsi="Times New Roman" w:cs="Times New Roman"/>
                <w:bCs/>
                <w:iCs/>
                <w:sz w:val="24"/>
                <w:szCs w:val="24"/>
                <w:lang w:eastAsia="en-US"/>
              </w:rPr>
            </w:pPr>
            <w:r w:rsidRPr="00FB1738">
              <w:rPr>
                <w:rFonts w:ascii="Times New Roman" w:hAnsi="Times New Roman" w:cs="Times New Roman"/>
                <w:bCs/>
                <w:iCs/>
                <w:sz w:val="24"/>
                <w:szCs w:val="24"/>
                <w:lang w:eastAsia="en-US"/>
              </w:rPr>
              <w:t>-</w:t>
            </w:r>
          </w:p>
          <w:p w:rsidR="00FB1738" w:rsidRPr="00FB1738" w:rsidRDefault="00FB1738" w:rsidP="00DC2E50">
            <w:pPr>
              <w:spacing w:after="0" w:line="240" w:lineRule="auto"/>
              <w:jc w:val="both"/>
              <w:rPr>
                <w:rFonts w:ascii="Times New Roman" w:hAnsi="Times New Roman" w:cs="Times New Roman"/>
                <w:bCs/>
                <w:iCs/>
                <w:sz w:val="24"/>
                <w:szCs w:val="24"/>
                <w:lang w:eastAsia="en-US"/>
              </w:rPr>
            </w:pPr>
          </w:p>
          <w:p w:rsidR="00FB1738" w:rsidRPr="00FB1738" w:rsidRDefault="00FB1738" w:rsidP="00DC2E50">
            <w:pPr>
              <w:spacing w:after="0" w:line="240" w:lineRule="auto"/>
              <w:jc w:val="both"/>
              <w:rPr>
                <w:rFonts w:ascii="Times New Roman" w:hAnsi="Times New Roman" w:cs="Times New Roman"/>
                <w:bCs/>
                <w:iCs/>
                <w:sz w:val="24"/>
                <w:szCs w:val="24"/>
                <w:lang w:eastAsia="en-US"/>
              </w:rPr>
            </w:pPr>
          </w:p>
          <w:p w:rsidR="00FB1738" w:rsidRPr="00FB1738" w:rsidRDefault="00FB1738" w:rsidP="00DC2E50">
            <w:pPr>
              <w:spacing w:after="0" w:line="240" w:lineRule="auto"/>
              <w:jc w:val="both"/>
              <w:rPr>
                <w:rFonts w:ascii="Times New Roman" w:hAnsi="Times New Roman" w:cs="Times New Roman"/>
                <w:bCs/>
                <w:iCs/>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3</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 xml:space="preserve">Практическая работа №3: </w:t>
            </w:r>
            <w:r w:rsidRPr="00FB1738">
              <w:rPr>
                <w:rFonts w:ascii="Times New Roman" w:hAnsi="Times New Roman" w:cs="Times New Roman"/>
                <w:sz w:val="24"/>
                <w:szCs w:val="24"/>
                <w:lang w:eastAsia="en-US"/>
              </w:rPr>
              <w:t xml:space="preserve">Первые революционные преобразования большевиков. 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 Созыв и разгон Учредительного собрания. Слом старого и </w:t>
            </w:r>
            <w:r w:rsidRPr="00FB1738">
              <w:rPr>
                <w:rFonts w:ascii="Times New Roman" w:hAnsi="Times New Roman" w:cs="Times New Roman"/>
                <w:sz w:val="24"/>
                <w:szCs w:val="24"/>
                <w:lang w:eastAsia="en-US"/>
              </w:rPr>
              <w:lastRenderedPageBreak/>
              <w:t xml:space="preserve">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bCs/>
                <w:sz w:val="24"/>
                <w:szCs w:val="24"/>
                <w:lang w:eastAsia="en-US"/>
              </w:rPr>
              <w:t xml:space="preserve">Задание на дом: </w:t>
            </w:r>
            <w:r w:rsidRPr="00FB1738">
              <w:rPr>
                <w:rFonts w:ascii="Times New Roman" w:hAnsi="Times New Roman" w:cs="Times New Roman"/>
                <w:sz w:val="24"/>
                <w:szCs w:val="24"/>
                <w:lang w:eastAsia="en-US"/>
              </w:rPr>
              <w:t>Первая Конституция РСФСР 1918 г, анализ основных положений.</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lastRenderedPageBreak/>
              <w:t>2</w:t>
            </w: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DC2E50">
            <w:pPr>
              <w:spacing w:after="0"/>
              <w:jc w:val="both"/>
              <w:rPr>
                <w:rFonts w:ascii="Times New Roman" w:eastAsia="Times New Roman" w:hAnsi="Times New Roman" w:cs="Times New Roman"/>
                <w:bCs/>
                <w:iCs/>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96"/>
        </w:trPr>
        <w:tc>
          <w:tcPr>
            <w:tcW w:w="2155" w:type="dxa"/>
            <w:vMerge w:val="restart"/>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
                <w:sz w:val="24"/>
                <w:szCs w:val="24"/>
                <w:lang w:eastAsia="en-US"/>
              </w:rPr>
            </w:pPr>
          </w:p>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Тема 1.3</w:t>
            </w:r>
          </w:p>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Гражданская война и ее последствия. Культура Советской России в период Гражданской войны</w:t>
            </w: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
                <w:bCs/>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Содержание учебного материала:</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6</w:t>
            </w:r>
          </w:p>
        </w:tc>
        <w:tc>
          <w:tcPr>
            <w:tcW w:w="1105"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w:t>
            </w:r>
          </w:p>
        </w:tc>
        <w:tc>
          <w:tcPr>
            <w:tcW w:w="2411" w:type="dxa"/>
            <w:vMerge w:val="restart"/>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 xml:space="preserve">ОК 02., ОК 03., ОК 04.,ОК 06., </w:t>
            </w:r>
          </w:p>
        </w:tc>
      </w:tr>
      <w:tr w:rsidR="00FB1738" w:rsidRPr="00FB1738" w:rsidTr="00FB1738">
        <w:trPr>
          <w:trHeight w:val="27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1.</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 xml:space="preserve">Причины и этапы Гражданской войны в России./ </w:t>
            </w:r>
            <w:r w:rsidRPr="00FB1738">
              <w:rPr>
                <w:rFonts w:ascii="Times New Roman" w:hAnsi="Times New Roman" w:cs="Times New Roman"/>
                <w:sz w:val="24"/>
                <w:szCs w:val="24"/>
                <w:lang w:eastAsia="en-US"/>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 xml:space="preserve">Задание на дом: </w:t>
            </w:r>
            <w:r w:rsidRPr="00FB1738">
              <w:rPr>
                <w:rFonts w:ascii="Times New Roman" w:hAnsi="Times New Roman" w:cs="Times New Roman"/>
                <w:bCs/>
                <w:sz w:val="24"/>
                <w:szCs w:val="24"/>
                <w:lang w:eastAsia="en-US"/>
              </w:rPr>
              <w:t>в тетради сравнительная таблица «Движущие силы гражданской войны».</w:t>
            </w:r>
          </w:p>
        </w:tc>
        <w:tc>
          <w:tcPr>
            <w:tcW w:w="992"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2</w:t>
            </w:r>
          </w:p>
          <w:p w:rsidR="00FB1738" w:rsidRPr="00FB1738" w:rsidRDefault="00FB1738" w:rsidP="00DC2E50">
            <w:pPr>
              <w:spacing w:after="0" w:line="240" w:lineRule="auto"/>
              <w:jc w:val="both"/>
              <w:rPr>
                <w:rFonts w:ascii="Times New Roman" w:hAnsi="Times New Roman" w:cs="Times New Roman"/>
                <w:bCs/>
                <w:sz w:val="24"/>
                <w:szCs w:val="24"/>
                <w:lang w:eastAsia="en-US"/>
              </w:rPr>
            </w:pPr>
          </w:p>
          <w:p w:rsidR="00FB1738" w:rsidRPr="00FB1738" w:rsidRDefault="00FB1738" w:rsidP="00DC2E50">
            <w:pPr>
              <w:spacing w:after="0" w:line="240" w:lineRule="auto"/>
              <w:jc w:val="both"/>
              <w:rPr>
                <w:rFonts w:ascii="Times New Roman" w:hAnsi="Times New Roman" w:cs="Times New Roman"/>
                <w:b/>
                <w:sz w:val="24"/>
                <w:szCs w:val="24"/>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DC2E50">
            <w:pPr>
              <w:spacing w:after="0"/>
              <w:jc w:val="both"/>
              <w:rPr>
                <w:rFonts w:ascii="Times New Roman" w:eastAsia="Times New Roman" w:hAnsi="Times New Roman" w:cs="Times New Roman"/>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69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2.</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Политика "военного коммунизма"./</w:t>
            </w:r>
            <w:r w:rsidRPr="00FB1738">
              <w:rPr>
                <w:rFonts w:ascii="Times New Roman" w:hAnsi="Times New Roman" w:cs="Times New Roman"/>
                <w:sz w:val="24"/>
                <w:szCs w:val="24"/>
                <w:lang w:eastAsia="en-US"/>
              </w:rPr>
              <w:t xml:space="preserve">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w:t>
            </w:r>
            <w:r w:rsidRPr="00FB1738">
              <w:rPr>
                <w:rFonts w:ascii="Times New Roman" w:hAnsi="Times New Roman" w:cs="Times New Roman"/>
                <w:sz w:val="24"/>
                <w:szCs w:val="24"/>
                <w:lang w:eastAsia="en-US"/>
              </w:rPr>
              <w:lastRenderedPageBreak/>
              <w:t>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Задание на дом:</w:t>
            </w:r>
            <w:r w:rsidRPr="00FB1738">
              <w:rPr>
                <w:rFonts w:ascii="Times New Roman" w:hAnsi="Times New Roman" w:cs="Times New Roman"/>
                <w:sz w:val="24"/>
                <w:szCs w:val="24"/>
                <w:lang w:eastAsia="en-US"/>
              </w:rPr>
              <w:t xml:space="preserve"> индивидуальные сообщения «Повседневная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lastRenderedPageBreak/>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w:t>
            </w: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sz w:val="24"/>
                <w:szCs w:val="24"/>
                <w:lang w:eastAsia="en-US"/>
              </w:rPr>
            </w:pPr>
          </w:p>
        </w:tc>
        <w:tc>
          <w:tcPr>
            <w:tcW w:w="8789" w:type="dxa"/>
            <w:gridSpan w:val="3"/>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Практические занятия</w:t>
            </w:r>
          </w:p>
        </w:tc>
        <w:tc>
          <w:tcPr>
            <w:tcW w:w="992"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sz w:val="24"/>
                <w:szCs w:val="24"/>
                <w:lang w:eastAsia="en-US"/>
              </w:rPr>
            </w:pP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iCs/>
                <w:sz w:val="24"/>
                <w:szCs w:val="24"/>
                <w:lang w:eastAsia="en-US"/>
              </w:rPr>
            </w:pPr>
          </w:p>
        </w:tc>
        <w:tc>
          <w:tcPr>
            <w:tcW w:w="2411" w:type="dxa"/>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Cs/>
                <w:iCs/>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3</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 xml:space="preserve"> Практическая работа № 4. Профессионально-ориентированное содержание: «Жизнь в катастрофе»: культура повседневности и стратегии выживания в годы великих потрясений/ </w:t>
            </w:r>
            <w:r w:rsidRPr="00FB1738">
              <w:rPr>
                <w:rFonts w:ascii="Times New Roman" w:hAnsi="Times New Roman" w:cs="Times New Roman"/>
                <w:sz w:val="24"/>
                <w:szCs w:val="24"/>
                <w:lang w:eastAsia="en-US"/>
              </w:rPr>
              <w:t>(технологическая карта 1 примерного учебно-методического комплекса). Наш край в 1914-1922 гг. Общественно-политическая и социокультурная жизнь в РСФСР в годы Гражданской войны. Работа с историческими источниками: агитационные плакаты, исторические революционные и военные песни, отражающие события Гражданской войны</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 xml:space="preserve">Задание на дом: </w:t>
            </w:r>
            <w:r w:rsidRPr="00FB1738">
              <w:rPr>
                <w:rFonts w:ascii="Times New Roman" w:hAnsi="Times New Roman" w:cs="Times New Roman"/>
                <w:sz w:val="24"/>
                <w:szCs w:val="24"/>
                <w:lang w:eastAsia="en-US"/>
              </w:rPr>
              <w:t>Поиск и анализ исторических источников «План ГОЭЛРО».</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iCs/>
                <w:sz w:val="24"/>
                <w:szCs w:val="24"/>
                <w:lang w:eastAsia="en-US"/>
              </w:rPr>
            </w:pPr>
            <w:r w:rsidRPr="00FB1738">
              <w:rPr>
                <w:rFonts w:ascii="Times New Roman" w:hAnsi="Times New Roman" w:cs="Times New Roman"/>
                <w:bCs/>
                <w:iCs/>
                <w:sz w:val="24"/>
                <w:szCs w:val="24"/>
                <w:lang w:eastAsia="en-US"/>
              </w:rPr>
              <w:t>2</w:t>
            </w:r>
          </w:p>
        </w:tc>
        <w:tc>
          <w:tcPr>
            <w:tcW w:w="2411"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Cs/>
                <w:iCs/>
                <w:sz w:val="24"/>
                <w:szCs w:val="24"/>
                <w:lang w:eastAsia="en-US"/>
              </w:rPr>
            </w:pPr>
            <w:r w:rsidRPr="00FB1738">
              <w:rPr>
                <w:rFonts w:ascii="Times New Roman" w:hAnsi="Times New Roman" w:cs="Times New Roman"/>
                <w:bCs/>
                <w:iCs/>
                <w:sz w:val="24"/>
                <w:szCs w:val="24"/>
                <w:lang w:eastAsia="en-US"/>
              </w:rPr>
              <w:t>ОК 02., ОК 03., ОК 04., ОК 06., ПК 1.2.</w:t>
            </w:r>
          </w:p>
        </w:tc>
      </w:tr>
      <w:tr w:rsidR="00FB1738" w:rsidRPr="00FB1738" w:rsidTr="00FB1738">
        <w:trPr>
          <w:trHeight w:val="20"/>
        </w:trPr>
        <w:tc>
          <w:tcPr>
            <w:tcW w:w="2155"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Тема 1.4</w:t>
            </w:r>
          </w:p>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«Уходили мы из Крыма».</w:t>
            </w:r>
          </w:p>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Феномен русской эмиграции</w:t>
            </w:r>
          </w:p>
          <w:p w:rsidR="00FB1738" w:rsidRPr="00FB1738" w:rsidRDefault="00FB1738" w:rsidP="00FB1738">
            <w:pPr>
              <w:spacing w:after="0" w:line="240" w:lineRule="auto"/>
              <w:rPr>
                <w:rFonts w:ascii="Times New Roman" w:hAnsi="Times New Roman" w:cs="Times New Roman"/>
                <w:bCs/>
                <w:sz w:val="24"/>
                <w:szCs w:val="24"/>
                <w:lang w:eastAsia="en-US"/>
              </w:rPr>
            </w:pPr>
            <w:r w:rsidRPr="00FB1738">
              <w:rPr>
                <w:rFonts w:ascii="Times New Roman" w:hAnsi="Times New Roman" w:cs="Times New Roman"/>
                <w:b/>
                <w:bCs/>
                <w:sz w:val="24"/>
                <w:szCs w:val="24"/>
                <w:lang w:eastAsia="en-US"/>
              </w:rPr>
              <w:t>первой волны</w:t>
            </w: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bCs/>
                <w:sz w:val="24"/>
                <w:szCs w:val="24"/>
                <w:lang w:eastAsia="en-US"/>
              </w:rPr>
              <w:t>Содержание учебного материала:</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2</w:t>
            </w: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iCs/>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iCs/>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1</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Феномен русской послереволюционной эмиграции</w:t>
            </w:r>
            <w:r w:rsidRPr="00FB1738">
              <w:rPr>
                <w:rFonts w:ascii="Times New Roman" w:hAnsi="Times New Roman" w:cs="Times New Roman"/>
                <w:sz w:val="24"/>
                <w:szCs w:val="24"/>
                <w:lang w:eastAsia="en-US"/>
              </w:rPr>
              <w:t>. / Основные центры эмиграции: е Югославия, Прага, Берлин, Париж; их особенности. Казачья поэзия Николая Туроверова. «Философский пароход» и его пассажиры. И. А. Ильин. Хранение идеала: Иван Шмелев. Тоска по Родине и мировое признание: С. В. Рахманинов, И. А. Бунин, В. В. Набоков. Русские изобретатели в эмиграции. В. Н. Ипатьев и переворот в химии ХХ века. Новые горизонты техники: В. К. Зворыкин и телевидение, А. М. Понятов и видеозапись. Русская церковная эмиграция и ее миссия.</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sz w:val="24"/>
                <w:szCs w:val="24"/>
                <w:lang w:eastAsia="en-US"/>
              </w:rPr>
              <w:t xml:space="preserve"> </w:t>
            </w:r>
            <w:r w:rsidRPr="00FB1738">
              <w:rPr>
                <w:rFonts w:ascii="Times New Roman" w:hAnsi="Times New Roman" w:cs="Times New Roman"/>
                <w:b/>
                <w:sz w:val="24"/>
                <w:szCs w:val="24"/>
                <w:lang w:eastAsia="en-US"/>
              </w:rPr>
              <w:t>Задание на дом:</w:t>
            </w:r>
            <w:r w:rsidRPr="00FB1738">
              <w:rPr>
                <w:rFonts w:ascii="Times New Roman" w:hAnsi="Times New Roman" w:cs="Times New Roman"/>
                <w:sz w:val="24"/>
                <w:szCs w:val="24"/>
                <w:lang w:eastAsia="en-US"/>
              </w:rPr>
              <w:t xml:space="preserve"> Значение первой волны русской эмиграции для российской и мировой культуры.</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iCs/>
                <w:sz w:val="24"/>
                <w:szCs w:val="24"/>
                <w:lang w:eastAsia="en-US"/>
              </w:rPr>
            </w:pPr>
            <w:r w:rsidRPr="00FB1738">
              <w:rPr>
                <w:rFonts w:ascii="Times New Roman" w:hAnsi="Times New Roman" w:cs="Times New Roman"/>
                <w:bCs/>
                <w:iCs/>
                <w:sz w:val="24"/>
                <w:szCs w:val="24"/>
                <w:lang w:eastAsia="en-US"/>
              </w:rPr>
              <w:t>-</w:t>
            </w: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iCs/>
                <w:sz w:val="24"/>
                <w:szCs w:val="24"/>
                <w:lang w:eastAsia="en-US"/>
              </w:rPr>
            </w:pPr>
          </w:p>
        </w:tc>
      </w:tr>
      <w:tr w:rsidR="00FB1738" w:rsidRPr="00FB1738" w:rsidTr="00FB1738">
        <w:trPr>
          <w:trHeight w:val="20"/>
        </w:trPr>
        <w:tc>
          <w:tcPr>
            <w:tcW w:w="10944" w:type="dxa"/>
            <w:gridSpan w:val="4"/>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
                <w:sz w:val="24"/>
                <w:szCs w:val="24"/>
                <w:lang w:eastAsia="en-US"/>
              </w:rPr>
              <w:t>РАЗДЕЛ 2. Раздел 2. Межвоенный период (1918–1939). СССР в 1920–1930-е годы</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32</w:t>
            </w: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i/>
                <w:sz w:val="24"/>
                <w:szCs w:val="24"/>
                <w:lang w:eastAsia="en-US"/>
              </w:rPr>
            </w:pPr>
          </w:p>
        </w:tc>
        <w:tc>
          <w:tcPr>
            <w:tcW w:w="2411" w:type="dxa"/>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Cs/>
                <w:i/>
                <w:sz w:val="24"/>
                <w:szCs w:val="24"/>
                <w:lang w:eastAsia="en-US"/>
              </w:rPr>
            </w:pPr>
          </w:p>
        </w:tc>
      </w:tr>
      <w:tr w:rsidR="00FB1738" w:rsidRPr="00FB1738" w:rsidTr="00FB1738">
        <w:trPr>
          <w:trHeight w:val="20"/>
        </w:trPr>
        <w:tc>
          <w:tcPr>
            <w:tcW w:w="2155"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Тема 2.1.</w:t>
            </w:r>
          </w:p>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sz w:val="24"/>
                <w:szCs w:val="24"/>
                <w:lang w:eastAsia="en-US"/>
              </w:rPr>
              <w:t xml:space="preserve">СССР в 20-е годы. Новая экономическая </w:t>
            </w:r>
            <w:r w:rsidRPr="00FB1738">
              <w:rPr>
                <w:rFonts w:ascii="Times New Roman" w:hAnsi="Times New Roman" w:cs="Times New Roman"/>
                <w:b/>
                <w:sz w:val="24"/>
                <w:szCs w:val="24"/>
                <w:lang w:eastAsia="en-US"/>
              </w:rPr>
              <w:lastRenderedPageBreak/>
              <w:t>политика</w:t>
            </w:r>
          </w:p>
        </w:tc>
        <w:tc>
          <w:tcPr>
            <w:tcW w:w="8789" w:type="dxa"/>
            <w:gridSpan w:val="3"/>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lastRenderedPageBreak/>
              <w:t>Содержание учебного материала:</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6</w:t>
            </w:r>
          </w:p>
        </w:tc>
        <w:tc>
          <w:tcPr>
            <w:tcW w:w="1105" w:type="dxa"/>
            <w:vMerge w:val="restart"/>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i/>
                <w:sz w:val="24"/>
                <w:szCs w:val="24"/>
                <w:lang w:eastAsia="en-US"/>
              </w:rPr>
            </w:pPr>
          </w:p>
          <w:p w:rsidR="00FB1738" w:rsidRPr="00FB1738" w:rsidRDefault="00FB1738" w:rsidP="00DC2E50">
            <w:pPr>
              <w:spacing w:after="0" w:line="240" w:lineRule="auto"/>
              <w:jc w:val="both"/>
              <w:rPr>
                <w:rFonts w:ascii="Times New Roman" w:hAnsi="Times New Roman" w:cs="Times New Roman"/>
                <w:sz w:val="24"/>
                <w:szCs w:val="24"/>
                <w:lang w:eastAsia="en-US"/>
              </w:rPr>
            </w:pP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w:t>
            </w:r>
          </w:p>
          <w:p w:rsidR="00FB1738" w:rsidRPr="00FB1738" w:rsidRDefault="00FB1738" w:rsidP="00DC2E50">
            <w:pPr>
              <w:spacing w:after="0" w:line="240" w:lineRule="auto"/>
              <w:jc w:val="both"/>
              <w:rPr>
                <w:rFonts w:ascii="Times New Roman" w:hAnsi="Times New Roman" w:cs="Times New Roman"/>
                <w:sz w:val="24"/>
                <w:szCs w:val="24"/>
                <w:lang w:eastAsia="en-US"/>
              </w:rPr>
            </w:pPr>
          </w:p>
          <w:p w:rsidR="00FB1738" w:rsidRPr="00FB1738" w:rsidRDefault="00FB1738" w:rsidP="00DC2E50">
            <w:pPr>
              <w:spacing w:after="0" w:line="240" w:lineRule="auto"/>
              <w:jc w:val="both"/>
              <w:rPr>
                <w:rFonts w:ascii="Times New Roman" w:hAnsi="Times New Roman" w:cs="Times New Roman"/>
                <w:sz w:val="24"/>
                <w:szCs w:val="24"/>
                <w:lang w:eastAsia="en-US"/>
              </w:rPr>
            </w:pPr>
          </w:p>
          <w:p w:rsidR="00FB1738" w:rsidRPr="00FB1738" w:rsidRDefault="00FB1738" w:rsidP="00DC2E50">
            <w:pPr>
              <w:spacing w:after="0" w:line="240" w:lineRule="auto"/>
              <w:jc w:val="both"/>
              <w:rPr>
                <w:rFonts w:ascii="Times New Roman" w:hAnsi="Times New Roman" w:cs="Times New Roman"/>
                <w:sz w:val="24"/>
                <w:szCs w:val="24"/>
                <w:lang w:eastAsia="en-US"/>
              </w:rPr>
            </w:pPr>
          </w:p>
          <w:p w:rsidR="00FB1738" w:rsidRPr="00FB1738" w:rsidRDefault="00FB1738" w:rsidP="00DC2E50">
            <w:pPr>
              <w:spacing w:after="0" w:line="240" w:lineRule="auto"/>
              <w:jc w:val="both"/>
              <w:rPr>
                <w:rFonts w:ascii="Times New Roman" w:hAnsi="Times New Roman" w:cs="Times New Roman"/>
                <w:sz w:val="24"/>
                <w:szCs w:val="24"/>
                <w:lang w:eastAsia="en-US"/>
              </w:rPr>
            </w:pPr>
          </w:p>
          <w:p w:rsidR="00FB1738" w:rsidRPr="00FB1738" w:rsidRDefault="00FB1738" w:rsidP="00DC2E50">
            <w:pPr>
              <w:spacing w:after="0" w:line="240" w:lineRule="auto"/>
              <w:jc w:val="both"/>
              <w:rPr>
                <w:rFonts w:ascii="Times New Roman" w:hAnsi="Times New Roman" w:cs="Times New Roman"/>
                <w:sz w:val="24"/>
                <w:szCs w:val="24"/>
                <w:lang w:eastAsia="en-US"/>
              </w:rPr>
            </w:pPr>
          </w:p>
          <w:p w:rsidR="00FB1738" w:rsidRPr="00FB1738" w:rsidRDefault="00FB1738" w:rsidP="00DC2E50">
            <w:pPr>
              <w:spacing w:after="0" w:line="240" w:lineRule="auto"/>
              <w:jc w:val="both"/>
              <w:rPr>
                <w:rFonts w:ascii="Times New Roman" w:hAnsi="Times New Roman" w:cs="Times New Roman"/>
                <w:sz w:val="24"/>
                <w:szCs w:val="24"/>
                <w:lang w:eastAsia="en-US"/>
              </w:rPr>
            </w:pPr>
          </w:p>
        </w:tc>
        <w:tc>
          <w:tcPr>
            <w:tcW w:w="2411" w:type="dxa"/>
            <w:vMerge w:val="restart"/>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lastRenderedPageBreak/>
              <w:t>ОК 02., ОК 03., ОК 04.</w:t>
            </w: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ОК 06., ОК 07., ОК 09., ПК 1.2..</w:t>
            </w: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1</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 xml:space="preserve">Социально-экономический и политический кризис в РСФСР в начале 20-х гг./ </w:t>
            </w:r>
            <w:r w:rsidRPr="00FB1738">
              <w:rPr>
                <w:rFonts w:ascii="Times New Roman" w:hAnsi="Times New Roman" w:cs="Times New Roman"/>
                <w:sz w:val="24"/>
                <w:szCs w:val="24"/>
                <w:lang w:eastAsia="en-US"/>
              </w:rPr>
              <w:t xml:space="preserve">Катастрофические последствия Первой мировой и Гражданской войн. Демографическая ситуация в начале 1920-х гг. Экономическая разруха. </w:t>
            </w:r>
            <w:r w:rsidRPr="00FB1738">
              <w:rPr>
                <w:rFonts w:ascii="Times New Roman" w:hAnsi="Times New Roman" w:cs="Times New Roman"/>
                <w:sz w:val="24"/>
                <w:szCs w:val="24"/>
                <w:lang w:eastAsia="en-US"/>
              </w:rPr>
              <w:lastRenderedPageBreak/>
              <w:t>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Предпосылки и значение образования СССР.</w:t>
            </w:r>
            <w:r w:rsidRPr="00FB1738">
              <w:rPr>
                <w:rFonts w:ascii="Times New Roman" w:hAnsi="Times New Roman" w:cs="Times New Roman"/>
                <w:b/>
                <w:sz w:val="24"/>
                <w:szCs w:val="24"/>
                <w:lang w:eastAsia="en-US"/>
              </w:rPr>
              <w:t xml:space="preserve"> </w:t>
            </w:r>
            <w:r w:rsidRPr="00FB1738">
              <w:rPr>
                <w:rFonts w:ascii="Times New Roman" w:hAnsi="Times New Roman" w:cs="Times New Roman"/>
                <w:sz w:val="24"/>
                <w:szCs w:val="24"/>
                <w:lang w:eastAsia="en-US"/>
              </w:rPr>
              <w:t>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w:t>
            </w:r>
            <w:r w:rsidRPr="00FB1738">
              <w:rPr>
                <w:rFonts w:ascii="Times New Roman" w:hAnsi="Times New Roman" w:cs="Times New Roman"/>
                <w:b/>
                <w:sz w:val="24"/>
                <w:szCs w:val="24"/>
                <w:lang w:eastAsia="en-US"/>
              </w:rPr>
              <w:t xml:space="preserve"> </w:t>
            </w:r>
            <w:r w:rsidRPr="00FB1738">
              <w:rPr>
                <w:rFonts w:ascii="Times New Roman" w:hAnsi="Times New Roman" w:cs="Times New Roman"/>
                <w:sz w:val="24"/>
                <w:szCs w:val="24"/>
                <w:lang w:eastAsia="en-US"/>
              </w:rPr>
              <w:t>Ликвидация оппозиции внутри ВКП(б) к концу 1920-х гг.</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Задание на дом:</w:t>
            </w:r>
            <w:r w:rsidRPr="00FB1738">
              <w:rPr>
                <w:rFonts w:ascii="Times New Roman" w:hAnsi="Times New Roman" w:cs="Times New Roman"/>
                <w:sz w:val="24"/>
                <w:szCs w:val="24"/>
                <w:lang w:eastAsia="en-US"/>
              </w:rPr>
              <w:t xml:space="preserve"> Учреждение в СССР звания Героя Труда (1927 г., с 1938 г. – Герой Социалистического Труда). И.В. Сталин как политический деятель.</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lastRenderedPageBreak/>
              <w:t>2</w:t>
            </w: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DC2E50">
            <w:pPr>
              <w:spacing w:after="0"/>
              <w:jc w:val="both"/>
              <w:rPr>
                <w:rFonts w:ascii="Times New Roman" w:eastAsia="Times New Roman" w:hAnsi="Times New Roman" w:cs="Times New Roman"/>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8789" w:type="dxa"/>
            <w:gridSpan w:val="3"/>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Практические занятия</w:t>
            </w:r>
          </w:p>
        </w:tc>
        <w:tc>
          <w:tcPr>
            <w:tcW w:w="992"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
                <w:sz w:val="24"/>
                <w:szCs w:val="24"/>
                <w:lang w:eastAsia="en-US"/>
              </w:rPr>
            </w:pP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2</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Практическая работа № 5: Социальная политика большевиков./</w:t>
            </w:r>
            <w:r w:rsidRPr="00FB1738">
              <w:rPr>
                <w:rFonts w:ascii="Times New Roman" w:hAnsi="Times New Roman" w:cs="Times New Roman"/>
                <w:sz w:val="24"/>
                <w:szCs w:val="24"/>
                <w:lang w:eastAsia="en-US"/>
              </w:rPr>
              <w:t xml:space="preserve">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 xml:space="preserve">Задание на дом: </w:t>
            </w:r>
            <w:r w:rsidRPr="00FB1738">
              <w:rPr>
                <w:rFonts w:ascii="Times New Roman" w:hAnsi="Times New Roman" w:cs="Times New Roman"/>
                <w:sz w:val="24"/>
                <w:szCs w:val="24"/>
                <w:lang w:eastAsia="en-US"/>
              </w:rPr>
              <w:t>Сельскохозяйственные коммуны, артели и ТОЗы.</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iCs/>
                <w:sz w:val="24"/>
                <w:szCs w:val="24"/>
                <w:lang w:eastAsia="en-US"/>
              </w:rPr>
            </w:pPr>
            <w:r w:rsidRPr="00FB1738">
              <w:rPr>
                <w:rFonts w:ascii="Times New Roman" w:hAnsi="Times New Roman" w:cs="Times New Roman"/>
                <w:bCs/>
                <w:iCs/>
                <w:sz w:val="24"/>
                <w:szCs w:val="24"/>
                <w:lang w:eastAsia="en-US"/>
              </w:rPr>
              <w:t>-</w:t>
            </w: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ab/>
            </w:r>
            <w:r w:rsidRPr="00FB1738">
              <w:rPr>
                <w:rFonts w:ascii="Times New Roman" w:hAnsi="Times New Roman" w:cs="Times New Roman"/>
                <w:sz w:val="24"/>
                <w:szCs w:val="24"/>
                <w:lang w:eastAsia="en-US"/>
              </w:rPr>
              <w:tab/>
              <w:t>3</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Практическая работа № 6. Профессионально-ориентированное содержание: Однопартийная политическая система и «срастание» партийных и советских органов власти./</w:t>
            </w:r>
            <w:r w:rsidRPr="00FB1738">
              <w:rPr>
                <w:rFonts w:ascii="Times New Roman" w:hAnsi="Times New Roman" w:cs="Times New Roman"/>
                <w:sz w:val="24"/>
                <w:szCs w:val="24"/>
                <w:lang w:eastAsia="en-US"/>
              </w:rPr>
              <w:t xml:space="preserve">  Противоречия политики НЭПа. Анализ информации исторических источников.</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 xml:space="preserve"> </w:t>
            </w:r>
            <w:r w:rsidRPr="00FB1738">
              <w:rPr>
                <w:rFonts w:ascii="Times New Roman" w:hAnsi="Times New Roman" w:cs="Times New Roman"/>
                <w:b/>
                <w:sz w:val="24"/>
                <w:szCs w:val="24"/>
                <w:lang w:eastAsia="en-US"/>
              </w:rPr>
              <w:t>Задание на дом:</w:t>
            </w:r>
            <w:r w:rsidRPr="00FB1738">
              <w:rPr>
                <w:rFonts w:ascii="Times New Roman" w:hAnsi="Times New Roman" w:cs="Times New Roman"/>
                <w:sz w:val="24"/>
                <w:szCs w:val="24"/>
                <w:lang w:eastAsia="en-US"/>
              </w:rPr>
              <w:t xml:space="preserve"> индивидуальные сообщения «Война в Месопотамии», «Геноцид в Османской империи», «Ютландское сражение», «Вступление в </w:t>
            </w:r>
            <w:r w:rsidRPr="00FB1738">
              <w:rPr>
                <w:rFonts w:ascii="Times New Roman" w:hAnsi="Times New Roman" w:cs="Times New Roman"/>
                <w:sz w:val="24"/>
                <w:szCs w:val="24"/>
                <w:lang w:eastAsia="en-US"/>
              </w:rPr>
              <w:lastRenderedPageBreak/>
              <w:t>войну Румынии», «Брусиловский прорыв». «Вступление в войну США».</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lastRenderedPageBreak/>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iCs/>
                <w:sz w:val="24"/>
                <w:szCs w:val="24"/>
                <w:lang w:eastAsia="en-US"/>
              </w:rPr>
            </w:pPr>
            <w:r w:rsidRPr="00FB1738">
              <w:rPr>
                <w:rFonts w:ascii="Times New Roman" w:hAnsi="Times New Roman" w:cs="Times New Roman"/>
                <w:bCs/>
                <w:iCs/>
                <w:sz w:val="24"/>
                <w:szCs w:val="24"/>
                <w:lang w:eastAsia="en-US"/>
              </w:rPr>
              <w:t>2</w:t>
            </w: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2155"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lastRenderedPageBreak/>
              <w:t xml:space="preserve">Тема 2.2  </w:t>
            </w:r>
          </w:p>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Первые пятилетки</w:t>
            </w:r>
          </w:p>
        </w:tc>
        <w:tc>
          <w:tcPr>
            <w:tcW w:w="8789" w:type="dxa"/>
            <w:gridSpan w:val="3"/>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Содержание учебного материала:</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4</w:t>
            </w:r>
          </w:p>
        </w:tc>
        <w:tc>
          <w:tcPr>
            <w:tcW w:w="1105"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w:t>
            </w:r>
          </w:p>
        </w:tc>
        <w:tc>
          <w:tcPr>
            <w:tcW w:w="2411"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ОК 01., ОК 02., ОК 03.</w:t>
            </w: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1</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Принципы советского планирования./</w:t>
            </w:r>
            <w:r w:rsidRPr="00FB1738">
              <w:rPr>
                <w:rFonts w:ascii="Times New Roman" w:hAnsi="Times New Roman" w:cs="Times New Roman"/>
                <w:sz w:val="24"/>
                <w:szCs w:val="24"/>
                <w:lang w:eastAsia="en-US"/>
              </w:rPr>
              <w:t xml:space="preserve"> Первый пятилетний план. Флагманы пятилеток: Магнитка, Кузнецк, Днепрогэс, Сталинградский и Харьковский тракторный заводы, Азовсталь. Создание новых отраслей: химическая, автомобильная, авиационная. Коллективизация и голод 1932–1933 гг. География голода 1932–1933 гг. Миф о голодоморе как антиукраинской акции. Вопрос о роли принудительного труда в осуществлении индустриализации. Романтика первых пятилеток. Стахановское движение. Наступление на религию. Изменения в жизни и быте советских людей по итогам пятилетки.</w:t>
            </w:r>
            <w:r w:rsidRPr="00FB1738">
              <w:rPr>
                <w:rFonts w:ascii="Times New Roman" w:hAnsi="Times New Roman" w:cs="Times New Roman"/>
                <w:b/>
                <w:sz w:val="24"/>
                <w:szCs w:val="24"/>
                <w:lang w:eastAsia="en-US"/>
              </w:rPr>
              <w:t xml:space="preserve"> </w:t>
            </w:r>
            <w:r w:rsidRPr="00FB1738">
              <w:rPr>
                <w:rFonts w:ascii="Times New Roman" w:hAnsi="Times New Roman" w:cs="Times New Roman"/>
                <w:sz w:val="24"/>
                <w:szCs w:val="24"/>
                <w:lang w:eastAsia="en-US"/>
              </w:rPr>
              <w:t>Коллективизация сельского хозяйства и ее трагические последствия.</w:t>
            </w:r>
            <w:r w:rsidRPr="00FB1738">
              <w:rPr>
                <w:rFonts w:ascii="Times New Roman" w:hAnsi="Times New Roman" w:cs="Times New Roman"/>
                <w:b/>
                <w:sz w:val="24"/>
                <w:szCs w:val="24"/>
                <w:lang w:eastAsia="en-US"/>
              </w:rPr>
              <w:t xml:space="preserve"> </w:t>
            </w:r>
            <w:r w:rsidRPr="00FB1738">
              <w:rPr>
                <w:rFonts w:ascii="Times New Roman" w:hAnsi="Times New Roman" w:cs="Times New Roman"/>
                <w:sz w:val="24"/>
                <w:szCs w:val="24"/>
                <w:lang w:eastAsia="en-US"/>
              </w:rPr>
              <w:t>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sz w:val="24"/>
                <w:szCs w:val="24"/>
                <w:lang w:eastAsia="en-US"/>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Задание на дом:</w:t>
            </w:r>
            <w:r w:rsidRPr="00FB1738">
              <w:rPr>
                <w:rFonts w:ascii="Times New Roman" w:hAnsi="Times New Roman" w:cs="Times New Roman"/>
                <w:sz w:val="24"/>
                <w:szCs w:val="24"/>
                <w:lang w:eastAsia="en-US"/>
              </w:rPr>
              <w:t xml:space="preserve"> Проблема массовой детской беспризорности. Ликвидация безработицы, анализ нормативных документов.</w:t>
            </w:r>
          </w:p>
        </w:tc>
        <w:tc>
          <w:tcPr>
            <w:tcW w:w="992"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sz w:val="24"/>
                <w:szCs w:val="24"/>
                <w:lang w:eastAsia="en-US"/>
              </w:rPr>
            </w:pPr>
          </w:p>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2</w:t>
            </w: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DC2E50">
            <w:pPr>
              <w:spacing w:after="0"/>
              <w:jc w:val="both"/>
              <w:rPr>
                <w:rFonts w:ascii="Times New Roman" w:eastAsia="Times New Roman" w:hAnsi="Times New Roman" w:cs="Times New Roman"/>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8789" w:type="dxa"/>
            <w:gridSpan w:val="3"/>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Практические занятия</w:t>
            </w:r>
          </w:p>
        </w:tc>
        <w:tc>
          <w:tcPr>
            <w:tcW w:w="992"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sz w:val="24"/>
                <w:szCs w:val="24"/>
                <w:lang w:eastAsia="en-US"/>
              </w:rPr>
            </w:pP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iCs/>
                <w:sz w:val="24"/>
                <w:szCs w:val="24"/>
                <w:lang w:eastAsia="en-US"/>
              </w:rPr>
            </w:pPr>
          </w:p>
        </w:tc>
        <w:tc>
          <w:tcPr>
            <w:tcW w:w="2411" w:type="dxa"/>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Cs/>
                <w:iCs/>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2</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Практическая работа № 7:</w:t>
            </w:r>
            <w:r w:rsidRPr="00FB1738">
              <w:rPr>
                <w:rFonts w:ascii="Times New Roman" w:hAnsi="Times New Roman" w:cs="Times New Roman"/>
                <w:sz w:val="24"/>
                <w:szCs w:val="24"/>
                <w:lang w:eastAsia="en-US"/>
              </w:rPr>
              <w:t xml:space="preserve"> </w:t>
            </w:r>
            <w:r w:rsidRPr="00FB1738">
              <w:rPr>
                <w:rFonts w:ascii="Times New Roman" w:hAnsi="Times New Roman" w:cs="Times New Roman"/>
                <w:b/>
                <w:sz w:val="24"/>
                <w:szCs w:val="24"/>
                <w:lang w:eastAsia="en-US"/>
              </w:rPr>
              <w:t xml:space="preserve">Утверждение культа личности Сталина./ </w:t>
            </w:r>
            <w:r w:rsidRPr="00FB1738">
              <w:rPr>
                <w:rFonts w:ascii="Times New Roman" w:hAnsi="Times New Roman" w:cs="Times New Roman"/>
                <w:sz w:val="24"/>
                <w:szCs w:val="24"/>
                <w:lang w:eastAsia="en-US"/>
              </w:rPr>
              <w:t xml:space="preserve">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достижения. </w:t>
            </w:r>
            <w:r w:rsidRPr="00FB1738">
              <w:rPr>
                <w:rFonts w:ascii="Times New Roman" w:hAnsi="Times New Roman" w:cs="Times New Roman"/>
                <w:sz w:val="24"/>
                <w:szCs w:val="24"/>
                <w:lang w:eastAsia="en-US"/>
              </w:rPr>
              <w:lastRenderedPageBreak/>
              <w:t>Конституция СССР 1936 г. Анализ и сравнение исторической информации. Итоги и цена советской модернизации. Организация дискуссии по методу «метаплана».</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 xml:space="preserve">Задание на дом: </w:t>
            </w:r>
            <w:r w:rsidRPr="00FB1738">
              <w:rPr>
                <w:rFonts w:ascii="Times New Roman" w:hAnsi="Times New Roman" w:cs="Times New Roman"/>
                <w:sz w:val="24"/>
                <w:szCs w:val="24"/>
                <w:lang w:eastAsia="en-US"/>
              </w:rPr>
              <w:t>индивидуальные сообщения «Ликвидация частной торговли и предпринимательства», «Кризис снабжения и введение карточной системы», «Итоги индустриализации».</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lastRenderedPageBreak/>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iCs/>
                <w:sz w:val="24"/>
                <w:szCs w:val="24"/>
                <w:lang w:eastAsia="en-US"/>
              </w:rPr>
            </w:pPr>
            <w:r w:rsidRPr="00FB1738">
              <w:rPr>
                <w:rFonts w:ascii="Times New Roman" w:hAnsi="Times New Roman" w:cs="Times New Roman"/>
                <w:bCs/>
                <w:iCs/>
                <w:sz w:val="24"/>
                <w:szCs w:val="24"/>
                <w:lang w:eastAsia="en-US"/>
              </w:rPr>
              <w:t>-</w:t>
            </w:r>
          </w:p>
        </w:tc>
        <w:tc>
          <w:tcPr>
            <w:tcW w:w="2411"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Cs/>
                <w:iCs/>
                <w:sz w:val="24"/>
                <w:szCs w:val="24"/>
                <w:lang w:eastAsia="en-US"/>
              </w:rPr>
            </w:pPr>
            <w:r w:rsidRPr="00FB1738">
              <w:rPr>
                <w:rFonts w:ascii="Times New Roman" w:hAnsi="Times New Roman" w:cs="Times New Roman"/>
                <w:bCs/>
                <w:iCs/>
                <w:sz w:val="24"/>
                <w:szCs w:val="24"/>
                <w:lang w:eastAsia="en-US"/>
              </w:rPr>
              <w:t>ОК 02., ОК 03., ОК 04.</w:t>
            </w:r>
          </w:p>
        </w:tc>
      </w:tr>
      <w:tr w:rsidR="00FB1738" w:rsidRPr="00FB1738" w:rsidTr="00FB1738">
        <w:trPr>
          <w:trHeight w:val="20"/>
        </w:trPr>
        <w:tc>
          <w:tcPr>
            <w:tcW w:w="2155"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lastRenderedPageBreak/>
              <w:t>Тема 2.3</w:t>
            </w:r>
          </w:p>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Культурное пространство советского общества в 1920–1930-е гг.</w:t>
            </w:r>
          </w:p>
        </w:tc>
        <w:tc>
          <w:tcPr>
            <w:tcW w:w="8789" w:type="dxa"/>
            <w:gridSpan w:val="3"/>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bCs/>
                <w:sz w:val="24"/>
                <w:szCs w:val="24"/>
                <w:lang w:eastAsia="en-US"/>
              </w:rPr>
              <w:t>Содержание учебного материала:</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
                <w:sz w:val="24"/>
                <w:szCs w:val="24"/>
                <w:lang w:eastAsia="en-US"/>
              </w:rPr>
              <w:t>6</w:t>
            </w: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iCs/>
                <w:sz w:val="24"/>
                <w:szCs w:val="24"/>
                <w:lang w:eastAsia="en-US"/>
              </w:rPr>
            </w:pPr>
          </w:p>
        </w:tc>
        <w:tc>
          <w:tcPr>
            <w:tcW w:w="2411" w:type="dxa"/>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Cs/>
                <w:iCs/>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Cs/>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1</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Повседневная жизнь и общественные настроения в годы НЭПА./</w:t>
            </w:r>
            <w:r w:rsidRPr="00FB1738">
              <w:rPr>
                <w:rFonts w:ascii="Times New Roman" w:hAnsi="Times New Roman" w:cs="Times New Roman"/>
                <w:sz w:val="24"/>
                <w:szCs w:val="24"/>
                <w:lang w:eastAsia="en-US"/>
              </w:rPr>
              <w:t xml:space="preserve"> Повышение общего уровня жизни. Нэпманы и отношение к ним в обществе.</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 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 xml:space="preserve">Задание на дом: </w:t>
            </w:r>
            <w:r w:rsidRPr="00FB1738">
              <w:rPr>
                <w:rFonts w:ascii="Times New Roman" w:hAnsi="Times New Roman" w:cs="Times New Roman"/>
                <w:bCs/>
                <w:sz w:val="24"/>
                <w:szCs w:val="24"/>
                <w:lang w:eastAsia="en-US"/>
              </w:rPr>
              <w:t>таблица в тетради «Достижения науки и техники»</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iCs/>
                <w:sz w:val="24"/>
                <w:szCs w:val="24"/>
                <w:lang w:eastAsia="en-US"/>
              </w:rPr>
            </w:pPr>
            <w:r w:rsidRPr="00FB1738">
              <w:rPr>
                <w:rFonts w:ascii="Times New Roman" w:hAnsi="Times New Roman" w:cs="Times New Roman"/>
                <w:bCs/>
                <w:iCs/>
                <w:sz w:val="24"/>
                <w:szCs w:val="24"/>
                <w:lang w:eastAsia="en-US"/>
              </w:rPr>
              <w:t>-</w:t>
            </w:r>
          </w:p>
        </w:tc>
        <w:tc>
          <w:tcPr>
            <w:tcW w:w="2411"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Cs/>
                <w:iCs/>
                <w:sz w:val="24"/>
                <w:szCs w:val="24"/>
                <w:lang w:eastAsia="en-US"/>
              </w:rPr>
            </w:pPr>
            <w:r w:rsidRPr="00FB1738">
              <w:rPr>
                <w:rFonts w:ascii="Times New Roman" w:hAnsi="Times New Roman" w:cs="Times New Roman"/>
                <w:bCs/>
                <w:iCs/>
                <w:sz w:val="24"/>
                <w:szCs w:val="24"/>
                <w:lang w:eastAsia="en-US"/>
              </w:rPr>
              <w:t>ОК 01., ОК 02.</w:t>
            </w: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8789" w:type="dxa"/>
            <w:gridSpan w:val="3"/>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Практические занятия</w:t>
            </w:r>
          </w:p>
        </w:tc>
        <w:tc>
          <w:tcPr>
            <w:tcW w:w="992"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sz w:val="24"/>
                <w:szCs w:val="24"/>
                <w:lang w:eastAsia="en-US"/>
              </w:rPr>
            </w:pP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iCs/>
                <w:sz w:val="24"/>
                <w:szCs w:val="24"/>
                <w:lang w:eastAsia="en-US"/>
              </w:rPr>
            </w:pPr>
          </w:p>
        </w:tc>
        <w:tc>
          <w:tcPr>
            <w:tcW w:w="2411"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Cs/>
                <w:iCs/>
                <w:sz w:val="24"/>
                <w:szCs w:val="24"/>
                <w:lang w:eastAsia="en-US"/>
              </w:rPr>
            </w:pPr>
            <w:r w:rsidRPr="00FB1738">
              <w:rPr>
                <w:rFonts w:ascii="Times New Roman" w:hAnsi="Times New Roman" w:cs="Times New Roman"/>
                <w:sz w:val="24"/>
                <w:szCs w:val="24"/>
                <w:lang w:eastAsia="en-US"/>
              </w:rPr>
              <w:t>ОК 02., ОК 03., ОК 04., ОК 06., ПК 1.2.</w:t>
            </w: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2</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 xml:space="preserve">Практическая работа № 8. Профессионально ориентированное содержание: Профессиональное образование в 20-30 годы в СССР. </w:t>
            </w:r>
          </w:p>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sz w:val="24"/>
                <w:szCs w:val="24"/>
                <w:lang w:eastAsia="en-US"/>
              </w:rPr>
              <w:lastRenderedPageBreak/>
              <w:t>Задание</w:t>
            </w:r>
            <w:r w:rsidRPr="00FB1738">
              <w:rPr>
                <w:rFonts w:ascii="Times New Roman" w:hAnsi="Times New Roman" w:cs="Times New Roman"/>
                <w:sz w:val="24"/>
                <w:szCs w:val="24"/>
                <w:lang w:eastAsia="en-US"/>
              </w:rPr>
              <w:t xml:space="preserve"> </w:t>
            </w:r>
            <w:r w:rsidRPr="00FB1738">
              <w:rPr>
                <w:rFonts w:ascii="Times New Roman" w:hAnsi="Times New Roman" w:cs="Times New Roman"/>
                <w:b/>
                <w:sz w:val="24"/>
                <w:szCs w:val="24"/>
                <w:lang w:eastAsia="en-US"/>
              </w:rPr>
              <w:t>на дом:</w:t>
            </w:r>
            <w:r w:rsidRPr="00FB1738">
              <w:rPr>
                <w:rFonts w:ascii="Times New Roman" w:hAnsi="Times New Roman" w:cs="Times New Roman"/>
                <w:sz w:val="24"/>
                <w:szCs w:val="24"/>
                <w:lang w:eastAsia="en-US"/>
              </w:rPr>
              <w:t xml:space="preserve"> индивидуальные сообщения.</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lastRenderedPageBreak/>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2</w:t>
            </w: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iCs/>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3</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 xml:space="preserve">Практическая работа № 9: </w:t>
            </w:r>
            <w:r w:rsidRPr="00FB1738">
              <w:rPr>
                <w:rFonts w:ascii="Times New Roman" w:hAnsi="Times New Roman" w:cs="Times New Roman"/>
                <w:b/>
                <w:bCs/>
                <w:sz w:val="24"/>
                <w:szCs w:val="24"/>
                <w:lang w:eastAsia="en-US"/>
              </w:rPr>
              <w:t xml:space="preserve">Культурное пространство советского общества в 1920–1930-е гг./ </w:t>
            </w:r>
            <w:r w:rsidRPr="00FB1738">
              <w:rPr>
                <w:rFonts w:ascii="Times New Roman" w:hAnsi="Times New Roman" w:cs="Times New Roman"/>
                <w:sz w:val="24"/>
                <w:szCs w:val="24"/>
                <w:lang w:eastAsia="en-US"/>
              </w:rPr>
              <w:t>Введение всеобщего начального обучения в СССР (1930 г.). Укрепление партийного контроля в системе образования. Развитие науки и техники. Н.И. Вавилов. П.Л. Капица. С.В. Лебедев. Развитие искусства. Творчество М. Горького, А.Н. Толстой, М.А. Булгаков, М.А. Шолохов. Советский кинематограф. Музыкальное творчество. Развитие архитектуры и скульптуры. Формирование творческих союзов. Работа в мини-группах, разработка и создание исторического слайд-альбома в электронном формате, по любому из направлений</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 xml:space="preserve">Задание на дом: </w:t>
            </w:r>
            <w:r w:rsidRPr="00FB1738">
              <w:rPr>
                <w:rFonts w:ascii="Times New Roman" w:hAnsi="Times New Roman" w:cs="Times New Roman"/>
                <w:sz w:val="24"/>
                <w:szCs w:val="24"/>
                <w:lang w:eastAsia="en-US"/>
              </w:rPr>
              <w:t>Борьба с «буржуазной» наукой и культурой, утверждение принципов «социалистического реализма».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w:t>
            </w: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iCs/>
                <w:sz w:val="24"/>
                <w:szCs w:val="24"/>
                <w:lang w:eastAsia="en-US"/>
              </w:rPr>
            </w:pPr>
          </w:p>
        </w:tc>
      </w:tr>
      <w:tr w:rsidR="00FB1738" w:rsidRPr="00FB1738" w:rsidTr="00FB1738">
        <w:trPr>
          <w:trHeight w:val="20"/>
        </w:trPr>
        <w:tc>
          <w:tcPr>
            <w:tcW w:w="2155"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Тема 2.4</w:t>
            </w:r>
          </w:p>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Революционные события 1918 – начала 1920-х гг. Версальско-Вашингтонская система. Мир в 1920-е – 1930-е гг. Нарастание агрессии в мире в 1930-х гг.</w:t>
            </w:r>
          </w:p>
        </w:tc>
        <w:tc>
          <w:tcPr>
            <w:tcW w:w="8789" w:type="dxa"/>
            <w:gridSpan w:val="3"/>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Содержание учебного материала:</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
                <w:sz w:val="24"/>
                <w:szCs w:val="24"/>
                <w:lang w:eastAsia="en-US"/>
              </w:rPr>
              <w:t>10</w:t>
            </w: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sz w:val="24"/>
                <w:szCs w:val="24"/>
                <w:lang w:eastAsia="en-US"/>
              </w:rPr>
            </w:pPr>
          </w:p>
        </w:tc>
        <w:tc>
          <w:tcPr>
            <w:tcW w:w="2411" w:type="dxa"/>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Cs/>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11</w:t>
            </w:r>
          </w:p>
        </w:tc>
        <w:tc>
          <w:tcPr>
            <w:tcW w:w="8222" w:type="dxa"/>
            <w:tcBorders>
              <w:top w:val="single" w:sz="4" w:space="0" w:color="auto"/>
              <w:left w:val="nil"/>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Мир в 1918-1939 гг.: от войны к миру.</w:t>
            </w:r>
            <w:r w:rsidR="00DC2E50">
              <w:rPr>
                <w:rFonts w:ascii="Times New Roman" w:hAnsi="Times New Roman" w:cs="Times New Roman"/>
                <w:b/>
                <w:sz w:val="24"/>
                <w:szCs w:val="24"/>
                <w:lang w:eastAsia="en-US"/>
              </w:rPr>
              <w:t xml:space="preserve"> /</w:t>
            </w:r>
            <w:r w:rsidRPr="00FB1738">
              <w:rPr>
                <w:rFonts w:ascii="Times New Roman" w:hAnsi="Times New Roman" w:cs="Times New Roman"/>
                <w:sz w:val="24"/>
                <w:szCs w:val="24"/>
                <w:lang w:eastAsia="en-US"/>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 Революционные события 1918-1919 гг. в Европе. Ноябрьская революция в Германии. Веймарская республика. Образование Коминтерна. Венгерская советская республика. Страны Европы и Северной Америки в 1920-1930-е гг. 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sz w:val="24"/>
                <w:szCs w:val="24"/>
                <w:lang w:eastAsia="en-US"/>
              </w:rPr>
              <w:t>Задание на дом:</w:t>
            </w:r>
            <w:r w:rsidRPr="00FB1738">
              <w:rPr>
                <w:rFonts w:ascii="Times New Roman" w:hAnsi="Times New Roman" w:cs="Times New Roman"/>
                <w:sz w:val="24"/>
                <w:szCs w:val="24"/>
                <w:lang w:eastAsia="en-US"/>
              </w:rPr>
              <w:t xml:space="preserve"> Адольф Гитлер как политический деятель.</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Cs/>
                <w:sz w:val="24"/>
                <w:szCs w:val="24"/>
                <w:lang w:eastAsia="en-US"/>
              </w:rPr>
              <w:t>2</w:t>
            </w:r>
          </w:p>
        </w:tc>
        <w:tc>
          <w:tcPr>
            <w:tcW w:w="1105"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w:t>
            </w:r>
          </w:p>
        </w:tc>
        <w:tc>
          <w:tcPr>
            <w:tcW w:w="2411" w:type="dxa"/>
            <w:vMerge w:val="restart"/>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ОК 01., ОК 02., ОК 03., ОК 04., ОК 06., ОК 07.</w:t>
            </w: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ОК 01., ОК 02., ОК 03., ОК 04., ОК 06., ОК 07., ОК 09., ПК 1.2.</w:t>
            </w: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2</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Стабилизация 1920-х гг. Эра процветания в США.</w:t>
            </w:r>
            <w:r w:rsidR="00DC2E50">
              <w:rPr>
                <w:rFonts w:ascii="Times New Roman" w:hAnsi="Times New Roman" w:cs="Times New Roman"/>
                <w:b/>
                <w:sz w:val="24"/>
                <w:szCs w:val="24"/>
                <w:lang w:eastAsia="en-US"/>
              </w:rPr>
              <w:t xml:space="preserve"> </w:t>
            </w:r>
            <w:r w:rsidRPr="00FB1738">
              <w:rPr>
                <w:rFonts w:ascii="Times New Roman" w:hAnsi="Times New Roman" w:cs="Times New Roman"/>
                <w:b/>
                <w:sz w:val="24"/>
                <w:szCs w:val="24"/>
                <w:lang w:eastAsia="en-US"/>
              </w:rPr>
              <w:t>/</w:t>
            </w:r>
            <w:r w:rsidRPr="00FB1738">
              <w:rPr>
                <w:rFonts w:ascii="Times New Roman" w:hAnsi="Times New Roman" w:cs="Times New Roman"/>
                <w:sz w:val="24"/>
                <w:szCs w:val="24"/>
                <w:lang w:eastAsia="en-US"/>
              </w:rPr>
              <w:t xml:space="preserve">Мировой экономический кризис 1929-1933 гг. и начало Великой депрессии. Проявления и социально-политические последствия кризиса. «Новый курс» </w:t>
            </w:r>
            <w:r w:rsidRPr="00FB1738">
              <w:rPr>
                <w:rFonts w:ascii="Times New Roman" w:hAnsi="Times New Roman" w:cs="Times New Roman"/>
                <w:sz w:val="24"/>
                <w:szCs w:val="24"/>
                <w:lang w:eastAsia="en-US"/>
              </w:rPr>
              <w:lastRenderedPageBreak/>
              <w:t>Ф.Д. Рузвельта (цель, мероприятия, итоги). Кейнсианство. Государственное регулирование экономики. 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Задание на дом:</w:t>
            </w:r>
            <w:r w:rsidRPr="00FB1738">
              <w:rPr>
                <w:rFonts w:ascii="Times New Roman" w:hAnsi="Times New Roman" w:cs="Times New Roman"/>
                <w:sz w:val="24"/>
                <w:szCs w:val="24"/>
                <w:lang w:eastAsia="en-US"/>
              </w:rPr>
              <w:t xml:space="preserve"> таблица в тетради этапы развития стран Азии, Латинской Америки в 1918-1930-е гг.</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lastRenderedPageBreak/>
              <w:t>2</w:t>
            </w: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DC2E50">
            <w:pPr>
              <w:spacing w:after="0"/>
              <w:jc w:val="both"/>
              <w:rPr>
                <w:rFonts w:ascii="Times New Roman" w:eastAsia="Times New Roman" w:hAnsi="Times New Roman" w:cs="Times New Roman"/>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43</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Мир в 1920-е – 1930-е гг./</w:t>
            </w:r>
            <w:r w:rsidRPr="00FB1738">
              <w:rPr>
                <w:rFonts w:ascii="Times New Roman" w:hAnsi="Times New Roman" w:cs="Times New Roman"/>
                <w:sz w:val="24"/>
                <w:szCs w:val="24"/>
                <w:lang w:eastAsia="en-US"/>
              </w:rPr>
              <w:t xml:space="preserve"> Международные отношения в 1920-1930-х гг. 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Мексиканская революция 1910-1917 гг., ее итоги и значение. Реформы и революционные движения в латиноамериканских странах. Народный фронт в Чили. Версальская система и реалии 1920-х гг. Планы Дауэса и Юнга.</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 xml:space="preserve">Задание на дом: </w:t>
            </w:r>
            <w:r w:rsidRPr="00FB1738">
              <w:rPr>
                <w:rFonts w:ascii="Times New Roman" w:hAnsi="Times New Roman" w:cs="Times New Roman"/>
                <w:sz w:val="24"/>
                <w:szCs w:val="24"/>
                <w:lang w:eastAsia="en-US"/>
              </w:rPr>
              <w:t>индивидуальные сообщения</w:t>
            </w:r>
            <w:r w:rsidRPr="00FB1738">
              <w:rPr>
                <w:rFonts w:ascii="Times New Roman" w:hAnsi="Times New Roman" w:cs="Times New Roman"/>
                <w:b/>
                <w:sz w:val="24"/>
                <w:szCs w:val="24"/>
                <w:lang w:eastAsia="en-US"/>
              </w:rPr>
              <w:t xml:space="preserve"> «</w:t>
            </w:r>
            <w:r w:rsidRPr="00FB1738">
              <w:rPr>
                <w:rFonts w:ascii="Times New Roman" w:hAnsi="Times New Roman" w:cs="Times New Roman"/>
                <w:sz w:val="24"/>
                <w:szCs w:val="24"/>
                <w:lang w:eastAsia="en-US"/>
              </w:rPr>
              <w:t>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w:t>
            </w: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8789" w:type="dxa"/>
            <w:gridSpan w:val="3"/>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Практические занятия</w:t>
            </w:r>
          </w:p>
        </w:tc>
        <w:tc>
          <w:tcPr>
            <w:tcW w:w="992"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sz w:val="24"/>
                <w:szCs w:val="24"/>
                <w:lang w:eastAsia="en-US"/>
              </w:rPr>
            </w:pP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i/>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4</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 xml:space="preserve">Практическая работа № 9: Нарастание агрессии в мире в 1930-х гг./ </w:t>
            </w:r>
            <w:r w:rsidRPr="00FB1738">
              <w:rPr>
                <w:rFonts w:ascii="Times New Roman" w:hAnsi="Times New Roman" w:cs="Times New Roman"/>
                <w:sz w:val="24"/>
                <w:szCs w:val="24"/>
                <w:lang w:eastAsia="en-US"/>
              </w:rPr>
              <w:t>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sz w:val="24"/>
                <w:szCs w:val="24"/>
                <w:lang w:eastAsia="en-US"/>
              </w:rPr>
              <w:lastRenderedPageBreak/>
              <w:t>Задание на дом:</w:t>
            </w:r>
            <w:r w:rsidRPr="00FB1738">
              <w:rPr>
                <w:rFonts w:ascii="Times New Roman" w:hAnsi="Times New Roman" w:cs="Times New Roman"/>
                <w:sz w:val="24"/>
                <w:szCs w:val="24"/>
                <w:lang w:eastAsia="en-US"/>
              </w:rPr>
              <w:t xml:space="preserve"> в тетради карта о расширении территории Германии к началу 1939г. </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lastRenderedPageBreak/>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iCs/>
                <w:sz w:val="24"/>
                <w:szCs w:val="24"/>
                <w:lang w:eastAsia="en-US"/>
              </w:rPr>
            </w:pPr>
            <w:r w:rsidRPr="00FB1738">
              <w:rPr>
                <w:rFonts w:ascii="Times New Roman" w:hAnsi="Times New Roman" w:cs="Times New Roman"/>
                <w:bCs/>
                <w:iCs/>
                <w:sz w:val="24"/>
                <w:szCs w:val="24"/>
                <w:lang w:eastAsia="en-US"/>
              </w:rPr>
              <w:t>-</w:t>
            </w: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2155" w:type="dxa"/>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5</w:t>
            </w:r>
            <w:r w:rsidRPr="00FB1738">
              <w:rPr>
                <w:rFonts w:ascii="Times New Roman" w:hAnsi="Times New Roman" w:cs="Times New Roman"/>
                <w:sz w:val="24"/>
                <w:szCs w:val="24"/>
                <w:lang w:eastAsia="en-US"/>
              </w:rPr>
              <w:t>5</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Практическая работа № 10: Развитие культуры в 1914-1930-х гг./</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Научные открытия первых десятилетий XX в. (физика, химия, биология, медицина и другие). Технический прогресс в 1920-1930-х гг. Изменение облика городов. «Потерянное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Распространение фашизма в Европе, Антикоминтерновский пакт и нарастание международной напряженности в 30-е гг. Работа с историческими источниками.</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 xml:space="preserve">Задание на дом: </w:t>
            </w:r>
            <w:r w:rsidRPr="00FB1738">
              <w:rPr>
                <w:rFonts w:ascii="Times New Roman" w:hAnsi="Times New Roman" w:cs="Times New Roman"/>
                <w:sz w:val="24"/>
                <w:szCs w:val="24"/>
                <w:lang w:eastAsia="en-US"/>
              </w:rPr>
              <w:t>групповое сообщение</w:t>
            </w:r>
            <w:r w:rsidRPr="00FB1738">
              <w:rPr>
                <w:rFonts w:ascii="Times New Roman" w:hAnsi="Times New Roman" w:cs="Times New Roman"/>
                <w:b/>
                <w:sz w:val="24"/>
                <w:szCs w:val="24"/>
                <w:lang w:eastAsia="en-US"/>
              </w:rPr>
              <w:t xml:space="preserve"> «</w:t>
            </w:r>
            <w:r w:rsidRPr="00FB1738">
              <w:rPr>
                <w:rFonts w:ascii="Times New Roman" w:hAnsi="Times New Roman" w:cs="Times New Roman"/>
                <w:sz w:val="24"/>
                <w:szCs w:val="24"/>
                <w:lang w:eastAsia="en-US"/>
              </w:rPr>
              <w:t>Олимпийское движение».</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iCs/>
                <w:sz w:val="24"/>
                <w:szCs w:val="24"/>
                <w:lang w:eastAsia="en-US"/>
              </w:rPr>
            </w:pPr>
            <w:r w:rsidRPr="00FB1738">
              <w:rPr>
                <w:rFonts w:ascii="Times New Roman" w:hAnsi="Times New Roman" w:cs="Times New Roman"/>
                <w:bCs/>
                <w:iCs/>
                <w:sz w:val="24"/>
                <w:szCs w:val="24"/>
                <w:lang w:eastAsia="en-US"/>
              </w:rPr>
              <w:t>-</w:t>
            </w: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2155"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Тема 2.5.</w:t>
            </w:r>
          </w:p>
          <w:p w:rsidR="00FB1738" w:rsidRPr="00FB1738" w:rsidRDefault="00FB1738" w:rsidP="00FB1738">
            <w:pPr>
              <w:spacing w:after="0" w:line="240" w:lineRule="auto"/>
              <w:rPr>
                <w:rFonts w:ascii="Times New Roman" w:hAnsi="Times New Roman" w:cs="Times New Roman"/>
                <w:bCs/>
                <w:sz w:val="24"/>
                <w:szCs w:val="24"/>
                <w:lang w:eastAsia="en-US"/>
              </w:rPr>
            </w:pPr>
            <w:r w:rsidRPr="00FB1738">
              <w:rPr>
                <w:rFonts w:ascii="Times New Roman" w:hAnsi="Times New Roman" w:cs="Times New Roman"/>
                <w:b/>
                <w:bCs/>
                <w:sz w:val="24"/>
                <w:szCs w:val="24"/>
                <w:lang w:eastAsia="en-US"/>
              </w:rPr>
              <w:t>Внешняя политика СССР в 1920–1930-е годы. СССР накануне Великой Отечественной войны</w:t>
            </w: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Содержание учебного материала:</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8</w:t>
            </w: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iCs/>
                <w:sz w:val="24"/>
                <w:szCs w:val="24"/>
                <w:lang w:eastAsia="en-US"/>
              </w:rPr>
            </w:pPr>
          </w:p>
        </w:tc>
        <w:tc>
          <w:tcPr>
            <w:tcW w:w="2411" w:type="dxa"/>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Cs/>
                <w:i/>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1</w:t>
            </w:r>
            <w:r w:rsidRPr="00FB1738">
              <w:rPr>
                <w:rFonts w:ascii="Times New Roman" w:hAnsi="Times New Roman" w:cs="Times New Roman"/>
                <w:sz w:val="24"/>
                <w:szCs w:val="24"/>
                <w:lang w:eastAsia="en-US"/>
              </w:rPr>
              <w:t>1</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 xml:space="preserve">Внешняя политика СССР в 1920-е гг./ </w:t>
            </w:r>
            <w:r w:rsidRPr="00FB1738">
              <w:rPr>
                <w:rFonts w:ascii="Times New Roman" w:hAnsi="Times New Roman" w:cs="Times New Roman"/>
                <w:sz w:val="24"/>
                <w:szCs w:val="24"/>
                <w:lang w:eastAsia="en-US"/>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 xml:space="preserve">Задание на дом: </w:t>
            </w:r>
            <w:r w:rsidRPr="00FB1738">
              <w:rPr>
                <w:rFonts w:ascii="Times New Roman" w:hAnsi="Times New Roman" w:cs="Times New Roman"/>
                <w:sz w:val="24"/>
                <w:szCs w:val="24"/>
                <w:lang w:eastAsia="en-US"/>
              </w:rPr>
              <w:t>работа с картой.</w:t>
            </w:r>
          </w:p>
        </w:tc>
        <w:tc>
          <w:tcPr>
            <w:tcW w:w="992"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sz w:val="24"/>
                <w:szCs w:val="24"/>
                <w:lang w:eastAsia="en-US"/>
              </w:rPr>
            </w:pPr>
          </w:p>
          <w:p w:rsidR="00FB1738" w:rsidRPr="00FB1738" w:rsidRDefault="00FB1738" w:rsidP="00DC2E50">
            <w:pPr>
              <w:spacing w:after="0" w:line="240" w:lineRule="auto"/>
              <w:jc w:val="both"/>
              <w:rPr>
                <w:rFonts w:ascii="Times New Roman" w:hAnsi="Times New Roman" w:cs="Times New Roman"/>
                <w:sz w:val="24"/>
                <w:szCs w:val="24"/>
                <w:lang w:eastAsia="en-US"/>
              </w:rPr>
            </w:pP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iCs/>
                <w:sz w:val="24"/>
                <w:szCs w:val="24"/>
                <w:lang w:eastAsia="en-US"/>
              </w:rPr>
            </w:pPr>
            <w:r w:rsidRPr="00FB1738">
              <w:rPr>
                <w:rFonts w:ascii="Times New Roman" w:hAnsi="Times New Roman" w:cs="Times New Roman"/>
                <w:bCs/>
                <w:iCs/>
                <w:sz w:val="24"/>
                <w:szCs w:val="24"/>
                <w:lang w:eastAsia="en-US"/>
              </w:rPr>
              <w:t>-</w:t>
            </w:r>
          </w:p>
        </w:tc>
        <w:tc>
          <w:tcPr>
            <w:tcW w:w="2411" w:type="dxa"/>
            <w:vMerge w:val="restart"/>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Cs/>
                <w:sz w:val="24"/>
                <w:szCs w:val="24"/>
                <w:lang w:eastAsia="en-US"/>
              </w:rPr>
            </w:pPr>
          </w:p>
          <w:p w:rsidR="00FB1738" w:rsidRPr="00FB1738" w:rsidRDefault="00FB1738" w:rsidP="00FB1738">
            <w:pPr>
              <w:spacing w:after="0" w:line="240" w:lineRule="auto"/>
              <w:rPr>
                <w:rFonts w:ascii="Times New Roman" w:hAnsi="Times New Roman" w:cs="Times New Roman"/>
                <w:bCs/>
                <w:sz w:val="24"/>
                <w:szCs w:val="24"/>
                <w:lang w:eastAsia="en-US"/>
              </w:rPr>
            </w:pPr>
          </w:p>
          <w:p w:rsidR="00FB1738" w:rsidRPr="00FB1738" w:rsidRDefault="00FB1738" w:rsidP="00FB1738">
            <w:pPr>
              <w:spacing w:after="0" w:line="240" w:lineRule="auto"/>
              <w:rPr>
                <w:rFonts w:ascii="Times New Roman" w:hAnsi="Times New Roman" w:cs="Times New Roman"/>
                <w:bCs/>
                <w:sz w:val="24"/>
                <w:szCs w:val="24"/>
                <w:lang w:eastAsia="en-US"/>
              </w:rPr>
            </w:pPr>
          </w:p>
          <w:p w:rsidR="00FB1738" w:rsidRPr="00FB1738" w:rsidRDefault="00FB1738" w:rsidP="00FB1738">
            <w:pPr>
              <w:spacing w:after="0" w:line="240" w:lineRule="auto"/>
              <w:rPr>
                <w:rFonts w:ascii="Times New Roman" w:hAnsi="Times New Roman" w:cs="Times New Roman"/>
                <w:bCs/>
                <w:sz w:val="24"/>
                <w:szCs w:val="24"/>
                <w:lang w:eastAsia="en-US"/>
              </w:rPr>
            </w:pPr>
          </w:p>
          <w:p w:rsidR="00FB1738" w:rsidRPr="00FB1738" w:rsidRDefault="00FB1738" w:rsidP="00FB1738">
            <w:pPr>
              <w:spacing w:after="0" w:line="240" w:lineRule="auto"/>
              <w:rPr>
                <w:rFonts w:ascii="Times New Roman" w:hAnsi="Times New Roman" w:cs="Times New Roman"/>
                <w:bCs/>
                <w:sz w:val="24"/>
                <w:szCs w:val="24"/>
                <w:lang w:eastAsia="en-US"/>
              </w:rPr>
            </w:pPr>
          </w:p>
          <w:p w:rsidR="00FB1738" w:rsidRPr="00FB1738" w:rsidRDefault="00FB1738" w:rsidP="00FB1738">
            <w:pPr>
              <w:spacing w:after="0" w:line="240" w:lineRule="auto"/>
              <w:rPr>
                <w:rFonts w:ascii="Times New Roman" w:hAnsi="Times New Roman" w:cs="Times New Roman"/>
                <w:bCs/>
                <w:sz w:val="24"/>
                <w:szCs w:val="24"/>
                <w:lang w:eastAsia="en-US"/>
              </w:rPr>
            </w:pPr>
          </w:p>
          <w:p w:rsidR="00FB1738" w:rsidRPr="00FB1738" w:rsidRDefault="00FB1738" w:rsidP="00FB1738">
            <w:pPr>
              <w:spacing w:after="0" w:line="240" w:lineRule="auto"/>
              <w:rPr>
                <w:rFonts w:ascii="Times New Roman" w:hAnsi="Times New Roman" w:cs="Times New Roman"/>
                <w:bCs/>
                <w:sz w:val="24"/>
                <w:szCs w:val="24"/>
                <w:lang w:eastAsia="en-US"/>
              </w:rPr>
            </w:pPr>
          </w:p>
          <w:p w:rsidR="00FB1738" w:rsidRPr="00FB1738" w:rsidRDefault="00FB1738" w:rsidP="00FB1738">
            <w:pPr>
              <w:spacing w:after="0" w:line="240" w:lineRule="auto"/>
              <w:rPr>
                <w:rFonts w:ascii="Times New Roman" w:hAnsi="Times New Roman" w:cs="Times New Roman"/>
                <w:bCs/>
                <w:sz w:val="24"/>
                <w:szCs w:val="24"/>
                <w:lang w:eastAsia="en-US"/>
              </w:rPr>
            </w:pPr>
          </w:p>
          <w:p w:rsidR="00FB1738" w:rsidRPr="00FB1738" w:rsidRDefault="00FB1738" w:rsidP="00FB1738">
            <w:pPr>
              <w:spacing w:after="0" w:line="240" w:lineRule="auto"/>
              <w:rPr>
                <w:rFonts w:ascii="Times New Roman" w:hAnsi="Times New Roman" w:cs="Times New Roman"/>
                <w:bCs/>
                <w:sz w:val="24"/>
                <w:szCs w:val="24"/>
                <w:lang w:eastAsia="en-US"/>
              </w:rPr>
            </w:pPr>
          </w:p>
          <w:p w:rsidR="00FB1738" w:rsidRPr="00FB1738" w:rsidRDefault="00FB1738" w:rsidP="00FB1738">
            <w:pPr>
              <w:spacing w:after="0" w:line="240" w:lineRule="auto"/>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ОК 01., ОК 02., ОК 03., ОК 04., ОК 06., ОК 07., ОК 09., ПК 1.2.</w:t>
            </w: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2</w:t>
            </w:r>
            <w:r w:rsidRPr="00FB1738">
              <w:rPr>
                <w:rFonts w:ascii="Times New Roman" w:hAnsi="Times New Roman" w:cs="Times New Roman"/>
                <w:sz w:val="24"/>
                <w:szCs w:val="24"/>
                <w:lang w:eastAsia="en-US"/>
              </w:rPr>
              <w:t>2</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СССР накануне Великой Отечественной войны.</w:t>
            </w:r>
            <w:r w:rsidR="00DC2E50">
              <w:rPr>
                <w:rFonts w:ascii="Times New Roman" w:hAnsi="Times New Roman" w:cs="Times New Roman"/>
                <w:b/>
                <w:sz w:val="24"/>
                <w:szCs w:val="24"/>
                <w:lang w:eastAsia="en-US"/>
              </w:rPr>
              <w:t xml:space="preserve"> </w:t>
            </w:r>
            <w:r w:rsidRPr="00FB1738">
              <w:rPr>
                <w:rFonts w:ascii="Times New Roman" w:hAnsi="Times New Roman" w:cs="Times New Roman"/>
                <w:b/>
                <w:sz w:val="24"/>
                <w:szCs w:val="24"/>
                <w:lang w:eastAsia="en-US"/>
              </w:rPr>
              <w:t>/</w:t>
            </w:r>
            <w:r w:rsidRPr="00FB1738">
              <w:rPr>
                <w:rFonts w:ascii="Times New Roman" w:hAnsi="Times New Roman" w:cs="Times New Roman"/>
                <w:sz w:val="24"/>
                <w:szCs w:val="24"/>
                <w:lang w:eastAsia="en-US"/>
              </w:rPr>
              <w:t>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 xml:space="preserve">Задание на дом: </w:t>
            </w:r>
            <w:r w:rsidRPr="00FB1738">
              <w:rPr>
                <w:rFonts w:ascii="Times New Roman" w:hAnsi="Times New Roman" w:cs="Times New Roman"/>
                <w:sz w:val="24"/>
                <w:szCs w:val="24"/>
                <w:lang w:eastAsia="en-US"/>
              </w:rPr>
              <w:t>работа с картой,</w:t>
            </w:r>
            <w:r w:rsidRPr="00FB1738">
              <w:rPr>
                <w:rFonts w:ascii="Times New Roman" w:hAnsi="Times New Roman" w:cs="Times New Roman"/>
                <w:b/>
                <w:sz w:val="24"/>
                <w:szCs w:val="24"/>
                <w:lang w:eastAsia="en-US"/>
              </w:rPr>
              <w:t xml:space="preserve"> </w:t>
            </w:r>
            <w:r w:rsidRPr="00FB1738">
              <w:rPr>
                <w:rFonts w:ascii="Times New Roman" w:hAnsi="Times New Roman" w:cs="Times New Roman"/>
                <w:sz w:val="24"/>
                <w:szCs w:val="24"/>
                <w:lang w:eastAsia="en-US"/>
              </w:rPr>
              <w:t>термины.</w:t>
            </w:r>
          </w:p>
        </w:tc>
        <w:tc>
          <w:tcPr>
            <w:tcW w:w="992"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sz w:val="24"/>
                <w:szCs w:val="24"/>
                <w:lang w:eastAsia="en-US"/>
              </w:rPr>
            </w:pP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iCs/>
                <w:sz w:val="24"/>
                <w:szCs w:val="24"/>
                <w:lang w:eastAsia="en-US"/>
              </w:rPr>
            </w:pPr>
            <w:r w:rsidRPr="00FB1738">
              <w:rPr>
                <w:rFonts w:ascii="Times New Roman" w:hAnsi="Times New Roman" w:cs="Times New Roman"/>
                <w:bCs/>
                <w:iCs/>
                <w:sz w:val="24"/>
                <w:szCs w:val="24"/>
                <w:lang w:eastAsia="en-US"/>
              </w:rPr>
              <w:t>-</w:t>
            </w: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3</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Практические занятия</w:t>
            </w:r>
          </w:p>
        </w:tc>
        <w:tc>
          <w:tcPr>
            <w:tcW w:w="992"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sz w:val="24"/>
                <w:szCs w:val="24"/>
                <w:lang w:eastAsia="en-US"/>
              </w:rPr>
            </w:pP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iCs/>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3</w:t>
            </w:r>
            <w:r w:rsidRPr="00FB1738">
              <w:rPr>
                <w:rFonts w:ascii="Times New Roman" w:hAnsi="Times New Roman" w:cs="Times New Roman"/>
                <w:sz w:val="24"/>
                <w:szCs w:val="24"/>
                <w:lang w:eastAsia="en-US"/>
              </w:rPr>
              <w:t>3</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Практическая работа № 11. Противоречия внешней политики СССР: деятельность НКИД и Коминтерна.</w:t>
            </w:r>
            <w:r w:rsidR="00DC2E50">
              <w:rPr>
                <w:rFonts w:ascii="Times New Roman" w:hAnsi="Times New Roman" w:cs="Times New Roman"/>
                <w:b/>
                <w:sz w:val="24"/>
                <w:szCs w:val="24"/>
                <w:lang w:eastAsia="en-US"/>
              </w:rPr>
              <w:t xml:space="preserve"> /</w:t>
            </w:r>
            <w:r w:rsidRPr="00FB1738">
              <w:rPr>
                <w:rFonts w:ascii="Times New Roman" w:hAnsi="Times New Roman" w:cs="Times New Roman"/>
                <w:sz w:val="24"/>
                <w:szCs w:val="24"/>
                <w:lang w:eastAsia="en-US"/>
              </w:rPr>
              <w:t xml:space="preserve">Результативность внешней политики СССР межвоенного периода. </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lastRenderedPageBreak/>
              <w:t xml:space="preserve">Задание на дом: </w:t>
            </w:r>
            <w:r w:rsidRPr="00FB1738">
              <w:rPr>
                <w:rFonts w:ascii="Times New Roman" w:hAnsi="Times New Roman" w:cs="Times New Roman"/>
                <w:sz w:val="24"/>
                <w:szCs w:val="24"/>
                <w:lang w:eastAsia="en-US"/>
              </w:rPr>
              <w:t>Работа с историческими источниками и исторической картой</w:t>
            </w:r>
          </w:p>
        </w:tc>
        <w:tc>
          <w:tcPr>
            <w:tcW w:w="992"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sz w:val="24"/>
                <w:szCs w:val="24"/>
                <w:lang w:eastAsia="en-US"/>
              </w:rPr>
            </w:pP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iCs/>
                <w:sz w:val="24"/>
                <w:szCs w:val="24"/>
                <w:lang w:eastAsia="en-US"/>
              </w:rPr>
            </w:pPr>
            <w:r w:rsidRPr="00FB1738">
              <w:rPr>
                <w:rFonts w:ascii="Times New Roman" w:hAnsi="Times New Roman" w:cs="Times New Roman"/>
                <w:bCs/>
                <w:iCs/>
                <w:sz w:val="24"/>
                <w:szCs w:val="24"/>
                <w:lang w:eastAsia="en-US"/>
              </w:rPr>
              <w:t>-</w:t>
            </w: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4</w:t>
            </w:r>
            <w:r w:rsidRPr="00FB1738">
              <w:rPr>
                <w:rFonts w:ascii="Times New Roman" w:hAnsi="Times New Roman" w:cs="Times New Roman"/>
                <w:sz w:val="24"/>
                <w:szCs w:val="24"/>
                <w:lang w:eastAsia="en-US"/>
              </w:rPr>
              <w:t>4</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 xml:space="preserve">Практическая работа № 12. </w:t>
            </w:r>
            <w:r w:rsidRPr="00FB1738">
              <w:rPr>
                <w:rFonts w:ascii="Times New Roman" w:hAnsi="Times New Roman" w:cs="Times New Roman"/>
                <w:b/>
                <w:iCs/>
                <w:sz w:val="24"/>
                <w:szCs w:val="24"/>
                <w:lang w:eastAsia="en-US"/>
              </w:rPr>
              <w:t>Профессионально ориентированное содержание</w:t>
            </w:r>
            <w:r w:rsidRPr="00FB1738">
              <w:rPr>
                <w:rFonts w:ascii="Times New Roman" w:hAnsi="Times New Roman" w:cs="Times New Roman"/>
                <w:b/>
                <w:sz w:val="24"/>
                <w:szCs w:val="24"/>
                <w:lang w:eastAsia="en-US"/>
              </w:rPr>
              <w:t xml:space="preserve">: Наш край в 1920-1930-е гг./ </w:t>
            </w:r>
            <w:r w:rsidRPr="00FB1738">
              <w:rPr>
                <w:rFonts w:ascii="Times New Roman" w:hAnsi="Times New Roman" w:cs="Times New Roman"/>
                <w:sz w:val="24"/>
                <w:szCs w:val="24"/>
                <w:lang w:eastAsia="en-US"/>
              </w:rPr>
              <w:t>«По плану ГОЭЛРО»: становление советской энергетики. Работники электростанций в годы великих свершений.</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sz w:val="24"/>
                <w:szCs w:val="24"/>
                <w:lang w:eastAsia="en-US"/>
              </w:rPr>
              <w:t xml:space="preserve"> </w:t>
            </w:r>
            <w:r w:rsidRPr="00FB1738">
              <w:rPr>
                <w:rFonts w:ascii="Times New Roman" w:hAnsi="Times New Roman" w:cs="Times New Roman"/>
                <w:b/>
                <w:sz w:val="24"/>
                <w:szCs w:val="24"/>
                <w:lang w:eastAsia="en-US"/>
              </w:rPr>
              <w:t xml:space="preserve">Задание на дом: </w:t>
            </w:r>
            <w:r w:rsidRPr="00FB1738">
              <w:rPr>
                <w:rFonts w:ascii="Times New Roman" w:hAnsi="Times New Roman" w:cs="Times New Roman"/>
                <w:sz w:val="24"/>
                <w:szCs w:val="24"/>
                <w:lang w:eastAsia="en-US"/>
              </w:rPr>
              <w:t>Развитие архивного дела и документоведения в 30-40-е годы.</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iCs/>
                <w:sz w:val="24"/>
                <w:szCs w:val="24"/>
                <w:lang w:eastAsia="en-US"/>
              </w:rPr>
            </w:pPr>
            <w:r w:rsidRPr="00FB1738">
              <w:rPr>
                <w:rFonts w:ascii="Times New Roman" w:hAnsi="Times New Roman" w:cs="Times New Roman"/>
                <w:bCs/>
                <w:iCs/>
                <w:sz w:val="24"/>
                <w:szCs w:val="24"/>
                <w:lang w:eastAsia="en-US"/>
              </w:rPr>
              <w:t>2</w:t>
            </w: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r>
      <w:tr w:rsidR="00FB1738" w:rsidRPr="00FB1738" w:rsidTr="00FB1738">
        <w:trPr>
          <w:trHeight w:val="20"/>
        </w:trPr>
        <w:tc>
          <w:tcPr>
            <w:tcW w:w="10944" w:type="dxa"/>
            <w:gridSpan w:val="4"/>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bCs/>
                <w:sz w:val="24"/>
                <w:szCs w:val="24"/>
                <w:lang w:eastAsia="en-US"/>
              </w:rPr>
              <w:t>Раздел 3. Вторая мировая война: причины, состав участников, основные этапы и события, итоги. Великая Отечественная война. 1941–1945 годы</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26</w:t>
            </w: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iCs/>
                <w:sz w:val="24"/>
                <w:szCs w:val="24"/>
                <w:lang w:eastAsia="en-US"/>
              </w:rPr>
            </w:pPr>
          </w:p>
        </w:tc>
        <w:tc>
          <w:tcPr>
            <w:tcW w:w="2411" w:type="dxa"/>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Cs/>
                <w:i/>
                <w:sz w:val="24"/>
                <w:szCs w:val="24"/>
                <w:lang w:eastAsia="en-US"/>
              </w:rPr>
            </w:pPr>
          </w:p>
        </w:tc>
      </w:tr>
      <w:tr w:rsidR="00FB1738" w:rsidRPr="00FB1738" w:rsidTr="00FB1738">
        <w:trPr>
          <w:trHeight w:val="274"/>
        </w:trPr>
        <w:tc>
          <w:tcPr>
            <w:tcW w:w="2155"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Тема 3.1.</w:t>
            </w:r>
          </w:p>
          <w:p w:rsidR="00FB1738" w:rsidRPr="00FB1738" w:rsidRDefault="00FB1738" w:rsidP="00FB1738">
            <w:pPr>
              <w:spacing w:after="0" w:line="240" w:lineRule="auto"/>
              <w:rPr>
                <w:rFonts w:ascii="Times New Roman" w:hAnsi="Times New Roman" w:cs="Times New Roman"/>
                <w:bCs/>
                <w:sz w:val="24"/>
                <w:szCs w:val="24"/>
                <w:lang w:eastAsia="en-US"/>
              </w:rPr>
            </w:pPr>
            <w:r w:rsidRPr="00FB1738">
              <w:rPr>
                <w:rFonts w:ascii="Times New Roman" w:hAnsi="Times New Roman" w:cs="Times New Roman"/>
                <w:b/>
                <w:sz w:val="24"/>
                <w:szCs w:val="24"/>
                <w:lang w:eastAsia="en-US"/>
              </w:rPr>
              <w:t>Начало Второй мировой войны. Начальный период Великой Отечественной войны (июнь 1941 – осень 1942)</w:t>
            </w: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1</w:t>
            </w:r>
            <w:r w:rsidRPr="00FB1738">
              <w:rPr>
                <w:rFonts w:ascii="Times New Roman" w:hAnsi="Times New Roman" w:cs="Times New Roman"/>
                <w:sz w:val="24"/>
                <w:szCs w:val="24"/>
                <w:lang w:eastAsia="en-US"/>
              </w:rPr>
              <w:t>1</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Содержание учебного материала:</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4</w:t>
            </w: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iCs/>
                <w:sz w:val="24"/>
                <w:szCs w:val="24"/>
                <w:lang w:eastAsia="en-US"/>
              </w:rPr>
            </w:pPr>
          </w:p>
        </w:tc>
        <w:tc>
          <w:tcPr>
            <w:tcW w:w="2411" w:type="dxa"/>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Cs/>
                <w:i/>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Начало Второй мировой войны.</w:t>
            </w:r>
            <w:r w:rsidR="00DC2E50">
              <w:rPr>
                <w:rFonts w:ascii="Times New Roman" w:hAnsi="Times New Roman" w:cs="Times New Roman"/>
                <w:b/>
                <w:sz w:val="24"/>
                <w:szCs w:val="24"/>
                <w:lang w:eastAsia="en-US"/>
              </w:rPr>
              <w:t xml:space="preserve"> /</w:t>
            </w:r>
            <w:r w:rsidRPr="00FB1738">
              <w:rPr>
                <w:rFonts w:ascii="Times New Roman" w:hAnsi="Times New Roman" w:cs="Times New Roman"/>
                <w:sz w:val="24"/>
                <w:szCs w:val="24"/>
                <w:lang w:eastAsia="en-US"/>
              </w:rPr>
              <w:t>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sz w:val="24"/>
                <w:szCs w:val="24"/>
                <w:lang w:eastAsia="en-US"/>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w:t>
            </w:r>
            <w:r w:rsidRPr="00FB1738">
              <w:rPr>
                <w:rFonts w:ascii="Times New Roman" w:hAnsi="Times New Roman" w:cs="Times New Roman"/>
                <w:b/>
                <w:sz w:val="24"/>
                <w:szCs w:val="24"/>
                <w:lang w:eastAsia="en-US"/>
              </w:rPr>
              <w:t xml:space="preserve"> </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 xml:space="preserve">Задание на дом: </w:t>
            </w:r>
            <w:r w:rsidRPr="00FB1738">
              <w:rPr>
                <w:rFonts w:ascii="Times New Roman" w:hAnsi="Times New Roman" w:cs="Times New Roman"/>
                <w:sz w:val="24"/>
                <w:szCs w:val="24"/>
                <w:lang w:eastAsia="en-US"/>
              </w:rPr>
              <w:t>индивидуальные сообщения «Коллаборационизм»,</w:t>
            </w:r>
            <w:r w:rsidRPr="00FB1738">
              <w:rPr>
                <w:rFonts w:ascii="Times New Roman" w:hAnsi="Times New Roman" w:cs="Times New Roman"/>
                <w:b/>
                <w:sz w:val="24"/>
                <w:szCs w:val="24"/>
                <w:lang w:eastAsia="en-US"/>
              </w:rPr>
              <w:t xml:space="preserve"> «</w:t>
            </w:r>
            <w:r w:rsidRPr="00FB1738">
              <w:rPr>
                <w:rFonts w:ascii="Times New Roman" w:hAnsi="Times New Roman" w:cs="Times New Roman"/>
                <w:sz w:val="24"/>
                <w:szCs w:val="24"/>
                <w:lang w:eastAsia="en-US"/>
              </w:rPr>
              <w:t>Движение Сопротивления», «Партизанская война в Югославии».</w:t>
            </w:r>
          </w:p>
        </w:tc>
        <w:tc>
          <w:tcPr>
            <w:tcW w:w="992"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sz w:val="24"/>
                <w:szCs w:val="24"/>
                <w:lang w:eastAsia="en-US"/>
              </w:rPr>
            </w:pP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iCs/>
                <w:sz w:val="24"/>
                <w:szCs w:val="24"/>
                <w:lang w:eastAsia="en-US"/>
              </w:rPr>
            </w:pPr>
            <w:r w:rsidRPr="00FB1738">
              <w:rPr>
                <w:rFonts w:ascii="Times New Roman" w:hAnsi="Times New Roman" w:cs="Times New Roman"/>
                <w:bCs/>
                <w:iCs/>
                <w:sz w:val="24"/>
                <w:szCs w:val="24"/>
                <w:lang w:eastAsia="en-US"/>
              </w:rPr>
              <w:t>-</w:t>
            </w:r>
          </w:p>
        </w:tc>
        <w:tc>
          <w:tcPr>
            <w:tcW w:w="2411"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ОК 02., ОК 03., ОК 04.</w:t>
            </w: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2</w:t>
            </w:r>
            <w:r w:rsidRPr="00FB1738">
              <w:rPr>
                <w:rFonts w:ascii="Times New Roman" w:hAnsi="Times New Roman" w:cs="Times New Roman"/>
                <w:sz w:val="24"/>
                <w:szCs w:val="24"/>
                <w:lang w:eastAsia="en-US"/>
              </w:rPr>
              <w:t>2</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1941 год. Начало Великой Отечественной войны и войны на Тихом океане.</w:t>
            </w:r>
            <w:r w:rsidR="00DC2E50">
              <w:rPr>
                <w:rFonts w:ascii="Times New Roman" w:hAnsi="Times New Roman" w:cs="Times New Roman"/>
                <w:b/>
                <w:sz w:val="24"/>
                <w:szCs w:val="24"/>
                <w:lang w:eastAsia="en-US"/>
              </w:rPr>
              <w:t xml:space="preserve"> /</w:t>
            </w:r>
            <w:r w:rsidRPr="00FB1738">
              <w:rPr>
                <w:rFonts w:ascii="Times New Roman" w:hAnsi="Times New Roman" w:cs="Times New Roman"/>
                <w:sz w:val="24"/>
                <w:szCs w:val="24"/>
                <w:lang w:eastAsia="en-US"/>
              </w:rPr>
              <w:t xml:space="preserve">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w:t>
            </w:r>
            <w:r w:rsidRPr="00FB1738">
              <w:rPr>
                <w:rFonts w:ascii="Times New Roman" w:hAnsi="Times New Roman" w:cs="Times New Roman"/>
                <w:sz w:val="24"/>
                <w:szCs w:val="24"/>
                <w:lang w:eastAsia="en-US"/>
              </w:rPr>
              <w:lastRenderedPageBreak/>
              <w:t>блокады Ленинграда. Оборона Одессы и Севастополя. Срыв гитлеровских планов молниеносной войны.</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Задание на дом:</w:t>
            </w:r>
            <w:r w:rsidRPr="00FB1738">
              <w:rPr>
                <w:rFonts w:ascii="Times New Roman" w:hAnsi="Times New Roman" w:cs="Times New Roman"/>
                <w:sz w:val="24"/>
                <w:szCs w:val="24"/>
                <w:lang w:eastAsia="en-US"/>
              </w:rPr>
              <w:t xml:space="preserve"> индивидуальные сообщения: Правительства Народного фронта во Франции, Испании. Франкистский мятеж и Гражданская война в Испании.</w:t>
            </w:r>
          </w:p>
        </w:tc>
        <w:tc>
          <w:tcPr>
            <w:tcW w:w="992"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sz w:val="24"/>
                <w:szCs w:val="24"/>
                <w:lang w:eastAsia="en-US"/>
              </w:rPr>
            </w:pPr>
          </w:p>
          <w:p w:rsidR="00FB1738" w:rsidRPr="00FB1738" w:rsidRDefault="00FB1738" w:rsidP="00DC2E50">
            <w:pPr>
              <w:spacing w:after="0" w:line="240" w:lineRule="auto"/>
              <w:jc w:val="both"/>
              <w:rPr>
                <w:rFonts w:ascii="Times New Roman" w:hAnsi="Times New Roman" w:cs="Times New Roman"/>
                <w:bCs/>
                <w:sz w:val="24"/>
                <w:szCs w:val="24"/>
                <w:lang w:eastAsia="en-US"/>
              </w:rPr>
            </w:pPr>
          </w:p>
          <w:p w:rsidR="00FB1738" w:rsidRPr="00FB1738" w:rsidRDefault="00FB1738" w:rsidP="00DC2E50">
            <w:pPr>
              <w:spacing w:after="0" w:line="240" w:lineRule="auto"/>
              <w:jc w:val="both"/>
              <w:rPr>
                <w:rFonts w:ascii="Times New Roman" w:hAnsi="Times New Roman" w:cs="Times New Roman"/>
                <w:bCs/>
                <w:sz w:val="24"/>
                <w:szCs w:val="24"/>
                <w:lang w:eastAsia="en-US"/>
              </w:rPr>
            </w:pPr>
          </w:p>
          <w:p w:rsidR="00FB1738" w:rsidRPr="00FB1738" w:rsidRDefault="00FB1738" w:rsidP="00DC2E50">
            <w:pPr>
              <w:spacing w:after="0" w:line="240" w:lineRule="auto"/>
              <w:jc w:val="both"/>
              <w:rPr>
                <w:rFonts w:ascii="Times New Roman" w:hAnsi="Times New Roman" w:cs="Times New Roman"/>
                <w:bCs/>
                <w:sz w:val="24"/>
                <w:szCs w:val="24"/>
                <w:lang w:eastAsia="en-US"/>
              </w:rPr>
            </w:pPr>
          </w:p>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iCs/>
                <w:sz w:val="24"/>
                <w:szCs w:val="24"/>
                <w:lang w:eastAsia="en-US"/>
              </w:rPr>
            </w:pPr>
            <w:r w:rsidRPr="00FB1738">
              <w:rPr>
                <w:rFonts w:ascii="Times New Roman" w:hAnsi="Times New Roman" w:cs="Times New Roman"/>
                <w:bCs/>
                <w:iCs/>
                <w:sz w:val="24"/>
                <w:szCs w:val="24"/>
                <w:lang w:eastAsia="en-US"/>
              </w:rPr>
              <w:t>-</w:t>
            </w:r>
          </w:p>
        </w:tc>
        <w:tc>
          <w:tcPr>
            <w:tcW w:w="2411"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ОК 01., ОК 02., ОК 03.</w:t>
            </w:r>
          </w:p>
        </w:tc>
      </w:tr>
      <w:tr w:rsidR="00FB1738" w:rsidRPr="00FB1738" w:rsidTr="00FB1738">
        <w:trPr>
          <w:trHeight w:val="20"/>
        </w:trPr>
        <w:tc>
          <w:tcPr>
            <w:tcW w:w="2155"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lastRenderedPageBreak/>
              <w:t>Тема 3.2.</w:t>
            </w:r>
          </w:p>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«Вставай, страна</w:t>
            </w:r>
          </w:p>
          <w:p w:rsidR="00FB1738" w:rsidRPr="00FB1738" w:rsidRDefault="00FB1738" w:rsidP="00FB1738">
            <w:pPr>
              <w:spacing w:after="0" w:line="240" w:lineRule="auto"/>
              <w:rPr>
                <w:rFonts w:ascii="Times New Roman" w:hAnsi="Times New Roman" w:cs="Times New Roman"/>
                <w:bCs/>
                <w:sz w:val="24"/>
                <w:szCs w:val="24"/>
                <w:lang w:eastAsia="en-US"/>
              </w:rPr>
            </w:pPr>
            <w:r w:rsidRPr="00FB1738">
              <w:rPr>
                <w:rFonts w:ascii="Times New Roman" w:hAnsi="Times New Roman" w:cs="Times New Roman"/>
                <w:b/>
                <w:bCs/>
                <w:sz w:val="24"/>
                <w:szCs w:val="24"/>
                <w:lang w:eastAsia="en-US"/>
              </w:rPr>
              <w:t>огромная!»</w:t>
            </w: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Содержание учебного материала:</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6</w:t>
            </w: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iCs/>
                <w:sz w:val="24"/>
                <w:szCs w:val="24"/>
                <w:lang w:eastAsia="en-US"/>
              </w:rPr>
            </w:pPr>
          </w:p>
        </w:tc>
        <w:tc>
          <w:tcPr>
            <w:tcW w:w="2411" w:type="dxa"/>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Cs/>
                <w:i/>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1</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Основные этапы и ключевые события Великой Отечественной войны.</w:t>
            </w:r>
            <w:r w:rsidR="00DC2E50">
              <w:rPr>
                <w:rFonts w:ascii="Times New Roman" w:hAnsi="Times New Roman" w:cs="Times New Roman"/>
                <w:b/>
                <w:sz w:val="24"/>
                <w:szCs w:val="24"/>
                <w:lang w:eastAsia="en-US"/>
              </w:rPr>
              <w:t xml:space="preserve"> </w:t>
            </w:r>
            <w:r w:rsidRPr="00FB1738">
              <w:rPr>
                <w:rFonts w:ascii="Times New Roman" w:hAnsi="Times New Roman" w:cs="Times New Roman"/>
                <w:b/>
                <w:sz w:val="24"/>
                <w:szCs w:val="24"/>
                <w:lang w:eastAsia="en-US"/>
              </w:rPr>
              <w:t>/</w:t>
            </w:r>
            <w:r w:rsidRPr="00FB1738">
              <w:rPr>
                <w:rFonts w:ascii="Times New Roman" w:hAnsi="Times New Roman" w:cs="Times New Roman"/>
                <w:sz w:val="24"/>
                <w:szCs w:val="24"/>
                <w:lang w:eastAsia="en-US"/>
              </w:rPr>
              <w:t xml:space="preserve"> Обращения В. М. Молотова и И. В. Сталина к народу. Призыв Православной Церкви к защите Отечества. Планы Гитлера по уничтожению славянских народов. Патриотический подъем народа в годы Великой Отечественной войны. Фронт и тыл. Позиция русской эмиграции по отношению к войне. Защитники Родины и пособники нацизма. Патриотический подвиг деятелей культуры.</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Задание на дом:</w:t>
            </w:r>
            <w:r w:rsidRPr="00FB1738">
              <w:rPr>
                <w:rFonts w:ascii="Times New Roman" w:hAnsi="Times New Roman" w:cs="Times New Roman"/>
                <w:sz w:val="24"/>
                <w:szCs w:val="24"/>
                <w:lang w:eastAsia="en-US"/>
              </w:rPr>
              <w:t xml:space="preserve"> Раскрывать причины изменения официальной позиции руководителей государства к Православной Церкви.</w:t>
            </w:r>
          </w:p>
        </w:tc>
        <w:tc>
          <w:tcPr>
            <w:tcW w:w="992"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sz w:val="24"/>
                <w:szCs w:val="24"/>
                <w:lang w:eastAsia="en-US"/>
              </w:rPr>
            </w:pPr>
          </w:p>
          <w:p w:rsidR="00FB1738" w:rsidRPr="00FB1738" w:rsidRDefault="00FB1738" w:rsidP="00DC2E50">
            <w:pPr>
              <w:spacing w:after="0" w:line="240" w:lineRule="auto"/>
              <w:jc w:val="both"/>
              <w:rPr>
                <w:rFonts w:ascii="Times New Roman" w:hAnsi="Times New Roman" w:cs="Times New Roman"/>
                <w:bCs/>
                <w:sz w:val="24"/>
                <w:szCs w:val="24"/>
                <w:lang w:eastAsia="en-US"/>
              </w:rPr>
            </w:pPr>
          </w:p>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iCs/>
                <w:sz w:val="24"/>
                <w:szCs w:val="24"/>
                <w:lang w:eastAsia="en-US"/>
              </w:rPr>
            </w:pPr>
            <w:r w:rsidRPr="00FB1738">
              <w:rPr>
                <w:rFonts w:ascii="Times New Roman" w:hAnsi="Times New Roman" w:cs="Times New Roman"/>
                <w:bCs/>
                <w:iCs/>
                <w:sz w:val="24"/>
                <w:szCs w:val="24"/>
                <w:lang w:eastAsia="en-US"/>
              </w:rPr>
              <w:t>-</w:t>
            </w:r>
          </w:p>
        </w:tc>
        <w:tc>
          <w:tcPr>
            <w:tcW w:w="2411"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ОК 01., ОК 02., ОК 03., ОК 04., ОК 06., ОК 07.</w:t>
            </w: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2</w:t>
            </w:r>
            <w:r w:rsidRPr="00FB1738">
              <w:rPr>
                <w:rFonts w:ascii="Times New Roman" w:hAnsi="Times New Roman" w:cs="Times New Roman"/>
                <w:sz w:val="24"/>
                <w:szCs w:val="24"/>
                <w:lang w:eastAsia="en-US"/>
              </w:rPr>
              <w:t>2</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Битва за Москву. Наступление гитлеровских войск: Москва на осадном положении.</w:t>
            </w:r>
            <w:r w:rsidR="00DC2E50">
              <w:rPr>
                <w:rFonts w:ascii="Times New Roman" w:hAnsi="Times New Roman" w:cs="Times New Roman"/>
                <w:b/>
                <w:sz w:val="24"/>
                <w:szCs w:val="24"/>
                <w:lang w:eastAsia="en-US"/>
              </w:rPr>
              <w:t xml:space="preserve"> </w:t>
            </w:r>
            <w:r w:rsidRPr="00FB1738">
              <w:rPr>
                <w:rFonts w:ascii="Times New Roman" w:hAnsi="Times New Roman" w:cs="Times New Roman"/>
                <w:b/>
                <w:sz w:val="24"/>
                <w:szCs w:val="24"/>
                <w:lang w:eastAsia="en-US"/>
              </w:rPr>
              <w:t>/</w:t>
            </w:r>
            <w:r w:rsidRPr="00FB1738">
              <w:rPr>
                <w:rFonts w:ascii="Times New Roman" w:hAnsi="Times New Roman" w:cs="Times New Roman"/>
                <w:sz w:val="24"/>
                <w:szCs w:val="24"/>
                <w:lang w:eastAsia="en-US"/>
              </w:rPr>
              <w:t>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Задание на дом:</w:t>
            </w:r>
            <w:r w:rsidRPr="00FB1738">
              <w:rPr>
                <w:rFonts w:ascii="Times New Roman" w:hAnsi="Times New Roman" w:cs="Times New Roman"/>
                <w:sz w:val="24"/>
                <w:szCs w:val="24"/>
                <w:lang w:eastAsia="en-US"/>
              </w:rPr>
              <w:t xml:space="preserve"> План «Барбаросса». Планы сторон и соотношение сил в начальный период Великой Отечественной войны.</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iCs/>
                <w:sz w:val="24"/>
                <w:szCs w:val="24"/>
                <w:lang w:eastAsia="en-US"/>
              </w:rPr>
            </w:pPr>
            <w:r w:rsidRPr="00FB1738">
              <w:rPr>
                <w:rFonts w:ascii="Times New Roman" w:hAnsi="Times New Roman" w:cs="Times New Roman"/>
                <w:bCs/>
                <w:iCs/>
                <w:sz w:val="24"/>
                <w:szCs w:val="24"/>
                <w:lang w:eastAsia="en-US"/>
              </w:rPr>
              <w:t>-</w:t>
            </w: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r>
      <w:tr w:rsidR="00FB1738" w:rsidRPr="00FB1738" w:rsidTr="00FB1738">
        <w:trPr>
          <w:trHeight w:val="20"/>
        </w:trPr>
        <w:tc>
          <w:tcPr>
            <w:tcW w:w="2155" w:type="dxa"/>
            <w:vMerge w:val="restart"/>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Практические занятия</w:t>
            </w:r>
          </w:p>
        </w:tc>
        <w:tc>
          <w:tcPr>
            <w:tcW w:w="992"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sz w:val="24"/>
                <w:szCs w:val="24"/>
                <w:lang w:eastAsia="en-US"/>
              </w:rPr>
            </w:pP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iCs/>
                <w:sz w:val="24"/>
                <w:szCs w:val="24"/>
                <w:lang w:eastAsia="en-US"/>
              </w:rPr>
            </w:pPr>
          </w:p>
        </w:tc>
        <w:tc>
          <w:tcPr>
            <w:tcW w:w="2411" w:type="dxa"/>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Cs/>
                <w:i/>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3</w:t>
            </w:r>
            <w:r w:rsidRPr="00FB1738">
              <w:rPr>
                <w:rFonts w:ascii="Times New Roman" w:hAnsi="Times New Roman" w:cs="Times New Roman"/>
                <w:sz w:val="24"/>
                <w:szCs w:val="24"/>
                <w:lang w:eastAsia="en-US"/>
              </w:rPr>
              <w:t>3</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Практическая работа № 13: Нацистский оккупационный режим.</w:t>
            </w:r>
            <w:r w:rsidR="00DC2E50">
              <w:rPr>
                <w:rFonts w:ascii="Times New Roman" w:hAnsi="Times New Roman" w:cs="Times New Roman"/>
                <w:b/>
                <w:sz w:val="24"/>
                <w:szCs w:val="24"/>
                <w:lang w:eastAsia="en-US"/>
              </w:rPr>
              <w:t xml:space="preserve"> </w:t>
            </w:r>
            <w:r w:rsidRPr="00FB1738">
              <w:rPr>
                <w:rFonts w:ascii="Times New Roman" w:hAnsi="Times New Roman" w:cs="Times New Roman"/>
                <w:b/>
                <w:sz w:val="24"/>
                <w:szCs w:val="24"/>
                <w:lang w:eastAsia="en-US"/>
              </w:rPr>
              <w:t xml:space="preserve">/ </w:t>
            </w:r>
            <w:r w:rsidRPr="00FB1738">
              <w:rPr>
                <w:rFonts w:ascii="Times New Roman" w:hAnsi="Times New Roman" w:cs="Times New Roman"/>
                <w:sz w:val="24"/>
                <w:szCs w:val="24"/>
                <w:lang w:eastAsia="en-US"/>
              </w:rPr>
              <w:t xml:space="preserve">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w:t>
            </w:r>
            <w:r w:rsidRPr="00FB1738">
              <w:rPr>
                <w:rFonts w:ascii="Times New Roman" w:hAnsi="Times New Roman" w:cs="Times New Roman"/>
                <w:sz w:val="24"/>
                <w:szCs w:val="24"/>
                <w:lang w:eastAsia="en-US"/>
              </w:rPr>
              <w:lastRenderedPageBreak/>
              <w:t>уничтожение культурных ценностей. Начало массового сопротивления врагу. Восстания в нацистских лагерях. Развертывание партизанского движения. Работа с исторической картой и историческими источниками.</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Задание на дом:</w:t>
            </w:r>
            <w:r w:rsidRPr="00FB1738">
              <w:rPr>
                <w:rFonts w:ascii="Times New Roman" w:hAnsi="Times New Roman" w:cs="Times New Roman"/>
                <w:sz w:val="24"/>
                <w:szCs w:val="24"/>
                <w:lang w:eastAsia="en-US"/>
              </w:rPr>
              <w:t xml:space="preserve"> поиск информации и подготовка тезисов на темы: Нападение японских войск на Перл-Харбор, вступление США в войну. Формирование Антигитлеровской коалиции.</w:t>
            </w:r>
            <w:r w:rsidRPr="00FB1738">
              <w:rPr>
                <w:rFonts w:ascii="Times New Roman" w:hAnsi="Times New Roman" w:cs="Times New Roman"/>
                <w:b/>
                <w:sz w:val="24"/>
                <w:szCs w:val="24"/>
                <w:lang w:eastAsia="en-US"/>
              </w:rPr>
              <w:t xml:space="preserve"> </w:t>
            </w:r>
            <w:r w:rsidRPr="00FB1738">
              <w:rPr>
                <w:rFonts w:ascii="Times New Roman" w:hAnsi="Times New Roman" w:cs="Times New Roman"/>
                <w:sz w:val="24"/>
                <w:szCs w:val="24"/>
                <w:lang w:eastAsia="en-US"/>
              </w:rPr>
              <w:t>Ленд-лиз.</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lastRenderedPageBreak/>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iCs/>
                <w:sz w:val="24"/>
                <w:szCs w:val="24"/>
                <w:lang w:eastAsia="en-US"/>
              </w:rPr>
            </w:pPr>
            <w:r w:rsidRPr="00FB1738">
              <w:rPr>
                <w:rFonts w:ascii="Times New Roman" w:hAnsi="Times New Roman" w:cs="Times New Roman"/>
                <w:bCs/>
                <w:iCs/>
                <w:sz w:val="24"/>
                <w:szCs w:val="24"/>
                <w:lang w:eastAsia="en-US"/>
              </w:rPr>
              <w:t>-</w:t>
            </w:r>
          </w:p>
        </w:tc>
        <w:tc>
          <w:tcPr>
            <w:tcW w:w="2411"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ОК 05., ОК 06., ПК 1.2.</w:t>
            </w:r>
          </w:p>
        </w:tc>
      </w:tr>
      <w:tr w:rsidR="00FB1738" w:rsidRPr="00FB1738" w:rsidTr="00FB1738">
        <w:trPr>
          <w:trHeight w:val="20"/>
        </w:trPr>
        <w:tc>
          <w:tcPr>
            <w:tcW w:w="2155"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lastRenderedPageBreak/>
              <w:t>Тема 3.3</w:t>
            </w:r>
          </w:p>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Коренной перелом в ходе войны (осень 1942 – 1943 г.)</w:t>
            </w:r>
          </w:p>
        </w:tc>
        <w:tc>
          <w:tcPr>
            <w:tcW w:w="8789" w:type="dxa"/>
            <w:gridSpan w:val="3"/>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sz w:val="24"/>
                <w:szCs w:val="24"/>
                <w:lang w:eastAsia="en-US"/>
              </w:rPr>
              <w:t xml:space="preserve"> </w:t>
            </w:r>
            <w:r w:rsidRPr="00FB1738">
              <w:rPr>
                <w:rFonts w:ascii="Times New Roman" w:hAnsi="Times New Roman" w:cs="Times New Roman"/>
                <w:b/>
                <w:sz w:val="24"/>
                <w:szCs w:val="24"/>
                <w:lang w:eastAsia="en-US"/>
              </w:rPr>
              <w:t>Содержание учебного материала:</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8</w:t>
            </w:r>
          </w:p>
        </w:tc>
        <w:tc>
          <w:tcPr>
            <w:tcW w:w="1105"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w:t>
            </w:r>
          </w:p>
        </w:tc>
        <w:tc>
          <w:tcPr>
            <w:tcW w:w="2411"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ОК 01., ОК 02., ОК 03., ОК 04., ОК 06</w:t>
            </w: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1</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Коренной перелом в войне.</w:t>
            </w:r>
            <w:r w:rsidR="00DC2E50">
              <w:rPr>
                <w:rFonts w:ascii="Times New Roman" w:hAnsi="Times New Roman" w:cs="Times New Roman"/>
                <w:b/>
                <w:sz w:val="24"/>
                <w:szCs w:val="24"/>
                <w:lang w:eastAsia="en-US"/>
              </w:rPr>
              <w:t xml:space="preserve"> </w:t>
            </w:r>
            <w:r w:rsidRPr="00FB1738">
              <w:rPr>
                <w:rFonts w:ascii="Times New Roman" w:hAnsi="Times New Roman" w:cs="Times New Roman"/>
                <w:b/>
                <w:sz w:val="24"/>
                <w:szCs w:val="24"/>
                <w:lang w:eastAsia="en-US"/>
              </w:rPr>
              <w:t>/</w:t>
            </w:r>
            <w:r w:rsidRPr="00FB1738">
              <w:rPr>
                <w:rFonts w:ascii="Times New Roman" w:hAnsi="Times New Roman" w:cs="Times New Roman"/>
                <w:sz w:val="24"/>
                <w:szCs w:val="24"/>
                <w:lang w:eastAsia="en-US"/>
              </w:rPr>
              <w:t>Сталинградская битва. Германское наступление весной – летом 1942 г. Поражение советских войск в Крыму.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 xml:space="preserve">Задание на дом: </w:t>
            </w:r>
            <w:r w:rsidRPr="00FB1738">
              <w:rPr>
                <w:rFonts w:ascii="Times New Roman" w:hAnsi="Times New Roman" w:cs="Times New Roman"/>
                <w:sz w:val="24"/>
                <w:szCs w:val="24"/>
                <w:lang w:eastAsia="en-US"/>
              </w:rPr>
              <w:t>работа с картой.</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2</w:t>
            </w: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DC2E50">
            <w:pPr>
              <w:spacing w:after="0"/>
              <w:jc w:val="both"/>
              <w:rPr>
                <w:rFonts w:ascii="Times New Roman" w:eastAsia="Times New Roman" w:hAnsi="Times New Roman" w:cs="Times New Roman"/>
                <w:bCs/>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22</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За линией фронта. Развертывание массового партизанского движения.</w:t>
            </w:r>
            <w:r w:rsidR="00DC2E50">
              <w:rPr>
                <w:rFonts w:ascii="Times New Roman" w:hAnsi="Times New Roman" w:cs="Times New Roman"/>
                <w:b/>
                <w:sz w:val="24"/>
                <w:szCs w:val="24"/>
                <w:lang w:eastAsia="en-US"/>
              </w:rPr>
              <w:t xml:space="preserve"> </w:t>
            </w:r>
            <w:r w:rsidRPr="00FB1738">
              <w:rPr>
                <w:rFonts w:ascii="Times New Roman" w:hAnsi="Times New Roman" w:cs="Times New Roman"/>
                <w:b/>
                <w:sz w:val="24"/>
                <w:szCs w:val="24"/>
                <w:lang w:eastAsia="en-US"/>
              </w:rPr>
              <w:t>/</w:t>
            </w:r>
            <w:r w:rsidRPr="00FB1738">
              <w:rPr>
                <w:rFonts w:ascii="Times New Roman" w:hAnsi="Times New Roman" w:cs="Times New Roman"/>
                <w:sz w:val="24"/>
                <w:szCs w:val="24"/>
                <w:lang w:eastAsia="en-US"/>
              </w:rPr>
              <w:t xml:space="preserve"> Антифашистское подполье в крупных городах. Значение партизанской и подпольной борьбы для победы над врагом. 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 xml:space="preserve">Задание на дом: </w:t>
            </w:r>
            <w:r w:rsidRPr="00FB1738">
              <w:rPr>
                <w:rFonts w:ascii="Times New Roman" w:hAnsi="Times New Roman" w:cs="Times New Roman"/>
                <w:sz w:val="24"/>
                <w:szCs w:val="24"/>
                <w:lang w:eastAsia="en-US"/>
              </w:rPr>
              <w:t>групповые сообщения</w:t>
            </w:r>
            <w:r w:rsidRPr="00FB1738">
              <w:rPr>
                <w:rFonts w:ascii="Times New Roman" w:hAnsi="Times New Roman" w:cs="Times New Roman"/>
                <w:b/>
                <w:sz w:val="24"/>
                <w:szCs w:val="24"/>
                <w:lang w:eastAsia="en-US"/>
              </w:rPr>
              <w:t xml:space="preserve"> «</w:t>
            </w:r>
            <w:r w:rsidRPr="00FB1738">
              <w:rPr>
                <w:rFonts w:ascii="Times New Roman" w:hAnsi="Times New Roman" w:cs="Times New Roman"/>
                <w:sz w:val="24"/>
                <w:szCs w:val="24"/>
                <w:lang w:eastAsia="en-US"/>
              </w:rPr>
              <w:t>Судебные процессы на территории СССР над военными преступниками и пособниками оккупантов в 1943-1946 гг».</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w:t>
            </w:r>
          </w:p>
        </w:tc>
        <w:tc>
          <w:tcPr>
            <w:tcW w:w="2411"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 xml:space="preserve">ОК 02, ОК 03, ОК 04, ОК 06, </w:t>
            </w: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8789" w:type="dxa"/>
            <w:gridSpan w:val="3"/>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Практические занятия</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2</w:t>
            </w:r>
          </w:p>
        </w:tc>
        <w:tc>
          <w:tcPr>
            <w:tcW w:w="1105"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2</w:t>
            </w: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3</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Практическая работа № 14.</w:t>
            </w:r>
            <w:r w:rsidRPr="00FB1738">
              <w:rPr>
                <w:rFonts w:ascii="Times New Roman" w:hAnsi="Times New Roman" w:cs="Times New Roman"/>
                <w:sz w:val="24"/>
                <w:szCs w:val="24"/>
                <w:lang w:eastAsia="en-US"/>
              </w:rPr>
              <w:t xml:space="preserve"> </w:t>
            </w:r>
            <w:r w:rsidRPr="00FB1738">
              <w:rPr>
                <w:rFonts w:ascii="Times New Roman" w:hAnsi="Times New Roman" w:cs="Times New Roman"/>
                <w:b/>
                <w:sz w:val="24"/>
                <w:szCs w:val="24"/>
                <w:lang w:eastAsia="en-US"/>
              </w:rPr>
              <w:t>Профессионально ориентированное содержание: СССР и союзники.</w:t>
            </w:r>
            <w:r w:rsidR="00DC2E50">
              <w:rPr>
                <w:rFonts w:ascii="Times New Roman" w:hAnsi="Times New Roman" w:cs="Times New Roman"/>
                <w:b/>
                <w:sz w:val="24"/>
                <w:szCs w:val="24"/>
                <w:lang w:eastAsia="en-US"/>
              </w:rPr>
              <w:t xml:space="preserve"> /</w:t>
            </w:r>
            <w:r w:rsidRPr="00FB1738">
              <w:rPr>
                <w:rFonts w:ascii="Times New Roman" w:hAnsi="Times New Roman" w:cs="Times New Roman"/>
                <w:sz w:val="24"/>
                <w:szCs w:val="24"/>
                <w:lang w:eastAsia="en-US"/>
              </w:rPr>
              <w:t>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 xml:space="preserve">Задание на дом: </w:t>
            </w:r>
            <w:r w:rsidRPr="00FB1738">
              <w:rPr>
                <w:rFonts w:ascii="Times New Roman" w:hAnsi="Times New Roman" w:cs="Times New Roman"/>
                <w:sz w:val="24"/>
                <w:szCs w:val="24"/>
                <w:lang w:eastAsia="en-US"/>
              </w:rPr>
              <w:t>анализ исторических событий и документов по результатам заключенных договоренностей.</w:t>
            </w:r>
          </w:p>
        </w:tc>
        <w:tc>
          <w:tcPr>
            <w:tcW w:w="6590" w:type="dxa"/>
            <w:gridSpan w:val="2"/>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DC2E50">
            <w:pPr>
              <w:spacing w:after="0"/>
              <w:jc w:val="both"/>
              <w:rPr>
                <w:rFonts w:ascii="Times New Roman" w:eastAsia="Times New Roman" w:hAnsi="Times New Roman" w:cs="Times New Roman"/>
                <w:bCs/>
                <w:sz w:val="24"/>
                <w:szCs w:val="24"/>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DC2E50">
            <w:pPr>
              <w:spacing w:after="0"/>
              <w:jc w:val="both"/>
              <w:rPr>
                <w:rFonts w:ascii="Times New Roman" w:eastAsia="Times New Roman" w:hAnsi="Times New Roman" w:cs="Times New Roman"/>
                <w:bCs/>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4</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DC2E50" w:rsidP="00DC2E50">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Практическая работа № 15. </w:t>
            </w:r>
            <w:r w:rsidR="00FB1738" w:rsidRPr="00FB1738">
              <w:rPr>
                <w:rFonts w:ascii="Times New Roman" w:hAnsi="Times New Roman" w:cs="Times New Roman"/>
                <w:b/>
                <w:sz w:val="24"/>
                <w:szCs w:val="24"/>
                <w:lang w:eastAsia="en-US"/>
              </w:rPr>
              <w:t>Завершающий период Великой Отечественной войны</w:t>
            </w:r>
            <w:r>
              <w:rPr>
                <w:rFonts w:ascii="Times New Roman" w:hAnsi="Times New Roman" w:cs="Times New Roman"/>
                <w:b/>
                <w:sz w:val="24"/>
                <w:szCs w:val="24"/>
                <w:lang w:eastAsia="en-US"/>
              </w:rPr>
              <w:t xml:space="preserve">. </w:t>
            </w:r>
            <w:r w:rsidR="00FB1738" w:rsidRPr="00FB1738">
              <w:rPr>
                <w:rFonts w:ascii="Times New Roman" w:hAnsi="Times New Roman" w:cs="Times New Roman"/>
                <w:b/>
                <w:sz w:val="24"/>
                <w:szCs w:val="24"/>
                <w:lang w:eastAsia="en-US"/>
              </w:rPr>
              <w:t>/</w:t>
            </w:r>
            <w:r w:rsidR="00FB1738" w:rsidRPr="00FB1738">
              <w:rPr>
                <w:rFonts w:ascii="Times New Roman" w:hAnsi="Times New Roman" w:cs="Times New Roman"/>
                <w:sz w:val="24"/>
                <w:szCs w:val="24"/>
                <w:lang w:eastAsia="en-US"/>
              </w:rPr>
              <w:t>Разгром милитаристской Японии. Работа с исторической картой. Уроки войны. Дискуссия по методу дебатов.</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 xml:space="preserve">Задание на дом: </w:t>
            </w:r>
            <w:r w:rsidRPr="00FB1738">
              <w:rPr>
                <w:rFonts w:ascii="Times New Roman" w:hAnsi="Times New Roman" w:cs="Times New Roman"/>
                <w:sz w:val="24"/>
                <w:szCs w:val="24"/>
                <w:lang w:eastAsia="en-US"/>
              </w:rPr>
              <w:t>работа с исторической картой</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2</w:t>
            </w: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r>
      <w:tr w:rsidR="00FB1738" w:rsidRPr="00FB1738" w:rsidTr="00FB1738">
        <w:trPr>
          <w:trHeight w:val="20"/>
        </w:trPr>
        <w:tc>
          <w:tcPr>
            <w:tcW w:w="2155"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Тема 3.4</w:t>
            </w:r>
          </w:p>
          <w:p w:rsidR="00FB1738" w:rsidRPr="00FB1738" w:rsidRDefault="00FB1738" w:rsidP="00FB1738">
            <w:pPr>
              <w:spacing w:after="0" w:line="240" w:lineRule="auto"/>
              <w:rPr>
                <w:rFonts w:ascii="Times New Roman" w:hAnsi="Times New Roman" w:cs="Times New Roman"/>
                <w:bCs/>
                <w:sz w:val="24"/>
                <w:szCs w:val="24"/>
                <w:lang w:eastAsia="en-US"/>
              </w:rPr>
            </w:pPr>
            <w:r w:rsidRPr="00FB1738">
              <w:rPr>
                <w:rFonts w:ascii="Times New Roman" w:hAnsi="Times New Roman" w:cs="Times New Roman"/>
                <w:b/>
                <w:bCs/>
                <w:sz w:val="24"/>
                <w:szCs w:val="24"/>
                <w:lang w:eastAsia="en-US"/>
              </w:rPr>
              <w:t>Человек и культура в годы Великой Отечественной войны</w:t>
            </w:r>
          </w:p>
        </w:tc>
        <w:tc>
          <w:tcPr>
            <w:tcW w:w="8789" w:type="dxa"/>
            <w:gridSpan w:val="3"/>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Содержание учебного материала:</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4</w:t>
            </w: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sz w:val="24"/>
                <w:szCs w:val="24"/>
                <w:lang w:eastAsia="en-US"/>
              </w:rPr>
            </w:pPr>
          </w:p>
        </w:tc>
        <w:tc>
          <w:tcPr>
            <w:tcW w:w="2411" w:type="dxa"/>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Cs/>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1</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Человек и война: единство фронта и тыла.</w:t>
            </w:r>
            <w:r w:rsidR="00DC2E50">
              <w:rPr>
                <w:rFonts w:ascii="Times New Roman" w:hAnsi="Times New Roman" w:cs="Times New Roman"/>
                <w:b/>
                <w:sz w:val="24"/>
                <w:szCs w:val="24"/>
                <w:lang w:eastAsia="en-US"/>
              </w:rPr>
              <w:t xml:space="preserve"> </w:t>
            </w:r>
            <w:r w:rsidRPr="00FB1738">
              <w:rPr>
                <w:rFonts w:ascii="Times New Roman" w:hAnsi="Times New Roman" w:cs="Times New Roman"/>
                <w:b/>
                <w:sz w:val="24"/>
                <w:szCs w:val="24"/>
                <w:lang w:eastAsia="en-US"/>
              </w:rPr>
              <w:t>/</w:t>
            </w:r>
            <w:r w:rsidRPr="00FB1738">
              <w:rPr>
                <w:rFonts w:ascii="Times New Roman" w:hAnsi="Times New Roman" w:cs="Times New Roman"/>
                <w:sz w:val="24"/>
                <w:szCs w:val="24"/>
                <w:lang w:eastAsia="en-US"/>
              </w:rPr>
              <w:t xml:space="preserve"> "Все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sz w:val="24"/>
                <w:szCs w:val="24"/>
                <w:lang w:eastAsia="en-US"/>
              </w:rPr>
              <w:t xml:space="preserve">Задание на дом: </w:t>
            </w:r>
            <w:r w:rsidRPr="00FB1738">
              <w:rPr>
                <w:rFonts w:ascii="Times New Roman" w:hAnsi="Times New Roman" w:cs="Times New Roman"/>
                <w:sz w:val="24"/>
                <w:szCs w:val="24"/>
                <w:lang w:eastAsia="en-US"/>
              </w:rPr>
              <w:t>написать эссе на темы: «Холокост», «Этнические чистки на оккупированной территории СССР», «Пацифистское движение», «Пакт Бриана-Келлога».</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2</w:t>
            </w:r>
          </w:p>
        </w:tc>
        <w:tc>
          <w:tcPr>
            <w:tcW w:w="1105" w:type="dxa"/>
            <w:vMerge w:val="restart"/>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sz w:val="24"/>
                <w:szCs w:val="24"/>
                <w:lang w:eastAsia="en-US"/>
              </w:rPr>
            </w:pPr>
          </w:p>
          <w:p w:rsidR="00FB1738" w:rsidRPr="00FB1738" w:rsidRDefault="00FB1738" w:rsidP="00DC2E50">
            <w:pPr>
              <w:spacing w:after="0" w:line="240" w:lineRule="auto"/>
              <w:jc w:val="both"/>
              <w:rPr>
                <w:rFonts w:ascii="Times New Roman" w:hAnsi="Times New Roman" w:cs="Times New Roman"/>
                <w:sz w:val="24"/>
                <w:szCs w:val="24"/>
                <w:lang w:eastAsia="en-US"/>
              </w:rPr>
            </w:pP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w:t>
            </w:r>
          </w:p>
          <w:p w:rsidR="00FB1738" w:rsidRPr="00FB1738" w:rsidRDefault="00FB1738" w:rsidP="00DC2E50">
            <w:pPr>
              <w:spacing w:after="0" w:line="240" w:lineRule="auto"/>
              <w:jc w:val="both"/>
              <w:rPr>
                <w:rFonts w:ascii="Times New Roman" w:hAnsi="Times New Roman" w:cs="Times New Roman"/>
                <w:sz w:val="24"/>
                <w:szCs w:val="24"/>
                <w:lang w:eastAsia="en-US"/>
              </w:rPr>
            </w:pPr>
          </w:p>
          <w:p w:rsidR="00FB1738" w:rsidRPr="00FB1738" w:rsidRDefault="00FB1738" w:rsidP="00DC2E50">
            <w:pPr>
              <w:spacing w:after="0" w:line="240" w:lineRule="auto"/>
              <w:jc w:val="both"/>
              <w:rPr>
                <w:rFonts w:ascii="Times New Roman" w:hAnsi="Times New Roman" w:cs="Times New Roman"/>
                <w:sz w:val="24"/>
                <w:szCs w:val="24"/>
                <w:lang w:eastAsia="en-US"/>
              </w:rPr>
            </w:pPr>
          </w:p>
          <w:p w:rsidR="00FB1738" w:rsidRPr="00FB1738" w:rsidRDefault="00FB1738" w:rsidP="00DC2E50">
            <w:pPr>
              <w:spacing w:after="0" w:line="240" w:lineRule="auto"/>
              <w:jc w:val="both"/>
              <w:rPr>
                <w:rFonts w:ascii="Times New Roman" w:hAnsi="Times New Roman" w:cs="Times New Roman"/>
                <w:sz w:val="24"/>
                <w:szCs w:val="24"/>
                <w:lang w:eastAsia="en-US"/>
              </w:rPr>
            </w:pPr>
          </w:p>
          <w:p w:rsidR="00FB1738" w:rsidRPr="00FB1738" w:rsidRDefault="00FB1738" w:rsidP="00DC2E50">
            <w:pPr>
              <w:spacing w:after="0" w:line="240" w:lineRule="auto"/>
              <w:jc w:val="both"/>
              <w:rPr>
                <w:rFonts w:ascii="Times New Roman" w:hAnsi="Times New Roman" w:cs="Times New Roman"/>
                <w:sz w:val="24"/>
                <w:szCs w:val="24"/>
                <w:lang w:eastAsia="en-US"/>
              </w:rPr>
            </w:pPr>
          </w:p>
          <w:p w:rsidR="00FB1738" w:rsidRPr="00FB1738" w:rsidRDefault="00FB1738" w:rsidP="00DC2E50">
            <w:pPr>
              <w:spacing w:after="0" w:line="240" w:lineRule="auto"/>
              <w:jc w:val="both"/>
              <w:rPr>
                <w:rFonts w:ascii="Times New Roman" w:hAnsi="Times New Roman" w:cs="Times New Roman"/>
                <w:sz w:val="24"/>
                <w:szCs w:val="24"/>
                <w:lang w:eastAsia="en-US"/>
              </w:rPr>
            </w:pPr>
          </w:p>
          <w:p w:rsidR="00FB1738" w:rsidRPr="00FB1738" w:rsidRDefault="00FB1738" w:rsidP="00DC2E50">
            <w:pPr>
              <w:spacing w:after="0" w:line="240" w:lineRule="auto"/>
              <w:jc w:val="both"/>
              <w:rPr>
                <w:rFonts w:ascii="Times New Roman" w:hAnsi="Times New Roman" w:cs="Times New Roman"/>
                <w:sz w:val="24"/>
                <w:szCs w:val="24"/>
                <w:lang w:eastAsia="en-US"/>
              </w:rPr>
            </w:pPr>
          </w:p>
          <w:p w:rsidR="00FB1738" w:rsidRPr="00FB1738" w:rsidRDefault="00FB1738" w:rsidP="00DC2E50">
            <w:pPr>
              <w:spacing w:after="0" w:line="240" w:lineRule="auto"/>
              <w:jc w:val="both"/>
              <w:rPr>
                <w:rFonts w:ascii="Times New Roman" w:hAnsi="Times New Roman" w:cs="Times New Roman"/>
                <w:sz w:val="24"/>
                <w:szCs w:val="24"/>
                <w:lang w:eastAsia="en-US"/>
              </w:rPr>
            </w:pPr>
          </w:p>
          <w:p w:rsidR="00FB1738" w:rsidRPr="00FB1738" w:rsidRDefault="00FB1738" w:rsidP="00DC2E50">
            <w:pPr>
              <w:spacing w:after="0" w:line="240" w:lineRule="auto"/>
              <w:jc w:val="both"/>
              <w:rPr>
                <w:rFonts w:ascii="Times New Roman" w:hAnsi="Times New Roman" w:cs="Times New Roman"/>
                <w:sz w:val="24"/>
                <w:szCs w:val="24"/>
                <w:lang w:eastAsia="en-US"/>
              </w:rPr>
            </w:pPr>
          </w:p>
          <w:p w:rsidR="00FB1738" w:rsidRPr="00FB1738" w:rsidRDefault="00FB1738" w:rsidP="00DC2E50">
            <w:pPr>
              <w:spacing w:after="0" w:line="240" w:lineRule="auto"/>
              <w:jc w:val="both"/>
              <w:rPr>
                <w:rFonts w:ascii="Times New Roman" w:hAnsi="Times New Roman" w:cs="Times New Roman"/>
                <w:sz w:val="24"/>
                <w:szCs w:val="24"/>
                <w:lang w:eastAsia="en-US"/>
              </w:rPr>
            </w:pPr>
          </w:p>
          <w:p w:rsidR="00FB1738" w:rsidRPr="00FB1738" w:rsidRDefault="00FB1738" w:rsidP="00DC2E50">
            <w:pPr>
              <w:spacing w:after="0" w:line="240" w:lineRule="auto"/>
              <w:jc w:val="both"/>
              <w:rPr>
                <w:rFonts w:ascii="Times New Roman" w:hAnsi="Times New Roman" w:cs="Times New Roman"/>
                <w:sz w:val="24"/>
                <w:szCs w:val="24"/>
                <w:lang w:eastAsia="en-US"/>
              </w:rPr>
            </w:pPr>
          </w:p>
          <w:p w:rsidR="00FB1738" w:rsidRPr="00FB1738" w:rsidRDefault="00FB1738" w:rsidP="00DC2E50">
            <w:pPr>
              <w:spacing w:after="0" w:line="240" w:lineRule="auto"/>
              <w:jc w:val="both"/>
              <w:rPr>
                <w:rFonts w:ascii="Times New Roman" w:hAnsi="Times New Roman" w:cs="Times New Roman"/>
                <w:sz w:val="24"/>
                <w:szCs w:val="24"/>
                <w:lang w:eastAsia="en-US"/>
              </w:rPr>
            </w:pPr>
          </w:p>
          <w:p w:rsidR="00FB1738" w:rsidRPr="00FB1738" w:rsidRDefault="00FB1738" w:rsidP="00DC2E50">
            <w:pPr>
              <w:spacing w:after="0" w:line="240" w:lineRule="auto"/>
              <w:jc w:val="both"/>
              <w:rPr>
                <w:rFonts w:ascii="Times New Roman" w:hAnsi="Times New Roman" w:cs="Times New Roman"/>
                <w:sz w:val="24"/>
                <w:szCs w:val="24"/>
                <w:lang w:eastAsia="en-US"/>
              </w:rPr>
            </w:pPr>
          </w:p>
          <w:p w:rsidR="00FB1738" w:rsidRPr="00FB1738" w:rsidRDefault="00FB1738" w:rsidP="00DC2E50">
            <w:pPr>
              <w:spacing w:after="0" w:line="240" w:lineRule="auto"/>
              <w:jc w:val="both"/>
              <w:rPr>
                <w:rFonts w:ascii="Times New Roman" w:hAnsi="Times New Roman" w:cs="Times New Roman"/>
                <w:sz w:val="24"/>
                <w:szCs w:val="24"/>
                <w:lang w:eastAsia="en-US"/>
              </w:rPr>
            </w:pPr>
          </w:p>
          <w:p w:rsidR="00FB1738" w:rsidRPr="00FB1738" w:rsidRDefault="00FB1738" w:rsidP="00DC2E50">
            <w:pPr>
              <w:spacing w:after="0" w:line="240" w:lineRule="auto"/>
              <w:jc w:val="both"/>
              <w:rPr>
                <w:rFonts w:ascii="Times New Roman" w:hAnsi="Times New Roman" w:cs="Times New Roman"/>
                <w:sz w:val="24"/>
                <w:szCs w:val="24"/>
                <w:lang w:eastAsia="en-US"/>
              </w:rPr>
            </w:pP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w:t>
            </w:r>
          </w:p>
        </w:tc>
        <w:tc>
          <w:tcPr>
            <w:tcW w:w="2411"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ОК 02., ОК 03., ОК 04., ОК 06.</w:t>
            </w: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Практические занятия</w:t>
            </w:r>
          </w:p>
        </w:tc>
        <w:tc>
          <w:tcPr>
            <w:tcW w:w="992"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sz w:val="24"/>
                <w:szCs w:val="24"/>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DC2E50">
            <w:pPr>
              <w:spacing w:after="0"/>
              <w:jc w:val="both"/>
              <w:rPr>
                <w:rFonts w:ascii="Times New Roman" w:eastAsia="Times New Roman" w:hAnsi="Times New Roman" w:cs="Times New Roman"/>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69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2</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 xml:space="preserve">       Практическая работа № 16: Человек и культура в годы Великой Отечественной войны.</w:t>
            </w:r>
            <w:r w:rsidR="00DC2E50">
              <w:rPr>
                <w:rFonts w:ascii="Times New Roman" w:hAnsi="Times New Roman" w:cs="Times New Roman"/>
                <w:b/>
                <w:sz w:val="24"/>
                <w:szCs w:val="24"/>
                <w:lang w:eastAsia="en-US"/>
              </w:rPr>
              <w:t xml:space="preserve"> /</w:t>
            </w:r>
            <w:r w:rsidRPr="00FB1738">
              <w:rPr>
                <w:rFonts w:ascii="Times New Roman" w:hAnsi="Times New Roman" w:cs="Times New Roman"/>
                <w:sz w:val="24"/>
                <w:szCs w:val="24"/>
                <w:lang w:eastAsia="en-US"/>
              </w:rPr>
              <w:t>Работа с историческими источниками: анализ исторических плакатов, военных песен, творчества Твардовского А.Т., Эринбурга И.Г., Бека А.А., Симонова К.М.</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 xml:space="preserve">  Задание на дом: </w:t>
            </w:r>
            <w:r w:rsidRPr="00FB1738">
              <w:rPr>
                <w:rFonts w:ascii="Times New Roman" w:hAnsi="Times New Roman" w:cs="Times New Roman"/>
                <w:sz w:val="24"/>
                <w:szCs w:val="24"/>
                <w:lang w:eastAsia="en-US"/>
              </w:rPr>
              <w:t>Приказ № 227 «Ни шагу назад!», анализ юридического источника.</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2</w:t>
            </w: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DC2E50">
            <w:pPr>
              <w:spacing w:after="0"/>
              <w:jc w:val="both"/>
              <w:rPr>
                <w:rFonts w:ascii="Times New Roman" w:eastAsia="Times New Roman" w:hAnsi="Times New Roman" w:cs="Times New Roman"/>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2155"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lastRenderedPageBreak/>
              <w:t>Тема 3.5.</w:t>
            </w:r>
          </w:p>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Победа СССР в Великой Отечественной войне. Завершение Второй мировой войны</w:t>
            </w:r>
          </w:p>
        </w:tc>
        <w:tc>
          <w:tcPr>
            <w:tcW w:w="8789" w:type="dxa"/>
            <w:gridSpan w:val="3"/>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sz w:val="24"/>
                <w:szCs w:val="24"/>
                <w:lang w:eastAsia="en-US"/>
              </w:rPr>
              <w:t>Содержание учебного материала:</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4</w:t>
            </w:r>
          </w:p>
        </w:tc>
        <w:tc>
          <w:tcPr>
            <w:tcW w:w="1105"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w:t>
            </w:r>
          </w:p>
        </w:tc>
        <w:tc>
          <w:tcPr>
            <w:tcW w:w="2411" w:type="dxa"/>
            <w:vMerge w:val="restart"/>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ОК 02., ОК 03., ОК 04., ОК 06.</w:t>
            </w: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ОК 01., ОК 02., ОК 03., ОК 04., ОК 06., ОК 07.,</w:t>
            </w: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1</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Освобождение Правобережной Украины и Крыма.</w:t>
            </w:r>
            <w:r w:rsidR="00DC2E50">
              <w:rPr>
                <w:rFonts w:ascii="Times New Roman" w:hAnsi="Times New Roman" w:cs="Times New Roman"/>
                <w:b/>
                <w:sz w:val="24"/>
                <w:szCs w:val="24"/>
                <w:lang w:eastAsia="en-US"/>
              </w:rPr>
              <w:t xml:space="preserve"> </w:t>
            </w:r>
            <w:r w:rsidRPr="00FB1738">
              <w:rPr>
                <w:rFonts w:ascii="Times New Roman" w:hAnsi="Times New Roman" w:cs="Times New Roman"/>
                <w:b/>
                <w:sz w:val="24"/>
                <w:szCs w:val="24"/>
                <w:lang w:eastAsia="en-US"/>
              </w:rPr>
              <w:t>/</w:t>
            </w:r>
            <w:r w:rsidRPr="00FB1738">
              <w:rPr>
                <w:rFonts w:ascii="Times New Roman" w:hAnsi="Times New Roman" w:cs="Times New Roman"/>
                <w:sz w:val="24"/>
                <w:szCs w:val="24"/>
                <w:lang w:eastAsia="en-US"/>
              </w:rPr>
              <w:t>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 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1945 г.: основные решения. Роль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 Советско-японская война 1945 г. Разгром Квантунской армии. Ядерные бомбардировки японских городов американской авиацией и их последствия. Капитуляция Японии. Нюрнбергский трибунал и Токийский процесс над военными преступниками Германии и Японии. Итоги Второй мировой войны.</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 xml:space="preserve">Задание на дом: </w:t>
            </w:r>
            <w:r w:rsidRPr="00FB1738">
              <w:rPr>
                <w:rFonts w:ascii="Times New Roman" w:hAnsi="Times New Roman" w:cs="Times New Roman"/>
                <w:sz w:val="24"/>
                <w:szCs w:val="24"/>
                <w:lang w:eastAsia="en-US"/>
              </w:rPr>
              <w:t>Наш край в 1941-1945 гг.</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2</w:t>
            </w: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DC2E50">
            <w:pPr>
              <w:spacing w:after="0"/>
              <w:jc w:val="both"/>
              <w:rPr>
                <w:rFonts w:ascii="Times New Roman" w:eastAsia="Times New Roman" w:hAnsi="Times New Roman" w:cs="Times New Roman"/>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22</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Профессионально ориентированное содержание: Медицина в годы Великой Отечественной войны.</w:t>
            </w:r>
            <w:r w:rsidR="00DC2E50">
              <w:rPr>
                <w:rFonts w:ascii="Times New Roman" w:hAnsi="Times New Roman" w:cs="Times New Roman"/>
                <w:b/>
                <w:sz w:val="24"/>
                <w:szCs w:val="24"/>
                <w:lang w:eastAsia="en-US"/>
              </w:rPr>
              <w:t xml:space="preserve"> /</w:t>
            </w:r>
            <w:r w:rsidRPr="00FB1738">
              <w:rPr>
                <w:rFonts w:ascii="Times New Roman" w:hAnsi="Times New Roman" w:cs="Times New Roman"/>
                <w:sz w:val="24"/>
                <w:szCs w:val="24"/>
                <w:lang w:eastAsia="en-US"/>
              </w:rPr>
              <w:t xml:space="preserve">Подвиг медицинских работников на фронте и в тылу (технологическая карта 3 примерного учебно-методического комплекса) Завершающий период Великой Отечественной войны. Разгром милитаристской Японии. Работа с исторической картой. Уроки войны. </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 xml:space="preserve">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 Итоги Великой Отечественной и </w:t>
            </w:r>
            <w:r w:rsidRPr="00FB1738">
              <w:rPr>
                <w:rFonts w:ascii="Times New Roman" w:hAnsi="Times New Roman" w:cs="Times New Roman"/>
                <w:sz w:val="24"/>
                <w:szCs w:val="24"/>
                <w:lang w:eastAsia="en-US"/>
              </w:rPr>
              <w:lastRenderedPageBreak/>
              <w:t>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 xml:space="preserve">Задание на дом: </w:t>
            </w:r>
            <w:r w:rsidRPr="00FB1738">
              <w:rPr>
                <w:rFonts w:ascii="Times New Roman" w:hAnsi="Times New Roman" w:cs="Times New Roman"/>
                <w:sz w:val="24"/>
                <w:szCs w:val="24"/>
                <w:lang w:eastAsia="en-US"/>
              </w:rPr>
              <w:t>Анализ исторических документов Договоры об ограничении стратегических вооружений (ОСВ). Совещание по безопасности и сотрудничеству в Европе (Хельсинки, 1975 г.).работа с картой польские и чехословацкие воинские части на советско-германском фронте.</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lastRenderedPageBreak/>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w:t>
            </w: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8789" w:type="dxa"/>
            <w:gridSpan w:val="3"/>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Практические занятия</w:t>
            </w:r>
          </w:p>
        </w:tc>
        <w:tc>
          <w:tcPr>
            <w:tcW w:w="992"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sz w:val="24"/>
                <w:szCs w:val="24"/>
                <w:lang w:eastAsia="en-US"/>
              </w:rPr>
            </w:pP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i/>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10944" w:type="dxa"/>
            <w:gridSpan w:val="4"/>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sz w:val="24"/>
                <w:szCs w:val="24"/>
                <w:lang w:eastAsia="en-US"/>
              </w:rPr>
              <w:t xml:space="preserve">Раздел 4. </w:t>
            </w:r>
            <w:r w:rsidRPr="00FB1738">
              <w:rPr>
                <w:rFonts w:ascii="Times New Roman" w:hAnsi="Times New Roman" w:cs="Times New Roman"/>
                <w:b/>
                <w:bCs/>
                <w:sz w:val="24"/>
                <w:szCs w:val="24"/>
                <w:lang w:eastAsia="en-US"/>
              </w:rPr>
              <w:t>СССР в 1945–1991 годы. Послевоенный мир.</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12</w:t>
            </w: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iCs/>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2155"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Тема 4.1.</w:t>
            </w:r>
          </w:p>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Мир и международные отношения в годы холодной войны (вторая половина половине ХХ века)</w:t>
            </w: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bCs/>
                <w:sz w:val="24"/>
                <w:szCs w:val="24"/>
                <w:lang w:eastAsia="en-US"/>
              </w:rPr>
              <w:t>Содержание учебного материала:</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4</w:t>
            </w: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1</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Основные этапы развития международных отношений во второй половине 1940-х - 2020-х гг./</w:t>
            </w:r>
            <w:r w:rsidRPr="00FB1738">
              <w:rPr>
                <w:rFonts w:ascii="Times New Roman" w:hAnsi="Times New Roman" w:cs="Times New Roman"/>
                <w:sz w:val="24"/>
                <w:szCs w:val="24"/>
                <w:lang w:eastAsia="en-US"/>
              </w:rPr>
              <w:t xml:space="preserve"> 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 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 xml:space="preserve">Возвращение к политике холодной войны. Наращивание стратегических вооружений. Американский проект СОИ. Революции 1989-1991 гг. в странах Центральной и Восточной Европы, их внешнеполитические последствия. Распад СССР и восточного блока.        </w:t>
            </w:r>
          </w:p>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sz w:val="24"/>
                <w:szCs w:val="24"/>
                <w:lang w:eastAsia="en-US"/>
              </w:rPr>
              <w:t>Задание на дом:</w:t>
            </w:r>
            <w:r w:rsidRPr="00FB1738">
              <w:rPr>
                <w:rFonts w:ascii="Times New Roman" w:hAnsi="Times New Roman" w:cs="Times New Roman"/>
                <w:sz w:val="24"/>
                <w:szCs w:val="24"/>
                <w:lang w:eastAsia="en-US"/>
              </w:rPr>
              <w:t xml:space="preserve"> групповое сообщение «Ввод советских войск в Афганистан (1979)».</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Cs/>
                <w:sz w:val="24"/>
                <w:szCs w:val="24"/>
                <w:lang w:eastAsia="en-US"/>
              </w:rPr>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w:t>
            </w: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8789" w:type="dxa"/>
            <w:gridSpan w:val="3"/>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Практические занятия</w:t>
            </w:r>
          </w:p>
        </w:tc>
        <w:tc>
          <w:tcPr>
            <w:tcW w:w="992"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sz w:val="24"/>
                <w:szCs w:val="24"/>
                <w:lang w:eastAsia="en-US"/>
              </w:rPr>
            </w:pP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sz w:val="24"/>
                <w:szCs w:val="24"/>
                <w:lang w:eastAsia="en-US"/>
              </w:rPr>
            </w:pPr>
          </w:p>
        </w:tc>
        <w:tc>
          <w:tcPr>
            <w:tcW w:w="2411" w:type="dxa"/>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2</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 xml:space="preserve">              Практическая работа № 17. Профессионально ориентированное содержание: Послевоенный экономический подъем. Развитие постиндустриального общества.</w:t>
            </w:r>
            <w:r w:rsidR="00DC2E50">
              <w:rPr>
                <w:rFonts w:ascii="Times New Roman" w:hAnsi="Times New Roman" w:cs="Times New Roman"/>
                <w:b/>
                <w:sz w:val="24"/>
                <w:szCs w:val="24"/>
                <w:lang w:eastAsia="en-US"/>
              </w:rPr>
              <w:t xml:space="preserve"> /</w:t>
            </w:r>
            <w:r w:rsidRPr="00FB1738">
              <w:rPr>
                <w:rFonts w:ascii="Times New Roman" w:hAnsi="Times New Roman" w:cs="Times New Roman"/>
                <w:sz w:val="24"/>
                <w:szCs w:val="24"/>
                <w:lang w:eastAsia="en-US"/>
              </w:rPr>
              <w:t>Соединенные Штаты Америки.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 xml:space="preserve">Страны Центральной и Восточной Европы во второй половине XX – начале XXI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Страны Азии, Африки во второй половине XX в.: проблемы и пути модернизации. Обретение независимости и выбор путей развития странами Азии и Африки.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w:t>
            </w:r>
            <w:r w:rsidRPr="00FB1738">
              <w:rPr>
                <w:rFonts w:ascii="Times New Roman" w:hAnsi="Times New Roman" w:cs="Times New Roman"/>
                <w:sz w:val="24"/>
                <w:szCs w:val="24"/>
                <w:lang w:eastAsia="en-US"/>
              </w:rPr>
              <w:lastRenderedPageBreak/>
              <w:t>провозглашение независимости; курс Неру; внутренняя и внешняя политика современного индийского государства. 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 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 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 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Страны Латинской Америки во второй половине XX в. 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w:t>
            </w:r>
            <w:r w:rsidRPr="00FB1738">
              <w:rPr>
                <w:rFonts w:ascii="Times New Roman" w:hAnsi="Times New Roman" w:cs="Times New Roman"/>
                <w:b/>
                <w:sz w:val="24"/>
                <w:szCs w:val="24"/>
                <w:lang w:eastAsia="en-US"/>
              </w:rPr>
              <w:t xml:space="preserve"> </w:t>
            </w:r>
            <w:r w:rsidRPr="00FB1738">
              <w:rPr>
                <w:rFonts w:ascii="Times New Roman" w:hAnsi="Times New Roman" w:cs="Times New Roman"/>
                <w:sz w:val="24"/>
                <w:szCs w:val="24"/>
                <w:lang w:eastAsia="en-US"/>
              </w:rPr>
              <w:t>Политика «разрядки»: успехи и проблемы Работа в группах.</w:t>
            </w:r>
            <w:r w:rsidRPr="00FB1738">
              <w:rPr>
                <w:rFonts w:ascii="Times New Roman" w:hAnsi="Times New Roman" w:cs="Times New Roman"/>
                <w:b/>
                <w:sz w:val="24"/>
                <w:szCs w:val="24"/>
                <w:lang w:eastAsia="en-US"/>
              </w:rPr>
              <w:t xml:space="preserve"> </w:t>
            </w:r>
            <w:r w:rsidRPr="00FB1738">
              <w:rPr>
                <w:rFonts w:ascii="Times New Roman" w:hAnsi="Times New Roman" w:cs="Times New Roman"/>
                <w:sz w:val="24"/>
                <w:szCs w:val="24"/>
                <w:lang w:eastAsia="en-US"/>
              </w:rPr>
              <w:t>Причины и этапы «холодной войны». Решение кейсов и ситуационных задач.</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Задание на дом:</w:t>
            </w:r>
            <w:r w:rsidRPr="00FB1738">
              <w:rPr>
                <w:rFonts w:ascii="Times New Roman" w:hAnsi="Times New Roman" w:cs="Times New Roman"/>
                <w:sz w:val="24"/>
                <w:szCs w:val="24"/>
                <w:lang w:eastAsia="en-US"/>
              </w:rPr>
              <w:t xml:space="preserve"> 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 исторической картой. </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lastRenderedPageBreak/>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2</w:t>
            </w:r>
          </w:p>
        </w:tc>
        <w:tc>
          <w:tcPr>
            <w:tcW w:w="2411" w:type="dxa"/>
            <w:vMerge w:val="restart"/>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ОК 06., ОК 07., ОК 09., ПК 1.2.</w:t>
            </w: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ОК 01., ОК 02., ОК 03., ОК 04., ОК 06., ОК 07.</w:t>
            </w:r>
          </w:p>
        </w:tc>
      </w:tr>
      <w:tr w:rsidR="00FB1738" w:rsidRPr="00FB1738" w:rsidTr="00FB1738">
        <w:trPr>
          <w:trHeight w:val="20"/>
        </w:trPr>
        <w:tc>
          <w:tcPr>
            <w:tcW w:w="2155"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lastRenderedPageBreak/>
              <w:t>Тема 4.2</w:t>
            </w:r>
          </w:p>
          <w:p w:rsidR="00FB1738" w:rsidRPr="00FB1738" w:rsidRDefault="00FB1738" w:rsidP="00FB1738">
            <w:pPr>
              <w:spacing w:after="0" w:line="240" w:lineRule="auto"/>
              <w:rPr>
                <w:rFonts w:ascii="Times New Roman" w:hAnsi="Times New Roman" w:cs="Times New Roman"/>
                <w:bCs/>
                <w:sz w:val="24"/>
                <w:szCs w:val="24"/>
                <w:lang w:eastAsia="en-US"/>
              </w:rPr>
            </w:pPr>
            <w:r w:rsidRPr="00FB1738">
              <w:rPr>
                <w:rFonts w:ascii="Times New Roman" w:hAnsi="Times New Roman" w:cs="Times New Roman"/>
                <w:b/>
                <w:bCs/>
                <w:sz w:val="24"/>
                <w:szCs w:val="24"/>
                <w:lang w:eastAsia="en-US"/>
              </w:rPr>
              <w:t>СССР в 1945–</w:t>
            </w:r>
            <w:r w:rsidRPr="00FB1738">
              <w:rPr>
                <w:rFonts w:ascii="Times New Roman" w:hAnsi="Times New Roman" w:cs="Times New Roman"/>
                <w:b/>
                <w:bCs/>
                <w:sz w:val="24"/>
                <w:szCs w:val="24"/>
                <w:lang w:eastAsia="en-US"/>
              </w:rPr>
              <w:lastRenderedPageBreak/>
              <w:t>1953 гг. СССР в середине 1950-х – первой половине 1960-х гг.</w:t>
            </w:r>
          </w:p>
        </w:tc>
        <w:tc>
          <w:tcPr>
            <w:tcW w:w="8789" w:type="dxa"/>
            <w:gridSpan w:val="3"/>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lastRenderedPageBreak/>
              <w:t>Содержание учебного материала:</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4</w:t>
            </w: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lastRenderedPageBreak/>
              <w:t>1</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lastRenderedPageBreak/>
              <w:t>СССР в 1945–1953 гг. /</w:t>
            </w:r>
            <w:r w:rsidRPr="00FB1738">
              <w:rPr>
                <w:rFonts w:ascii="Times New Roman" w:hAnsi="Times New Roman" w:cs="Times New Roman"/>
                <w:sz w:val="24"/>
                <w:szCs w:val="24"/>
                <w:lang w:eastAsia="en-US"/>
              </w:rPr>
              <w:t xml:space="preserve">Смена политического курса. Смерть Сталина и </w:t>
            </w:r>
            <w:r w:rsidRPr="00FB1738">
              <w:rPr>
                <w:rFonts w:ascii="Times New Roman" w:hAnsi="Times New Roman" w:cs="Times New Roman"/>
                <w:sz w:val="24"/>
                <w:szCs w:val="24"/>
                <w:lang w:eastAsia="en-US"/>
              </w:rPr>
              <w:lastRenderedPageBreak/>
              <w:t>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Социально-экономическое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 xml:space="preserve">Задание на дом: </w:t>
            </w:r>
            <w:r w:rsidRPr="00FB1738">
              <w:rPr>
                <w:rFonts w:ascii="Times New Roman" w:hAnsi="Times New Roman" w:cs="Times New Roman"/>
                <w:sz w:val="24"/>
                <w:szCs w:val="24"/>
                <w:lang w:eastAsia="en-US"/>
              </w:rPr>
              <w:t>индивидуальные сообщения</w:t>
            </w:r>
            <w:r w:rsidRPr="00FB1738">
              <w:rPr>
                <w:rFonts w:ascii="Times New Roman" w:hAnsi="Times New Roman" w:cs="Times New Roman"/>
                <w:b/>
                <w:sz w:val="24"/>
                <w:szCs w:val="24"/>
                <w:lang w:eastAsia="en-US"/>
              </w:rPr>
              <w:t xml:space="preserve"> «</w:t>
            </w:r>
            <w:r w:rsidRPr="00FB1738">
              <w:rPr>
                <w:rFonts w:ascii="Times New Roman" w:hAnsi="Times New Roman" w:cs="Times New Roman"/>
                <w:sz w:val="24"/>
                <w:szCs w:val="24"/>
                <w:lang w:eastAsia="en-US"/>
              </w:rPr>
              <w:t>Конец оттепели. Нарастание негативных тенденций в обществе», «Кризис доверия власти. Новочеркасские события. Смещение Н.С. Хрущева».</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lastRenderedPageBreak/>
              <w:t>2</w:t>
            </w: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sz w:val="24"/>
                <w:szCs w:val="24"/>
                <w:lang w:eastAsia="en-US"/>
              </w:rPr>
            </w:pPr>
          </w:p>
        </w:tc>
        <w:tc>
          <w:tcPr>
            <w:tcW w:w="2411" w:type="dxa"/>
            <w:vMerge w:val="restart"/>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ОК 02, ОК 03, ОК 04</w:t>
            </w: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ОК 01., ОК 02., ОК 03., ОК 04., ОК 06., ОК 07., ОК 09., ПК 1.2.</w:t>
            </w: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c>
          <w:tcPr>
            <w:tcW w:w="8789" w:type="dxa"/>
            <w:gridSpan w:val="3"/>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Практические занятия</w:t>
            </w:r>
          </w:p>
        </w:tc>
        <w:tc>
          <w:tcPr>
            <w:tcW w:w="992"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sz w:val="24"/>
                <w:szCs w:val="24"/>
                <w:lang w:eastAsia="en-US"/>
              </w:rPr>
            </w:pPr>
          </w:p>
        </w:tc>
        <w:tc>
          <w:tcPr>
            <w:tcW w:w="1105"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2</w:t>
            </w: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ab/>
            </w:r>
            <w:r w:rsidRPr="00FB1738">
              <w:rPr>
                <w:rFonts w:ascii="Times New Roman" w:hAnsi="Times New Roman" w:cs="Times New Roman"/>
                <w:sz w:val="24"/>
                <w:szCs w:val="24"/>
                <w:lang w:eastAsia="en-US"/>
              </w:rPr>
              <w:tab/>
              <w:t>2</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Практическая работа № 18.</w:t>
            </w:r>
            <w:r w:rsidRPr="00FB1738">
              <w:rPr>
                <w:rFonts w:ascii="Times New Roman" w:hAnsi="Times New Roman" w:cs="Times New Roman"/>
                <w:sz w:val="24"/>
                <w:szCs w:val="24"/>
                <w:lang w:eastAsia="en-US"/>
              </w:rPr>
              <w:t xml:space="preserve"> </w:t>
            </w:r>
            <w:r w:rsidRPr="00FB1738">
              <w:rPr>
                <w:rFonts w:ascii="Times New Roman" w:hAnsi="Times New Roman" w:cs="Times New Roman"/>
                <w:b/>
                <w:sz w:val="24"/>
                <w:szCs w:val="24"/>
                <w:lang w:eastAsia="en-US"/>
              </w:rPr>
              <w:t>Профессионально ориентированное содержание: Культурное пространство и повседневная жизнь./</w:t>
            </w:r>
            <w:r w:rsidRPr="00FB1738">
              <w:rPr>
                <w:rFonts w:ascii="Times New Roman" w:hAnsi="Times New Roman" w:cs="Times New Roman"/>
                <w:sz w:val="24"/>
                <w:szCs w:val="24"/>
                <w:lang w:eastAsia="en-US"/>
              </w:rPr>
              <w:t xml:space="preserve">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 xml:space="preserve">Задание на дом: </w:t>
            </w:r>
            <w:r w:rsidRPr="00FB1738">
              <w:rPr>
                <w:rFonts w:ascii="Times New Roman" w:hAnsi="Times New Roman" w:cs="Times New Roman"/>
                <w:sz w:val="24"/>
                <w:szCs w:val="24"/>
                <w:lang w:eastAsia="en-US"/>
              </w:rPr>
              <w:t>индивидуальные сообщения «Экономические кризисы 1970-х – начала 1980-х гг», «Неоконсерватизм», «Европейский союз».</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2</w:t>
            </w: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DC2E50">
            <w:pPr>
              <w:spacing w:after="0"/>
              <w:jc w:val="both"/>
              <w:rPr>
                <w:rFonts w:ascii="Times New Roman" w:eastAsia="Times New Roman" w:hAnsi="Times New Roman" w:cs="Times New Roman"/>
                <w:bCs/>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2155"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Тема 4.3</w:t>
            </w:r>
          </w:p>
          <w:p w:rsidR="00FB1738" w:rsidRPr="00FB1738" w:rsidRDefault="00FB1738" w:rsidP="00FB1738">
            <w:pPr>
              <w:spacing w:after="0" w:line="240" w:lineRule="auto"/>
              <w:rPr>
                <w:rFonts w:ascii="Times New Roman" w:hAnsi="Times New Roman" w:cs="Times New Roman"/>
                <w:bCs/>
                <w:sz w:val="24"/>
                <w:szCs w:val="24"/>
                <w:lang w:eastAsia="en-US"/>
              </w:rPr>
            </w:pPr>
            <w:r w:rsidRPr="00FB1738">
              <w:rPr>
                <w:rFonts w:ascii="Times New Roman" w:hAnsi="Times New Roman" w:cs="Times New Roman"/>
                <w:b/>
                <w:bCs/>
                <w:sz w:val="24"/>
                <w:szCs w:val="24"/>
                <w:lang w:eastAsia="en-US"/>
              </w:rPr>
              <w:t>Советское общество в середине 1960-х – начале 1980-х гг.</w:t>
            </w:r>
          </w:p>
        </w:tc>
        <w:tc>
          <w:tcPr>
            <w:tcW w:w="8789" w:type="dxa"/>
            <w:gridSpan w:val="3"/>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Содержание учебного материала:</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2</w:t>
            </w: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sz w:val="24"/>
                <w:szCs w:val="24"/>
                <w:lang w:eastAsia="en-US"/>
              </w:rPr>
            </w:pPr>
          </w:p>
        </w:tc>
        <w:tc>
          <w:tcPr>
            <w:tcW w:w="2411"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ОК 02, ОК 03, ОК 04, ОК 06</w:t>
            </w: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1</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Советское государство и общество в середине 1960-х – начале 1980-х гг./</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 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 Новые вызовы внешнего мира. Между разрядкой и конфронтацией. Возрастание </w:t>
            </w:r>
            <w:r w:rsidRPr="00FB1738">
              <w:rPr>
                <w:rFonts w:ascii="Times New Roman" w:hAnsi="Times New Roman" w:cs="Times New Roman"/>
                <w:sz w:val="24"/>
                <w:szCs w:val="24"/>
                <w:lang w:eastAsia="en-US"/>
              </w:rPr>
              <w:lastRenderedPageBreak/>
              <w:t>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Задание на дом:</w:t>
            </w:r>
            <w:r w:rsidRPr="00FB1738">
              <w:rPr>
                <w:rFonts w:ascii="Times New Roman" w:hAnsi="Times New Roman" w:cs="Times New Roman"/>
                <w:sz w:val="24"/>
                <w:szCs w:val="24"/>
                <w:lang w:eastAsia="en-US"/>
              </w:rPr>
              <w:t xml:space="preserve"> Л.И. Брежнев в оценках современников и историков.</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lastRenderedPageBreak/>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w:t>
            </w: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c>
          <w:tcPr>
            <w:tcW w:w="8789" w:type="dxa"/>
            <w:gridSpan w:val="3"/>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Практические занятия</w:t>
            </w:r>
          </w:p>
        </w:tc>
        <w:tc>
          <w:tcPr>
            <w:tcW w:w="992"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
                <w:bCs/>
                <w:sz w:val="24"/>
                <w:szCs w:val="24"/>
                <w:lang w:eastAsia="en-US"/>
              </w:rPr>
            </w:pP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r>
      <w:tr w:rsidR="00FB1738" w:rsidRPr="00FB1738" w:rsidTr="00DC2E50">
        <w:trPr>
          <w:trHeight w:val="391"/>
        </w:trPr>
        <w:tc>
          <w:tcPr>
            <w:tcW w:w="2155"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Тема 4.4</w:t>
            </w:r>
          </w:p>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Политика «перестройки». Распад СССР (1985–1991 гг.)</w:t>
            </w:r>
          </w:p>
        </w:tc>
        <w:tc>
          <w:tcPr>
            <w:tcW w:w="8789" w:type="dxa"/>
            <w:gridSpan w:val="3"/>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Содержание учебного материала:</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2</w:t>
            </w:r>
          </w:p>
        </w:tc>
        <w:tc>
          <w:tcPr>
            <w:tcW w:w="1105"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w:t>
            </w:r>
          </w:p>
        </w:tc>
        <w:tc>
          <w:tcPr>
            <w:tcW w:w="2411" w:type="dxa"/>
            <w:vMerge w:val="restart"/>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ОК 02., ОК 03., ОК 04.</w:t>
            </w: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1</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 xml:space="preserve">Политика перестройки. Распад СССР (1985-1991)./ </w:t>
            </w:r>
            <w:r w:rsidRPr="00FB1738">
              <w:rPr>
                <w:rFonts w:ascii="Times New Roman" w:hAnsi="Times New Roman" w:cs="Times New Roman"/>
                <w:sz w:val="24"/>
                <w:szCs w:val="24"/>
                <w:lang w:eastAsia="en-US"/>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Новое мышление М.С. Горбачева. Изменения в советской внешней политике. Односторонние уступки Западу. Ро</w:t>
            </w:r>
            <w:r w:rsidR="00DC2E50">
              <w:rPr>
                <w:rFonts w:ascii="Times New Roman" w:hAnsi="Times New Roman" w:cs="Times New Roman"/>
                <w:sz w:val="24"/>
                <w:szCs w:val="24"/>
                <w:lang w:eastAsia="en-US"/>
              </w:rPr>
              <w:t>спуск СЭВ и Организац</w:t>
            </w:r>
            <w:r w:rsidRPr="00FB1738">
              <w:rPr>
                <w:rFonts w:ascii="Times New Roman" w:hAnsi="Times New Roman" w:cs="Times New Roman"/>
                <w:sz w:val="24"/>
                <w:szCs w:val="24"/>
                <w:lang w:eastAsia="en-US"/>
              </w:rPr>
              <w:t>венной власти. I съезд народных депутатов СССР и его значение. Демократы первой волны, их лидеры и программы.</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lastRenderedPageBreak/>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 xml:space="preserve">Задание на дом: </w:t>
            </w:r>
            <w:r w:rsidRPr="00FB1738">
              <w:rPr>
                <w:rFonts w:ascii="Times New Roman" w:hAnsi="Times New Roman" w:cs="Times New Roman"/>
                <w:sz w:val="24"/>
                <w:szCs w:val="24"/>
                <w:lang w:eastAsia="en-US"/>
              </w:rPr>
              <w:t>индивидуальные сообщения</w:t>
            </w:r>
            <w:r w:rsidRPr="00FB1738">
              <w:rPr>
                <w:rFonts w:ascii="Times New Roman" w:hAnsi="Times New Roman" w:cs="Times New Roman"/>
                <w:b/>
                <w:sz w:val="24"/>
                <w:szCs w:val="24"/>
                <w:lang w:eastAsia="en-US"/>
              </w:rPr>
              <w:t xml:space="preserve"> «</w:t>
            </w:r>
            <w:r w:rsidRPr="00FB1738">
              <w:rPr>
                <w:rFonts w:ascii="Times New Roman" w:hAnsi="Times New Roman" w:cs="Times New Roman"/>
                <w:sz w:val="24"/>
                <w:szCs w:val="24"/>
                <w:lang w:eastAsia="en-US"/>
              </w:rPr>
              <w:t>Реакция мирового сообщества на распад СССР», «Россия как преемник СССР на международной арене».</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lastRenderedPageBreak/>
              <w:t>2</w:t>
            </w: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DC2E50">
            <w:pPr>
              <w:spacing w:after="0"/>
              <w:jc w:val="both"/>
              <w:rPr>
                <w:rFonts w:ascii="Times New Roman" w:eastAsia="Times New Roman" w:hAnsi="Times New Roman" w:cs="Times New Roman"/>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sz w:val="24"/>
                <w:szCs w:val="24"/>
                <w:lang w:eastAsia="en-US"/>
              </w:rPr>
            </w:pPr>
          </w:p>
        </w:tc>
        <w:tc>
          <w:tcPr>
            <w:tcW w:w="8789" w:type="dxa"/>
            <w:gridSpan w:val="3"/>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Практические занятия</w:t>
            </w:r>
          </w:p>
        </w:tc>
        <w:tc>
          <w:tcPr>
            <w:tcW w:w="992"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sz w:val="24"/>
                <w:szCs w:val="24"/>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DC2E50">
            <w:pPr>
              <w:spacing w:after="0"/>
              <w:jc w:val="both"/>
              <w:rPr>
                <w:rFonts w:ascii="Times New Roman" w:eastAsia="Times New Roman" w:hAnsi="Times New Roman" w:cs="Times New Roman"/>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10944" w:type="dxa"/>
            <w:gridSpan w:val="4"/>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Раздел 5. Российская Федерация в 1992–2020 гг. Современный мир в условиях глобализации</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22</w:t>
            </w: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i/>
                <w:sz w:val="24"/>
                <w:szCs w:val="24"/>
                <w:lang w:eastAsia="en-US"/>
              </w:rPr>
            </w:pPr>
          </w:p>
        </w:tc>
        <w:tc>
          <w:tcPr>
            <w:tcW w:w="2411" w:type="dxa"/>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i/>
                <w:sz w:val="24"/>
                <w:szCs w:val="24"/>
                <w:lang w:eastAsia="en-US"/>
              </w:rPr>
            </w:pPr>
          </w:p>
        </w:tc>
      </w:tr>
      <w:tr w:rsidR="00FB1738" w:rsidRPr="00FB1738" w:rsidTr="00FB1738">
        <w:trPr>
          <w:trHeight w:val="20"/>
        </w:trPr>
        <w:tc>
          <w:tcPr>
            <w:tcW w:w="2155"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Тема 5.1</w:t>
            </w:r>
          </w:p>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От «перестройки» к</w:t>
            </w:r>
          </w:p>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кризису. От кризиса к</w:t>
            </w:r>
          </w:p>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bCs/>
                <w:sz w:val="24"/>
                <w:szCs w:val="24"/>
                <w:lang w:eastAsia="en-US"/>
              </w:rPr>
              <w:t>возрождению.</w:t>
            </w:r>
          </w:p>
        </w:tc>
        <w:tc>
          <w:tcPr>
            <w:tcW w:w="8789" w:type="dxa"/>
            <w:gridSpan w:val="3"/>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bCs/>
                <w:sz w:val="24"/>
                <w:szCs w:val="24"/>
                <w:lang w:eastAsia="en-US"/>
              </w:rPr>
              <w:t>Содержание учебного материала:</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10</w:t>
            </w: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i/>
                <w:sz w:val="24"/>
                <w:szCs w:val="24"/>
                <w:lang w:eastAsia="en-US"/>
              </w:rPr>
            </w:pPr>
          </w:p>
        </w:tc>
        <w:tc>
          <w:tcPr>
            <w:tcW w:w="2411" w:type="dxa"/>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i/>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1</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Профессионально ориентированное содержание: Идеология и действующие лица «перестройки»./</w:t>
            </w:r>
            <w:r w:rsidRPr="00FB1738">
              <w:rPr>
                <w:rFonts w:ascii="Times New Roman" w:hAnsi="Times New Roman" w:cs="Times New Roman"/>
                <w:sz w:val="24"/>
                <w:szCs w:val="24"/>
                <w:lang w:eastAsia="en-US"/>
              </w:rPr>
              <w:t xml:space="preserve"> Россия и страны СНГ в 1990-е годы. Рыночные реформы. Противостояние президента и парламента в 1993 г. и принятие Конституции Российской Федерации. Экономика и общество: «новые русские», олигархи, финансовые пирамиды. «Парад суверенитетов». </w:t>
            </w:r>
            <w:r w:rsidRPr="00FB1738">
              <w:rPr>
                <w:rFonts w:ascii="Times New Roman" w:hAnsi="Times New Roman" w:cs="Times New Roman"/>
                <w:sz w:val="24"/>
                <w:szCs w:val="24"/>
                <w:lang w:eastAsia="en-US"/>
              </w:rPr>
              <w:lastRenderedPageBreak/>
              <w:t>Война с терроризмом на Кавказе. Положение русскоязычных в странах СНГ. Религиозный ренессанс. Осознание государством и обществом необходимости обновления всех сфер жизни российского общества.</w:t>
            </w:r>
          </w:p>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sz w:val="24"/>
                <w:szCs w:val="24"/>
                <w:lang w:eastAsia="en-US"/>
              </w:rPr>
              <w:t xml:space="preserve">Задание на дом: </w:t>
            </w:r>
            <w:r w:rsidRPr="00FB1738">
              <w:rPr>
                <w:rFonts w:ascii="Times New Roman" w:hAnsi="Times New Roman" w:cs="Times New Roman"/>
                <w:sz w:val="24"/>
                <w:szCs w:val="24"/>
                <w:lang w:eastAsia="en-US"/>
              </w:rPr>
              <w:t>групповые сообщения</w:t>
            </w:r>
            <w:r w:rsidRPr="00FB1738">
              <w:rPr>
                <w:rFonts w:ascii="Times New Roman" w:hAnsi="Times New Roman" w:cs="Times New Roman"/>
                <w:b/>
                <w:sz w:val="24"/>
                <w:szCs w:val="24"/>
                <w:lang w:eastAsia="en-US"/>
              </w:rPr>
              <w:t xml:space="preserve"> </w:t>
            </w:r>
            <w:r w:rsidRPr="00FB1738">
              <w:rPr>
                <w:rFonts w:ascii="Times New Roman" w:hAnsi="Times New Roman" w:cs="Times New Roman"/>
                <w:sz w:val="24"/>
                <w:szCs w:val="24"/>
                <w:lang w:eastAsia="en-US"/>
              </w:rPr>
              <w:t>«Наш край в 1953 - 1964 гг».</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lastRenderedPageBreak/>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2</w:t>
            </w:r>
          </w:p>
        </w:tc>
        <w:tc>
          <w:tcPr>
            <w:tcW w:w="2411" w:type="dxa"/>
            <w:vMerge w:val="restart"/>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ОК 06., ОК 07., ОК 09., ПК 1.2.</w:t>
            </w: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ОК 02., ОК 03., ОК 04., ОК 06., ПК 1.2.</w:t>
            </w: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ОК 01., ОК 02., ОК 03., ОК 04., ОК 06., ОК 07., ОК 09.</w:t>
            </w: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ОК 01., ОК 02., ОК 03., ОК 04., ОК 06., ОК 07.</w:t>
            </w: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sz w:val="24"/>
                <w:szCs w:val="24"/>
                <w:lang w:eastAsia="en-US"/>
              </w:rPr>
            </w:pPr>
          </w:p>
        </w:tc>
        <w:tc>
          <w:tcPr>
            <w:tcW w:w="8789" w:type="dxa"/>
            <w:gridSpan w:val="3"/>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Практические занятия</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sz w:val="24"/>
                <w:szCs w:val="24"/>
                <w:lang w:eastAsia="en-US"/>
              </w:rPr>
            </w:pPr>
          </w:p>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2</w:t>
            </w:r>
          </w:p>
        </w:tc>
        <w:tc>
          <w:tcPr>
            <w:tcW w:w="1105" w:type="dxa"/>
            <w:vMerge w:val="restart"/>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iCs/>
                <w:sz w:val="24"/>
                <w:szCs w:val="24"/>
                <w:lang w:eastAsia="en-US"/>
              </w:rPr>
            </w:pPr>
          </w:p>
          <w:p w:rsidR="00FB1738" w:rsidRPr="00FB1738" w:rsidRDefault="00FB1738" w:rsidP="00DC2E50">
            <w:pPr>
              <w:spacing w:after="0" w:line="240" w:lineRule="auto"/>
              <w:jc w:val="both"/>
              <w:rPr>
                <w:rFonts w:ascii="Times New Roman" w:hAnsi="Times New Roman" w:cs="Times New Roman"/>
                <w:bCs/>
                <w:iCs/>
                <w:sz w:val="24"/>
                <w:szCs w:val="24"/>
                <w:lang w:eastAsia="en-US"/>
              </w:rPr>
            </w:pPr>
            <w:r w:rsidRPr="00FB1738">
              <w:rPr>
                <w:rFonts w:ascii="Times New Roman" w:hAnsi="Times New Roman" w:cs="Times New Roman"/>
                <w:bCs/>
                <w:iCs/>
                <w:sz w:val="24"/>
                <w:szCs w:val="24"/>
                <w:lang w:eastAsia="en-US"/>
              </w:rPr>
              <w:t>-</w:t>
            </w: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152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2</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Практическая работа № 19: Общественно-политическая жизнь в СССР в годы «перестройки».</w:t>
            </w:r>
            <w:r w:rsidR="00DC2E50">
              <w:rPr>
                <w:rFonts w:ascii="Times New Roman" w:hAnsi="Times New Roman" w:cs="Times New Roman"/>
                <w:b/>
                <w:sz w:val="24"/>
                <w:szCs w:val="24"/>
                <w:lang w:eastAsia="en-US"/>
              </w:rPr>
              <w:t xml:space="preserve"> </w:t>
            </w:r>
            <w:r w:rsidRPr="00FB1738">
              <w:rPr>
                <w:rFonts w:ascii="Times New Roman" w:hAnsi="Times New Roman" w:cs="Times New Roman"/>
                <w:b/>
                <w:sz w:val="24"/>
                <w:szCs w:val="24"/>
                <w:lang w:eastAsia="en-US"/>
              </w:rPr>
              <w:t>/</w:t>
            </w:r>
            <w:r w:rsidRPr="00FB1738">
              <w:rPr>
                <w:rFonts w:ascii="Times New Roman" w:hAnsi="Times New Roman" w:cs="Times New Roman"/>
                <w:sz w:val="24"/>
                <w:szCs w:val="24"/>
                <w:lang w:eastAsia="en-US"/>
              </w:rPr>
              <w:t>Внешняя политика СССР в 1985–1991 гг. Дебаты «за» и «против».</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 xml:space="preserve">Задание на дом: </w:t>
            </w:r>
            <w:r w:rsidRPr="00FB1738">
              <w:rPr>
                <w:rFonts w:ascii="Times New Roman" w:hAnsi="Times New Roman" w:cs="Times New Roman"/>
                <w:sz w:val="24"/>
                <w:szCs w:val="24"/>
                <w:lang w:eastAsia="en-US"/>
              </w:rPr>
              <w:t>индивидуальные сообщения. «Влияние НТР на перемены в повседневной жизни людей».</w:t>
            </w:r>
          </w:p>
        </w:tc>
        <w:tc>
          <w:tcPr>
            <w:tcW w:w="6590" w:type="dxa"/>
            <w:gridSpan w:val="2"/>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DC2E50">
            <w:pPr>
              <w:spacing w:after="0"/>
              <w:jc w:val="both"/>
              <w:rPr>
                <w:rFonts w:ascii="Times New Roman" w:eastAsia="Times New Roman" w:hAnsi="Times New Roman" w:cs="Times New Roman"/>
                <w:bCs/>
                <w:sz w:val="24"/>
                <w:szCs w:val="24"/>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DC2E50">
            <w:pPr>
              <w:spacing w:after="0"/>
              <w:jc w:val="both"/>
              <w:rPr>
                <w:rFonts w:ascii="Times New Roman" w:eastAsia="Times New Roman" w:hAnsi="Times New Roman" w:cs="Times New Roman"/>
                <w:bCs/>
                <w:iCs/>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3</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Практическая работа № 20: Б.Н. Ельцин и его окружение. Общественная поддержка курса реформ.</w:t>
            </w:r>
            <w:r w:rsidR="0088107E">
              <w:rPr>
                <w:rFonts w:ascii="Times New Roman" w:hAnsi="Times New Roman" w:cs="Times New Roman"/>
                <w:b/>
                <w:sz w:val="24"/>
                <w:szCs w:val="24"/>
                <w:lang w:eastAsia="en-US"/>
              </w:rPr>
              <w:t xml:space="preserve"> </w:t>
            </w:r>
            <w:r w:rsidRPr="00FB1738">
              <w:rPr>
                <w:rFonts w:ascii="Times New Roman" w:hAnsi="Times New Roman" w:cs="Times New Roman"/>
                <w:b/>
                <w:sz w:val="24"/>
                <w:szCs w:val="24"/>
                <w:lang w:eastAsia="en-US"/>
              </w:rPr>
              <w:t>/</w:t>
            </w:r>
            <w:r w:rsidRPr="00FB1738">
              <w:rPr>
                <w:rFonts w:ascii="Times New Roman" w:hAnsi="Times New Roman" w:cs="Times New Roman"/>
                <w:sz w:val="24"/>
                <w:szCs w:val="24"/>
                <w:lang w:eastAsia="en-US"/>
              </w:rPr>
              <w:t>Правительство реформаторов во главе с Е.Т. Гайдаром. Начало радикальных экономических преобразований. Либера</w:t>
            </w:r>
            <w:r w:rsidR="0088107E">
              <w:rPr>
                <w:rFonts w:ascii="Times New Roman" w:hAnsi="Times New Roman" w:cs="Times New Roman"/>
                <w:sz w:val="24"/>
                <w:szCs w:val="24"/>
                <w:lang w:eastAsia="en-US"/>
              </w:rPr>
              <w:t xml:space="preserve">лизация цен. «Шоковая терапия». </w:t>
            </w:r>
            <w:r w:rsidRPr="00FB1738">
              <w:rPr>
                <w:rFonts w:ascii="Times New Roman" w:hAnsi="Times New Roman" w:cs="Times New Roman"/>
                <w:sz w:val="24"/>
                <w:szCs w:val="24"/>
                <w:lang w:eastAsia="en-US"/>
              </w:rPr>
              <w:t>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Задание на дом</w:t>
            </w:r>
            <w:r w:rsidRPr="00FB1738">
              <w:rPr>
                <w:rFonts w:ascii="Times New Roman" w:hAnsi="Times New Roman" w:cs="Times New Roman"/>
                <w:sz w:val="24"/>
                <w:szCs w:val="24"/>
                <w:lang w:eastAsia="en-US"/>
              </w:rPr>
              <w:t xml:space="preserve"> работа в тетради «Утверждение государственной символики нового государства».</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iCs/>
                <w:sz w:val="24"/>
                <w:szCs w:val="24"/>
                <w:lang w:eastAsia="en-US"/>
              </w:rPr>
            </w:pPr>
            <w:r w:rsidRPr="00FB1738">
              <w:rPr>
                <w:rFonts w:ascii="Times New Roman" w:hAnsi="Times New Roman" w:cs="Times New Roman"/>
                <w:bCs/>
                <w:iCs/>
                <w:sz w:val="24"/>
                <w:szCs w:val="24"/>
                <w:lang w:eastAsia="en-US"/>
              </w:rPr>
              <w:t>-</w:t>
            </w: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2155" w:type="dxa"/>
            <w:vMerge w:val="restart"/>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4</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 xml:space="preserve">Обострение межнациональных и межконфессиональных отношений в 1990-е гг./ </w:t>
            </w:r>
            <w:r w:rsidRPr="00FB1738">
              <w:rPr>
                <w:rFonts w:ascii="Times New Roman" w:hAnsi="Times New Roman" w:cs="Times New Roman"/>
                <w:sz w:val="24"/>
                <w:szCs w:val="24"/>
                <w:lang w:eastAsia="en-US"/>
              </w:rPr>
              <w:t>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lastRenderedPageBreak/>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Задание на дом:</w:t>
            </w:r>
            <w:r w:rsidRPr="00FB1738">
              <w:rPr>
                <w:rFonts w:ascii="Times New Roman" w:hAnsi="Times New Roman" w:cs="Times New Roman"/>
                <w:sz w:val="24"/>
                <w:szCs w:val="24"/>
                <w:lang w:eastAsia="en-US"/>
              </w:rPr>
              <w:t xml:space="preserve"> индивидуальные сообщения: «Кризис центральной власти», «Обострение ситуации на Северном Кавказе», «Вторжение террористических группировок в Дагестан</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lastRenderedPageBreak/>
              <w:t>2</w:t>
            </w: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iCs/>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5</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Повседневная жизнь россиян в условиях реформ. /</w:t>
            </w:r>
            <w:r w:rsidRPr="00FB1738">
              <w:rPr>
                <w:rFonts w:ascii="Times New Roman" w:hAnsi="Times New Roman" w:cs="Times New Roman"/>
                <w:sz w:val="24"/>
                <w:szCs w:val="24"/>
                <w:lang w:eastAsia="en-US"/>
              </w:rPr>
              <w:t xml:space="preserve">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 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 Добровольная отставка Б.Н. Ельцина</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 xml:space="preserve">Задание на дом: </w:t>
            </w:r>
            <w:r w:rsidRPr="00FB1738">
              <w:rPr>
                <w:rFonts w:ascii="Times New Roman" w:hAnsi="Times New Roman" w:cs="Times New Roman"/>
                <w:sz w:val="24"/>
                <w:szCs w:val="24"/>
                <w:lang w:eastAsia="en-US"/>
              </w:rPr>
              <w:t>индивидуальные сообщения: «Российская многопартийность и строительство гражданского общества», «Основные политические партии и движения 1990-х гг., их лидеры и платформы»,».</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2</w:t>
            </w: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iCs/>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2155"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Тема 5.2.</w:t>
            </w:r>
          </w:p>
          <w:p w:rsidR="00FB1738" w:rsidRPr="00FB1738" w:rsidRDefault="00FB1738" w:rsidP="00FB1738">
            <w:pPr>
              <w:spacing w:after="0" w:line="240" w:lineRule="auto"/>
              <w:rPr>
                <w:rFonts w:ascii="Times New Roman" w:hAnsi="Times New Roman" w:cs="Times New Roman"/>
                <w:bCs/>
                <w:sz w:val="24"/>
                <w:szCs w:val="24"/>
                <w:lang w:eastAsia="en-US"/>
              </w:rPr>
            </w:pPr>
            <w:r w:rsidRPr="00FB1738">
              <w:rPr>
                <w:rFonts w:ascii="Times New Roman" w:hAnsi="Times New Roman" w:cs="Times New Roman"/>
                <w:b/>
                <w:bCs/>
                <w:sz w:val="24"/>
                <w:szCs w:val="24"/>
                <w:lang w:eastAsia="en-US"/>
              </w:rPr>
              <w:t>Современный мир. Глобальные проблемы человечества</w:t>
            </w:r>
          </w:p>
        </w:tc>
        <w:tc>
          <w:tcPr>
            <w:tcW w:w="8789" w:type="dxa"/>
            <w:gridSpan w:val="3"/>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bCs/>
                <w:sz w:val="24"/>
                <w:szCs w:val="24"/>
                <w:lang w:eastAsia="en-US"/>
              </w:rPr>
              <w:t>Содержание учебного материала:</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2</w:t>
            </w: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iCs/>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1</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Современный мир. Глобальные проблемы человечества. /</w:t>
            </w:r>
            <w:r w:rsidRPr="00FB1738">
              <w:rPr>
                <w:rFonts w:ascii="Times New Roman" w:hAnsi="Times New Roman" w:cs="Times New Roman"/>
                <w:sz w:val="24"/>
                <w:szCs w:val="24"/>
                <w:lang w:eastAsia="en-US"/>
              </w:rPr>
              <w:t xml:space="preserve">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государств. Внешняя политика США конце XX – начале XXI в. Развитие отношений с Российской Федерацией. Европейский союз.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«Оранжевые» революции на постсоветском пространстве. Политическое </w:t>
            </w:r>
            <w:r w:rsidRPr="00FB1738">
              <w:rPr>
                <w:rFonts w:ascii="Times New Roman" w:hAnsi="Times New Roman" w:cs="Times New Roman"/>
                <w:sz w:val="24"/>
                <w:szCs w:val="24"/>
                <w:lang w:eastAsia="en-US"/>
              </w:rPr>
              <w:lastRenderedPageBreak/>
              <w:t>развитие арабских стран в конце XX – начале XXI в. «Арабская весна» и смена политических режимов в начале 2010-х гг. Гражданская война в Сирии.</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«Левый поворот» в Латинской Америке в конце XX в. Развитие науки и культуры во второй половине XX – начале XXI в. 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Задание на дом:</w:t>
            </w:r>
            <w:r w:rsidRPr="00FB1738">
              <w:rPr>
                <w:rFonts w:ascii="Times New Roman" w:hAnsi="Times New Roman" w:cs="Times New Roman"/>
                <w:sz w:val="24"/>
                <w:szCs w:val="24"/>
                <w:lang w:eastAsia="en-US"/>
              </w:rPr>
              <w:t xml:space="preserve"> индивидуальные сообщения «Течения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lastRenderedPageBreak/>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iCs/>
                <w:sz w:val="24"/>
                <w:szCs w:val="24"/>
                <w:lang w:eastAsia="en-US"/>
              </w:rPr>
            </w:pPr>
            <w:r w:rsidRPr="00FB1738">
              <w:rPr>
                <w:rFonts w:ascii="Times New Roman" w:hAnsi="Times New Roman" w:cs="Times New Roman"/>
                <w:bCs/>
                <w:iCs/>
                <w:sz w:val="24"/>
                <w:szCs w:val="24"/>
                <w:lang w:eastAsia="en-US"/>
              </w:rPr>
              <w:t>-</w:t>
            </w: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2155"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lastRenderedPageBreak/>
              <w:t>Тема 5.3.</w:t>
            </w:r>
          </w:p>
          <w:p w:rsidR="00FB1738" w:rsidRPr="00FB1738" w:rsidRDefault="00FB1738" w:rsidP="00FB1738">
            <w:pPr>
              <w:spacing w:after="0" w:line="240" w:lineRule="auto"/>
              <w:rPr>
                <w:rFonts w:ascii="Times New Roman" w:hAnsi="Times New Roman" w:cs="Times New Roman"/>
                <w:bCs/>
                <w:sz w:val="24"/>
                <w:szCs w:val="24"/>
                <w:lang w:eastAsia="en-US"/>
              </w:rPr>
            </w:pPr>
            <w:r w:rsidRPr="00FB1738">
              <w:rPr>
                <w:rFonts w:ascii="Times New Roman" w:hAnsi="Times New Roman" w:cs="Times New Roman"/>
                <w:b/>
                <w:bCs/>
                <w:sz w:val="24"/>
                <w:szCs w:val="24"/>
                <w:lang w:eastAsia="en-US"/>
              </w:rPr>
              <w:t>Россия в XXI веке: вызовы времени и задачи модернизации</w:t>
            </w:r>
          </w:p>
        </w:tc>
        <w:tc>
          <w:tcPr>
            <w:tcW w:w="8789" w:type="dxa"/>
            <w:gridSpan w:val="3"/>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Содержание учебного материала:</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10</w:t>
            </w: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iCs/>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1</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 xml:space="preserve">Россия в XXI в.: вызовы времени и задачи модернизации. / </w:t>
            </w:r>
            <w:r w:rsidRPr="00FB1738">
              <w:rPr>
                <w:rFonts w:ascii="Times New Roman" w:hAnsi="Times New Roman" w:cs="Times New Roman"/>
                <w:sz w:val="24"/>
                <w:szCs w:val="24"/>
                <w:lang w:eastAsia="en-US"/>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Президент Д.А. Медведев, премьер-министр В.В. Путин. Основные направления внешней и внутренней политики. Проблема стабильности и преемственности власти. Избрание В.В. Путина Президентом Российской Федерации в 2012 г. и переизбрание на </w:t>
            </w:r>
            <w:r w:rsidRPr="00FB1738">
              <w:rPr>
                <w:rFonts w:ascii="Times New Roman" w:hAnsi="Times New Roman" w:cs="Times New Roman"/>
                <w:sz w:val="24"/>
                <w:szCs w:val="24"/>
                <w:lang w:eastAsia="en-US"/>
              </w:rPr>
              <w:lastRenderedPageBreak/>
              <w:t xml:space="preserve">новый срок в 2018 г. Вхождение Крыма в состав России и реализация инфраструктурных проектов в Крыму (строительство Крымского моста, трассы "Таврида" и других). </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Задание на дом:</w:t>
            </w:r>
            <w:r w:rsidRPr="00FB1738">
              <w:rPr>
                <w:rFonts w:ascii="Times New Roman" w:hAnsi="Times New Roman" w:cs="Times New Roman"/>
                <w:sz w:val="24"/>
                <w:szCs w:val="24"/>
                <w:lang w:eastAsia="en-US"/>
              </w:rPr>
              <w:t xml:space="preserve"> индивидуальные сообщения Конституционная реформа (2020). </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lastRenderedPageBreak/>
              <w:t>2</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iCs/>
                <w:sz w:val="24"/>
                <w:szCs w:val="24"/>
                <w:lang w:eastAsia="en-US"/>
              </w:rPr>
            </w:pPr>
            <w:r w:rsidRPr="00FB1738">
              <w:rPr>
                <w:rFonts w:ascii="Times New Roman" w:hAnsi="Times New Roman" w:cs="Times New Roman"/>
                <w:bCs/>
                <w:iCs/>
                <w:sz w:val="24"/>
                <w:szCs w:val="24"/>
                <w:lang w:eastAsia="en-US"/>
              </w:rPr>
              <w:t>-</w:t>
            </w: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2</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Новый облик российского общества после распада СССР</w:t>
            </w:r>
            <w:r w:rsidRPr="00FB1738">
              <w:rPr>
                <w:rFonts w:ascii="Times New Roman" w:hAnsi="Times New Roman" w:cs="Times New Roman"/>
                <w:sz w:val="24"/>
                <w:szCs w:val="24"/>
                <w:lang w:eastAsia="en-US"/>
              </w:rPr>
              <w:t xml:space="preserve">. /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Задание на дом:</w:t>
            </w:r>
            <w:r w:rsidRPr="00FB1738">
              <w:rPr>
                <w:rFonts w:ascii="Times New Roman" w:hAnsi="Times New Roman" w:cs="Times New Roman"/>
                <w:sz w:val="24"/>
                <w:szCs w:val="24"/>
                <w:lang w:eastAsia="en-US"/>
              </w:rPr>
              <w:t xml:space="preserve"> индивидуальные сообщения «Военно-патриотические движения», «Марш "Бессмертный полк"», «Празднование 75-летия Победы в Великой Отечественной войне (2020)».</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2</w:t>
            </w: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iCs/>
                <w:sz w:val="24"/>
                <w:szCs w:val="24"/>
                <w:lang w:eastAsia="en-US"/>
              </w:rPr>
            </w:pPr>
          </w:p>
        </w:tc>
        <w:tc>
          <w:tcPr>
            <w:tcW w:w="2411"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Cs/>
                <w:iCs/>
                <w:sz w:val="24"/>
                <w:szCs w:val="24"/>
                <w:lang w:eastAsia="en-US"/>
              </w:rPr>
            </w:pPr>
            <w:r w:rsidRPr="00FB1738">
              <w:rPr>
                <w:rFonts w:ascii="Times New Roman" w:hAnsi="Times New Roman" w:cs="Times New Roman"/>
                <w:sz w:val="24"/>
                <w:szCs w:val="24"/>
                <w:lang w:eastAsia="en-US"/>
              </w:rPr>
              <w:t>ОК 01., ОК 02., ОК 03., ОК 04., ОК 06., ОК 07.</w:t>
            </w: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3</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Современная концепция российской внешней политики. /</w:t>
            </w:r>
            <w:r w:rsidRPr="00FB1738">
              <w:rPr>
                <w:rFonts w:ascii="Times New Roman" w:hAnsi="Times New Roman" w:cs="Times New Roman"/>
                <w:sz w:val="24"/>
                <w:szCs w:val="24"/>
                <w:lang w:eastAsia="en-US"/>
              </w:rPr>
              <w:t xml:space="preserve">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(ЕврАзЭС). Миротворческие миссии России. </w:t>
            </w:r>
            <w:r w:rsidRPr="00FB1738">
              <w:rPr>
                <w:rFonts w:ascii="Times New Roman" w:hAnsi="Times New Roman" w:cs="Times New Roman"/>
                <w:sz w:val="24"/>
                <w:szCs w:val="24"/>
                <w:lang w:eastAsia="en-US"/>
              </w:rPr>
              <w:lastRenderedPageBreak/>
              <w:t>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Задание на дом:</w:t>
            </w:r>
            <w:r w:rsidRPr="00FB1738">
              <w:rPr>
                <w:rFonts w:ascii="Times New Roman" w:hAnsi="Times New Roman" w:cs="Times New Roman"/>
                <w:sz w:val="24"/>
                <w:szCs w:val="24"/>
                <w:lang w:eastAsia="en-US"/>
              </w:rPr>
              <w:t xml:space="preserve"> индивидуальные сообщения «Сланцевая революция в США и борьба за передел мирового нефтегазового рынка».</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lastRenderedPageBreak/>
              <w:t>2</w:t>
            </w: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iCs/>
                <w:sz w:val="24"/>
                <w:szCs w:val="24"/>
                <w:lang w:eastAsia="en-US"/>
              </w:rPr>
            </w:pPr>
          </w:p>
        </w:tc>
        <w:tc>
          <w:tcPr>
            <w:tcW w:w="2411"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Cs/>
                <w:iCs/>
                <w:sz w:val="24"/>
                <w:szCs w:val="24"/>
                <w:lang w:eastAsia="en-US"/>
              </w:rPr>
            </w:pPr>
            <w:r w:rsidRPr="00FB1738">
              <w:rPr>
                <w:rFonts w:ascii="Times New Roman" w:hAnsi="Times New Roman" w:cs="Times New Roman"/>
                <w:sz w:val="24"/>
                <w:szCs w:val="24"/>
                <w:lang w:eastAsia="en-US"/>
              </w:rPr>
              <w:t>ОК 01., ОК 02., ОК 03., ОК 04., ОК 06., ОК 07</w:t>
            </w:r>
          </w:p>
        </w:tc>
      </w:tr>
      <w:tr w:rsidR="00FB1738" w:rsidRPr="00FB1738" w:rsidTr="00FB1738">
        <w:trPr>
          <w:trHeight w:val="20"/>
        </w:trPr>
        <w:tc>
          <w:tcPr>
            <w:tcW w:w="2155" w:type="dxa"/>
            <w:vMerge w:val="restart"/>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4</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Внешняя политика в конце XX - начале XXI в</w:t>
            </w:r>
            <w:r w:rsidRPr="00FB1738">
              <w:rPr>
                <w:rFonts w:ascii="Times New Roman" w:hAnsi="Times New Roman" w:cs="Times New Roman"/>
                <w:sz w:val="24"/>
                <w:szCs w:val="24"/>
                <w:lang w:eastAsia="en-US"/>
              </w:rPr>
              <w:t xml:space="preserve">.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Референдумы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 Россия в борьбе с коронавирусной пандемией, оказание помощи зарубежным странам. Мир и процессы глобализации в новых условиях. </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Задание на дом:</w:t>
            </w:r>
            <w:r w:rsidRPr="00FB1738">
              <w:rPr>
                <w:rFonts w:ascii="Times New Roman" w:hAnsi="Times New Roman" w:cs="Times New Roman"/>
                <w:sz w:val="24"/>
                <w:szCs w:val="24"/>
                <w:lang w:eastAsia="en-US"/>
              </w:rPr>
              <w:t xml:space="preserve"> индивидуальные сообщения «Антиглобалистские тенденции», «Международный нефтяной кризис 2020 г. и его последствия», «Россия в современном мире».</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2</w:t>
            </w: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iCs/>
                <w:sz w:val="24"/>
                <w:szCs w:val="24"/>
                <w:lang w:eastAsia="en-US"/>
              </w:rPr>
            </w:pPr>
          </w:p>
        </w:tc>
        <w:tc>
          <w:tcPr>
            <w:tcW w:w="2411"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Cs/>
                <w:iCs/>
                <w:sz w:val="24"/>
                <w:szCs w:val="24"/>
                <w:lang w:eastAsia="en-US"/>
              </w:rPr>
            </w:pPr>
            <w:r w:rsidRPr="00FB1738">
              <w:rPr>
                <w:rFonts w:ascii="Times New Roman" w:hAnsi="Times New Roman" w:cs="Times New Roman"/>
                <w:sz w:val="24"/>
                <w:szCs w:val="24"/>
                <w:lang w:eastAsia="en-US"/>
              </w:rPr>
              <w:t>ОК 01., ОК 02., ОК 03.</w:t>
            </w:r>
          </w:p>
        </w:tc>
      </w:tr>
      <w:tr w:rsidR="00FB1738" w:rsidRPr="00FB1738" w:rsidTr="00FB1738">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bCs/>
                <w:sz w:val="24"/>
                <w:szCs w:val="24"/>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5</w:t>
            </w:r>
          </w:p>
        </w:tc>
        <w:tc>
          <w:tcPr>
            <w:tcW w:w="822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b/>
                <w:sz w:val="24"/>
                <w:szCs w:val="24"/>
                <w:lang w:eastAsia="en-US"/>
              </w:rPr>
              <w:t>Религия, наука и культура России в конце XX - начале XXI в. /</w:t>
            </w:r>
            <w:r w:rsidRPr="00FB1738">
              <w:rPr>
                <w:rFonts w:ascii="Times New Roman" w:hAnsi="Times New Roman" w:cs="Times New Roman"/>
                <w:sz w:val="24"/>
                <w:szCs w:val="24"/>
                <w:lang w:eastAsia="en-US"/>
              </w:rPr>
              <w:t xml:space="preserve">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w:t>
            </w:r>
            <w:r w:rsidRPr="00FB1738">
              <w:rPr>
                <w:rFonts w:ascii="Times New Roman" w:hAnsi="Times New Roman" w:cs="Times New Roman"/>
                <w:b/>
                <w:sz w:val="24"/>
                <w:szCs w:val="24"/>
                <w:lang w:eastAsia="en-US"/>
              </w:rPr>
              <w:t xml:space="preserve"> </w:t>
            </w:r>
            <w:r w:rsidRPr="00FB1738">
              <w:rPr>
                <w:rFonts w:ascii="Times New Roman" w:hAnsi="Times New Roman" w:cs="Times New Roman"/>
                <w:sz w:val="24"/>
                <w:szCs w:val="24"/>
                <w:lang w:eastAsia="en-US"/>
              </w:rPr>
              <w:t>Развитие политической системы России в начале XXI в</w:t>
            </w:r>
            <w:r w:rsidRPr="00FB1738">
              <w:rPr>
                <w:rFonts w:ascii="Times New Roman" w:hAnsi="Times New Roman" w:cs="Times New Roman"/>
                <w:b/>
                <w:sz w:val="24"/>
                <w:szCs w:val="24"/>
                <w:lang w:eastAsia="en-US"/>
              </w:rPr>
              <w:t xml:space="preserve">. </w:t>
            </w:r>
            <w:r w:rsidRPr="00FB1738">
              <w:rPr>
                <w:rFonts w:ascii="Times New Roman" w:hAnsi="Times New Roman" w:cs="Times New Roman"/>
                <w:sz w:val="24"/>
                <w:szCs w:val="24"/>
                <w:lang w:eastAsia="en-US"/>
              </w:rPr>
              <w:t xml:space="preserve">Внешняя политика РФ в конце XX – начале XXI в. Международное сотрудничество и противостояние в спорте. Достижения российских </w:t>
            </w:r>
            <w:r w:rsidRPr="00FB1738">
              <w:rPr>
                <w:rFonts w:ascii="Times New Roman" w:hAnsi="Times New Roman" w:cs="Times New Roman"/>
                <w:sz w:val="24"/>
                <w:szCs w:val="24"/>
                <w:lang w:eastAsia="en-US"/>
              </w:rPr>
              <w:lastRenderedPageBreak/>
              <w:t>спортсменов. Наш край в 1992-2022 гг.</w:t>
            </w:r>
          </w:p>
          <w:p w:rsidR="00FB1738" w:rsidRPr="00FB1738" w:rsidRDefault="00FB1738" w:rsidP="00DC2E50">
            <w:pPr>
              <w:spacing w:after="0" w:line="240" w:lineRule="auto"/>
              <w:jc w:val="both"/>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Задание на дом:</w:t>
            </w:r>
            <w:r w:rsidRPr="00FB1738">
              <w:rPr>
                <w:rFonts w:ascii="Times New Roman" w:hAnsi="Times New Roman" w:cs="Times New Roman"/>
                <w:sz w:val="24"/>
                <w:szCs w:val="24"/>
                <w:lang w:eastAsia="en-US"/>
              </w:rPr>
              <w:t xml:space="preserve"> индивидуальные сообщения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«Мир и процессы глобализации в новых условиях. Россия в современном мире», «Процессы глобализации и массовая культура».</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both"/>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lastRenderedPageBreak/>
              <w:t>2</w:t>
            </w: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DC2E50">
            <w:pPr>
              <w:spacing w:after="0" w:line="240" w:lineRule="auto"/>
              <w:jc w:val="both"/>
              <w:rPr>
                <w:rFonts w:ascii="Times New Roman" w:hAnsi="Times New Roman" w:cs="Times New Roman"/>
                <w:bCs/>
                <w:iCs/>
                <w:sz w:val="24"/>
                <w:szCs w:val="24"/>
                <w:lang w:eastAsia="en-US"/>
              </w:rPr>
            </w:pPr>
          </w:p>
        </w:tc>
        <w:tc>
          <w:tcPr>
            <w:tcW w:w="2411"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Cs/>
                <w:iCs/>
                <w:sz w:val="24"/>
                <w:szCs w:val="24"/>
                <w:lang w:eastAsia="en-US"/>
              </w:rPr>
            </w:pPr>
            <w:r w:rsidRPr="00FB1738">
              <w:rPr>
                <w:rFonts w:ascii="Times New Roman" w:hAnsi="Times New Roman" w:cs="Times New Roman"/>
                <w:sz w:val="24"/>
                <w:szCs w:val="24"/>
                <w:lang w:eastAsia="en-US"/>
              </w:rPr>
              <w:t>ОК 01., ОК 02., ОК 03., ОК 04., ОК 06., ОК 07.</w:t>
            </w:r>
          </w:p>
        </w:tc>
      </w:tr>
      <w:tr w:rsidR="00FB1738" w:rsidRPr="00FB1738" w:rsidTr="00FB1738">
        <w:trPr>
          <w:trHeight w:val="20"/>
        </w:trPr>
        <w:tc>
          <w:tcPr>
            <w:tcW w:w="10944" w:type="dxa"/>
            <w:gridSpan w:val="4"/>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lastRenderedPageBreak/>
              <w:t>Консультация перед экзаменом</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4</w:t>
            </w: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
                <w:sz w:val="24"/>
                <w:szCs w:val="24"/>
                <w:lang w:eastAsia="en-US"/>
              </w:rPr>
            </w:pPr>
          </w:p>
        </w:tc>
        <w:tc>
          <w:tcPr>
            <w:tcW w:w="2411" w:type="dxa"/>
            <w:vMerge w:val="restart"/>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ОК 01., ОК 02., ОК 03., ОК 04., ОК 06., ОК 07., ОК 09., ПК 1.2.</w:t>
            </w:r>
          </w:p>
        </w:tc>
      </w:tr>
      <w:tr w:rsidR="00FB1738" w:rsidRPr="00FB1738" w:rsidTr="00DC2E50">
        <w:trPr>
          <w:trHeight w:val="388"/>
        </w:trPr>
        <w:tc>
          <w:tcPr>
            <w:tcW w:w="10944" w:type="dxa"/>
            <w:gridSpan w:val="4"/>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Экзамен</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8</w:t>
            </w:r>
          </w:p>
        </w:tc>
        <w:tc>
          <w:tcPr>
            <w:tcW w:w="1105" w:type="dxa"/>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b/>
                <w:sz w:val="24"/>
                <w:szCs w:val="24"/>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B1738" w:rsidRPr="00FB1738" w:rsidRDefault="00FB1738" w:rsidP="00FB1738">
            <w:pPr>
              <w:spacing w:after="0"/>
              <w:rPr>
                <w:rFonts w:ascii="Times New Roman" w:eastAsia="Times New Roman" w:hAnsi="Times New Roman" w:cs="Times New Roman"/>
                <w:sz w:val="24"/>
                <w:szCs w:val="24"/>
                <w:lang w:eastAsia="en-US"/>
              </w:rPr>
            </w:pPr>
          </w:p>
        </w:tc>
      </w:tr>
      <w:tr w:rsidR="00FB1738" w:rsidRPr="00FB1738" w:rsidTr="00DC2E50">
        <w:trPr>
          <w:trHeight w:val="70"/>
        </w:trPr>
        <w:tc>
          <w:tcPr>
            <w:tcW w:w="10944" w:type="dxa"/>
            <w:gridSpan w:val="4"/>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center"/>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126</w:t>
            </w:r>
          </w:p>
        </w:tc>
        <w:tc>
          <w:tcPr>
            <w:tcW w:w="1105" w:type="dxa"/>
            <w:tcBorders>
              <w:top w:val="single" w:sz="4" w:space="0" w:color="auto"/>
              <w:left w:val="single" w:sz="4" w:space="0" w:color="auto"/>
              <w:bottom w:val="single" w:sz="4" w:space="0" w:color="auto"/>
              <w:right w:val="single" w:sz="4" w:space="0" w:color="auto"/>
            </w:tcBorders>
            <w:hideMark/>
          </w:tcPr>
          <w:p w:rsidR="00FB1738" w:rsidRPr="00FB1738" w:rsidRDefault="00FB1738" w:rsidP="00DC2E50">
            <w:pPr>
              <w:spacing w:after="0" w:line="240" w:lineRule="auto"/>
              <w:jc w:val="center"/>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18</w:t>
            </w:r>
          </w:p>
        </w:tc>
        <w:tc>
          <w:tcPr>
            <w:tcW w:w="2411" w:type="dxa"/>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p>
        </w:tc>
      </w:tr>
    </w:tbl>
    <w:p w:rsidR="00FB1738" w:rsidRPr="00FB1738" w:rsidRDefault="00FB1738" w:rsidP="00FB1738">
      <w:pPr>
        <w:spacing w:after="0" w:line="240" w:lineRule="auto"/>
        <w:rPr>
          <w:rFonts w:ascii="Times New Roman" w:hAnsi="Times New Roman" w:cs="Times New Roman"/>
          <w:sz w:val="24"/>
          <w:szCs w:val="24"/>
          <w:lang w:eastAsia="en-US"/>
        </w:rPr>
        <w:sectPr w:rsidR="00FB1738" w:rsidRPr="00FB1738" w:rsidSect="00DC2E50">
          <w:pgSz w:w="16838" w:h="11906" w:orient="landscape"/>
          <w:pgMar w:top="426" w:right="720" w:bottom="720" w:left="720" w:header="708" w:footer="708" w:gutter="0"/>
          <w:cols w:space="720"/>
        </w:sectPr>
      </w:pPr>
    </w:p>
    <w:p w:rsidR="00FB1738" w:rsidRPr="00FB1738" w:rsidRDefault="00FB1738" w:rsidP="00FB1738">
      <w:pPr>
        <w:spacing w:after="0" w:line="240" w:lineRule="auto"/>
        <w:ind w:left="360"/>
        <w:rPr>
          <w:rFonts w:ascii="Times New Roman" w:eastAsia="Times New Roman" w:hAnsi="Times New Roman" w:cs="Times New Roman"/>
          <w:b/>
          <w:bCs/>
          <w:sz w:val="24"/>
          <w:szCs w:val="24"/>
          <w:lang w:eastAsia="en-US"/>
        </w:rPr>
      </w:pPr>
      <w:r w:rsidRPr="00FB1738">
        <w:rPr>
          <w:rFonts w:ascii="Times New Roman" w:hAnsi="Times New Roman" w:cs="Times New Roman"/>
          <w:b/>
          <w:bCs/>
          <w:sz w:val="24"/>
          <w:szCs w:val="24"/>
          <w:lang w:eastAsia="en-US"/>
        </w:rPr>
        <w:lastRenderedPageBreak/>
        <w:t>3.УСЛОВИЯ РЕАЛИЗАЦИИ ПРОГРАММЫ ДИСЦИПЛИНЫ</w:t>
      </w: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b/>
          <w:bCs/>
          <w:sz w:val="24"/>
          <w:szCs w:val="24"/>
          <w:lang w:eastAsia="en-US"/>
        </w:rPr>
        <w:t>3.1. Требования к минимальному материально-техническому обеспечению:</w:t>
      </w:r>
    </w:p>
    <w:p w:rsidR="00FB1738" w:rsidRPr="00FB1738" w:rsidRDefault="00FB1738" w:rsidP="00FB1738">
      <w:pPr>
        <w:spacing w:after="0" w:line="240" w:lineRule="auto"/>
        <w:rPr>
          <w:rFonts w:ascii="Times New Roman" w:hAnsi="Times New Roman" w:cs="Times New Roman"/>
          <w:bCs/>
          <w:sz w:val="24"/>
          <w:szCs w:val="24"/>
          <w:lang w:eastAsia="en-US"/>
        </w:rPr>
      </w:pPr>
      <w:r w:rsidRPr="00FB1738">
        <w:rPr>
          <w:rFonts w:ascii="Times New Roman" w:hAnsi="Times New Roman" w:cs="Times New Roman"/>
          <w:sz w:val="24"/>
          <w:szCs w:val="24"/>
          <w:lang w:eastAsia="en-US"/>
        </w:rPr>
        <w:t>Реализация программы дисциплины осуществляется в учебном кабинете ««Гуманитарных и социально-экономических дисциплин»».</w:t>
      </w:r>
    </w:p>
    <w:p w:rsidR="00FB1738" w:rsidRPr="00FB1738" w:rsidRDefault="00FB1738" w:rsidP="00FB1738">
      <w:pPr>
        <w:spacing w:after="0" w:line="240" w:lineRule="auto"/>
        <w:rPr>
          <w:rFonts w:ascii="Times New Roman" w:hAnsi="Times New Roman" w:cs="Times New Roman"/>
          <w:bCs/>
          <w:sz w:val="24"/>
          <w:szCs w:val="24"/>
          <w:lang w:eastAsia="en-US"/>
        </w:rPr>
      </w:pPr>
      <w:r w:rsidRPr="00FB1738">
        <w:rPr>
          <w:rFonts w:ascii="Times New Roman" w:hAnsi="Times New Roman" w:cs="Times New Roman"/>
          <w:bCs/>
          <w:sz w:val="24"/>
          <w:szCs w:val="24"/>
          <w:lang w:eastAsia="en-US"/>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Оборудование учебного кабинета:</w:t>
      </w: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-Рабочее место преподавателя;</w:t>
      </w: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-Рабочее место студента для теоретических занятий;</w:t>
      </w:r>
    </w:p>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 xml:space="preserve">Технические средства обучения: </w:t>
      </w: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-Проектор;</w:t>
      </w: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-Многофункциональное устройство;</w:t>
      </w: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 xml:space="preserve">-Компьютер с лицензионным программным обеспечением. </w:t>
      </w:r>
    </w:p>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bCs/>
          <w:sz w:val="24"/>
          <w:szCs w:val="24"/>
          <w:lang w:eastAsia="en-US"/>
        </w:rPr>
        <w:t xml:space="preserve">3.2. </w:t>
      </w:r>
      <w:r w:rsidRPr="00FB1738">
        <w:rPr>
          <w:rFonts w:ascii="Times New Roman" w:hAnsi="Times New Roman" w:cs="Times New Roman"/>
          <w:b/>
          <w:sz w:val="24"/>
          <w:szCs w:val="24"/>
          <w:lang w:eastAsia="en-US"/>
        </w:rPr>
        <w:t xml:space="preserve">Информационное обеспечение обучения </w:t>
      </w:r>
    </w:p>
    <w:p w:rsidR="00FB1738" w:rsidRPr="00FB1738" w:rsidRDefault="00FB1738" w:rsidP="00FB1738">
      <w:pPr>
        <w:spacing w:after="0" w:line="240" w:lineRule="auto"/>
        <w:rPr>
          <w:rFonts w:ascii="Times New Roman" w:hAnsi="Times New Roman" w:cs="Times New Roman"/>
          <w:b/>
          <w:bCs/>
          <w:sz w:val="24"/>
          <w:szCs w:val="24"/>
          <w:lang w:eastAsia="en-US"/>
        </w:rPr>
      </w:pPr>
      <w:r w:rsidRPr="00FB1738">
        <w:rPr>
          <w:rFonts w:ascii="Times New Roman" w:hAnsi="Times New Roman" w:cs="Times New Roman"/>
          <w:b/>
          <w:bCs/>
          <w:sz w:val="24"/>
          <w:szCs w:val="24"/>
          <w:lang w:eastAsia="en-US"/>
        </w:rPr>
        <w:t>3.3. Информационное обеспечение реализации программы</w:t>
      </w:r>
    </w:p>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 xml:space="preserve">3.3.1. Основные печатные издания </w:t>
      </w:r>
    </w:p>
    <w:p w:rsidR="00FB1738" w:rsidRPr="00FB1738" w:rsidRDefault="00FB1738" w:rsidP="00FB1738">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 xml:space="preserve">1.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 — (Профессиональное образование). — ISBN 978-5-534-01245-3. — Текст : электронный // Образовательная платформа Юрайт [сайт]. — URL: </w:t>
      </w:r>
      <w:hyperlink r:id="rId38" w:history="1">
        <w:r w:rsidRPr="00FB1738">
          <w:rPr>
            <w:rFonts w:ascii="Times New Roman" w:hAnsi="Times New Roman" w:cs="Times New Roman"/>
            <w:color w:val="0000FF"/>
            <w:szCs w:val="24"/>
            <w:u w:val="single"/>
            <w:lang w:eastAsia="en-US"/>
          </w:rPr>
          <w:t>https://urait.ru/bcode/491562</w:t>
        </w:r>
      </w:hyperlink>
    </w:p>
    <w:p w:rsidR="00FB1738" w:rsidRPr="00FB1738" w:rsidRDefault="00FB1738" w:rsidP="00FB1738">
      <w:pPr>
        <w:spacing w:after="0" w:line="240" w:lineRule="auto"/>
        <w:jc w:val="both"/>
        <w:rPr>
          <w:rFonts w:ascii="Times New Roman" w:hAnsi="Times New Roman" w:cs="Times New Roman"/>
          <w:sz w:val="24"/>
          <w:szCs w:val="24"/>
          <w:u w:val="single"/>
          <w:lang w:eastAsia="en-US"/>
        </w:rPr>
      </w:pPr>
      <w:r w:rsidRPr="00FB1738">
        <w:rPr>
          <w:rFonts w:ascii="Times New Roman" w:hAnsi="Times New Roman" w:cs="Times New Roman"/>
          <w:sz w:val="24"/>
          <w:szCs w:val="24"/>
          <w:lang w:eastAsia="en-US"/>
        </w:rPr>
        <w:t xml:space="preserve">2. 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2021. — 311 с. — (Профессиональное образование). — ISBN 978-5-534-13853-5. — Текст : электронный // Образовательная платформа Юрайт [сайт]. — URL: </w:t>
      </w:r>
      <w:hyperlink r:id="rId39" w:history="1">
        <w:r w:rsidRPr="00FB1738">
          <w:rPr>
            <w:rFonts w:ascii="Times New Roman" w:hAnsi="Times New Roman" w:cs="Times New Roman"/>
            <w:color w:val="0000FF"/>
            <w:szCs w:val="24"/>
            <w:u w:val="single"/>
            <w:lang w:eastAsia="en-US"/>
          </w:rPr>
          <w:t>https://urait.ru/bcode/467055</w:t>
        </w:r>
      </w:hyperlink>
    </w:p>
    <w:p w:rsidR="00FB1738" w:rsidRPr="00FB1738" w:rsidRDefault="00FB1738" w:rsidP="00FB1738">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 xml:space="preserve">3. История России с древнейших времен до наших дней : учебное пособие / А. Х. Даудов, А. Ю. Дворниченко, Ю. В. Кривошеев [и др.] ; под. ред. А. Х. Даудов. - СПб: Изд-во С.-Петерб. ун-та, 2022. - 368 с. - ISBN 978-5-288-05973-5. - Текст: электронный. - URL: </w:t>
      </w:r>
      <w:hyperlink r:id="rId40" w:history="1">
        <w:r w:rsidRPr="00FB1738">
          <w:rPr>
            <w:rFonts w:ascii="Times New Roman" w:hAnsi="Times New Roman" w:cs="Times New Roman"/>
            <w:color w:val="0000FF"/>
            <w:szCs w:val="24"/>
            <w:u w:val="single"/>
            <w:lang w:eastAsia="en-US"/>
          </w:rPr>
          <w:t>https://znanium.com/catalog/product/1081437</w:t>
        </w:r>
      </w:hyperlink>
    </w:p>
    <w:p w:rsidR="00FB1738" w:rsidRPr="00FB1738" w:rsidRDefault="00FB1738" w:rsidP="00FB1738">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 xml:space="preserve">4. Кириллов, В. В. История России в 2 ч. Ч. 1. До ХХ века : учебное пособие для вузов / В. В. Кириллов. — 8-е изд., перераб. и доп. — Москва : Юрайт, 2022. — 352 с. // Образовательная платформа Юрайт [сайт]. — URL: </w:t>
      </w:r>
      <w:hyperlink r:id="rId41" w:history="1">
        <w:r w:rsidRPr="00FB1738">
          <w:rPr>
            <w:rFonts w:ascii="Times New Roman" w:hAnsi="Times New Roman" w:cs="Times New Roman"/>
            <w:color w:val="0000FF"/>
            <w:szCs w:val="24"/>
            <w:u w:val="single"/>
            <w:lang w:eastAsia="en-US"/>
          </w:rPr>
          <w:t>https://urait.ru/bcode/491573</w:t>
        </w:r>
      </w:hyperlink>
      <w:r w:rsidRPr="00FB1738">
        <w:rPr>
          <w:rFonts w:ascii="Times New Roman" w:hAnsi="Times New Roman" w:cs="Times New Roman"/>
          <w:sz w:val="24"/>
          <w:szCs w:val="24"/>
          <w:lang w:eastAsia="en-US"/>
        </w:rPr>
        <w:t>. — Режим доступа: для авториз. пользователей. — Текст : электронный.</w:t>
      </w:r>
    </w:p>
    <w:p w:rsidR="00FB1738" w:rsidRPr="00FB1738" w:rsidRDefault="00FB1738" w:rsidP="00FB1738">
      <w:pPr>
        <w:spacing w:after="0" w:line="240" w:lineRule="auto"/>
        <w:jc w:val="both"/>
        <w:rPr>
          <w:rFonts w:ascii="Times New Roman" w:hAnsi="Times New Roman" w:cs="Times New Roman"/>
          <w:sz w:val="24"/>
          <w:szCs w:val="24"/>
          <w:lang w:eastAsia="en-US"/>
        </w:rPr>
      </w:pPr>
      <w:r w:rsidRPr="00FB1738">
        <w:rPr>
          <w:rFonts w:ascii="Times New Roman" w:hAnsi="Times New Roman" w:cs="Times New Roman"/>
          <w:sz w:val="24"/>
          <w:szCs w:val="24"/>
          <w:lang w:eastAsia="en-US"/>
        </w:rPr>
        <w:t xml:space="preserve">5. Сафонов, А. А. История (конец XX — начало XXI века) : учебное пособие для среднего профессионального образования / А. А. Сафонов, М. А. Сафонова. — Москва : Издательство Юрайт, 2022. –— 245 с. – (Профессиональное образование). — ISBN 978-5-534-12892-5. — Текст: электронный // Образовательная платформа Юрайт [сайт]. — URL: </w:t>
      </w:r>
      <w:hyperlink r:id="rId42" w:history="1">
        <w:r w:rsidRPr="00FB1738">
          <w:rPr>
            <w:rFonts w:ascii="Times New Roman" w:hAnsi="Times New Roman" w:cs="Times New Roman"/>
            <w:color w:val="0000FF"/>
            <w:szCs w:val="24"/>
            <w:u w:val="single"/>
            <w:lang w:eastAsia="en-US"/>
          </w:rPr>
          <w:t>https://urait.ru/bcode/496927</w:t>
        </w:r>
      </w:hyperlink>
    </w:p>
    <w:p w:rsidR="00FB1738" w:rsidRPr="00FB1738" w:rsidRDefault="00FB1738" w:rsidP="00FB1738">
      <w:pPr>
        <w:spacing w:after="0" w:line="240" w:lineRule="auto"/>
        <w:rPr>
          <w:rFonts w:ascii="Times New Roman" w:hAnsi="Times New Roman" w:cs="Times New Roman"/>
          <w:sz w:val="24"/>
          <w:szCs w:val="24"/>
          <w:lang w:eastAsia="en-US"/>
        </w:rPr>
      </w:pPr>
    </w:p>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 xml:space="preserve">         3.3.2. Дополнительные источники </w:t>
      </w:r>
    </w:p>
    <w:p w:rsidR="00FB1738" w:rsidRPr="00FB1738" w:rsidRDefault="00FB1738" w:rsidP="002F51FC">
      <w:pPr>
        <w:numPr>
          <w:ilvl w:val="0"/>
          <w:numId w:val="32"/>
        </w:numPr>
        <w:spacing w:after="0" w:line="240" w:lineRule="auto"/>
        <w:rPr>
          <w:rFonts w:ascii="Times New Roman" w:hAnsi="Times New Roman" w:cs="Times New Roman"/>
          <w:sz w:val="24"/>
          <w:szCs w:val="24"/>
          <w:lang w:val="x-none" w:eastAsia="en-US"/>
        </w:rPr>
      </w:pPr>
      <w:r w:rsidRPr="00FB1738">
        <w:rPr>
          <w:rFonts w:ascii="Times New Roman" w:hAnsi="Times New Roman" w:cs="Times New Roman"/>
          <w:sz w:val="24"/>
          <w:szCs w:val="24"/>
          <w:lang w:eastAsia="en-US"/>
        </w:rPr>
        <w:t xml:space="preserve">Егорова, Н. И. История холодной войны, 1945-1991 гг : учебник для вузов / Н. И. Егорова. — 2-е изд., перераб. и доп. — Москва : Юрайт, 2020. — 219 с. // Образовательная платформа Юрайт [сайт]. — URL: </w:t>
      </w:r>
      <w:hyperlink r:id="rId43" w:history="1">
        <w:r w:rsidRPr="00FB1738">
          <w:rPr>
            <w:rFonts w:ascii="Times New Roman" w:hAnsi="Times New Roman" w:cs="Times New Roman"/>
            <w:color w:val="0000FF"/>
            <w:szCs w:val="24"/>
            <w:u w:val="single"/>
            <w:lang w:eastAsia="en-US"/>
          </w:rPr>
          <w:t>https://urait.ru/bcode/447836</w:t>
        </w:r>
      </w:hyperlink>
      <w:r w:rsidRPr="00FB1738">
        <w:rPr>
          <w:rFonts w:ascii="Times New Roman" w:hAnsi="Times New Roman" w:cs="Times New Roman"/>
          <w:sz w:val="24"/>
          <w:szCs w:val="24"/>
          <w:lang w:eastAsia="en-US"/>
        </w:rPr>
        <w:t>.— Режим доступа: для авториз. пользователей. — Текст : электронный.</w:t>
      </w:r>
    </w:p>
    <w:p w:rsidR="00FB1738" w:rsidRPr="00FB1738" w:rsidRDefault="00FB1738" w:rsidP="002F51FC">
      <w:pPr>
        <w:numPr>
          <w:ilvl w:val="0"/>
          <w:numId w:val="32"/>
        </w:numPr>
        <w:spacing w:after="0" w:line="240" w:lineRule="auto"/>
        <w:rPr>
          <w:rFonts w:ascii="Times New Roman" w:hAnsi="Times New Roman" w:cs="Times New Roman"/>
          <w:sz w:val="24"/>
          <w:szCs w:val="24"/>
          <w:lang w:val="x-none" w:eastAsia="en-US"/>
        </w:rPr>
      </w:pPr>
      <w:r w:rsidRPr="00FB1738">
        <w:rPr>
          <w:rFonts w:ascii="Times New Roman" w:hAnsi="Times New Roman" w:cs="Times New Roman"/>
          <w:sz w:val="24"/>
          <w:szCs w:val="24"/>
          <w:lang w:val="x-none" w:eastAsia="en-US"/>
        </w:rPr>
        <w:t xml:space="preserve">Кириллов, В. В.  История России : учебник для среднего профессионального образования / В. В. Кириллов, М. А. Бравина. — 4-е изд., перераб. и доп. — Москва : Издательство Юрайт, 2022. — 565 с. — (Профессиональное образование). — ISBN 978-5-534-08560-0. — Текст : электронный // Образовательная платформа Юрайт [сайт]. — URL: </w:t>
      </w:r>
      <w:hyperlink r:id="rId44" w:history="1">
        <w:r w:rsidRPr="00FB1738">
          <w:rPr>
            <w:rFonts w:ascii="Times New Roman" w:hAnsi="Times New Roman" w:cs="Times New Roman"/>
            <w:color w:val="0000FF"/>
            <w:szCs w:val="24"/>
            <w:u w:val="single"/>
            <w:lang w:val="x-none" w:eastAsia="en-US"/>
          </w:rPr>
          <w:t>https://urait.ru/bcode/490330</w:t>
        </w:r>
      </w:hyperlink>
    </w:p>
    <w:p w:rsidR="00FB1738" w:rsidRPr="00FB1738" w:rsidRDefault="00FB1738" w:rsidP="002F51FC">
      <w:pPr>
        <w:numPr>
          <w:ilvl w:val="0"/>
          <w:numId w:val="32"/>
        </w:numPr>
        <w:spacing w:after="0" w:line="240" w:lineRule="auto"/>
        <w:rPr>
          <w:rFonts w:ascii="Times New Roman" w:hAnsi="Times New Roman" w:cs="Times New Roman"/>
          <w:sz w:val="24"/>
          <w:szCs w:val="24"/>
          <w:lang w:val="x-none" w:eastAsia="en-US"/>
        </w:rPr>
      </w:pPr>
      <w:r w:rsidRPr="00FB1738">
        <w:rPr>
          <w:rFonts w:ascii="Times New Roman" w:hAnsi="Times New Roman" w:cs="Times New Roman"/>
          <w:sz w:val="24"/>
          <w:szCs w:val="24"/>
          <w:lang w:eastAsia="en-US"/>
        </w:rPr>
        <w:lastRenderedPageBreak/>
        <w:t xml:space="preserve">Пленков, О. Ю. История новейшего времени : учебное пособие для вузов / О. Ю. Пленков. — 2-е изд., испр. и доп. — Москва : Юрайт, 2022. — 368 с. // Образовательная платформа Юрайт [сайт]. — URL: </w:t>
      </w:r>
      <w:hyperlink r:id="rId45" w:history="1">
        <w:r w:rsidRPr="00FB1738">
          <w:rPr>
            <w:rFonts w:ascii="Times New Roman" w:hAnsi="Times New Roman" w:cs="Times New Roman"/>
            <w:color w:val="0000FF"/>
            <w:szCs w:val="24"/>
            <w:u w:val="single"/>
            <w:lang w:eastAsia="en-US"/>
          </w:rPr>
          <w:t>https://urait.ru/bcode/495569</w:t>
        </w:r>
      </w:hyperlink>
      <w:r w:rsidRPr="00FB1738">
        <w:rPr>
          <w:rFonts w:ascii="Times New Roman" w:hAnsi="Times New Roman" w:cs="Times New Roman"/>
          <w:sz w:val="24"/>
          <w:szCs w:val="24"/>
          <w:lang w:eastAsia="en-US"/>
        </w:rPr>
        <w:t>. — Режим доступа: для авториз. пользователей. — Текст : электронный.</w:t>
      </w:r>
    </w:p>
    <w:p w:rsidR="00FB1738" w:rsidRPr="00FB1738" w:rsidRDefault="00FB1738" w:rsidP="00FB1738">
      <w:pPr>
        <w:rPr>
          <w:rFonts w:ascii="Times New Roman" w:hAnsi="Times New Roman" w:cs="Times New Roman"/>
          <w:sz w:val="24"/>
          <w:szCs w:val="24"/>
          <w:lang w:val="x-none" w:eastAsia="en-US"/>
        </w:rPr>
      </w:pPr>
    </w:p>
    <w:p w:rsidR="00FB1738" w:rsidRPr="00FB1738" w:rsidRDefault="00FB1738" w:rsidP="00FB1738">
      <w:pPr>
        <w:spacing w:after="0" w:line="240" w:lineRule="auto"/>
        <w:jc w:val="both"/>
        <w:rPr>
          <w:rFonts w:ascii="Times New Roman" w:hAnsi="Times New Roman" w:cs="Times New Roman"/>
          <w:b/>
          <w:sz w:val="24"/>
          <w:szCs w:val="24"/>
          <w:lang w:val="x-none" w:eastAsia="en-US"/>
        </w:rPr>
      </w:pPr>
      <w:r w:rsidRPr="00FB1738">
        <w:rPr>
          <w:rFonts w:ascii="Times New Roman" w:hAnsi="Times New Roman" w:cs="Times New Roman"/>
          <w:b/>
          <w:sz w:val="24"/>
          <w:szCs w:val="24"/>
          <w:lang w:eastAsia="en-US"/>
        </w:rPr>
        <w:t>4.</w:t>
      </w:r>
      <w:r w:rsidRPr="00FB1738">
        <w:rPr>
          <w:rFonts w:ascii="Times New Roman" w:hAnsi="Times New Roman" w:cs="Times New Roman"/>
          <w:sz w:val="24"/>
          <w:szCs w:val="24"/>
          <w:lang w:eastAsia="en-US"/>
        </w:rPr>
        <w:t xml:space="preserve"> </w:t>
      </w:r>
      <w:r w:rsidRPr="00FB1738">
        <w:rPr>
          <w:rFonts w:ascii="Times New Roman" w:hAnsi="Times New Roman" w:cs="Times New Roman"/>
          <w:b/>
          <w:sz w:val="24"/>
          <w:szCs w:val="24"/>
          <w:lang w:val="x-none" w:eastAsia="en-US"/>
        </w:rPr>
        <w:t>КОНТРОЛЬ И ОЦЕНКА РЕЗУЛЬТАТОВ ОСВОЕНИЯ УЧЕБНОЙ ДИСЦИПЛИНЫ</w:t>
      </w: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Контроль и оценка результатов освоения общеобразовательной дисциплины раскрываются через дисциплинарные (предметные) результаты, направленные на формирование общих и профессиональных компетенций по разделам и темам содержания учебного материала.</w:t>
      </w:r>
    </w:p>
    <w:tbl>
      <w:tblPr>
        <w:tblW w:w="96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1"/>
        <w:gridCol w:w="3404"/>
      </w:tblGrid>
      <w:tr w:rsidR="00FB1738" w:rsidRPr="00FB1738" w:rsidTr="00FB1738">
        <w:tc>
          <w:tcPr>
            <w:tcW w:w="6237"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bCs/>
                <w:sz w:val="24"/>
                <w:szCs w:val="24"/>
                <w:lang w:val="x-none" w:eastAsia="en-US"/>
              </w:rPr>
              <w:t>Результаты обучения</w:t>
            </w:r>
          </w:p>
        </w:tc>
        <w:tc>
          <w:tcPr>
            <w:tcW w:w="340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ind w:right="438"/>
              <w:rPr>
                <w:rFonts w:ascii="Times New Roman" w:hAnsi="Times New Roman" w:cs="Times New Roman"/>
                <w:b/>
                <w:sz w:val="24"/>
                <w:szCs w:val="24"/>
                <w:lang w:eastAsia="en-US"/>
              </w:rPr>
            </w:pPr>
            <w:r w:rsidRPr="00FB1738">
              <w:rPr>
                <w:rFonts w:ascii="Times New Roman" w:hAnsi="Times New Roman" w:cs="Times New Roman"/>
                <w:b/>
                <w:bCs/>
                <w:sz w:val="24"/>
                <w:szCs w:val="24"/>
                <w:lang w:val="x-none" w:eastAsia="en-US"/>
              </w:rPr>
              <w:t>Формы и методы контроля и оценки результатов обучения</w:t>
            </w:r>
          </w:p>
        </w:tc>
      </w:tr>
      <w:tr w:rsidR="00FB1738" w:rsidRPr="00FB1738" w:rsidTr="00FB1738">
        <w:tc>
          <w:tcPr>
            <w:tcW w:w="6237"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b/>
                <w:sz w:val="24"/>
                <w:szCs w:val="24"/>
                <w:lang w:eastAsia="en-US"/>
              </w:rPr>
            </w:pPr>
            <w:r w:rsidRPr="00FB1738">
              <w:rPr>
                <w:rFonts w:ascii="Times New Roman" w:hAnsi="Times New Roman" w:cs="Times New Roman"/>
                <w:b/>
                <w:sz w:val="24"/>
                <w:szCs w:val="24"/>
                <w:lang w:eastAsia="en-US"/>
              </w:rPr>
              <w:t xml:space="preserve">Общие компетенции </w:t>
            </w:r>
          </w:p>
        </w:tc>
        <w:tc>
          <w:tcPr>
            <w:tcW w:w="3402" w:type="dxa"/>
            <w:tcBorders>
              <w:top w:val="single" w:sz="4" w:space="0" w:color="auto"/>
              <w:left w:val="single" w:sz="4" w:space="0" w:color="auto"/>
              <w:bottom w:val="single" w:sz="4" w:space="0" w:color="auto"/>
              <w:right w:val="single" w:sz="4" w:space="0" w:color="auto"/>
            </w:tcBorders>
          </w:tcPr>
          <w:p w:rsidR="00FB1738" w:rsidRPr="00FB1738" w:rsidRDefault="00FB1738" w:rsidP="00FB1738">
            <w:pPr>
              <w:spacing w:after="0" w:line="240" w:lineRule="auto"/>
              <w:rPr>
                <w:rFonts w:ascii="Times New Roman" w:hAnsi="Times New Roman" w:cs="Times New Roman"/>
                <w:sz w:val="24"/>
                <w:szCs w:val="24"/>
                <w:lang w:eastAsia="en-US"/>
              </w:rPr>
            </w:pPr>
          </w:p>
        </w:tc>
      </w:tr>
      <w:tr w:rsidR="00FB1738" w:rsidRPr="00FB1738" w:rsidTr="00FB1738">
        <w:trPr>
          <w:trHeight w:val="742"/>
        </w:trPr>
        <w:tc>
          <w:tcPr>
            <w:tcW w:w="6237"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ОК 01</w:t>
            </w:r>
            <w:r w:rsidRPr="00FB1738">
              <w:rPr>
                <w:rFonts w:ascii="Times New Roman" w:hAnsi="Times New Roman" w:cs="Times New Roman"/>
                <w:sz w:val="24"/>
                <w:szCs w:val="24"/>
                <w:lang w:eastAsia="en-US"/>
              </w:rPr>
              <w:tab/>
              <w:t>Выбирать способы решения задач профессиональной деятельности применительно к различным контекстам</w:t>
            </w:r>
            <w:r w:rsidRPr="00FB1738">
              <w:rPr>
                <w:rFonts w:ascii="Times New Roman" w:hAnsi="Times New Roman" w:cs="Times New Roman"/>
                <w:sz w:val="24"/>
                <w:szCs w:val="24"/>
                <w:lang w:eastAsia="en-US"/>
              </w:rPr>
              <w:tab/>
            </w:r>
          </w:p>
        </w:tc>
        <w:tc>
          <w:tcPr>
            <w:tcW w:w="340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Письменный опрос,</w:t>
            </w: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 оценка деятельности студентов при выполнении практических работ;</w:t>
            </w:r>
          </w:p>
        </w:tc>
      </w:tr>
      <w:tr w:rsidR="00FB1738" w:rsidRPr="00FB1738" w:rsidTr="00FB1738">
        <w:tc>
          <w:tcPr>
            <w:tcW w:w="6237"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Текущий контроль (беседа, фронтальный опрос, тестирование, решение ситуационных задач и т. д.)</w:t>
            </w:r>
          </w:p>
        </w:tc>
      </w:tr>
      <w:tr w:rsidR="00FB1738" w:rsidRPr="00FB1738" w:rsidTr="00FB1738">
        <w:tc>
          <w:tcPr>
            <w:tcW w:w="6237"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ОК 03</w:t>
            </w:r>
            <w:r w:rsidRPr="00FB1738">
              <w:rPr>
                <w:rFonts w:ascii="Times New Roman" w:hAnsi="Times New Roman" w:cs="Times New Roman"/>
                <w:sz w:val="24"/>
                <w:szCs w:val="24"/>
                <w:lang w:eastAsia="en-US"/>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0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Диагностика (тестирование, контрольные работы)</w:t>
            </w: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Экспертное наблюдение и оценка выполнения практических заданий</w:t>
            </w:r>
          </w:p>
        </w:tc>
      </w:tr>
      <w:tr w:rsidR="00FB1738" w:rsidRPr="00FB1738" w:rsidTr="00FB1738">
        <w:trPr>
          <w:trHeight w:val="863"/>
        </w:trPr>
        <w:tc>
          <w:tcPr>
            <w:tcW w:w="6237"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ОК 04</w:t>
            </w:r>
            <w:r w:rsidRPr="00FB1738">
              <w:rPr>
                <w:rFonts w:ascii="Times New Roman" w:hAnsi="Times New Roman" w:cs="Times New Roman"/>
                <w:sz w:val="24"/>
                <w:szCs w:val="24"/>
                <w:lang w:eastAsia="en-US"/>
              </w:rPr>
              <w:tab/>
              <w:t>Эффективно взаимодействовать и работать в коллективе и команде</w:t>
            </w:r>
          </w:p>
        </w:tc>
        <w:tc>
          <w:tcPr>
            <w:tcW w:w="340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Экспертное наблюдение и оценка выполнения практических заданий</w:t>
            </w:r>
          </w:p>
        </w:tc>
      </w:tr>
      <w:tr w:rsidR="00FB1738" w:rsidRPr="00FB1738" w:rsidTr="00FB1738">
        <w:tc>
          <w:tcPr>
            <w:tcW w:w="6237"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r w:rsidRPr="00FB1738">
              <w:rPr>
                <w:rFonts w:ascii="Times New Roman" w:hAnsi="Times New Roman" w:cs="Times New Roman"/>
                <w:sz w:val="24"/>
                <w:szCs w:val="24"/>
                <w:lang w:eastAsia="en-US"/>
              </w:rPr>
              <w:tab/>
            </w:r>
          </w:p>
        </w:tc>
        <w:tc>
          <w:tcPr>
            <w:tcW w:w="340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Текущий контроль (беседа, фронтальный опрос, тестирование, решение ситуационных задач и т. д.)</w:t>
            </w:r>
          </w:p>
        </w:tc>
      </w:tr>
      <w:tr w:rsidR="00FB1738" w:rsidRPr="00FB1738" w:rsidTr="00FB1738">
        <w:tc>
          <w:tcPr>
            <w:tcW w:w="6237"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ОК 07</w:t>
            </w:r>
            <w:r w:rsidRPr="00FB1738">
              <w:rPr>
                <w:rFonts w:ascii="Times New Roman" w:hAnsi="Times New Roman" w:cs="Times New Roman"/>
                <w:sz w:val="24"/>
                <w:szCs w:val="24"/>
                <w:lang w:eastAsia="en-US"/>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0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Диагностика (тестирование, контрольные работы)</w:t>
            </w: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Экспертное наблюдение и оценка выполнения практических заданий</w:t>
            </w:r>
          </w:p>
        </w:tc>
      </w:tr>
      <w:tr w:rsidR="00FB1738" w:rsidRPr="00FB1738" w:rsidTr="00FB1738">
        <w:tc>
          <w:tcPr>
            <w:tcW w:w="6237"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ОК 09</w:t>
            </w:r>
            <w:r w:rsidRPr="00FB1738">
              <w:rPr>
                <w:rFonts w:ascii="Times New Roman" w:hAnsi="Times New Roman" w:cs="Times New Roman"/>
                <w:sz w:val="24"/>
                <w:szCs w:val="24"/>
                <w:lang w:eastAsia="en-US"/>
              </w:rPr>
              <w:tab/>
              <w:t>Пользоваться профессиональной документацией на государственном и иностранном языках</w:t>
            </w:r>
            <w:r w:rsidRPr="00FB1738">
              <w:rPr>
                <w:rFonts w:ascii="Times New Roman" w:hAnsi="Times New Roman" w:cs="Times New Roman"/>
                <w:sz w:val="24"/>
                <w:szCs w:val="24"/>
                <w:lang w:eastAsia="en-US"/>
              </w:rPr>
              <w:tab/>
            </w:r>
          </w:p>
        </w:tc>
        <w:tc>
          <w:tcPr>
            <w:tcW w:w="340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Экспертное наблюдение и оценка выполнения практических заданий</w:t>
            </w:r>
          </w:p>
        </w:tc>
      </w:tr>
      <w:tr w:rsidR="00FB1738" w:rsidRPr="00FB1738" w:rsidTr="00FB1738">
        <w:tc>
          <w:tcPr>
            <w:tcW w:w="6237"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ПК 1.2. Применять нормы права для решения задач в профессиональной деятельности.</w:t>
            </w:r>
          </w:p>
        </w:tc>
        <w:tc>
          <w:tcPr>
            <w:tcW w:w="3402" w:type="dxa"/>
            <w:tcBorders>
              <w:top w:val="single" w:sz="4" w:space="0" w:color="auto"/>
              <w:left w:val="single" w:sz="4" w:space="0" w:color="auto"/>
              <w:bottom w:val="single" w:sz="4" w:space="0" w:color="auto"/>
              <w:right w:val="single" w:sz="4" w:space="0" w:color="auto"/>
            </w:tcBorders>
            <w:hideMark/>
          </w:tcPr>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Диагностика (тестирование, контрольные работы)</w:t>
            </w:r>
          </w:p>
          <w:p w:rsidR="00FB1738" w:rsidRPr="00FB1738" w:rsidRDefault="00FB1738" w:rsidP="00FB1738">
            <w:pPr>
              <w:spacing w:after="0" w:line="240" w:lineRule="auto"/>
              <w:rPr>
                <w:rFonts w:ascii="Times New Roman" w:hAnsi="Times New Roman" w:cs="Times New Roman"/>
                <w:sz w:val="24"/>
                <w:szCs w:val="24"/>
                <w:lang w:eastAsia="en-US"/>
              </w:rPr>
            </w:pPr>
            <w:r w:rsidRPr="00FB1738">
              <w:rPr>
                <w:rFonts w:ascii="Times New Roman" w:hAnsi="Times New Roman" w:cs="Times New Roman"/>
                <w:sz w:val="24"/>
                <w:szCs w:val="24"/>
                <w:lang w:eastAsia="en-US"/>
              </w:rPr>
              <w:t>Экспертное наблюдение и оценка выполнения практических заданий</w:t>
            </w:r>
          </w:p>
        </w:tc>
      </w:tr>
    </w:tbl>
    <w:p w:rsidR="00FB1738" w:rsidRPr="00FB1738" w:rsidRDefault="00FB1738" w:rsidP="00FB1738">
      <w:pPr>
        <w:rPr>
          <w:rFonts w:ascii="Times New Roman" w:eastAsia="Times New Roman" w:hAnsi="Times New Roman" w:cs="Times New Roman"/>
          <w:sz w:val="24"/>
          <w:szCs w:val="24"/>
          <w:lang w:eastAsia="en-US"/>
        </w:rPr>
      </w:pPr>
    </w:p>
    <w:p w:rsidR="00FB1738" w:rsidRDefault="00FB1738" w:rsidP="00391CC5">
      <w:pPr>
        <w:keepNext/>
        <w:spacing w:line="240" w:lineRule="auto"/>
        <w:rPr>
          <w:rFonts w:ascii="Times New Roman" w:eastAsia="Times New Roman" w:hAnsi="Times New Roman" w:cs="Times New Roman"/>
          <w:b/>
          <w:sz w:val="24"/>
          <w:szCs w:val="24"/>
        </w:rPr>
      </w:pPr>
    </w:p>
    <w:p w:rsidR="006937B5" w:rsidRDefault="00F95342">
      <w:pPr>
        <w:keepNext/>
        <w:spacing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1.5</w:t>
      </w:r>
    </w:p>
    <w:p w:rsidR="006937B5" w:rsidRDefault="00F95342">
      <w:pPr>
        <w:keepNext/>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 ОПОП-П по специальности </w:t>
      </w:r>
      <w:r>
        <w:rPr>
          <w:rFonts w:ascii="Times New Roman" w:eastAsia="Times New Roman" w:hAnsi="Times New Roman" w:cs="Times New Roman"/>
          <w:b/>
          <w:sz w:val="24"/>
          <w:szCs w:val="24"/>
        </w:rPr>
        <w:br/>
        <w:t>40.02.02 Правоохранительная деятельность</w:t>
      </w: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spacing w:line="240" w:lineRule="auto"/>
        <w:jc w:val="center"/>
        <w:rPr>
          <w:rFonts w:ascii="Times New Roman" w:eastAsia="Times New Roman" w:hAnsi="Times New Roman" w:cs="Times New Roman"/>
          <w:b/>
          <w:i/>
          <w:sz w:val="24"/>
          <w:szCs w:val="24"/>
        </w:rPr>
      </w:pPr>
    </w:p>
    <w:p w:rsidR="006937B5" w:rsidRDefault="006937B5">
      <w:pPr>
        <w:spacing w:line="240" w:lineRule="auto"/>
        <w:jc w:val="center"/>
        <w:rPr>
          <w:rFonts w:ascii="Times New Roman" w:eastAsia="Times New Roman" w:hAnsi="Times New Roman" w:cs="Times New Roman"/>
          <w:b/>
          <w:i/>
          <w:sz w:val="24"/>
          <w:szCs w:val="24"/>
        </w:rPr>
      </w:pPr>
    </w:p>
    <w:p w:rsidR="006937B5" w:rsidRDefault="006937B5">
      <w:pPr>
        <w:spacing w:line="240" w:lineRule="auto"/>
        <w:jc w:val="center"/>
        <w:rPr>
          <w:rFonts w:ascii="Times New Roman" w:eastAsia="Times New Roman" w:hAnsi="Times New Roman" w:cs="Times New Roman"/>
          <w:b/>
          <w:i/>
          <w:sz w:val="24"/>
          <w:szCs w:val="24"/>
        </w:rPr>
      </w:pPr>
    </w:p>
    <w:p w:rsidR="006937B5" w:rsidRDefault="006937B5">
      <w:pPr>
        <w:spacing w:line="240" w:lineRule="auto"/>
        <w:jc w:val="center"/>
        <w:rPr>
          <w:rFonts w:ascii="Times New Roman" w:eastAsia="Times New Roman" w:hAnsi="Times New Roman" w:cs="Times New Roman"/>
          <w:b/>
          <w:i/>
          <w:sz w:val="24"/>
          <w:szCs w:val="24"/>
        </w:rPr>
      </w:pPr>
    </w:p>
    <w:p w:rsidR="006937B5" w:rsidRDefault="006937B5">
      <w:pPr>
        <w:spacing w:line="240" w:lineRule="auto"/>
        <w:jc w:val="center"/>
        <w:rPr>
          <w:rFonts w:ascii="Times New Roman" w:eastAsia="Times New Roman" w:hAnsi="Times New Roman" w:cs="Times New Roman"/>
          <w:b/>
          <w:i/>
          <w:sz w:val="24"/>
          <w:szCs w:val="24"/>
        </w:rPr>
      </w:pPr>
    </w:p>
    <w:p w:rsidR="006937B5" w:rsidRDefault="006937B5">
      <w:pPr>
        <w:spacing w:line="240" w:lineRule="auto"/>
        <w:jc w:val="center"/>
        <w:rPr>
          <w:rFonts w:ascii="Times New Roman" w:eastAsia="Times New Roman" w:hAnsi="Times New Roman" w:cs="Times New Roman"/>
          <w:b/>
          <w:i/>
          <w:sz w:val="24"/>
          <w:szCs w:val="24"/>
        </w:rPr>
      </w:pPr>
    </w:p>
    <w:p w:rsidR="006937B5" w:rsidRDefault="006937B5">
      <w:pPr>
        <w:spacing w:line="240" w:lineRule="auto"/>
        <w:rPr>
          <w:rFonts w:ascii="Times New Roman" w:eastAsia="Times New Roman" w:hAnsi="Times New Roman" w:cs="Times New Roman"/>
          <w:b/>
          <w:i/>
          <w:sz w:val="24"/>
          <w:szCs w:val="24"/>
        </w:rPr>
      </w:pPr>
    </w:p>
    <w:p w:rsidR="006937B5" w:rsidRDefault="006937B5">
      <w:pPr>
        <w:spacing w:line="240" w:lineRule="auto"/>
        <w:jc w:val="center"/>
        <w:rPr>
          <w:rFonts w:ascii="Times New Roman" w:eastAsia="Times New Roman" w:hAnsi="Times New Roman" w:cs="Times New Roman"/>
          <w:b/>
          <w:i/>
          <w:sz w:val="24"/>
          <w:szCs w:val="24"/>
        </w:rPr>
      </w:pPr>
    </w:p>
    <w:p w:rsidR="006937B5" w:rsidRPr="00A35682" w:rsidRDefault="00F95342">
      <w:pPr>
        <w:keepNext/>
        <w:spacing w:after="0" w:line="240" w:lineRule="auto"/>
        <w:jc w:val="center"/>
        <w:rPr>
          <w:rFonts w:ascii="Times New Roman" w:eastAsia="Times New Roman" w:hAnsi="Times New Roman" w:cs="Times New Roman"/>
          <w:b/>
          <w:sz w:val="24"/>
          <w:szCs w:val="24"/>
        </w:rPr>
      </w:pPr>
      <w:bookmarkStart w:id="18" w:name="_opu1tsdx1bl1" w:colFirst="0" w:colLast="0"/>
      <w:bookmarkEnd w:id="18"/>
      <w:r w:rsidRPr="00A35682">
        <w:rPr>
          <w:rFonts w:ascii="Times New Roman" w:eastAsia="Times New Roman" w:hAnsi="Times New Roman" w:cs="Times New Roman"/>
          <w:b/>
          <w:sz w:val="24"/>
          <w:szCs w:val="24"/>
        </w:rPr>
        <w:t>РАБОЧАЯ ПРОГРАММА УЧЕБНОЙ ДИСЦИПЛИНЫ</w:t>
      </w:r>
    </w:p>
    <w:p w:rsidR="006937B5" w:rsidRPr="00A35682" w:rsidRDefault="006937B5">
      <w:pPr>
        <w:spacing w:line="240" w:lineRule="auto"/>
        <w:jc w:val="center"/>
        <w:rPr>
          <w:rFonts w:ascii="Times New Roman" w:eastAsia="Times New Roman" w:hAnsi="Times New Roman" w:cs="Times New Roman"/>
          <w:b/>
          <w:i/>
          <w:sz w:val="24"/>
          <w:szCs w:val="24"/>
          <w:u w:val="single"/>
        </w:rPr>
      </w:pPr>
    </w:p>
    <w:p w:rsidR="006937B5" w:rsidRDefault="00F95342">
      <w:pPr>
        <w:pStyle w:val="1"/>
        <w:rPr>
          <w:rFonts w:ascii="Calibri" w:eastAsia="Calibri" w:hAnsi="Calibri" w:cs="Calibri"/>
        </w:rPr>
      </w:pPr>
      <w:bookmarkStart w:id="19" w:name="_yckqqo6kule0" w:colFirst="0" w:colLast="0"/>
      <w:bookmarkEnd w:id="19"/>
      <w:r w:rsidRPr="00A35682">
        <w:t>ООД.05 ФИЗИЧЕСКАЯ КУЛЬТУРА</w:t>
      </w:r>
    </w:p>
    <w:p w:rsidR="006937B5" w:rsidRDefault="006937B5">
      <w:pPr>
        <w:spacing w:line="240" w:lineRule="auto"/>
        <w:jc w:val="center"/>
        <w:rPr>
          <w:rFonts w:ascii="Times New Roman" w:eastAsia="Times New Roman" w:hAnsi="Times New Roman" w:cs="Times New Roman"/>
          <w:b/>
          <w:i/>
          <w:sz w:val="24"/>
          <w:szCs w:val="24"/>
        </w:rPr>
      </w:pPr>
    </w:p>
    <w:p w:rsidR="006937B5" w:rsidRDefault="006937B5">
      <w:pPr>
        <w:spacing w:line="240" w:lineRule="auto"/>
        <w:rPr>
          <w:rFonts w:ascii="Times New Roman" w:eastAsia="Times New Roman" w:hAnsi="Times New Roman" w:cs="Times New Roman"/>
          <w:b/>
          <w:i/>
          <w:sz w:val="24"/>
          <w:szCs w:val="24"/>
        </w:rPr>
      </w:pPr>
    </w:p>
    <w:p w:rsidR="006937B5" w:rsidRDefault="006937B5">
      <w:pPr>
        <w:spacing w:line="240" w:lineRule="auto"/>
        <w:rPr>
          <w:rFonts w:ascii="Times New Roman" w:eastAsia="Times New Roman" w:hAnsi="Times New Roman" w:cs="Times New Roman"/>
          <w:b/>
          <w:i/>
          <w:sz w:val="24"/>
          <w:szCs w:val="24"/>
        </w:rPr>
      </w:pPr>
    </w:p>
    <w:p w:rsidR="006937B5" w:rsidRDefault="006937B5">
      <w:pPr>
        <w:spacing w:line="240" w:lineRule="auto"/>
        <w:rPr>
          <w:rFonts w:ascii="Times New Roman" w:eastAsia="Times New Roman" w:hAnsi="Times New Roman" w:cs="Times New Roman"/>
          <w:b/>
          <w:i/>
          <w:sz w:val="24"/>
          <w:szCs w:val="24"/>
        </w:rPr>
      </w:pPr>
    </w:p>
    <w:p w:rsidR="006937B5" w:rsidRDefault="006937B5">
      <w:pPr>
        <w:spacing w:line="240" w:lineRule="auto"/>
        <w:rPr>
          <w:rFonts w:ascii="Times New Roman" w:eastAsia="Times New Roman" w:hAnsi="Times New Roman" w:cs="Times New Roman"/>
          <w:b/>
          <w:i/>
          <w:sz w:val="24"/>
          <w:szCs w:val="24"/>
        </w:rPr>
      </w:pPr>
    </w:p>
    <w:p w:rsidR="006937B5" w:rsidRDefault="006937B5">
      <w:pPr>
        <w:spacing w:line="240" w:lineRule="auto"/>
        <w:rPr>
          <w:rFonts w:ascii="Times New Roman" w:eastAsia="Times New Roman" w:hAnsi="Times New Roman" w:cs="Times New Roman"/>
          <w:b/>
          <w:i/>
          <w:sz w:val="24"/>
          <w:szCs w:val="24"/>
        </w:rPr>
      </w:pPr>
    </w:p>
    <w:p w:rsidR="006937B5" w:rsidRDefault="006937B5">
      <w:pPr>
        <w:spacing w:line="240" w:lineRule="auto"/>
        <w:rPr>
          <w:rFonts w:ascii="Times New Roman" w:eastAsia="Times New Roman" w:hAnsi="Times New Roman" w:cs="Times New Roman"/>
          <w:b/>
          <w:i/>
          <w:sz w:val="24"/>
          <w:szCs w:val="24"/>
        </w:rPr>
      </w:pPr>
    </w:p>
    <w:p w:rsidR="006937B5" w:rsidRDefault="006937B5">
      <w:pPr>
        <w:spacing w:line="240" w:lineRule="auto"/>
        <w:rPr>
          <w:rFonts w:ascii="Times New Roman" w:eastAsia="Times New Roman" w:hAnsi="Times New Roman" w:cs="Times New Roman"/>
          <w:b/>
          <w:i/>
          <w:sz w:val="24"/>
          <w:szCs w:val="24"/>
        </w:rPr>
      </w:pPr>
    </w:p>
    <w:p w:rsidR="006937B5" w:rsidRDefault="006937B5">
      <w:pPr>
        <w:spacing w:line="240" w:lineRule="auto"/>
        <w:rPr>
          <w:rFonts w:ascii="Times New Roman" w:eastAsia="Times New Roman" w:hAnsi="Times New Roman" w:cs="Times New Roman"/>
          <w:b/>
          <w:i/>
          <w:sz w:val="24"/>
          <w:szCs w:val="24"/>
        </w:rPr>
      </w:pPr>
    </w:p>
    <w:p w:rsidR="006937B5" w:rsidRDefault="006937B5">
      <w:pPr>
        <w:spacing w:line="240" w:lineRule="auto"/>
        <w:rPr>
          <w:rFonts w:ascii="Times New Roman" w:eastAsia="Times New Roman" w:hAnsi="Times New Roman" w:cs="Times New Roman"/>
          <w:b/>
          <w:i/>
          <w:sz w:val="24"/>
          <w:szCs w:val="24"/>
        </w:rPr>
      </w:pPr>
    </w:p>
    <w:p w:rsidR="006937B5" w:rsidRDefault="006937B5">
      <w:pPr>
        <w:spacing w:line="240" w:lineRule="auto"/>
        <w:rPr>
          <w:rFonts w:ascii="Times New Roman" w:eastAsia="Times New Roman" w:hAnsi="Times New Roman" w:cs="Times New Roman"/>
          <w:b/>
          <w:i/>
          <w:sz w:val="24"/>
          <w:szCs w:val="24"/>
        </w:rPr>
      </w:pPr>
    </w:p>
    <w:p w:rsidR="006937B5" w:rsidRDefault="006937B5">
      <w:pPr>
        <w:spacing w:line="240" w:lineRule="auto"/>
        <w:rPr>
          <w:rFonts w:ascii="Times New Roman" w:eastAsia="Times New Roman" w:hAnsi="Times New Roman" w:cs="Times New Roman"/>
          <w:b/>
          <w:i/>
          <w:sz w:val="24"/>
          <w:szCs w:val="24"/>
        </w:rPr>
      </w:pPr>
    </w:p>
    <w:p w:rsidR="006937B5" w:rsidRDefault="006937B5">
      <w:pPr>
        <w:spacing w:line="240" w:lineRule="auto"/>
        <w:rPr>
          <w:rFonts w:ascii="Times New Roman" w:eastAsia="Times New Roman" w:hAnsi="Times New Roman" w:cs="Times New Roman"/>
          <w:b/>
          <w:i/>
          <w:sz w:val="24"/>
          <w:szCs w:val="24"/>
        </w:rPr>
      </w:pPr>
    </w:p>
    <w:p w:rsidR="006937B5" w:rsidRDefault="006937B5">
      <w:pPr>
        <w:spacing w:line="240" w:lineRule="auto"/>
        <w:rPr>
          <w:rFonts w:ascii="Times New Roman" w:eastAsia="Times New Roman" w:hAnsi="Times New Roman" w:cs="Times New Roman"/>
          <w:b/>
          <w:i/>
          <w:sz w:val="24"/>
          <w:szCs w:val="24"/>
        </w:rPr>
      </w:pPr>
    </w:p>
    <w:p w:rsidR="006937B5" w:rsidRDefault="00F95342">
      <w:pPr>
        <w:spacing w:line="240" w:lineRule="auto"/>
        <w:jc w:val="center"/>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2025 г.</w:t>
      </w:r>
      <w:r>
        <w:br w:type="page"/>
      </w:r>
    </w:p>
    <w:p w:rsidR="006937B5" w:rsidRDefault="00F95342" w:rsidP="00ED1DE5">
      <w:pPr>
        <w:numPr>
          <w:ilvl w:val="0"/>
          <w:numId w:val="5"/>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ОБЩАЯ ХАРАКТЕРИСТИКА </w:t>
      </w:r>
      <w:r>
        <w:rPr>
          <w:rFonts w:ascii="Times New Roman" w:eastAsia="Times New Roman" w:hAnsi="Times New Roman" w:cs="Times New Roman"/>
          <w:b/>
          <w:color w:val="000000"/>
          <w:sz w:val="24"/>
          <w:szCs w:val="24"/>
        </w:rPr>
        <w:t>РАБОЧЕЙ ПРОГРАММЫ</w:t>
      </w:r>
      <w:r>
        <w:rPr>
          <w:rFonts w:ascii="Times New Roman" w:eastAsia="Times New Roman" w:hAnsi="Times New Roman" w:cs="Times New Roman"/>
          <w:b/>
          <w:sz w:val="24"/>
          <w:szCs w:val="24"/>
        </w:rPr>
        <w:t xml:space="preserve"> УЧЕБНОЙ ДИСЦИПЛИНЫ «ООД.05 ФИЗИЧЕСКАЯ КУЛЬТУРА»</w:t>
      </w:r>
    </w:p>
    <w:p w:rsidR="006937B5" w:rsidRDefault="006937B5">
      <w:pPr>
        <w:spacing w:line="240" w:lineRule="auto"/>
        <w:ind w:firstLine="709"/>
        <w:jc w:val="center"/>
        <w:rPr>
          <w:rFonts w:ascii="Times New Roman" w:eastAsia="Times New Roman" w:hAnsi="Times New Roman" w:cs="Times New Roman"/>
          <w:sz w:val="24"/>
          <w:szCs w:val="24"/>
          <w:vertAlign w:val="superscript"/>
        </w:rPr>
      </w:pPr>
    </w:p>
    <w:p w:rsidR="006937B5" w:rsidRDefault="00F9534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Область применения рабочей программы</w:t>
      </w:r>
    </w:p>
    <w:p w:rsidR="006937B5" w:rsidRDefault="00F9534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Рабочая программа общеобразовательной дисциплины «Физическая культура» является частью образовательных программ подготовки специалистов среднего звена по специальности СПО </w:t>
      </w:r>
      <w:r>
        <w:rPr>
          <w:rFonts w:ascii="Times New Roman" w:eastAsia="Times New Roman" w:hAnsi="Times New Roman" w:cs="Times New Roman"/>
          <w:b/>
          <w:sz w:val="24"/>
          <w:szCs w:val="24"/>
        </w:rPr>
        <w:t>40.02.02 Правоохранительная деятельность</w:t>
      </w:r>
    </w:p>
    <w:p w:rsidR="006937B5" w:rsidRDefault="00F9534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Место общеобразовательной дисциплины в структуре основной профессиональной образовательной программы: </w:t>
      </w:r>
      <w:r>
        <w:rPr>
          <w:rFonts w:ascii="Times New Roman" w:eastAsia="Times New Roman" w:hAnsi="Times New Roman" w:cs="Times New Roman"/>
          <w:sz w:val="24"/>
          <w:szCs w:val="24"/>
        </w:rPr>
        <w:t>дисциплина общеобразовательного цикла</w:t>
      </w:r>
      <w:r>
        <w:rPr>
          <w:rFonts w:ascii="Times New Roman" w:eastAsia="Times New Roman" w:hAnsi="Times New Roman" w:cs="Times New Roman"/>
          <w:b/>
          <w:sz w:val="24"/>
          <w:szCs w:val="24"/>
        </w:rPr>
        <w:t>.</w:t>
      </w:r>
    </w:p>
    <w:p w:rsidR="006937B5" w:rsidRDefault="00F95342">
      <w:pPr>
        <w:spacing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1.3. Цель и планируемые результаты освоения общеобразовательной дисциплины:</w:t>
      </w:r>
    </w:p>
    <w:tbl>
      <w:tblPr>
        <w:tblStyle w:val="59"/>
        <w:tblW w:w="96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3547"/>
        <w:gridCol w:w="3398"/>
      </w:tblGrid>
      <w:tr w:rsidR="006937B5">
        <w:trPr>
          <w:trHeight w:val="649"/>
        </w:trPr>
        <w:tc>
          <w:tcPr>
            <w:tcW w:w="2694" w:type="dxa"/>
            <w:tcBorders>
              <w:top w:val="single" w:sz="4" w:space="0" w:color="000000"/>
              <w:left w:val="single" w:sz="4" w:space="0" w:color="000000"/>
              <w:bottom w:val="single" w:sz="4" w:space="0" w:color="000000"/>
              <w:right w:val="single" w:sz="4" w:space="0" w:color="000000"/>
            </w:tcBorders>
          </w:tcPr>
          <w:p w:rsidR="006937B5" w:rsidRDefault="00F953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 </w:t>
            </w:r>
          </w:p>
          <w:p w:rsidR="006937B5" w:rsidRDefault="00F953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ОК</w:t>
            </w:r>
          </w:p>
        </w:tc>
        <w:tc>
          <w:tcPr>
            <w:tcW w:w="3547" w:type="dxa"/>
            <w:tcBorders>
              <w:top w:val="single" w:sz="4" w:space="0" w:color="000000"/>
              <w:left w:val="single" w:sz="4" w:space="0" w:color="000000"/>
              <w:bottom w:val="single" w:sz="4" w:space="0" w:color="000000"/>
              <w:right w:val="single" w:sz="4" w:space="0" w:color="000000"/>
            </w:tcBorders>
          </w:tcPr>
          <w:p w:rsidR="006937B5" w:rsidRDefault="00F953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Умения</w:t>
            </w:r>
          </w:p>
        </w:tc>
        <w:tc>
          <w:tcPr>
            <w:tcW w:w="3398" w:type="dxa"/>
            <w:tcBorders>
              <w:top w:val="single" w:sz="4" w:space="0" w:color="000000"/>
              <w:left w:val="single" w:sz="4" w:space="0" w:color="000000"/>
              <w:bottom w:val="single" w:sz="4" w:space="0" w:color="000000"/>
              <w:right w:val="single" w:sz="4" w:space="0" w:color="000000"/>
            </w:tcBorders>
          </w:tcPr>
          <w:p w:rsidR="006937B5" w:rsidRDefault="00F953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Знания</w:t>
            </w:r>
          </w:p>
        </w:tc>
      </w:tr>
      <w:tr w:rsidR="006937B5">
        <w:trPr>
          <w:trHeight w:val="1020"/>
        </w:trPr>
        <w:tc>
          <w:tcPr>
            <w:tcW w:w="2694" w:type="dxa"/>
            <w:tcBorders>
              <w:top w:val="single" w:sz="4" w:space="0" w:color="000000"/>
              <w:left w:val="single" w:sz="4" w:space="0" w:color="000000"/>
              <w:bottom w:val="single" w:sz="4" w:space="0" w:color="000000"/>
              <w:right w:val="single" w:sz="4" w:space="0" w:color="000000"/>
            </w:tcBorders>
          </w:tcPr>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Эффективно взаимодействовать и работать в коллективе и команде</w:t>
            </w:r>
          </w:p>
          <w:p w:rsidR="006937B5" w:rsidRDefault="006937B5">
            <w:pPr>
              <w:spacing w:line="240" w:lineRule="auto"/>
              <w:rPr>
                <w:rFonts w:ascii="Times New Roman" w:eastAsia="Times New Roman" w:hAnsi="Times New Roman" w:cs="Times New Roman"/>
                <w:sz w:val="24"/>
                <w:szCs w:val="24"/>
              </w:rPr>
            </w:pPr>
          </w:p>
          <w:p w:rsidR="006937B5" w:rsidRDefault="006937B5">
            <w:pPr>
              <w:spacing w:line="240" w:lineRule="auto"/>
              <w:rPr>
                <w:rFonts w:ascii="Times New Roman" w:eastAsia="Times New Roman" w:hAnsi="Times New Roman" w:cs="Times New Roman"/>
                <w:sz w:val="24"/>
                <w:szCs w:val="24"/>
              </w:rPr>
            </w:pPr>
          </w:p>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6937B5" w:rsidRDefault="006937B5">
            <w:pPr>
              <w:spacing w:line="240" w:lineRule="auto"/>
              <w:rPr>
                <w:rFonts w:ascii="Times New Roman" w:eastAsia="Times New Roman" w:hAnsi="Times New Roman" w:cs="Times New Roman"/>
                <w:sz w:val="24"/>
                <w:szCs w:val="24"/>
              </w:rPr>
            </w:pPr>
          </w:p>
          <w:p w:rsidR="006937B5" w:rsidRDefault="006937B5">
            <w:pPr>
              <w:spacing w:line="240" w:lineRule="auto"/>
              <w:rPr>
                <w:rFonts w:ascii="Times New Roman" w:eastAsia="Times New Roman" w:hAnsi="Times New Roman" w:cs="Times New Roman"/>
                <w:sz w:val="24"/>
                <w:szCs w:val="24"/>
              </w:rPr>
            </w:pPr>
          </w:p>
          <w:p w:rsidR="006937B5" w:rsidRDefault="006937B5">
            <w:pPr>
              <w:spacing w:line="240" w:lineRule="auto"/>
              <w:rPr>
                <w:rFonts w:ascii="Times New Roman" w:eastAsia="Times New Roman" w:hAnsi="Times New Roman" w:cs="Times New Roman"/>
                <w:sz w:val="24"/>
                <w:szCs w:val="24"/>
              </w:rPr>
            </w:pPr>
          </w:p>
          <w:p w:rsidR="006937B5" w:rsidRDefault="006937B5">
            <w:pPr>
              <w:spacing w:line="240" w:lineRule="auto"/>
              <w:rPr>
                <w:rFonts w:ascii="Times New Roman" w:eastAsia="Times New Roman" w:hAnsi="Times New Roman" w:cs="Times New Roman"/>
                <w:sz w:val="24"/>
                <w:szCs w:val="24"/>
              </w:rPr>
            </w:pPr>
          </w:p>
          <w:p w:rsidR="006937B5" w:rsidRDefault="006937B5">
            <w:pPr>
              <w:spacing w:line="240" w:lineRule="auto"/>
              <w:rPr>
                <w:rFonts w:ascii="Times New Roman" w:eastAsia="Times New Roman" w:hAnsi="Times New Roman" w:cs="Times New Roman"/>
                <w:sz w:val="24"/>
                <w:szCs w:val="24"/>
              </w:rPr>
            </w:pPr>
          </w:p>
          <w:p w:rsidR="006937B5" w:rsidRDefault="006937B5">
            <w:pPr>
              <w:spacing w:line="240" w:lineRule="auto"/>
              <w:rPr>
                <w:rFonts w:ascii="Times New Roman" w:eastAsia="Times New Roman" w:hAnsi="Times New Roman" w:cs="Times New Roman"/>
                <w:sz w:val="24"/>
                <w:szCs w:val="24"/>
              </w:rPr>
            </w:pPr>
          </w:p>
          <w:p w:rsidR="006937B5" w:rsidRDefault="006937B5">
            <w:pPr>
              <w:spacing w:line="240" w:lineRule="auto"/>
              <w:rPr>
                <w:rFonts w:ascii="Times New Roman" w:eastAsia="Times New Roman" w:hAnsi="Times New Roman" w:cs="Times New Roman"/>
                <w:sz w:val="24"/>
                <w:szCs w:val="24"/>
              </w:rPr>
            </w:pPr>
          </w:p>
          <w:p w:rsidR="006937B5" w:rsidRDefault="006937B5">
            <w:pPr>
              <w:spacing w:line="240" w:lineRule="auto"/>
              <w:rPr>
                <w:rFonts w:ascii="Times New Roman" w:eastAsia="Times New Roman" w:hAnsi="Times New Roman" w:cs="Times New Roman"/>
                <w:sz w:val="24"/>
                <w:szCs w:val="24"/>
              </w:rPr>
            </w:pPr>
          </w:p>
          <w:p w:rsidR="006937B5" w:rsidRDefault="006937B5">
            <w:pPr>
              <w:spacing w:line="240" w:lineRule="auto"/>
              <w:rPr>
                <w:rFonts w:ascii="Times New Roman" w:eastAsia="Times New Roman" w:hAnsi="Times New Roman" w:cs="Times New Roman"/>
                <w:sz w:val="24"/>
                <w:szCs w:val="24"/>
              </w:rPr>
            </w:pPr>
          </w:p>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08</w:t>
            </w:r>
          </w:p>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6937B5" w:rsidRDefault="006937B5">
            <w:pPr>
              <w:spacing w:line="240" w:lineRule="auto"/>
              <w:rPr>
                <w:rFonts w:ascii="Times New Roman" w:eastAsia="Times New Roman" w:hAnsi="Times New Roman" w:cs="Times New Roman"/>
                <w:sz w:val="24"/>
                <w:szCs w:val="24"/>
              </w:rPr>
            </w:pPr>
          </w:p>
          <w:p w:rsidR="006937B5" w:rsidRDefault="006937B5">
            <w:pPr>
              <w:spacing w:line="240" w:lineRule="auto"/>
              <w:rPr>
                <w:rFonts w:ascii="Times New Roman" w:eastAsia="Times New Roman" w:hAnsi="Times New Roman" w:cs="Times New Roman"/>
                <w:sz w:val="24"/>
                <w:szCs w:val="24"/>
              </w:rPr>
            </w:pPr>
          </w:p>
          <w:p w:rsidR="006937B5" w:rsidRDefault="006937B5">
            <w:pPr>
              <w:spacing w:line="240" w:lineRule="auto"/>
              <w:rPr>
                <w:rFonts w:ascii="Times New Roman" w:eastAsia="Times New Roman" w:hAnsi="Times New Roman" w:cs="Times New Roman"/>
                <w:sz w:val="24"/>
                <w:szCs w:val="24"/>
              </w:rPr>
            </w:pPr>
          </w:p>
          <w:p w:rsidR="006937B5" w:rsidRDefault="006937B5">
            <w:pPr>
              <w:spacing w:line="240" w:lineRule="auto"/>
              <w:rPr>
                <w:rFonts w:ascii="Times New Roman" w:eastAsia="Times New Roman" w:hAnsi="Times New Roman" w:cs="Times New Roman"/>
                <w:sz w:val="24"/>
                <w:szCs w:val="24"/>
              </w:rPr>
            </w:pPr>
          </w:p>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ПК 1.3</w:t>
            </w:r>
          </w:p>
          <w:p w:rsidR="006937B5" w:rsidRPr="00FE4B9D" w:rsidRDefault="00F95342">
            <w:pPr>
              <w:spacing w:line="240" w:lineRule="auto"/>
              <w:rPr>
                <w:rFonts w:ascii="Times New Roman" w:eastAsia="Times New Roman" w:hAnsi="Times New Roman" w:cs="Times New Roman"/>
                <w:sz w:val="24"/>
                <w:szCs w:val="24"/>
              </w:rPr>
            </w:pPr>
            <w:r w:rsidRPr="00FE4B9D">
              <w:rPr>
                <w:rFonts w:ascii="Times New Roman" w:eastAsia="Times New Roman" w:hAnsi="Times New Roman" w:cs="Times New Roman"/>
                <w:sz w:val="24"/>
                <w:szCs w:val="24"/>
              </w:rPr>
              <w:t>Применять меры административного принуждения, включая применение физической силы, специальных средств и огнестрельного оружия</w:t>
            </w:r>
          </w:p>
          <w:p w:rsidR="006937B5" w:rsidRDefault="006937B5">
            <w:pPr>
              <w:spacing w:line="240" w:lineRule="auto"/>
              <w:rPr>
                <w:rFonts w:ascii="Times New Roman" w:eastAsia="Times New Roman" w:hAnsi="Times New Roman" w:cs="Times New Roman"/>
                <w:sz w:val="24"/>
                <w:szCs w:val="24"/>
                <w:highlight w:val="yellow"/>
              </w:rPr>
            </w:pPr>
          </w:p>
          <w:p w:rsidR="006937B5" w:rsidRPr="00FE4B9D" w:rsidRDefault="00F95342">
            <w:pPr>
              <w:spacing w:line="240" w:lineRule="auto"/>
              <w:rPr>
                <w:rFonts w:ascii="Times New Roman" w:eastAsia="Times New Roman" w:hAnsi="Times New Roman" w:cs="Times New Roman"/>
                <w:sz w:val="24"/>
                <w:szCs w:val="24"/>
              </w:rPr>
            </w:pPr>
            <w:r w:rsidRPr="00FE4B9D">
              <w:rPr>
                <w:rFonts w:ascii="Times New Roman" w:eastAsia="Times New Roman" w:hAnsi="Times New Roman" w:cs="Times New Roman"/>
                <w:sz w:val="24"/>
                <w:szCs w:val="24"/>
              </w:rPr>
              <w:t>ПК 2.2</w:t>
            </w:r>
          </w:p>
          <w:p w:rsidR="006937B5" w:rsidRPr="00FE4B9D" w:rsidRDefault="00F95342">
            <w:pPr>
              <w:spacing w:line="240" w:lineRule="auto"/>
              <w:rPr>
                <w:rFonts w:ascii="Times New Roman" w:eastAsia="Times New Roman" w:hAnsi="Times New Roman" w:cs="Times New Roman"/>
                <w:sz w:val="24"/>
                <w:szCs w:val="24"/>
              </w:rPr>
            </w:pPr>
            <w:r w:rsidRPr="00FE4B9D">
              <w:rPr>
                <w:rFonts w:ascii="Times New Roman" w:eastAsia="Times New Roman" w:hAnsi="Times New Roman" w:cs="Times New Roman"/>
                <w:sz w:val="24"/>
                <w:szCs w:val="24"/>
              </w:rPr>
              <w:t>Организовывать взаимодействие с органами, организациями и гражданами в обеспечении общественного порядка и безопасности</w:t>
            </w:r>
          </w:p>
          <w:p w:rsidR="006937B5" w:rsidRDefault="006937B5">
            <w:pPr>
              <w:spacing w:line="240" w:lineRule="auto"/>
              <w:rPr>
                <w:rFonts w:ascii="Times New Roman" w:eastAsia="Times New Roman" w:hAnsi="Times New Roman" w:cs="Times New Roman"/>
                <w:sz w:val="24"/>
                <w:szCs w:val="24"/>
              </w:rPr>
            </w:pPr>
          </w:p>
        </w:tc>
        <w:tc>
          <w:tcPr>
            <w:tcW w:w="3547" w:type="dxa"/>
            <w:tcBorders>
              <w:top w:val="single" w:sz="4" w:space="0" w:color="000000"/>
              <w:left w:val="single" w:sz="4" w:space="0" w:color="000000"/>
              <w:bottom w:val="single" w:sz="4" w:space="0" w:color="000000"/>
              <w:right w:val="single" w:sz="4" w:space="0" w:color="000000"/>
            </w:tcBorders>
          </w:tcPr>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организовывать работу коллектива и команды; взаимодействовать с коллегами, руководством, клиентами в ходе профессиональной деятельности</w:t>
            </w:r>
          </w:p>
          <w:p w:rsidR="006937B5" w:rsidRDefault="006937B5">
            <w:pPr>
              <w:spacing w:line="240" w:lineRule="auto"/>
              <w:rPr>
                <w:rFonts w:ascii="Times New Roman" w:eastAsia="Times New Roman" w:hAnsi="Times New Roman" w:cs="Times New Roman"/>
                <w:sz w:val="24"/>
                <w:szCs w:val="24"/>
              </w:rPr>
            </w:pPr>
          </w:p>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нормы экологической безопасности;</w:t>
            </w:r>
          </w:p>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направления ресурсосбережения в рамках профессиональной деятельности по специальности;</w:t>
            </w:r>
          </w:p>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организовывать профессиональную деятельность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 эффективно действовать в чрезвычайных ситуациях</w:t>
            </w:r>
          </w:p>
          <w:p w:rsidR="006937B5" w:rsidRDefault="006937B5">
            <w:pPr>
              <w:spacing w:line="240" w:lineRule="auto"/>
              <w:rPr>
                <w:rFonts w:ascii="Times New Roman" w:eastAsia="Times New Roman" w:hAnsi="Times New Roman" w:cs="Times New Roman"/>
                <w:sz w:val="24"/>
                <w:szCs w:val="24"/>
              </w:rPr>
            </w:pPr>
          </w:p>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физкультурно-оздоровительную деятельность для укрепления здоровья, достижения жизненных и </w:t>
            </w:r>
            <w:r>
              <w:rPr>
                <w:rFonts w:ascii="Times New Roman" w:eastAsia="Times New Roman" w:hAnsi="Times New Roman" w:cs="Times New Roman"/>
                <w:sz w:val="24"/>
                <w:szCs w:val="24"/>
              </w:rPr>
              <w:lastRenderedPageBreak/>
              <w:t>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p w:rsidR="006937B5" w:rsidRDefault="006937B5">
            <w:pPr>
              <w:spacing w:line="240" w:lineRule="auto"/>
              <w:rPr>
                <w:rFonts w:ascii="Times New Roman" w:eastAsia="Times New Roman" w:hAnsi="Times New Roman" w:cs="Times New Roman"/>
                <w:sz w:val="24"/>
                <w:szCs w:val="24"/>
              </w:rPr>
            </w:pPr>
          </w:p>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современные информационные технологии для поиска и обработки правовой информации и оформления юридических документов;</w:t>
            </w:r>
          </w:p>
        </w:tc>
        <w:tc>
          <w:tcPr>
            <w:tcW w:w="3398" w:type="dxa"/>
            <w:tcBorders>
              <w:top w:val="single" w:sz="4" w:space="0" w:color="000000"/>
              <w:left w:val="single" w:sz="4" w:space="0" w:color="000000"/>
              <w:bottom w:val="single" w:sz="4" w:space="0" w:color="000000"/>
              <w:right w:val="single" w:sz="4" w:space="0" w:color="000000"/>
            </w:tcBorders>
          </w:tcPr>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психологические основы деятельности коллектива; психологические особенности личности</w:t>
            </w:r>
          </w:p>
          <w:p w:rsidR="006937B5" w:rsidRDefault="006937B5">
            <w:pPr>
              <w:spacing w:line="240" w:lineRule="auto"/>
              <w:rPr>
                <w:rFonts w:ascii="Times New Roman" w:eastAsia="Times New Roman" w:hAnsi="Times New Roman" w:cs="Times New Roman"/>
                <w:sz w:val="24"/>
                <w:szCs w:val="24"/>
              </w:rPr>
            </w:pPr>
          </w:p>
          <w:p w:rsidR="006937B5" w:rsidRDefault="006937B5">
            <w:pPr>
              <w:spacing w:line="240" w:lineRule="auto"/>
              <w:rPr>
                <w:rFonts w:ascii="Times New Roman" w:eastAsia="Times New Roman" w:hAnsi="Times New Roman" w:cs="Times New Roman"/>
                <w:sz w:val="24"/>
                <w:szCs w:val="24"/>
              </w:rPr>
            </w:pPr>
          </w:p>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 правила поведения в чрезвычайных ситуациях</w:t>
            </w:r>
          </w:p>
          <w:p w:rsidR="006937B5" w:rsidRDefault="006937B5">
            <w:pPr>
              <w:spacing w:line="240" w:lineRule="auto"/>
              <w:rPr>
                <w:rFonts w:ascii="Times New Roman" w:eastAsia="Times New Roman" w:hAnsi="Times New Roman" w:cs="Times New Roman"/>
                <w:sz w:val="24"/>
                <w:szCs w:val="24"/>
              </w:rPr>
            </w:pPr>
          </w:p>
          <w:p w:rsidR="006937B5" w:rsidRDefault="006937B5">
            <w:pPr>
              <w:spacing w:line="240" w:lineRule="auto"/>
              <w:rPr>
                <w:rFonts w:ascii="Times New Roman" w:eastAsia="Times New Roman" w:hAnsi="Times New Roman" w:cs="Times New Roman"/>
                <w:sz w:val="24"/>
                <w:szCs w:val="24"/>
              </w:rPr>
            </w:pPr>
          </w:p>
          <w:p w:rsidR="006937B5" w:rsidRDefault="006937B5">
            <w:pPr>
              <w:spacing w:line="240" w:lineRule="auto"/>
              <w:rPr>
                <w:rFonts w:ascii="Times New Roman" w:eastAsia="Times New Roman" w:hAnsi="Times New Roman" w:cs="Times New Roman"/>
                <w:sz w:val="24"/>
                <w:szCs w:val="24"/>
              </w:rPr>
            </w:pPr>
          </w:p>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w:t>
            </w:r>
            <w:r>
              <w:rPr>
                <w:rFonts w:ascii="Times New Roman" w:eastAsia="Times New Roman" w:hAnsi="Times New Roman" w:cs="Times New Roman"/>
                <w:sz w:val="24"/>
                <w:szCs w:val="24"/>
              </w:rPr>
              <w:lastRenderedPageBreak/>
              <w:t>профессиональной деятельности и зоны риска физического здоровья специальности; средства профилактики перенапряжения</w:t>
            </w:r>
          </w:p>
          <w:p w:rsidR="006937B5" w:rsidRDefault="006937B5">
            <w:pPr>
              <w:spacing w:line="240" w:lineRule="auto"/>
              <w:rPr>
                <w:rFonts w:ascii="Times New Roman" w:eastAsia="Times New Roman" w:hAnsi="Times New Roman" w:cs="Times New Roman"/>
                <w:sz w:val="24"/>
                <w:szCs w:val="24"/>
              </w:rPr>
            </w:pPr>
          </w:p>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составления юридических документов;</w:t>
            </w:r>
          </w:p>
        </w:tc>
      </w:tr>
    </w:tbl>
    <w:p w:rsidR="006937B5" w:rsidRDefault="006937B5">
      <w:pPr>
        <w:spacing w:line="240" w:lineRule="auto"/>
        <w:ind w:firstLine="709"/>
        <w:rPr>
          <w:rFonts w:ascii="Times New Roman" w:eastAsia="Times New Roman" w:hAnsi="Times New Roman" w:cs="Times New Roman"/>
          <w:b/>
          <w:sz w:val="24"/>
          <w:szCs w:val="24"/>
        </w:rPr>
      </w:pPr>
    </w:p>
    <w:p w:rsidR="0088107E" w:rsidRDefault="0088107E">
      <w:pPr>
        <w:spacing w:line="240" w:lineRule="auto"/>
        <w:jc w:val="both"/>
        <w:rPr>
          <w:rFonts w:ascii="Times New Roman" w:eastAsia="Times New Roman" w:hAnsi="Times New Roman" w:cs="Times New Roman"/>
          <w:b/>
          <w:sz w:val="24"/>
          <w:szCs w:val="24"/>
        </w:rPr>
      </w:pPr>
    </w:p>
    <w:p w:rsidR="0088107E" w:rsidRDefault="0088107E">
      <w:pPr>
        <w:spacing w:line="240" w:lineRule="auto"/>
        <w:jc w:val="both"/>
        <w:rPr>
          <w:rFonts w:ascii="Times New Roman" w:eastAsia="Times New Roman" w:hAnsi="Times New Roman" w:cs="Times New Roman"/>
          <w:b/>
          <w:sz w:val="24"/>
          <w:szCs w:val="24"/>
        </w:rPr>
      </w:pPr>
    </w:p>
    <w:p w:rsidR="0088107E" w:rsidRDefault="0088107E">
      <w:pPr>
        <w:spacing w:line="240" w:lineRule="auto"/>
        <w:jc w:val="both"/>
        <w:rPr>
          <w:rFonts w:ascii="Times New Roman" w:eastAsia="Times New Roman" w:hAnsi="Times New Roman" w:cs="Times New Roman"/>
          <w:b/>
          <w:sz w:val="24"/>
          <w:szCs w:val="24"/>
        </w:rPr>
      </w:pPr>
    </w:p>
    <w:p w:rsidR="0088107E" w:rsidRDefault="0088107E">
      <w:pPr>
        <w:spacing w:line="240" w:lineRule="auto"/>
        <w:jc w:val="both"/>
        <w:rPr>
          <w:rFonts w:ascii="Times New Roman" w:eastAsia="Times New Roman" w:hAnsi="Times New Roman" w:cs="Times New Roman"/>
          <w:b/>
          <w:sz w:val="24"/>
          <w:szCs w:val="24"/>
        </w:rPr>
      </w:pPr>
    </w:p>
    <w:p w:rsidR="006937B5" w:rsidRDefault="00F9534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Количество часов на освоение общеобразовательной дисциплины:</w:t>
      </w:r>
    </w:p>
    <w:p w:rsidR="006937B5" w:rsidRDefault="00F9534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Объем образовательной нагрузки обучающегося 108 часов, в том числе: </w:t>
      </w:r>
    </w:p>
    <w:tbl>
      <w:tblPr>
        <w:tblStyle w:val="58"/>
        <w:tblW w:w="9475" w:type="dxa"/>
        <w:tblInd w:w="12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06"/>
        <w:gridCol w:w="3969"/>
      </w:tblGrid>
      <w:tr w:rsidR="006937B5">
        <w:tc>
          <w:tcPr>
            <w:tcW w:w="5506" w:type="dxa"/>
            <w:tcBorders>
              <w:top w:val="single" w:sz="6" w:space="0" w:color="000000"/>
              <w:left w:val="single" w:sz="6" w:space="0" w:color="000000"/>
              <w:bottom w:val="single" w:sz="6" w:space="0" w:color="000000"/>
              <w:right w:val="single" w:sz="6" w:space="0" w:color="000000"/>
            </w:tcBorders>
          </w:tcPr>
          <w:p w:rsidR="006937B5" w:rsidRDefault="006937B5">
            <w:pPr>
              <w:spacing w:line="240" w:lineRule="auto"/>
              <w:jc w:val="both"/>
              <w:rPr>
                <w:rFonts w:ascii="Times New Roman" w:eastAsia="Times New Roman" w:hAnsi="Times New Roman" w:cs="Times New Roman"/>
                <w:b/>
                <w:sz w:val="24"/>
                <w:szCs w:val="24"/>
              </w:rPr>
            </w:pPr>
          </w:p>
        </w:tc>
        <w:tc>
          <w:tcPr>
            <w:tcW w:w="3969" w:type="dxa"/>
            <w:tcBorders>
              <w:top w:val="single" w:sz="6" w:space="0" w:color="000000"/>
              <w:left w:val="single" w:sz="6" w:space="0" w:color="000000"/>
              <w:bottom w:val="single" w:sz="6" w:space="0" w:color="000000"/>
              <w:right w:val="single" w:sz="6" w:space="0" w:color="000000"/>
            </w:tcBorders>
          </w:tcPr>
          <w:p w:rsidR="006937B5" w:rsidRDefault="00F9534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очная форма обучения</w:t>
            </w:r>
          </w:p>
        </w:tc>
      </w:tr>
      <w:tr w:rsidR="006937B5">
        <w:tc>
          <w:tcPr>
            <w:tcW w:w="5506" w:type="dxa"/>
            <w:tcBorders>
              <w:top w:val="single" w:sz="6" w:space="0" w:color="000000"/>
              <w:left w:val="single" w:sz="6" w:space="0" w:color="000000"/>
              <w:bottom w:val="single" w:sz="6" w:space="0" w:color="000000"/>
              <w:right w:val="single" w:sz="6" w:space="0" w:color="000000"/>
            </w:tcBorders>
          </w:tcPr>
          <w:p w:rsidR="006937B5" w:rsidRDefault="00F9534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аудиторной нагрузки обучающихся (теоретических занятий, практических и лабораторных работ, курсовых работ, индивидуальных проектов)</w:t>
            </w:r>
          </w:p>
        </w:tc>
        <w:tc>
          <w:tcPr>
            <w:tcW w:w="3969"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104</w:t>
            </w:r>
          </w:p>
        </w:tc>
      </w:tr>
      <w:tr w:rsidR="006937B5">
        <w:trPr>
          <w:trHeight w:val="345"/>
        </w:trPr>
        <w:tc>
          <w:tcPr>
            <w:tcW w:w="5506" w:type="dxa"/>
            <w:tcBorders>
              <w:top w:val="single" w:sz="6" w:space="0" w:color="000000"/>
              <w:left w:val="single" w:sz="6" w:space="0" w:color="000000"/>
              <w:bottom w:val="single" w:sz="6" w:space="0" w:color="000000"/>
              <w:right w:val="single" w:sz="6" w:space="0" w:color="000000"/>
            </w:tcBorders>
          </w:tcPr>
          <w:p w:rsidR="006937B5" w:rsidRDefault="00F9534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самостоятельной работы обучающихся</w:t>
            </w:r>
          </w:p>
        </w:tc>
        <w:tc>
          <w:tcPr>
            <w:tcW w:w="3969"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6937B5">
        <w:trPr>
          <w:trHeight w:val="183"/>
        </w:trPr>
        <w:tc>
          <w:tcPr>
            <w:tcW w:w="5506" w:type="dxa"/>
            <w:tcBorders>
              <w:top w:val="single" w:sz="6" w:space="0" w:color="000000"/>
              <w:left w:val="single" w:sz="6" w:space="0" w:color="000000"/>
              <w:bottom w:val="single" w:sz="6" w:space="0" w:color="000000"/>
              <w:right w:val="single" w:sz="6" w:space="0" w:color="000000"/>
            </w:tcBorders>
          </w:tcPr>
          <w:p w:rsidR="006937B5" w:rsidRDefault="00F9534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консультаций </w:t>
            </w:r>
          </w:p>
        </w:tc>
        <w:tc>
          <w:tcPr>
            <w:tcW w:w="3969"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6937B5">
        <w:trPr>
          <w:trHeight w:val="183"/>
        </w:trPr>
        <w:tc>
          <w:tcPr>
            <w:tcW w:w="5506" w:type="dxa"/>
            <w:tcBorders>
              <w:top w:val="single" w:sz="6" w:space="0" w:color="000000"/>
              <w:left w:val="single" w:sz="6" w:space="0" w:color="000000"/>
              <w:bottom w:val="single" w:sz="6" w:space="0" w:color="000000"/>
              <w:right w:val="single" w:sz="6" w:space="0" w:color="000000"/>
            </w:tcBorders>
          </w:tcPr>
          <w:p w:rsidR="006937B5" w:rsidRDefault="00F9534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консультаций перед экзаменом </w:t>
            </w:r>
          </w:p>
        </w:tc>
        <w:tc>
          <w:tcPr>
            <w:tcW w:w="3969"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6937B5">
        <w:trPr>
          <w:trHeight w:val="20"/>
        </w:trPr>
        <w:tc>
          <w:tcPr>
            <w:tcW w:w="5506" w:type="dxa"/>
            <w:tcBorders>
              <w:top w:val="single" w:sz="6" w:space="0" w:color="000000"/>
              <w:left w:val="single" w:sz="6" w:space="0" w:color="000000"/>
              <w:bottom w:val="single" w:sz="6" w:space="0" w:color="000000"/>
              <w:right w:val="single" w:sz="6" w:space="0" w:color="000000"/>
            </w:tcBorders>
          </w:tcPr>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 в форме дифференцированного зачета</w:t>
            </w:r>
          </w:p>
        </w:tc>
        <w:tc>
          <w:tcPr>
            <w:tcW w:w="3969"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bl>
    <w:p w:rsidR="006937B5" w:rsidRDefault="006937B5">
      <w:pPr>
        <w:spacing w:line="240" w:lineRule="auto"/>
        <w:jc w:val="both"/>
        <w:rPr>
          <w:rFonts w:ascii="Times New Roman" w:eastAsia="Times New Roman" w:hAnsi="Times New Roman" w:cs="Times New Roman"/>
          <w:b/>
          <w:sz w:val="24"/>
          <w:szCs w:val="24"/>
        </w:rPr>
      </w:pPr>
    </w:p>
    <w:p w:rsidR="006937B5" w:rsidRDefault="006937B5">
      <w:pPr>
        <w:spacing w:line="240" w:lineRule="auto"/>
        <w:rPr>
          <w:rFonts w:ascii="Times New Roman" w:eastAsia="Times New Roman" w:hAnsi="Times New Roman" w:cs="Times New Roman"/>
          <w:b/>
          <w:i/>
          <w:sz w:val="24"/>
          <w:szCs w:val="24"/>
        </w:rPr>
      </w:pPr>
    </w:p>
    <w:p w:rsidR="006937B5" w:rsidRDefault="00F9534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СТРУКТУРА И СОДЕРЖАНИЕ УЧЕБНОЙ ДИСЦИПЛИНЫ</w:t>
      </w:r>
    </w:p>
    <w:p w:rsidR="006937B5" w:rsidRDefault="00F95342">
      <w:pPr>
        <w:spacing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Объем учебной дисциплины и виды учебной работы</w:t>
      </w:r>
    </w:p>
    <w:tbl>
      <w:tblPr>
        <w:tblStyle w:val="57"/>
        <w:tblW w:w="923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78"/>
        <w:gridCol w:w="2456"/>
      </w:tblGrid>
      <w:tr w:rsidR="006937B5">
        <w:trPr>
          <w:trHeight w:val="490"/>
        </w:trPr>
        <w:tc>
          <w:tcPr>
            <w:tcW w:w="6778"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 учебной работы</w:t>
            </w:r>
          </w:p>
        </w:tc>
        <w:tc>
          <w:tcPr>
            <w:tcW w:w="2456"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в часах</w:t>
            </w:r>
          </w:p>
        </w:tc>
      </w:tr>
      <w:tr w:rsidR="006937B5">
        <w:trPr>
          <w:trHeight w:val="490"/>
        </w:trPr>
        <w:tc>
          <w:tcPr>
            <w:tcW w:w="6778"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образовательной программы учебной дисциплины</w:t>
            </w:r>
          </w:p>
        </w:tc>
        <w:tc>
          <w:tcPr>
            <w:tcW w:w="2456"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r>
      <w:tr w:rsidR="006937B5">
        <w:trPr>
          <w:trHeight w:val="490"/>
        </w:trPr>
        <w:tc>
          <w:tcPr>
            <w:tcW w:w="6778"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т.ч. в форме практической подготовки</w:t>
            </w:r>
          </w:p>
        </w:tc>
        <w:tc>
          <w:tcPr>
            <w:tcW w:w="2456"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r>
      <w:tr w:rsidR="006937B5">
        <w:trPr>
          <w:trHeight w:val="336"/>
        </w:trPr>
        <w:tc>
          <w:tcPr>
            <w:tcW w:w="9234" w:type="dxa"/>
            <w:gridSpan w:val="2"/>
            <w:tcBorders>
              <w:top w:val="single" w:sz="6" w:space="0" w:color="000000"/>
              <w:left w:val="single" w:sz="6" w:space="0" w:color="000000"/>
              <w:bottom w:val="single" w:sz="6" w:space="0" w:color="000000"/>
              <w:right w:val="single" w:sz="6" w:space="0" w:color="000000"/>
            </w:tcBorders>
            <w:vAlign w:val="center"/>
          </w:tcPr>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т. ч.:</w:t>
            </w:r>
          </w:p>
        </w:tc>
      </w:tr>
      <w:tr w:rsidR="006937B5">
        <w:trPr>
          <w:trHeight w:val="490"/>
        </w:trPr>
        <w:tc>
          <w:tcPr>
            <w:tcW w:w="6778"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теоретическое обучение</w:t>
            </w:r>
          </w:p>
        </w:tc>
        <w:tc>
          <w:tcPr>
            <w:tcW w:w="2456"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6937B5">
        <w:trPr>
          <w:trHeight w:val="490"/>
        </w:trPr>
        <w:tc>
          <w:tcPr>
            <w:tcW w:w="6778"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занятия</w:t>
            </w:r>
            <w:r>
              <w:rPr>
                <w:rFonts w:ascii="Times New Roman" w:eastAsia="Times New Roman" w:hAnsi="Times New Roman" w:cs="Times New Roman"/>
                <w:i/>
                <w:sz w:val="24"/>
                <w:szCs w:val="24"/>
              </w:rPr>
              <w:t xml:space="preserve"> </w:t>
            </w:r>
          </w:p>
        </w:tc>
        <w:tc>
          <w:tcPr>
            <w:tcW w:w="2456"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r>
      <w:tr w:rsidR="006937B5">
        <w:trPr>
          <w:trHeight w:val="267"/>
        </w:trPr>
        <w:tc>
          <w:tcPr>
            <w:tcW w:w="6778"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Самостоятельная работа </w:t>
            </w:r>
          </w:p>
          <w:p w:rsidR="006937B5" w:rsidRDefault="006937B5">
            <w:pPr>
              <w:spacing w:line="240" w:lineRule="auto"/>
              <w:rPr>
                <w:rFonts w:ascii="Times New Roman" w:eastAsia="Times New Roman" w:hAnsi="Times New Roman" w:cs="Times New Roman"/>
                <w:i/>
                <w:sz w:val="24"/>
                <w:szCs w:val="24"/>
              </w:rPr>
            </w:pPr>
          </w:p>
        </w:tc>
        <w:tc>
          <w:tcPr>
            <w:tcW w:w="2456"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6937B5">
        <w:trPr>
          <w:trHeight w:val="331"/>
        </w:trPr>
        <w:tc>
          <w:tcPr>
            <w:tcW w:w="6778"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Промежуточная аттестация</w:t>
            </w:r>
          </w:p>
          <w:p w:rsidR="006937B5" w:rsidRDefault="00F95342">
            <w:pPr>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зачет</w:t>
            </w:r>
          </w:p>
          <w:p w:rsidR="006937B5" w:rsidRDefault="00F95342">
            <w:pPr>
              <w:numPr>
                <w:ilvl w:val="0"/>
                <w:numId w:val="1"/>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дифференцированный зачет</w:t>
            </w:r>
          </w:p>
        </w:tc>
        <w:tc>
          <w:tcPr>
            <w:tcW w:w="2456" w:type="dxa"/>
            <w:tcBorders>
              <w:top w:val="single" w:sz="6" w:space="0" w:color="000000"/>
              <w:left w:val="single" w:sz="6" w:space="0" w:color="000000"/>
              <w:bottom w:val="single" w:sz="6" w:space="0" w:color="000000"/>
              <w:right w:val="single" w:sz="6" w:space="0" w:color="000000"/>
            </w:tcBorders>
            <w:vAlign w:val="center"/>
          </w:tcPr>
          <w:p w:rsidR="006937B5" w:rsidRDefault="006937B5">
            <w:pPr>
              <w:spacing w:line="240" w:lineRule="auto"/>
              <w:rPr>
                <w:rFonts w:ascii="Times New Roman" w:eastAsia="Times New Roman" w:hAnsi="Times New Roman" w:cs="Times New Roman"/>
                <w:sz w:val="24"/>
                <w:szCs w:val="24"/>
              </w:rPr>
            </w:pPr>
          </w:p>
          <w:p w:rsidR="006937B5" w:rsidRDefault="00F9534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6937B5" w:rsidRDefault="00F9534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6937B5" w:rsidRDefault="006937B5">
      <w:pPr>
        <w:spacing w:line="240" w:lineRule="auto"/>
        <w:rPr>
          <w:rFonts w:ascii="Times New Roman" w:eastAsia="Times New Roman" w:hAnsi="Times New Roman" w:cs="Times New Roman"/>
          <w:b/>
          <w:i/>
          <w:sz w:val="24"/>
          <w:szCs w:val="24"/>
        </w:rPr>
        <w:sectPr w:rsidR="006937B5">
          <w:headerReference w:type="even" r:id="rId46"/>
          <w:headerReference w:type="default" r:id="rId47"/>
          <w:footerReference w:type="even" r:id="rId48"/>
          <w:footerReference w:type="default" r:id="rId49"/>
          <w:headerReference w:type="first" r:id="rId50"/>
          <w:footerReference w:type="first" r:id="rId51"/>
          <w:pgSz w:w="11906" w:h="16838"/>
          <w:pgMar w:top="1134" w:right="850" w:bottom="1134" w:left="1701" w:header="708" w:footer="708" w:gutter="0"/>
          <w:cols w:space="720"/>
        </w:sectPr>
      </w:pPr>
    </w:p>
    <w:p w:rsidR="006937B5" w:rsidRDefault="00F95342" w:rsidP="00A35682">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2. Тематический план и содержание учебной дисциплины</w:t>
      </w:r>
      <w:r>
        <w:rPr>
          <w:rFonts w:ascii="Times New Roman" w:eastAsia="Times New Roman" w:hAnsi="Times New Roman" w:cs="Times New Roman"/>
          <w:b/>
          <w:smallCaps/>
          <w:color w:val="000000"/>
          <w:sz w:val="24"/>
          <w:szCs w:val="24"/>
        </w:rPr>
        <w:tab/>
      </w:r>
    </w:p>
    <w:tbl>
      <w:tblPr>
        <w:tblStyle w:val="56"/>
        <w:tblW w:w="14600" w:type="dxa"/>
        <w:tblInd w:w="137" w:type="dxa"/>
        <w:tblLayout w:type="fixed"/>
        <w:tblLook w:val="0000" w:firstRow="0" w:lastRow="0" w:firstColumn="0" w:lastColumn="0" w:noHBand="0" w:noVBand="0"/>
      </w:tblPr>
      <w:tblGrid>
        <w:gridCol w:w="1985"/>
        <w:gridCol w:w="425"/>
        <w:gridCol w:w="142"/>
        <w:gridCol w:w="1166"/>
        <w:gridCol w:w="7161"/>
        <w:gridCol w:w="1719"/>
        <w:gridCol w:w="2002"/>
      </w:tblGrid>
      <w:tr w:rsidR="006937B5">
        <w:trPr>
          <w:trHeight w:val="23"/>
        </w:trPr>
        <w:tc>
          <w:tcPr>
            <w:tcW w:w="1985" w:type="dxa"/>
            <w:vMerge w:val="restart"/>
            <w:tcBorders>
              <w:top w:val="single" w:sz="4" w:space="0" w:color="000000"/>
              <w:left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разделов и тем</w:t>
            </w:r>
          </w:p>
        </w:tc>
        <w:tc>
          <w:tcPr>
            <w:tcW w:w="8894" w:type="dxa"/>
            <w:gridSpan w:val="4"/>
            <w:vMerge w:val="restart"/>
            <w:tcBorders>
              <w:top w:val="single" w:sz="4" w:space="0" w:color="000000"/>
              <w:left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 и формы организации деятельности обучающихся</w:t>
            </w:r>
          </w:p>
        </w:tc>
        <w:tc>
          <w:tcPr>
            <w:tcW w:w="1719" w:type="dxa"/>
            <w:tcBorders>
              <w:top w:val="single" w:sz="4" w:space="0" w:color="000000"/>
              <w:left w:val="single" w:sz="4" w:space="0" w:color="000000"/>
              <w:right w:val="single" w:sz="4" w:space="0" w:color="000000"/>
            </w:tcBorders>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002" w:type="dxa"/>
            <w:tcBorders>
              <w:top w:val="single" w:sz="4" w:space="0" w:color="000000"/>
              <w:left w:val="single" w:sz="4" w:space="0" w:color="000000"/>
              <w:right w:val="single" w:sz="4" w:space="0" w:color="000000"/>
            </w:tcBorders>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r>
      <w:tr w:rsidR="006937B5">
        <w:trPr>
          <w:trHeight w:val="500"/>
        </w:trPr>
        <w:tc>
          <w:tcPr>
            <w:tcW w:w="1985" w:type="dxa"/>
            <w:vMerge/>
            <w:tcBorders>
              <w:top w:val="single" w:sz="4" w:space="0" w:color="000000"/>
              <w:left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894" w:type="dxa"/>
            <w:gridSpan w:val="4"/>
            <w:vMerge/>
            <w:tcBorders>
              <w:top w:val="single" w:sz="4" w:space="0" w:color="000000"/>
              <w:left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719" w:type="dxa"/>
            <w:tcBorders>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акад. ч / в том числе в форме практической подготовки, акад. ч.</w:t>
            </w:r>
          </w:p>
        </w:tc>
        <w:tc>
          <w:tcPr>
            <w:tcW w:w="2002" w:type="dxa"/>
            <w:tcBorders>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Коды компетенций, формированию которых способствует элемент программы</w:t>
            </w:r>
          </w:p>
        </w:tc>
      </w:tr>
      <w:tr w:rsidR="006937B5">
        <w:trPr>
          <w:trHeight w:val="286"/>
        </w:trPr>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89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6937B5" w:rsidTr="0088107E">
        <w:trPr>
          <w:trHeight w:val="119"/>
        </w:trPr>
        <w:tc>
          <w:tcPr>
            <w:tcW w:w="1460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1. Теоретический раздел.</w:t>
            </w:r>
          </w:p>
        </w:tc>
      </w:tr>
      <w:tr w:rsidR="006937B5">
        <w:trPr>
          <w:trHeight w:val="340"/>
        </w:trPr>
        <w:tc>
          <w:tcPr>
            <w:tcW w:w="1985" w:type="dxa"/>
            <w:vMerge w:val="restart"/>
            <w:tcBorders>
              <w:top w:val="single" w:sz="4" w:space="0" w:color="000000"/>
              <w:left w:val="single" w:sz="4" w:space="0" w:color="000000"/>
            </w:tcBorders>
            <w:shd w:val="clear" w:color="auto" w:fill="FFFFFF"/>
            <w:vAlign w:val="center"/>
          </w:tcPr>
          <w:p w:rsidR="006937B5" w:rsidRDefault="00F95342" w:rsidP="0002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w:t>
            </w:r>
          </w:p>
          <w:p w:rsidR="006937B5" w:rsidRDefault="00F95342" w:rsidP="0002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E4B9D">
              <w:rPr>
                <w:rFonts w:ascii="Times New Roman" w:eastAsia="Times New Roman" w:hAnsi="Times New Roman" w:cs="Times New Roman"/>
                <w:b/>
                <w:sz w:val="24"/>
                <w:szCs w:val="24"/>
              </w:rPr>
              <w:t>Физическая культура, спорт, основные понятия, история возникновения, функции физической культуры, здоровый образ жизни, профессионально-прикладная физическая подготовка</w:t>
            </w:r>
            <w:r>
              <w:rPr>
                <w:rFonts w:ascii="Times New Roman" w:eastAsia="Times New Roman" w:hAnsi="Times New Roman" w:cs="Times New Roman"/>
                <w:sz w:val="24"/>
                <w:szCs w:val="24"/>
              </w:rPr>
              <w:t>.</w:t>
            </w:r>
          </w:p>
        </w:tc>
        <w:tc>
          <w:tcPr>
            <w:tcW w:w="889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учебного материала</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6937B5">
        <w:trPr>
          <w:trHeight w:val="2318"/>
        </w:trPr>
        <w:tc>
          <w:tcPr>
            <w:tcW w:w="1985" w:type="dxa"/>
            <w:vMerge/>
            <w:tcBorders>
              <w:top w:val="single" w:sz="4" w:space="0" w:color="000000"/>
              <w:left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Знание современного состояния физической культуры и спорта.</w:t>
            </w:r>
            <w:r>
              <w:rPr>
                <w:rFonts w:ascii="Times New Roman" w:eastAsia="Times New Roman" w:hAnsi="Times New Roman" w:cs="Times New Roman"/>
                <w:sz w:val="24"/>
                <w:szCs w:val="24"/>
              </w:rPr>
              <w:t xml:space="preserve"> Умение обосновывать значение физической культуры для формирования личности профессионала, профилактики профзаболеваний. Знание оздоровительных систем физического воспитания. Владение информацией о Всероссийском физкультурно-спортивном комплексе «Готов к труду и обороне» (ГТО).</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Ознакомиться с нормами комплекса ГТО V ступени</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 ОК 07,                   ОК 08, ПК 1.3</w:t>
            </w:r>
            <w:r>
              <w:rPr>
                <w:rFonts w:ascii="Times New Roman" w:eastAsia="Times New Roman" w:hAnsi="Times New Roman" w:cs="Times New Roman"/>
                <w:i/>
                <w:sz w:val="24"/>
                <w:szCs w:val="24"/>
              </w:rPr>
              <w:t>.</w:t>
            </w: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color w:val="FF0000"/>
                <w:sz w:val="24"/>
                <w:szCs w:val="24"/>
              </w:rPr>
            </w:pPr>
          </w:p>
        </w:tc>
      </w:tr>
      <w:tr w:rsidR="006937B5" w:rsidTr="0088107E">
        <w:trPr>
          <w:trHeight w:val="1946"/>
        </w:trPr>
        <w:tc>
          <w:tcPr>
            <w:tcW w:w="1985" w:type="dxa"/>
            <w:vMerge w:val="restart"/>
            <w:tcBorders>
              <w:top w:val="single" w:sz="4" w:space="0" w:color="000000"/>
              <w:left w:val="single" w:sz="4" w:space="0" w:color="000000"/>
              <w:bottom w:val="single" w:sz="4" w:space="0" w:color="000000"/>
            </w:tcBorders>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6937B5" w:rsidRDefault="00F95342"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2.</w:t>
            </w:r>
          </w:p>
          <w:p w:rsidR="006937B5" w:rsidRPr="00FE4B9D" w:rsidRDefault="00F95342"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FE4B9D">
              <w:rPr>
                <w:rFonts w:ascii="Times New Roman" w:eastAsia="Times New Roman" w:hAnsi="Times New Roman" w:cs="Times New Roman"/>
                <w:b/>
                <w:sz w:val="24"/>
                <w:szCs w:val="24"/>
              </w:rPr>
              <w:t>Легкая атлетика</w:t>
            </w:r>
          </w:p>
          <w:p w:rsidR="006937B5" w:rsidRPr="00FE4B9D" w:rsidRDefault="006937B5" w:rsidP="00FE4B9D">
            <w:pPr>
              <w:spacing w:after="0" w:line="240" w:lineRule="auto"/>
              <w:rPr>
                <w:rFonts w:ascii="Times New Roman" w:eastAsia="Times New Roman" w:hAnsi="Times New Roman" w:cs="Times New Roman"/>
                <w:b/>
                <w:sz w:val="24"/>
                <w:szCs w:val="24"/>
              </w:rPr>
            </w:pP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c>
          <w:tcPr>
            <w:tcW w:w="8894" w:type="dxa"/>
            <w:gridSpan w:val="4"/>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учебного материала</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Pr="0088107E"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8107E">
              <w:rPr>
                <w:rFonts w:ascii="Times New Roman" w:eastAsia="Times New Roman" w:hAnsi="Times New Roman" w:cs="Times New Roman"/>
                <w:b/>
                <w:sz w:val="24"/>
                <w:szCs w:val="24"/>
              </w:rPr>
              <w:t>22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6937B5">
        <w:trPr>
          <w:trHeight w:val="1451"/>
        </w:trPr>
        <w:tc>
          <w:tcPr>
            <w:tcW w:w="1985" w:type="dxa"/>
            <w:vMerge/>
            <w:tcBorders>
              <w:top w:val="single" w:sz="4" w:space="0" w:color="000000"/>
              <w:left w:val="single" w:sz="4" w:space="0" w:color="000000"/>
              <w:bottom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33" w:type="dxa"/>
            <w:gridSpan w:val="3"/>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7161" w:type="dxa"/>
            <w:tcBorders>
              <w:top w:val="single" w:sz="4" w:space="0" w:color="000000"/>
              <w:left w:val="single" w:sz="4" w:space="0" w:color="000000"/>
              <w:bottom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Основы техники ходьбы и бега.</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222222"/>
                <w:sz w:val="24"/>
                <w:szCs w:val="24"/>
                <w:shd w:val="clear" w:color="auto" w:fill="FEFEFE"/>
              </w:rPr>
              <w:t>Ходьба и бег имеют общие основы и свои специфические особенности. Основой является шаг и связанные с ним движения рук и туловища.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Повышение ОФП. Спортивные игры.</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технику специальных л/а упражнений.</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65"/>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1361"/>
        </w:trPr>
        <w:tc>
          <w:tcPr>
            <w:tcW w:w="1985" w:type="dxa"/>
            <w:vMerge/>
            <w:tcBorders>
              <w:top w:val="single" w:sz="4" w:space="0" w:color="000000"/>
              <w:left w:val="single" w:sz="4" w:space="0" w:color="000000"/>
              <w:bottom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1733" w:type="dxa"/>
            <w:gridSpan w:val="3"/>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p>
        </w:tc>
        <w:tc>
          <w:tcPr>
            <w:tcW w:w="7161" w:type="dxa"/>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Техника бега на короткие дистанции.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Бег в медленном темпе 15-20 мин.</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ОРУ. Демонстрация техники бега на короткие дистанции. Техника бега по прямой. Развитие общей выносливости.</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технику бега по прямой.</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1185"/>
        </w:trPr>
        <w:tc>
          <w:tcPr>
            <w:tcW w:w="1985" w:type="dxa"/>
            <w:vMerge/>
            <w:tcBorders>
              <w:top w:val="single" w:sz="4" w:space="0" w:color="000000"/>
              <w:left w:val="single" w:sz="4" w:space="0" w:color="000000"/>
              <w:bottom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1733" w:type="dxa"/>
            <w:gridSpan w:val="3"/>
            <w:tcBorders>
              <w:top w:val="single" w:sz="4" w:space="0" w:color="000000"/>
              <w:left w:val="single" w:sz="4" w:space="0" w:color="000000"/>
              <w:bottom w:val="single" w:sz="4" w:space="0" w:color="000000"/>
            </w:tcBorders>
            <w:shd w:val="clear" w:color="auto" w:fill="FFFFFF"/>
            <w:tcMar>
              <w:top w:w="108" w:type="dxa"/>
              <w:bottom w:w="108" w:type="dxa"/>
            </w:tcMar>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p>
        </w:tc>
        <w:tc>
          <w:tcPr>
            <w:tcW w:w="7161" w:type="dxa"/>
            <w:tcBorders>
              <w:top w:val="single" w:sz="4" w:space="0" w:color="000000"/>
              <w:left w:val="single" w:sz="4" w:space="0" w:color="000000"/>
              <w:bottom w:val="single" w:sz="4" w:space="0" w:color="000000"/>
            </w:tcBorders>
            <w:shd w:val="clear" w:color="auto" w:fill="FFFFFF"/>
            <w:tcMar>
              <w:top w:w="108" w:type="dxa"/>
              <w:bottom w:w="108" w:type="dxa"/>
            </w:tcMar>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Совершенствование техники бега на короткие дистанции.</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Выполнение спец. л/а упражнений; бег по инерции; ускорения 2-3Х 30-40 м. Спортивные игры (двухсторонняя игра в футбол.)</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технику специальных л/а упражнений.</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FFFFFF"/>
            <w:tcMar>
              <w:top w:w="108" w:type="dxa"/>
              <w:bottom w:w="108" w:type="dxa"/>
            </w:tcMa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Mar>
              <w:top w:w="108" w:type="dxa"/>
              <w:bottom w:w="108" w:type="dxa"/>
            </w:tcMa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1421"/>
        </w:trPr>
        <w:tc>
          <w:tcPr>
            <w:tcW w:w="1985" w:type="dxa"/>
            <w:vMerge/>
            <w:tcBorders>
              <w:top w:val="single" w:sz="4" w:space="0" w:color="000000"/>
              <w:left w:val="single" w:sz="4" w:space="0" w:color="000000"/>
              <w:bottom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1733" w:type="dxa"/>
            <w:gridSpan w:val="3"/>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61" w:type="dxa"/>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О</w:t>
            </w:r>
            <w:r>
              <w:rPr>
                <w:rFonts w:ascii="Times New Roman" w:eastAsia="Times New Roman" w:hAnsi="Times New Roman" w:cs="Times New Roman"/>
                <w:b/>
                <w:sz w:val="24"/>
                <w:szCs w:val="24"/>
              </w:rPr>
              <w:t xml:space="preserve">бучение технике высокого старта и стартового разгона. </w:t>
            </w:r>
            <w:r>
              <w:rPr>
                <w:rFonts w:ascii="Times New Roman" w:eastAsia="Times New Roman" w:hAnsi="Times New Roman" w:cs="Times New Roman"/>
                <w:sz w:val="24"/>
                <w:szCs w:val="24"/>
              </w:rPr>
              <w:t>Выполнение команд «На старт», «Внимание», «Марш». Развитие скоростных качеств</w:t>
            </w:r>
            <w:r>
              <w:rPr>
                <w:rFonts w:ascii="Times New Roman" w:eastAsia="Times New Roman" w:hAnsi="Times New Roman" w:cs="Times New Roman"/>
                <w:b/>
                <w:sz w:val="24"/>
                <w:szCs w:val="24"/>
              </w:rPr>
              <w:t xml:space="preserve"> (у</w:t>
            </w:r>
            <w:r>
              <w:rPr>
                <w:rFonts w:ascii="Times New Roman" w:eastAsia="Times New Roman" w:hAnsi="Times New Roman" w:cs="Times New Roman"/>
                <w:sz w:val="24"/>
                <w:szCs w:val="24"/>
              </w:rPr>
              <w:t>скорения в парах 3-5Х40-50 м).</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технику высокого старта и стартового разгона.</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1451"/>
        </w:trPr>
        <w:tc>
          <w:tcPr>
            <w:tcW w:w="1985" w:type="dxa"/>
            <w:vMerge/>
            <w:tcBorders>
              <w:top w:val="single" w:sz="4" w:space="0" w:color="000000"/>
              <w:left w:val="single" w:sz="4" w:space="0" w:color="000000"/>
              <w:bottom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1733" w:type="dxa"/>
            <w:gridSpan w:val="3"/>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5</w:t>
            </w:r>
          </w:p>
        </w:tc>
        <w:tc>
          <w:tcPr>
            <w:tcW w:w="7161" w:type="dxa"/>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Обучение технике низкого старта.</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Правильность установки стартовых колодок; выполнение команд: «На старт», «Внимание», «Марш»; выполнение упражнений в парах. Развитие скоростных качеств</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(ускорения в парах 3-5Х40-50 м.)</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технику низкого старта.</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1658"/>
        </w:trPr>
        <w:tc>
          <w:tcPr>
            <w:tcW w:w="1985" w:type="dxa"/>
            <w:vMerge/>
            <w:tcBorders>
              <w:top w:val="single" w:sz="4" w:space="0" w:color="000000"/>
              <w:left w:val="single" w:sz="4" w:space="0" w:color="000000"/>
              <w:bottom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1733" w:type="dxa"/>
            <w:gridSpan w:val="3"/>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6</w:t>
            </w:r>
          </w:p>
        </w:tc>
        <w:tc>
          <w:tcPr>
            <w:tcW w:w="7161" w:type="dxa"/>
            <w:tcBorders>
              <w:top w:val="single" w:sz="4" w:space="0" w:color="000000"/>
              <w:left w:val="single" w:sz="4" w:space="0" w:color="000000"/>
              <w:bottom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Совершенствование техники перехода от стартового ускорения к бегу по дистанции.</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Бег по инерции после ускорения с максимальной скоростью; наращивание скорости после бега по инерции; бег по инерции после стартового ускорения.</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технику бега на короткие дистанции.</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1288"/>
        </w:trPr>
        <w:tc>
          <w:tcPr>
            <w:tcW w:w="1985" w:type="dxa"/>
            <w:vMerge/>
            <w:tcBorders>
              <w:top w:val="single" w:sz="4" w:space="0" w:color="000000"/>
              <w:left w:val="single" w:sz="4" w:space="0" w:color="000000"/>
              <w:bottom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1733" w:type="dxa"/>
            <w:gridSpan w:val="3"/>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7</w:t>
            </w:r>
          </w:p>
        </w:tc>
        <w:tc>
          <w:tcPr>
            <w:tcW w:w="7161" w:type="dxa"/>
            <w:tcBorders>
              <w:top w:val="single" w:sz="4" w:space="0" w:color="000000"/>
              <w:left w:val="single" w:sz="4" w:space="0" w:color="000000"/>
              <w:bottom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Выполнение  контрольного норматива в беге на 100 м.</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Бег в медленном темпе 10-15 мин; ОРУ; специальные л/а упражнения; бег на время 100 м. Спортивные игры.</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Выполнение упражнений на развитие прыгучести.</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1527"/>
        </w:trPr>
        <w:tc>
          <w:tcPr>
            <w:tcW w:w="1985" w:type="dxa"/>
            <w:vMerge/>
            <w:tcBorders>
              <w:top w:val="single" w:sz="4" w:space="0" w:color="000000"/>
              <w:left w:val="single" w:sz="4" w:space="0" w:color="000000"/>
              <w:bottom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1733" w:type="dxa"/>
            <w:gridSpan w:val="3"/>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8</w:t>
            </w:r>
          </w:p>
        </w:tc>
        <w:tc>
          <w:tcPr>
            <w:tcW w:w="7161" w:type="dxa"/>
            <w:tcBorders>
              <w:top w:val="single" w:sz="4" w:space="0" w:color="000000"/>
              <w:left w:val="single" w:sz="4" w:space="0" w:color="000000"/>
              <w:bottom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Развитие общей выносливости.</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Медленный бег 15-20 мин; ОРУ; специальные л/а упражнения; спортивные игры 2х20 мин.; бег 5-7 мин.; упражнения на расслабление.</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Выполнение упражнений на развитие прыгучести.</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1782"/>
        </w:trPr>
        <w:tc>
          <w:tcPr>
            <w:tcW w:w="1985" w:type="dxa"/>
            <w:vMerge/>
            <w:tcBorders>
              <w:top w:val="single" w:sz="4" w:space="0" w:color="000000"/>
              <w:left w:val="single" w:sz="4" w:space="0" w:color="000000"/>
              <w:bottom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1733" w:type="dxa"/>
            <w:gridSpan w:val="3"/>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9</w:t>
            </w:r>
          </w:p>
        </w:tc>
        <w:tc>
          <w:tcPr>
            <w:tcW w:w="7161" w:type="dxa"/>
            <w:tcBorders>
              <w:top w:val="single" w:sz="4" w:space="0" w:color="000000"/>
              <w:left w:val="single" w:sz="4" w:space="0" w:color="000000"/>
              <w:bottom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Развитие скоростной выносливости. Техника прыжка в длину с места.</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Бег 10-15 мин.; ОРУ; специальные л/атлетические упражнения; кросс в переменном темпе с ускорениями 100-200м. или 150-300м. Показ техники прыжка в длину с места. Повторные прыжки с места с анализом допущенных ошибок.</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технику прыжка в длину с места.</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1487"/>
        </w:trPr>
        <w:tc>
          <w:tcPr>
            <w:tcW w:w="1985" w:type="dxa"/>
            <w:vMerge/>
            <w:tcBorders>
              <w:top w:val="single" w:sz="4" w:space="0" w:color="000000"/>
              <w:left w:val="single" w:sz="4" w:space="0" w:color="000000"/>
              <w:bottom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1733" w:type="dxa"/>
            <w:gridSpan w:val="3"/>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10</w:t>
            </w:r>
          </w:p>
        </w:tc>
        <w:tc>
          <w:tcPr>
            <w:tcW w:w="7161" w:type="dxa"/>
            <w:tcBorders>
              <w:top w:val="single" w:sz="4" w:space="0" w:color="000000"/>
              <w:left w:val="single" w:sz="4" w:space="0" w:color="000000"/>
              <w:bottom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Совершенствование техники бега на средние дистанции.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Развитие прыгучести. Бег; ОРУ; специальные л/атлетические упражнения; выполнение упражнений на развитие прыгучести. Повторить технику прыжка в длину с места.</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Выполнение упражнений на развитие прыгучести.</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p>
        </w:tc>
      </w:tr>
      <w:tr w:rsidR="006937B5">
        <w:trPr>
          <w:trHeight w:val="1409"/>
        </w:trPr>
        <w:tc>
          <w:tcPr>
            <w:tcW w:w="1985" w:type="dxa"/>
            <w:vMerge/>
            <w:tcBorders>
              <w:top w:val="single" w:sz="4" w:space="0" w:color="000000"/>
              <w:left w:val="single" w:sz="4" w:space="0" w:color="000000"/>
              <w:bottom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1733" w:type="dxa"/>
            <w:gridSpan w:val="3"/>
            <w:tcBorders>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11</w:t>
            </w:r>
          </w:p>
        </w:tc>
        <w:tc>
          <w:tcPr>
            <w:tcW w:w="7161" w:type="dxa"/>
            <w:tcBorders>
              <w:left w:val="single" w:sz="4" w:space="0" w:color="000000"/>
              <w:bottom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Выполнение контрольного норматива в беге: девушки-500м; юноши-1000м.</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Медленный бег 1-2 км.; ОРУ; бег на время: девушки-500м.; юноши-1000 м. Спортивные игры.</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Кроссовая подготовка 15-20 мин. </w:t>
            </w:r>
          </w:p>
        </w:tc>
        <w:tc>
          <w:tcPr>
            <w:tcW w:w="1719" w:type="dxa"/>
            <w:tcBorders>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left w:val="single" w:sz="4" w:space="0" w:color="000000"/>
              <w:bottom w:val="single" w:sz="4" w:space="0" w:color="000000"/>
              <w:right w:val="single" w:sz="4" w:space="0" w:color="000000"/>
            </w:tcBorders>
            <w:shd w:val="clear" w:color="auto" w:fill="FFFFFF"/>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 ОК 07,                   ОК 08, ПК 1.3</w:t>
            </w:r>
            <w:r>
              <w:rPr>
                <w:rFonts w:ascii="Times New Roman" w:eastAsia="Times New Roman" w:hAnsi="Times New Roman" w:cs="Times New Roman"/>
                <w:i/>
                <w:sz w:val="24"/>
                <w:szCs w:val="24"/>
              </w:rPr>
              <w:t>.</w:t>
            </w:r>
          </w:p>
          <w:p w:rsidR="006937B5" w:rsidRDefault="006937B5">
            <w:pPr>
              <w:spacing w:after="0" w:line="240" w:lineRule="auto"/>
              <w:rPr>
                <w:rFonts w:ascii="Times New Roman" w:eastAsia="Times New Roman" w:hAnsi="Times New Roman" w:cs="Times New Roman"/>
                <w:sz w:val="24"/>
                <w:szCs w:val="24"/>
              </w:rPr>
            </w:pP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p>
        </w:tc>
      </w:tr>
      <w:tr w:rsidR="006937B5">
        <w:trPr>
          <w:trHeight w:val="340"/>
        </w:trPr>
        <w:tc>
          <w:tcPr>
            <w:tcW w:w="1985" w:type="dxa"/>
            <w:vMerge w:val="restart"/>
            <w:tcBorders>
              <w:top w:val="single" w:sz="4" w:space="0" w:color="000000"/>
              <w:left w:val="single" w:sz="4" w:space="0" w:color="000000"/>
            </w:tcBorders>
            <w:shd w:val="clear" w:color="auto" w:fill="FFFFFF"/>
          </w:tcPr>
          <w:p w:rsidR="006937B5" w:rsidRPr="00FE4B9D" w:rsidRDefault="006937B5"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6937B5" w:rsidRPr="00FE4B9D" w:rsidRDefault="006937B5"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6937B5" w:rsidRPr="00FE4B9D" w:rsidRDefault="006937B5"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6937B5" w:rsidRPr="00FE4B9D" w:rsidRDefault="006937B5"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6937B5" w:rsidRPr="00FE4B9D" w:rsidRDefault="00F95342"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FE4B9D">
              <w:rPr>
                <w:rFonts w:ascii="Times New Roman" w:eastAsia="Times New Roman" w:hAnsi="Times New Roman" w:cs="Times New Roman"/>
                <w:b/>
                <w:sz w:val="24"/>
                <w:szCs w:val="24"/>
              </w:rPr>
              <w:t>Тема 3.</w:t>
            </w:r>
          </w:p>
          <w:p w:rsidR="006937B5" w:rsidRPr="00FE4B9D" w:rsidRDefault="00F95342"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FE4B9D">
              <w:rPr>
                <w:rFonts w:ascii="Times New Roman" w:eastAsia="Times New Roman" w:hAnsi="Times New Roman" w:cs="Times New Roman"/>
                <w:b/>
                <w:sz w:val="24"/>
                <w:szCs w:val="24"/>
              </w:rPr>
              <w:t>Основы здорового образа жизни.</w:t>
            </w:r>
          </w:p>
          <w:p w:rsidR="006937B5" w:rsidRPr="00FE4B9D" w:rsidRDefault="00F95342"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FE4B9D">
              <w:rPr>
                <w:rFonts w:ascii="Times New Roman" w:eastAsia="Times New Roman" w:hAnsi="Times New Roman" w:cs="Times New Roman"/>
                <w:b/>
                <w:sz w:val="24"/>
                <w:szCs w:val="24"/>
              </w:rPr>
              <w:t>Физическая культура</w:t>
            </w:r>
          </w:p>
          <w:p w:rsidR="006937B5" w:rsidRPr="00FE4B9D" w:rsidRDefault="00F95342"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FE4B9D">
              <w:rPr>
                <w:rFonts w:ascii="Times New Roman" w:eastAsia="Times New Roman" w:hAnsi="Times New Roman" w:cs="Times New Roman"/>
                <w:b/>
                <w:sz w:val="24"/>
                <w:szCs w:val="24"/>
              </w:rPr>
              <w:t>в обеспечении здоровья</w:t>
            </w:r>
          </w:p>
        </w:tc>
        <w:tc>
          <w:tcPr>
            <w:tcW w:w="8894" w:type="dxa"/>
            <w:gridSpan w:val="4"/>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учебного материала</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6937B5">
        <w:trPr>
          <w:trHeight w:val="340"/>
        </w:trPr>
        <w:tc>
          <w:tcPr>
            <w:tcW w:w="1985" w:type="dxa"/>
            <w:vMerge/>
            <w:tcBorders>
              <w:top w:val="single" w:sz="4" w:space="0" w:color="000000"/>
              <w:left w:val="single" w:sz="4" w:space="0" w:color="000000"/>
            </w:tcBorders>
            <w:shd w:val="clear" w:color="auto" w:fill="FFFFFF"/>
          </w:tcPr>
          <w:p w:rsidR="006937B5" w:rsidRPr="00FE4B9D" w:rsidRDefault="006937B5" w:rsidP="00FE4B9D">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894" w:type="dxa"/>
            <w:gridSpan w:val="4"/>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6937B5">
        <w:trPr>
          <w:trHeight w:val="514"/>
        </w:trPr>
        <w:tc>
          <w:tcPr>
            <w:tcW w:w="1985" w:type="dxa"/>
            <w:vMerge/>
            <w:tcBorders>
              <w:top w:val="single" w:sz="4" w:space="0" w:color="000000"/>
              <w:left w:val="single" w:sz="4" w:space="0" w:color="000000"/>
            </w:tcBorders>
            <w:shd w:val="clear" w:color="auto" w:fill="FFFFFF"/>
          </w:tcPr>
          <w:p w:rsidR="006937B5" w:rsidRPr="00FE4B9D" w:rsidRDefault="006937B5" w:rsidP="00FE4B9D">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tcBorders>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p>
        </w:tc>
        <w:tc>
          <w:tcPr>
            <w:tcW w:w="8469" w:type="dxa"/>
            <w:gridSpan w:val="3"/>
            <w:tcBorders>
              <w:top w:val="single" w:sz="4" w:space="0" w:color="000000"/>
              <w:left w:val="single" w:sz="4" w:space="0" w:color="000000"/>
              <w:bottom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Здоровье человека, его ценность и значимость для профессионала. </w:t>
            </w:r>
            <w:r>
              <w:rPr>
                <w:rFonts w:ascii="Times New Roman" w:eastAsia="Times New Roman" w:hAnsi="Times New Roman" w:cs="Times New Roman"/>
                <w:sz w:val="24"/>
                <w:szCs w:val="24"/>
              </w:rPr>
              <w:t>Взаимосвязь общей культуры обучающихся и их образа жизни. Современное состояние здоровья молодежи. Личное отношение к здоровью как условие формирования здорового образа жизни. Двигательная активность. Влияние экологических факторов на здоровье человека. О вреде и профилактике курения, алкоголизма, наркомании. Влияние наследственных заболеваний в формировании здорового образа жизни. Рациональное питание и профессия</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Создать презентацию о вреде курения, алкоголизма, наркомании.</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 ОК 07,                   ОК 08, ПК 1.3</w:t>
            </w:r>
            <w:r>
              <w:rPr>
                <w:rFonts w:ascii="Times New Roman" w:eastAsia="Times New Roman" w:hAnsi="Times New Roman" w:cs="Times New Roman"/>
                <w:i/>
                <w:sz w:val="24"/>
                <w:szCs w:val="24"/>
              </w:rPr>
              <w:t>.</w:t>
            </w: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color w:val="FF0000"/>
                <w:sz w:val="24"/>
                <w:szCs w:val="24"/>
              </w:rPr>
            </w:pPr>
          </w:p>
        </w:tc>
      </w:tr>
      <w:tr w:rsidR="006937B5">
        <w:trPr>
          <w:trHeight w:val="353"/>
        </w:trPr>
        <w:tc>
          <w:tcPr>
            <w:tcW w:w="1985" w:type="dxa"/>
            <w:vMerge w:val="restart"/>
            <w:tcBorders>
              <w:top w:val="single" w:sz="4" w:space="0" w:color="000000"/>
              <w:left w:val="single" w:sz="4" w:space="0" w:color="000000"/>
              <w:right w:val="single" w:sz="4" w:space="0" w:color="000000"/>
            </w:tcBorders>
            <w:shd w:val="clear" w:color="auto" w:fill="FFFFFF"/>
            <w:vAlign w:val="center"/>
          </w:tcPr>
          <w:p w:rsidR="006937B5" w:rsidRPr="00FE4B9D" w:rsidRDefault="006937B5"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6937B5" w:rsidRPr="00FE4B9D" w:rsidRDefault="006937B5"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6937B5" w:rsidRPr="00FE4B9D" w:rsidRDefault="00F95342"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FE4B9D">
              <w:rPr>
                <w:rFonts w:ascii="Times New Roman" w:eastAsia="Times New Roman" w:hAnsi="Times New Roman" w:cs="Times New Roman"/>
                <w:b/>
                <w:sz w:val="24"/>
                <w:szCs w:val="24"/>
              </w:rPr>
              <w:lastRenderedPageBreak/>
              <w:t>Тема 4.</w:t>
            </w:r>
          </w:p>
          <w:p w:rsidR="006937B5" w:rsidRPr="00FE4B9D" w:rsidRDefault="00F95342"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FE4B9D">
              <w:rPr>
                <w:rFonts w:ascii="Times New Roman" w:eastAsia="Times New Roman" w:hAnsi="Times New Roman" w:cs="Times New Roman"/>
                <w:b/>
                <w:sz w:val="24"/>
                <w:szCs w:val="24"/>
              </w:rPr>
              <w:t>Основы методики самостоятельных занятий физическими упражнениями</w:t>
            </w:r>
          </w:p>
        </w:tc>
        <w:tc>
          <w:tcPr>
            <w:tcW w:w="8894" w:type="dxa"/>
            <w:gridSpan w:val="4"/>
            <w:tcBorders>
              <w:top w:val="single" w:sz="4" w:space="0" w:color="000000"/>
              <w:left w:val="single" w:sz="4" w:space="0" w:color="000000"/>
              <w:bottom w:val="single" w:sz="4" w:space="0" w:color="000000"/>
            </w:tcBorders>
            <w:shd w:val="clear" w:color="auto" w:fill="FFFFFF"/>
            <w:vAlign w:val="center"/>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Содержание учебного материала</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6937B5">
            <w:pPr>
              <w:spacing w:after="0" w:line="240" w:lineRule="auto"/>
              <w:jc w:val="center"/>
              <w:rPr>
                <w:rFonts w:ascii="Times New Roman" w:eastAsia="Times New Roman" w:hAnsi="Times New Roman" w:cs="Times New Roman"/>
                <w:sz w:val="24"/>
                <w:szCs w:val="24"/>
              </w:rPr>
            </w:pPr>
          </w:p>
        </w:tc>
      </w:tr>
      <w:tr w:rsidR="006937B5">
        <w:trPr>
          <w:trHeight w:val="353"/>
        </w:trPr>
        <w:tc>
          <w:tcPr>
            <w:tcW w:w="1985" w:type="dxa"/>
            <w:vMerge/>
            <w:tcBorders>
              <w:top w:val="single" w:sz="4" w:space="0" w:color="000000"/>
              <w:left w:val="single" w:sz="4" w:space="0" w:color="000000"/>
              <w:right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894" w:type="dxa"/>
            <w:gridSpan w:val="4"/>
            <w:tcBorders>
              <w:top w:val="single" w:sz="4" w:space="0" w:color="000000"/>
              <w:left w:val="single" w:sz="4" w:space="0" w:color="000000"/>
              <w:bottom w:val="single" w:sz="4" w:space="0" w:color="000000"/>
            </w:tcBorders>
            <w:shd w:val="clear" w:color="auto" w:fill="FFFFFF"/>
            <w:vAlign w:val="center"/>
          </w:tcPr>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6937B5">
            <w:pPr>
              <w:spacing w:after="0" w:line="240" w:lineRule="auto"/>
              <w:jc w:val="center"/>
              <w:rPr>
                <w:rFonts w:ascii="Times New Roman" w:eastAsia="Times New Roman" w:hAnsi="Times New Roman" w:cs="Times New Roman"/>
                <w:sz w:val="24"/>
                <w:szCs w:val="24"/>
              </w:rPr>
            </w:pPr>
          </w:p>
        </w:tc>
      </w:tr>
      <w:tr w:rsidR="006937B5">
        <w:trPr>
          <w:trHeight w:val="3528"/>
        </w:trPr>
        <w:tc>
          <w:tcPr>
            <w:tcW w:w="1985" w:type="dxa"/>
            <w:vMerge/>
            <w:tcBorders>
              <w:top w:val="single" w:sz="4" w:space="0" w:color="000000"/>
              <w:left w:val="single" w:sz="4" w:space="0" w:color="000000"/>
              <w:right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469" w:type="dxa"/>
            <w:gridSpan w:val="3"/>
            <w:tcBorders>
              <w:top w:val="single" w:sz="4" w:space="0" w:color="000000"/>
              <w:left w:val="single" w:sz="4" w:space="0" w:color="000000"/>
              <w:bottom w:val="single" w:sz="4" w:space="0" w:color="000000"/>
            </w:tcBorders>
            <w:shd w:val="clear" w:color="auto" w:fill="FFFFFF"/>
            <w:vAlign w:val="center"/>
          </w:tcPr>
          <w:p w:rsidR="006937B5" w:rsidRDefault="00F95342">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Самостоятельные занятия физическими упражнениями.</w:t>
            </w:r>
          </w:p>
          <w:p w:rsidR="006937B5" w:rsidRDefault="00F95342">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Мотивация и целенаправленность самостоятельных занятий, их формы и содер</w:t>
            </w:r>
            <w:r>
              <w:rPr>
                <w:rFonts w:ascii="Times New Roman" w:eastAsia="Times New Roman" w:hAnsi="Times New Roman" w:cs="Times New Roman"/>
                <w:sz w:val="24"/>
                <w:szCs w:val="24"/>
              </w:rPr>
              <w:t>жание. Организация занятий физическими упражнениями различной направленности. Особенности самостоятельных занятий для юношей и девушек. Основные принципы построения самостоятельных занятий и их гигиена. Коррекция фигуры. Основные признаки утомления. Факторы регуляции нагрузки. Тесты для определения оптимальной индивидуальной нагрузки. Сенситивность в развитии профилирующих двигательных качеств.</w:t>
            </w:r>
          </w:p>
          <w:p w:rsidR="006937B5" w:rsidRPr="00024F76"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конспект профессиональных заболеваний выбранной специальности.</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6937B5">
            <w:pPr>
              <w:spacing w:after="0" w:line="240" w:lineRule="auto"/>
              <w:jc w:val="center"/>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 ОК 07,                   ОК 08, ПК 1.3</w:t>
            </w:r>
            <w:r>
              <w:rPr>
                <w:rFonts w:ascii="Times New Roman" w:eastAsia="Times New Roman" w:hAnsi="Times New Roman" w:cs="Times New Roman"/>
                <w:i/>
                <w:sz w:val="24"/>
                <w:szCs w:val="24"/>
              </w:rPr>
              <w:t>.</w:t>
            </w: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color w:val="FF0000"/>
                <w:sz w:val="24"/>
                <w:szCs w:val="24"/>
              </w:rPr>
            </w:pPr>
          </w:p>
        </w:tc>
      </w:tr>
      <w:tr w:rsidR="006937B5">
        <w:trPr>
          <w:trHeight w:val="340"/>
        </w:trPr>
        <w:tc>
          <w:tcPr>
            <w:tcW w:w="1985" w:type="dxa"/>
            <w:vMerge w:val="restart"/>
            <w:tcBorders>
              <w:top w:val="single" w:sz="4" w:space="0" w:color="000000"/>
              <w:left w:val="single" w:sz="4" w:space="0" w:color="000000"/>
              <w:bottom w:val="single" w:sz="4" w:space="0" w:color="000000"/>
            </w:tcBorders>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6937B5" w:rsidRPr="00FE4B9D" w:rsidRDefault="00F95342"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FE4B9D">
              <w:rPr>
                <w:rFonts w:ascii="Times New Roman" w:eastAsia="Times New Roman" w:hAnsi="Times New Roman" w:cs="Times New Roman"/>
                <w:b/>
                <w:sz w:val="24"/>
                <w:szCs w:val="24"/>
              </w:rPr>
              <w:t>Тема 5.</w:t>
            </w:r>
          </w:p>
          <w:p w:rsidR="006937B5" w:rsidRDefault="00F95342"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E4B9D">
              <w:rPr>
                <w:rFonts w:ascii="Times New Roman" w:eastAsia="Times New Roman" w:hAnsi="Times New Roman" w:cs="Times New Roman"/>
                <w:b/>
                <w:sz w:val="24"/>
                <w:szCs w:val="24"/>
              </w:rPr>
              <w:t>Настольный теннис</w:t>
            </w:r>
          </w:p>
        </w:tc>
        <w:tc>
          <w:tcPr>
            <w:tcW w:w="8894" w:type="dxa"/>
            <w:gridSpan w:val="4"/>
            <w:tcBorders>
              <w:top w:val="single" w:sz="4" w:space="0" w:color="000000"/>
              <w:left w:val="single" w:sz="4" w:space="0" w:color="000000"/>
              <w:bottom w:val="single" w:sz="4" w:space="0" w:color="000000"/>
            </w:tcBorders>
            <w:shd w:val="clear" w:color="auto" w:fill="FFFFFF"/>
            <w:vAlign w:val="center"/>
          </w:tcPr>
          <w:p w:rsidR="006937B5" w:rsidRDefault="0002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w:t>
            </w:r>
            <w:r w:rsidR="00F95342">
              <w:rPr>
                <w:rFonts w:ascii="Times New Roman" w:eastAsia="Times New Roman" w:hAnsi="Times New Roman" w:cs="Times New Roman"/>
                <w:b/>
                <w:sz w:val="24"/>
                <w:szCs w:val="24"/>
              </w:rPr>
              <w:t>ержание учебного материала</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6937B5">
        <w:trPr>
          <w:trHeight w:val="340"/>
        </w:trPr>
        <w:tc>
          <w:tcPr>
            <w:tcW w:w="1985" w:type="dxa"/>
            <w:vMerge/>
            <w:tcBorders>
              <w:top w:val="single" w:sz="4" w:space="0" w:color="000000"/>
              <w:left w:val="single" w:sz="4" w:space="0" w:color="000000"/>
              <w:bottom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894" w:type="dxa"/>
            <w:gridSpan w:val="4"/>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6937B5">
        <w:trPr>
          <w:trHeight w:val="1717"/>
        </w:trPr>
        <w:tc>
          <w:tcPr>
            <w:tcW w:w="1985" w:type="dxa"/>
            <w:vMerge/>
            <w:tcBorders>
              <w:top w:val="single" w:sz="4" w:space="0" w:color="000000"/>
              <w:left w:val="single" w:sz="4" w:space="0" w:color="000000"/>
              <w:bottom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p>
        </w:tc>
        <w:tc>
          <w:tcPr>
            <w:tcW w:w="8469" w:type="dxa"/>
            <w:gridSpan w:val="3"/>
            <w:tcBorders>
              <w:top w:val="single" w:sz="4" w:space="0" w:color="000000"/>
              <w:left w:val="single" w:sz="4" w:space="0" w:color="000000"/>
              <w:bottom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Теоретические сведения о игре в настольный теннис.</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История развития настольного тенниса. Инвентарь и оборудование. Основные правила игры. Хват ракетки и способы перемещения у стола.</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Ознакомиться с правилами игры в настольный теннис.</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правила игры в настольный теннис.</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1148"/>
        </w:trPr>
        <w:tc>
          <w:tcPr>
            <w:tcW w:w="1985" w:type="dxa"/>
            <w:vMerge/>
            <w:tcBorders>
              <w:top w:val="single" w:sz="4" w:space="0" w:color="000000"/>
              <w:left w:val="single" w:sz="4" w:space="0" w:color="000000"/>
              <w:bottom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425" w:type="dxa"/>
            <w:tcBorders>
              <w:top w:val="single" w:sz="4" w:space="0" w:color="000000"/>
              <w:left w:val="single" w:sz="4" w:space="0" w:color="000000"/>
              <w:bottom w:val="single" w:sz="4" w:space="0" w:color="000000"/>
            </w:tcBorders>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p>
        </w:tc>
        <w:tc>
          <w:tcPr>
            <w:tcW w:w="8469" w:type="dxa"/>
            <w:gridSpan w:val="3"/>
            <w:tcBorders>
              <w:top w:val="single" w:sz="4" w:space="0" w:color="000000"/>
              <w:left w:val="single" w:sz="4" w:space="0" w:color="000000"/>
              <w:bottom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Индивидуальные действия игры в настольный теннис. </w:t>
            </w:r>
            <w:r>
              <w:rPr>
                <w:rFonts w:ascii="Times New Roman" w:eastAsia="Times New Roman" w:hAnsi="Times New Roman" w:cs="Times New Roman"/>
                <w:sz w:val="24"/>
                <w:szCs w:val="24"/>
              </w:rPr>
              <w:t>Совершенствование способов перемещения. Жонглирование теннисным мячом. Техника откидки слева и справа. Развитие быстроты.</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упражнения для развития быстроты.</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1810"/>
        </w:trPr>
        <w:tc>
          <w:tcPr>
            <w:tcW w:w="1985" w:type="dxa"/>
            <w:vMerge/>
            <w:tcBorders>
              <w:top w:val="single" w:sz="4" w:space="0" w:color="000000"/>
              <w:left w:val="single" w:sz="4" w:space="0" w:color="000000"/>
              <w:bottom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425" w:type="dxa"/>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p>
        </w:tc>
        <w:tc>
          <w:tcPr>
            <w:tcW w:w="8469" w:type="dxa"/>
            <w:gridSpan w:val="3"/>
            <w:tcBorders>
              <w:top w:val="single" w:sz="4" w:space="0" w:color="000000"/>
              <w:left w:val="single" w:sz="4" w:space="0" w:color="000000"/>
              <w:bottom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Совершенствование индивидуальных действий игры в настольный теннис.</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Совершенствование способов перемещения. Жонглирование теннисным мячом. Совершенствование техники откидки теннисного мяча. Подачи. Развитие ловкости.</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упражнения для развития ловкости.</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1707"/>
        </w:trPr>
        <w:tc>
          <w:tcPr>
            <w:tcW w:w="1985" w:type="dxa"/>
            <w:vMerge/>
            <w:tcBorders>
              <w:top w:val="single" w:sz="4" w:space="0" w:color="000000"/>
              <w:left w:val="single" w:sz="4" w:space="0" w:color="000000"/>
              <w:bottom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425" w:type="dxa"/>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p>
        </w:tc>
        <w:tc>
          <w:tcPr>
            <w:tcW w:w="8469" w:type="dxa"/>
            <w:gridSpan w:val="3"/>
            <w:tcBorders>
              <w:top w:val="single" w:sz="4" w:space="0" w:color="000000"/>
              <w:left w:val="single" w:sz="4" w:space="0" w:color="000000"/>
              <w:bottom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Техника  игры в настольный теннис.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Жонглирование теннисным мячом в движении. Имитационные упражнения для совершенствования техники откидки мяча в сочетании с перемещениями.  Совершенствование техники подач.</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Выполнить упражнения на развитие быстроты реакции.</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1703"/>
        </w:trPr>
        <w:tc>
          <w:tcPr>
            <w:tcW w:w="1985" w:type="dxa"/>
            <w:vMerge/>
            <w:tcBorders>
              <w:top w:val="single" w:sz="4" w:space="0" w:color="000000"/>
              <w:left w:val="single" w:sz="4" w:space="0" w:color="000000"/>
              <w:bottom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425" w:type="dxa"/>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w:t>
            </w:r>
          </w:p>
        </w:tc>
        <w:tc>
          <w:tcPr>
            <w:tcW w:w="8469" w:type="dxa"/>
            <w:gridSpan w:val="3"/>
            <w:tcBorders>
              <w:top w:val="single" w:sz="4" w:space="0" w:color="000000"/>
              <w:left w:val="single" w:sz="4" w:space="0" w:color="000000"/>
              <w:bottom w:val="single" w:sz="4" w:space="0" w:color="000000"/>
            </w:tcBorders>
            <w:shd w:val="clear" w:color="auto" w:fill="FFFFFF"/>
          </w:tcPr>
          <w:p w:rsidR="006937B5" w:rsidRDefault="00FE6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Совершенствование техники </w:t>
            </w:r>
            <w:r w:rsidR="00F95342">
              <w:rPr>
                <w:rFonts w:ascii="Times New Roman" w:eastAsia="Times New Roman" w:hAnsi="Times New Roman" w:cs="Times New Roman"/>
                <w:b/>
                <w:sz w:val="24"/>
                <w:szCs w:val="24"/>
              </w:rPr>
              <w:t xml:space="preserve">игры в настольный теннис.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Жонглирование теннисным мячом в движении. Имитационные упражнения для совершенствования техники откидки мяча в сочетании с перемещениями.  Совершенствование техники подач.</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Выполнить упражнения на развитие быстроты реакции.</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 ОК 07,                   ОК 08</w:t>
            </w:r>
          </w:p>
        </w:tc>
      </w:tr>
      <w:tr w:rsidR="006937B5">
        <w:trPr>
          <w:trHeight w:val="1118"/>
        </w:trPr>
        <w:tc>
          <w:tcPr>
            <w:tcW w:w="1985" w:type="dxa"/>
            <w:vMerge/>
            <w:tcBorders>
              <w:top w:val="single" w:sz="4" w:space="0" w:color="000000"/>
              <w:left w:val="single" w:sz="4" w:space="0" w:color="000000"/>
              <w:bottom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tcBorders>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6</w:t>
            </w:r>
          </w:p>
        </w:tc>
        <w:tc>
          <w:tcPr>
            <w:tcW w:w="8469" w:type="dxa"/>
            <w:gridSpan w:val="3"/>
            <w:tcBorders>
              <w:left w:val="single" w:sz="4" w:space="0" w:color="000000"/>
              <w:bottom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Совершенствование техники игры в настольный теннис.</w:t>
            </w:r>
            <w:r>
              <w:rPr>
                <w:rFonts w:ascii="Times New Roman" w:eastAsia="Times New Roman" w:hAnsi="Times New Roman" w:cs="Times New Roman"/>
                <w:sz w:val="24"/>
                <w:szCs w:val="24"/>
              </w:rPr>
              <w:t xml:space="preserve">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Перекидки теннисного мяча. Подача с нижним вращением. Развитие прыгучести.</w:t>
            </w:r>
            <w:r>
              <w:rPr>
                <w:rFonts w:ascii="Times New Roman" w:eastAsia="Times New Roman" w:hAnsi="Times New Roman" w:cs="Times New Roman"/>
                <w:b/>
                <w:sz w:val="24"/>
                <w:szCs w:val="24"/>
              </w:rPr>
              <w:t xml:space="preserve">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упражнения для развития прыгучести.</w:t>
            </w:r>
          </w:p>
        </w:tc>
        <w:tc>
          <w:tcPr>
            <w:tcW w:w="1719" w:type="dxa"/>
            <w:tcBorders>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1432"/>
        </w:trPr>
        <w:tc>
          <w:tcPr>
            <w:tcW w:w="1985" w:type="dxa"/>
            <w:vMerge/>
            <w:tcBorders>
              <w:top w:val="single" w:sz="4" w:space="0" w:color="000000"/>
              <w:left w:val="single" w:sz="4" w:space="0" w:color="000000"/>
              <w:bottom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425" w:type="dxa"/>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8469" w:type="dxa"/>
            <w:gridSpan w:val="3"/>
            <w:tcBorders>
              <w:top w:val="single" w:sz="4" w:space="0" w:color="000000"/>
              <w:left w:val="single" w:sz="4" w:space="0" w:color="000000"/>
              <w:bottom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Совершенствование техники игры в настольный теннис в двухсторонней игре.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Совершенствование игры в нападении. Развитие скоростных качеств.</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Посетить секцию по настольному теннису для совершенствования техники игры.</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340"/>
        </w:trPr>
        <w:tc>
          <w:tcPr>
            <w:tcW w:w="1985" w:type="dxa"/>
            <w:vMerge w:val="restart"/>
            <w:tcBorders>
              <w:top w:val="single" w:sz="4" w:space="0" w:color="000000"/>
              <w:left w:val="single" w:sz="4" w:space="0" w:color="000000"/>
              <w:bottom w:val="single" w:sz="4" w:space="0" w:color="000000"/>
            </w:tcBorders>
            <w:shd w:val="clear" w:color="auto" w:fill="FFFFFF"/>
            <w:vAlign w:val="center"/>
          </w:tcPr>
          <w:p w:rsidR="006937B5" w:rsidRPr="00FE4B9D" w:rsidRDefault="006937B5"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024F76" w:rsidRDefault="00024F76"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6937B5" w:rsidRPr="00FE4B9D" w:rsidRDefault="00F95342"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FE4B9D">
              <w:rPr>
                <w:rFonts w:ascii="Times New Roman" w:eastAsia="Times New Roman" w:hAnsi="Times New Roman" w:cs="Times New Roman"/>
                <w:b/>
                <w:sz w:val="24"/>
                <w:szCs w:val="24"/>
              </w:rPr>
              <w:t xml:space="preserve">Тема 6. </w:t>
            </w:r>
          </w:p>
          <w:p w:rsidR="006937B5" w:rsidRPr="00FE4B9D" w:rsidRDefault="00F95342"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FE4B9D">
              <w:rPr>
                <w:rFonts w:ascii="Times New Roman" w:eastAsia="Times New Roman" w:hAnsi="Times New Roman" w:cs="Times New Roman"/>
                <w:b/>
                <w:sz w:val="24"/>
                <w:szCs w:val="24"/>
              </w:rPr>
              <w:t xml:space="preserve">Самоконтроль, </w:t>
            </w:r>
            <w:r w:rsidRPr="00FE4B9D">
              <w:rPr>
                <w:rFonts w:ascii="Times New Roman" w:eastAsia="Times New Roman" w:hAnsi="Times New Roman" w:cs="Times New Roman"/>
                <w:b/>
                <w:sz w:val="24"/>
                <w:szCs w:val="24"/>
              </w:rPr>
              <w:lastRenderedPageBreak/>
              <w:t>его основные методы, показатели и критерии оценки</w:t>
            </w:r>
          </w:p>
        </w:tc>
        <w:tc>
          <w:tcPr>
            <w:tcW w:w="8894" w:type="dxa"/>
            <w:gridSpan w:val="4"/>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Содержание учебного материала</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6937B5">
        <w:trPr>
          <w:trHeight w:val="340"/>
        </w:trPr>
        <w:tc>
          <w:tcPr>
            <w:tcW w:w="1985" w:type="dxa"/>
            <w:vMerge/>
            <w:tcBorders>
              <w:top w:val="single" w:sz="4" w:space="0" w:color="000000"/>
              <w:left w:val="single" w:sz="4" w:space="0" w:color="000000"/>
              <w:bottom w:val="single" w:sz="4" w:space="0" w:color="000000"/>
            </w:tcBorders>
            <w:shd w:val="clear" w:color="auto" w:fill="FFFFFF"/>
            <w:vAlign w:val="center"/>
          </w:tcPr>
          <w:p w:rsidR="006937B5" w:rsidRPr="00FE4B9D" w:rsidRDefault="006937B5" w:rsidP="00FE4B9D">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894" w:type="dxa"/>
            <w:gridSpan w:val="4"/>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6937B5">
        <w:trPr>
          <w:trHeight w:val="429"/>
        </w:trPr>
        <w:tc>
          <w:tcPr>
            <w:tcW w:w="1985" w:type="dxa"/>
            <w:vMerge/>
            <w:tcBorders>
              <w:top w:val="single" w:sz="4" w:space="0" w:color="000000"/>
              <w:left w:val="single" w:sz="4" w:space="0" w:color="000000"/>
              <w:bottom w:val="single" w:sz="4" w:space="0" w:color="000000"/>
            </w:tcBorders>
            <w:shd w:val="clear" w:color="auto" w:fill="FFFFFF"/>
            <w:vAlign w:val="center"/>
          </w:tcPr>
          <w:p w:rsidR="006937B5" w:rsidRPr="00FE4B9D" w:rsidRDefault="006937B5" w:rsidP="00FE4B9D">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69" w:type="dxa"/>
            <w:gridSpan w:val="3"/>
            <w:tcBorders>
              <w:top w:val="single" w:sz="4" w:space="0" w:color="000000"/>
              <w:left w:val="single" w:sz="4" w:space="0" w:color="000000"/>
              <w:bottom w:val="single" w:sz="4" w:space="0" w:color="000000"/>
            </w:tcBorders>
            <w:shd w:val="clear" w:color="auto" w:fill="FFFFFF"/>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Методы самоконтроля физического состояния и физической </w:t>
            </w:r>
            <w:r>
              <w:rPr>
                <w:rFonts w:ascii="Times New Roman" w:eastAsia="Times New Roman" w:hAnsi="Times New Roman" w:cs="Times New Roman"/>
                <w:b/>
                <w:sz w:val="24"/>
                <w:szCs w:val="24"/>
              </w:rPr>
              <w:lastRenderedPageBreak/>
              <w:t>подготовленности</w:t>
            </w:r>
            <w:r>
              <w:rPr>
                <w:rFonts w:ascii="Times New Roman" w:eastAsia="Times New Roman" w:hAnsi="Times New Roman" w:cs="Times New Roman"/>
                <w:sz w:val="24"/>
                <w:szCs w:val="24"/>
              </w:rPr>
              <w:t>.</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методов </w:t>
            </w:r>
            <w:r w:rsidR="00FE6EBB">
              <w:rPr>
                <w:rFonts w:ascii="Times New Roman" w:eastAsia="Times New Roman" w:hAnsi="Times New Roman" w:cs="Times New Roman"/>
                <w:sz w:val="24"/>
                <w:szCs w:val="24"/>
              </w:rPr>
              <w:t xml:space="preserve">стандартов, антропометрических </w:t>
            </w:r>
            <w:r>
              <w:rPr>
                <w:rFonts w:ascii="Times New Roman" w:eastAsia="Times New Roman" w:hAnsi="Times New Roman" w:cs="Times New Roman"/>
                <w:sz w:val="24"/>
                <w:szCs w:val="24"/>
              </w:rPr>
              <w:t xml:space="preserve">индексов,  номограмм, функциональных  проб,  упражнений-тестов  для  оценки  физического  развития,  телосложения, функционального состояния организма, физической подготовленности.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Завести дневник самоконтроля.</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04, ОК 07,                   </w:t>
            </w:r>
            <w:r>
              <w:rPr>
                <w:rFonts w:ascii="Times New Roman" w:eastAsia="Times New Roman" w:hAnsi="Times New Roman" w:cs="Times New Roman"/>
                <w:sz w:val="24"/>
                <w:szCs w:val="24"/>
              </w:rPr>
              <w:lastRenderedPageBreak/>
              <w:t>ОК 08, ПК 1.3</w:t>
            </w:r>
            <w:r>
              <w:rPr>
                <w:rFonts w:ascii="Times New Roman" w:eastAsia="Times New Roman" w:hAnsi="Times New Roman" w:cs="Times New Roman"/>
                <w:i/>
                <w:sz w:val="24"/>
                <w:szCs w:val="24"/>
              </w:rPr>
              <w:t>.</w:t>
            </w: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color w:val="FF0000"/>
                <w:sz w:val="24"/>
                <w:szCs w:val="24"/>
              </w:rPr>
            </w:pPr>
          </w:p>
        </w:tc>
      </w:tr>
      <w:tr w:rsidR="006937B5">
        <w:trPr>
          <w:trHeight w:val="340"/>
        </w:trPr>
        <w:tc>
          <w:tcPr>
            <w:tcW w:w="1985" w:type="dxa"/>
            <w:vMerge w:val="restart"/>
            <w:tcBorders>
              <w:top w:val="single" w:sz="4" w:space="0" w:color="000000"/>
              <w:left w:val="single" w:sz="4" w:space="0" w:color="000000"/>
            </w:tcBorders>
            <w:shd w:val="clear" w:color="auto" w:fill="FFFFFF"/>
            <w:vAlign w:val="center"/>
          </w:tcPr>
          <w:p w:rsidR="006937B5" w:rsidRPr="00FE4B9D" w:rsidRDefault="00F95342"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FE4B9D">
              <w:rPr>
                <w:rFonts w:ascii="Times New Roman" w:eastAsia="Times New Roman" w:hAnsi="Times New Roman" w:cs="Times New Roman"/>
                <w:b/>
                <w:sz w:val="24"/>
                <w:szCs w:val="24"/>
              </w:rPr>
              <w:lastRenderedPageBreak/>
              <w:t>Тема 7.</w:t>
            </w:r>
          </w:p>
          <w:p w:rsidR="006937B5" w:rsidRPr="00FE4B9D" w:rsidRDefault="00F95342"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FE4B9D">
              <w:rPr>
                <w:rFonts w:ascii="Times New Roman" w:eastAsia="Times New Roman" w:hAnsi="Times New Roman" w:cs="Times New Roman"/>
                <w:b/>
                <w:sz w:val="24"/>
                <w:szCs w:val="24"/>
              </w:rPr>
              <w:t>Учебно-методическое занятие</w:t>
            </w:r>
          </w:p>
        </w:tc>
        <w:tc>
          <w:tcPr>
            <w:tcW w:w="8894" w:type="dxa"/>
            <w:gridSpan w:val="4"/>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учебного материала</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6937B5">
        <w:trPr>
          <w:trHeight w:val="340"/>
        </w:trPr>
        <w:tc>
          <w:tcPr>
            <w:tcW w:w="1985" w:type="dxa"/>
            <w:vMerge/>
            <w:tcBorders>
              <w:top w:val="single" w:sz="4" w:space="0" w:color="000000"/>
              <w:left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894" w:type="dxa"/>
            <w:gridSpan w:val="4"/>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6937B5">
        <w:trPr>
          <w:trHeight w:val="1837"/>
        </w:trPr>
        <w:tc>
          <w:tcPr>
            <w:tcW w:w="1985" w:type="dxa"/>
            <w:vMerge/>
            <w:tcBorders>
              <w:top w:val="single" w:sz="4" w:space="0" w:color="000000"/>
              <w:left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p>
        </w:tc>
        <w:tc>
          <w:tcPr>
            <w:tcW w:w="8469" w:type="dxa"/>
            <w:gridSpan w:val="3"/>
            <w:tcBorders>
              <w:top w:val="single" w:sz="4" w:space="0" w:color="000000"/>
              <w:left w:val="single" w:sz="4" w:space="0" w:color="000000"/>
              <w:bottom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Самоконтроль на занятиях физическими упражнениями.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Простейшие методики самооценки работоспособности, усталости, утомления и применение средств физической культуры для их направленной коррекции.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конспект тестов определения физической подготовленности организма (проба Фурье; степ-тест Кэрша;  проба Штанге; ортостатическая проба) и провести анализ полученных результатов.</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 ОК 07,                   ОК 08, ПК 1.3</w:t>
            </w:r>
            <w:r>
              <w:rPr>
                <w:rFonts w:ascii="Times New Roman" w:eastAsia="Times New Roman" w:hAnsi="Times New Roman" w:cs="Times New Roman"/>
                <w:i/>
                <w:sz w:val="24"/>
                <w:szCs w:val="24"/>
              </w:rPr>
              <w:t>.</w:t>
            </w: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color w:val="FF0000"/>
                <w:sz w:val="24"/>
                <w:szCs w:val="24"/>
              </w:rPr>
            </w:pPr>
          </w:p>
        </w:tc>
      </w:tr>
      <w:tr w:rsidR="006937B5">
        <w:trPr>
          <w:trHeight w:val="1573"/>
        </w:trPr>
        <w:tc>
          <w:tcPr>
            <w:tcW w:w="1985" w:type="dxa"/>
            <w:vMerge/>
            <w:tcBorders>
              <w:top w:val="single" w:sz="4" w:space="0" w:color="000000"/>
              <w:left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425" w:type="dxa"/>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p>
        </w:tc>
        <w:tc>
          <w:tcPr>
            <w:tcW w:w="8469" w:type="dxa"/>
            <w:gridSpan w:val="3"/>
            <w:tcBorders>
              <w:top w:val="single" w:sz="4" w:space="0" w:color="000000"/>
              <w:left w:val="single" w:sz="4" w:space="0" w:color="000000"/>
              <w:bottom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Самоконтроль на занятиях физическими упражнениями.</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Методика составления и проведения самостоятельных занятий физическими упражнениями гигиенической и профессиональной направленности.</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Провести тест на определение функционального состояния сердечно-сосудистой системы (ортостатическая проба).</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 ОК 07,                   ОК 08, ПК 1.3</w:t>
            </w:r>
            <w:r>
              <w:rPr>
                <w:rFonts w:ascii="Times New Roman" w:eastAsia="Times New Roman" w:hAnsi="Times New Roman" w:cs="Times New Roman"/>
                <w:i/>
                <w:sz w:val="24"/>
                <w:szCs w:val="24"/>
              </w:rPr>
              <w:t>.</w:t>
            </w: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color w:val="FF0000"/>
                <w:sz w:val="24"/>
                <w:szCs w:val="24"/>
              </w:rPr>
            </w:pPr>
          </w:p>
        </w:tc>
      </w:tr>
      <w:tr w:rsidR="006937B5">
        <w:trPr>
          <w:trHeight w:val="1170"/>
        </w:trPr>
        <w:tc>
          <w:tcPr>
            <w:tcW w:w="1985" w:type="dxa"/>
            <w:vMerge/>
            <w:tcBorders>
              <w:top w:val="single" w:sz="4" w:space="0" w:color="000000"/>
              <w:left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425" w:type="dxa"/>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p>
        </w:tc>
        <w:tc>
          <w:tcPr>
            <w:tcW w:w="8469" w:type="dxa"/>
            <w:gridSpan w:val="3"/>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Самостоятельные занятия физическими упражнениями.</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Методика активного отдыха в ходе профессиональной деятельности по избранному направлению.</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комплекс утренней гигиенической гимнастики.</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 ОК 07,                   ОК 08, ПК 1.3</w:t>
            </w:r>
            <w:r>
              <w:rPr>
                <w:rFonts w:ascii="Times New Roman" w:eastAsia="Times New Roman" w:hAnsi="Times New Roman" w:cs="Times New Roman"/>
                <w:i/>
                <w:sz w:val="24"/>
                <w:szCs w:val="24"/>
              </w:rPr>
              <w:t>.</w:t>
            </w: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color w:val="FF0000"/>
                <w:sz w:val="24"/>
                <w:szCs w:val="24"/>
              </w:rPr>
            </w:pPr>
          </w:p>
        </w:tc>
      </w:tr>
      <w:tr w:rsidR="006937B5">
        <w:trPr>
          <w:trHeight w:val="335"/>
        </w:trPr>
        <w:tc>
          <w:tcPr>
            <w:tcW w:w="1985" w:type="dxa"/>
            <w:vMerge w:val="restart"/>
            <w:tcBorders>
              <w:top w:val="single" w:sz="4" w:space="0" w:color="000000"/>
              <w:left w:val="single" w:sz="4" w:space="0" w:color="000000"/>
            </w:tcBorders>
            <w:shd w:val="clear" w:color="auto" w:fill="FFFFFF"/>
            <w:vAlign w:val="center"/>
          </w:tcPr>
          <w:p w:rsidR="00024F76" w:rsidRDefault="00024F76"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024F76" w:rsidRDefault="00024F76"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6937B5" w:rsidRPr="00FE4B9D" w:rsidRDefault="00F95342"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FE4B9D">
              <w:rPr>
                <w:rFonts w:ascii="Times New Roman" w:eastAsia="Times New Roman" w:hAnsi="Times New Roman" w:cs="Times New Roman"/>
                <w:b/>
                <w:sz w:val="24"/>
                <w:szCs w:val="24"/>
              </w:rPr>
              <w:lastRenderedPageBreak/>
              <w:t>Тема 8.</w:t>
            </w:r>
          </w:p>
          <w:p w:rsidR="006937B5" w:rsidRDefault="00F95342"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E4B9D">
              <w:rPr>
                <w:rFonts w:ascii="Times New Roman" w:eastAsia="Times New Roman" w:hAnsi="Times New Roman" w:cs="Times New Roman"/>
                <w:b/>
                <w:sz w:val="24"/>
                <w:szCs w:val="24"/>
              </w:rPr>
              <w:t>Лыжная подготовка</w:t>
            </w:r>
          </w:p>
        </w:tc>
        <w:tc>
          <w:tcPr>
            <w:tcW w:w="8894" w:type="dxa"/>
            <w:gridSpan w:val="4"/>
            <w:tcBorders>
              <w:top w:val="single" w:sz="4" w:space="0" w:color="000000"/>
              <w:left w:val="single" w:sz="4" w:space="0" w:color="000000"/>
              <w:bottom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Содержание учебного материала</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6937B5">
        <w:trPr>
          <w:trHeight w:val="340"/>
        </w:trPr>
        <w:tc>
          <w:tcPr>
            <w:tcW w:w="1985" w:type="dxa"/>
            <w:vMerge/>
            <w:tcBorders>
              <w:top w:val="single" w:sz="4" w:space="0" w:color="000000"/>
              <w:left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894" w:type="dxa"/>
            <w:gridSpan w:val="4"/>
            <w:tcBorders>
              <w:top w:val="single" w:sz="4" w:space="0" w:color="000000"/>
              <w:left w:val="single" w:sz="4" w:space="0" w:color="000000"/>
              <w:bottom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6937B5">
        <w:trPr>
          <w:trHeight w:val="1749"/>
        </w:trPr>
        <w:tc>
          <w:tcPr>
            <w:tcW w:w="1985" w:type="dxa"/>
            <w:vMerge/>
            <w:tcBorders>
              <w:top w:val="single" w:sz="4" w:space="0" w:color="000000"/>
              <w:left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p>
        </w:tc>
        <w:tc>
          <w:tcPr>
            <w:tcW w:w="8469" w:type="dxa"/>
            <w:gridSpan w:val="3"/>
            <w:tcBorders>
              <w:top w:val="single" w:sz="4" w:space="0" w:color="000000"/>
              <w:left w:val="single" w:sz="4" w:space="0" w:color="000000"/>
              <w:bottom w:val="single" w:sz="4" w:space="0" w:color="000000"/>
            </w:tcBorders>
            <w:shd w:val="clear" w:color="auto" w:fill="FFFFFF"/>
          </w:tcPr>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Теоретические сведения по лыжной подготовке. </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Строевые упражнения с лыжами и на лыжах. Развитие лыжного спорта в России. Одежда, обувь, инвентарь для занятий лыжной подготовкой. Правила техники безопасности на занятиях. Классификация лыжного спорта. Строевые упражнения.</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Домашнее задание:</w:t>
            </w:r>
            <w:r>
              <w:rPr>
                <w:rFonts w:ascii="Times New Roman" w:eastAsia="Times New Roman" w:hAnsi="Times New Roman" w:cs="Times New Roman"/>
                <w:sz w:val="24"/>
                <w:szCs w:val="24"/>
              </w:rPr>
              <w:t xml:space="preserve"> Подготовить спортивную одежду для занятий лыжной подготовкой.</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Домашнее задание:</w:t>
            </w:r>
            <w:r>
              <w:rPr>
                <w:rFonts w:ascii="Times New Roman" w:eastAsia="Times New Roman" w:hAnsi="Times New Roman" w:cs="Times New Roman"/>
                <w:sz w:val="24"/>
                <w:szCs w:val="24"/>
              </w:rPr>
              <w:t xml:space="preserve"> подготовить спортивную одежду для занятий лыжной подготовкой.</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1763"/>
        </w:trPr>
        <w:tc>
          <w:tcPr>
            <w:tcW w:w="1985" w:type="dxa"/>
            <w:vMerge/>
            <w:tcBorders>
              <w:top w:val="single" w:sz="4" w:space="0" w:color="000000"/>
              <w:left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425" w:type="dxa"/>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p>
        </w:tc>
        <w:tc>
          <w:tcPr>
            <w:tcW w:w="8469" w:type="dxa"/>
            <w:gridSpan w:val="3"/>
            <w:tcBorders>
              <w:top w:val="single" w:sz="4" w:space="0" w:color="000000"/>
              <w:left w:val="single" w:sz="4" w:space="0" w:color="000000"/>
              <w:bottom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Обучение технике скользящего шага.</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Прохождение на лыжах дистанции 1-2 км. На учебном круге показ и объяснение техники скользящего шага. Овладение схемой скользящего шага, освоение стойки лыжника, согласование работы рук и ног, выполнение одноопорного скольжения.</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Домашнее задание: </w:t>
            </w:r>
            <w:r>
              <w:rPr>
                <w:rFonts w:ascii="Times New Roman" w:eastAsia="Times New Roman" w:hAnsi="Times New Roman" w:cs="Times New Roman"/>
                <w:sz w:val="24"/>
                <w:szCs w:val="24"/>
              </w:rPr>
              <w:t>Повторить технику скользящего шага.</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561"/>
        </w:trPr>
        <w:tc>
          <w:tcPr>
            <w:tcW w:w="1985" w:type="dxa"/>
            <w:vMerge/>
            <w:tcBorders>
              <w:top w:val="single" w:sz="4" w:space="0" w:color="000000"/>
              <w:left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425" w:type="dxa"/>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p>
        </w:tc>
        <w:tc>
          <w:tcPr>
            <w:tcW w:w="8469" w:type="dxa"/>
            <w:gridSpan w:val="3"/>
            <w:tcBorders>
              <w:top w:val="single" w:sz="4" w:space="0" w:color="000000"/>
              <w:left w:val="single" w:sz="4" w:space="0" w:color="000000"/>
              <w:bottom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Совершенствование техники скользящего шага.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Прохождение на лыжах дистанции 800-1000 м. Повторить подводящие упражнения для совершенствования техники скользящего шага. Владение элементами скользящего шага (подседание, отталкивание, махи рук и ног, активная постановка палок). Имитационные упражнения при обучении технике попеременного двухшажного хода.</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Домашнее задание: </w:t>
            </w:r>
            <w:r>
              <w:rPr>
                <w:rFonts w:ascii="Times New Roman" w:eastAsia="Times New Roman" w:hAnsi="Times New Roman" w:cs="Times New Roman"/>
                <w:sz w:val="24"/>
                <w:szCs w:val="24"/>
              </w:rPr>
              <w:t>Повторить технику имитационных упражнений.</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1358"/>
        </w:trPr>
        <w:tc>
          <w:tcPr>
            <w:tcW w:w="1985" w:type="dxa"/>
            <w:vMerge/>
            <w:tcBorders>
              <w:top w:val="single" w:sz="4" w:space="0" w:color="000000"/>
              <w:left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425" w:type="dxa"/>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p>
        </w:tc>
        <w:tc>
          <w:tcPr>
            <w:tcW w:w="8469" w:type="dxa"/>
            <w:gridSpan w:val="3"/>
            <w:tcBorders>
              <w:top w:val="single" w:sz="4" w:space="0" w:color="000000"/>
              <w:left w:val="single" w:sz="4" w:space="0" w:color="000000"/>
              <w:bottom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техники попеременного двухшажного хода.</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Выполнение изученных упражнений для совершенствования попеременного двухшажного хода. Техника подъемов и спусков. Прохождение на лыжах в спокойном темпе дистанции 2-3 км.</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Домашнее задание: </w:t>
            </w:r>
            <w:r>
              <w:rPr>
                <w:rFonts w:ascii="Times New Roman" w:eastAsia="Times New Roman" w:hAnsi="Times New Roman" w:cs="Times New Roman"/>
                <w:sz w:val="24"/>
                <w:szCs w:val="24"/>
              </w:rPr>
              <w:t>Повторить технику подъемов и спусков.</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498"/>
        </w:trPr>
        <w:tc>
          <w:tcPr>
            <w:tcW w:w="1985" w:type="dxa"/>
            <w:vMerge/>
            <w:tcBorders>
              <w:top w:val="single" w:sz="4" w:space="0" w:color="000000"/>
              <w:left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425" w:type="dxa"/>
            <w:tcBorders>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w:t>
            </w:r>
          </w:p>
        </w:tc>
        <w:tc>
          <w:tcPr>
            <w:tcW w:w="8469" w:type="dxa"/>
            <w:gridSpan w:val="3"/>
            <w:tcBorders>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Совершенствование техники попеременного двухшажного хода. </w:t>
            </w:r>
            <w:r>
              <w:rPr>
                <w:rFonts w:ascii="Times New Roman" w:eastAsia="Times New Roman" w:hAnsi="Times New Roman" w:cs="Times New Roman"/>
                <w:color w:val="000000"/>
                <w:sz w:val="24"/>
                <w:szCs w:val="24"/>
              </w:rPr>
              <w:t>Комплекс ОРУ по лыжной подготовке. Попеременный двухшажный ход. Совершенствование техники ранее изученных ходов.  Прохождение дистанции   1,5 - 2 км.  Лыжная эстафета. Техника торможений «плугом», «упором».</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Домашнее задание: </w:t>
            </w:r>
            <w:r>
              <w:rPr>
                <w:rFonts w:ascii="Times New Roman" w:eastAsia="Times New Roman" w:hAnsi="Times New Roman" w:cs="Times New Roman"/>
                <w:sz w:val="24"/>
                <w:szCs w:val="24"/>
              </w:rPr>
              <w:t>Повторить технику торможений.</w:t>
            </w:r>
          </w:p>
        </w:tc>
        <w:tc>
          <w:tcPr>
            <w:tcW w:w="1719" w:type="dxa"/>
            <w:tcBorders>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002" w:type="dxa"/>
            <w:tcBorders>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1546"/>
        </w:trPr>
        <w:tc>
          <w:tcPr>
            <w:tcW w:w="1985" w:type="dxa"/>
            <w:vMerge/>
            <w:tcBorders>
              <w:top w:val="single" w:sz="4" w:space="0" w:color="000000"/>
              <w:left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425" w:type="dxa"/>
            <w:tcBorders>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6</w:t>
            </w:r>
          </w:p>
        </w:tc>
        <w:tc>
          <w:tcPr>
            <w:tcW w:w="8469" w:type="dxa"/>
            <w:gridSpan w:val="3"/>
            <w:tcBorders>
              <w:left w:val="single" w:sz="4" w:space="0" w:color="000000"/>
              <w:bottom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Техника одновременного двухшажного хода.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Проведение комплекса ОРУ по лыжной подготовке. Одновременный двухшажный ход. Совершенствование техники ранее изученных ходов.  Прохождение дистанции 2 - 3 км. Лыжная эстафета. Техника поворотов в движении способом «переступанием».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Домашнее задание: </w:t>
            </w:r>
            <w:r>
              <w:rPr>
                <w:rFonts w:ascii="Times New Roman" w:eastAsia="Times New Roman" w:hAnsi="Times New Roman" w:cs="Times New Roman"/>
                <w:sz w:val="24"/>
                <w:szCs w:val="24"/>
              </w:rPr>
              <w:t>Повторить технику поворотов в движении.</w:t>
            </w:r>
          </w:p>
        </w:tc>
        <w:tc>
          <w:tcPr>
            <w:tcW w:w="1719" w:type="dxa"/>
            <w:tcBorders>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1578"/>
        </w:trPr>
        <w:tc>
          <w:tcPr>
            <w:tcW w:w="1985" w:type="dxa"/>
            <w:vMerge/>
            <w:tcBorders>
              <w:top w:val="single" w:sz="4" w:space="0" w:color="000000"/>
              <w:left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425" w:type="dxa"/>
            <w:tcBorders>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7</w:t>
            </w:r>
          </w:p>
        </w:tc>
        <w:tc>
          <w:tcPr>
            <w:tcW w:w="8469" w:type="dxa"/>
            <w:gridSpan w:val="3"/>
            <w:tcBorders>
              <w:left w:val="single" w:sz="4" w:space="0" w:color="000000"/>
              <w:bottom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Техника одновременного бесшажного и одношажного ходов.</w:t>
            </w:r>
            <w:r>
              <w:rPr>
                <w:rFonts w:ascii="Times New Roman" w:eastAsia="Times New Roman" w:hAnsi="Times New Roman" w:cs="Times New Roman"/>
                <w:color w:val="000000"/>
                <w:sz w:val="24"/>
                <w:szCs w:val="24"/>
              </w:rPr>
              <w:t xml:space="preserve"> Проведение комплекса ОРУ по лыжной подготовке.  Техника </w:t>
            </w:r>
            <w:r>
              <w:rPr>
                <w:rFonts w:ascii="Times New Roman" w:eastAsia="Times New Roman" w:hAnsi="Times New Roman" w:cs="Times New Roman"/>
                <w:sz w:val="24"/>
                <w:szCs w:val="24"/>
              </w:rPr>
              <w:t>одновременного бесшажного и одношажного ходов. Выполнение подводящих упражнений. Прохождение дистанции 2-3 км.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 xml:space="preserve">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Домашнее задание: </w:t>
            </w:r>
            <w:r>
              <w:rPr>
                <w:rFonts w:ascii="Times New Roman" w:eastAsia="Times New Roman" w:hAnsi="Times New Roman" w:cs="Times New Roman"/>
                <w:sz w:val="24"/>
                <w:szCs w:val="24"/>
              </w:rPr>
              <w:t>Повторить технику подводящих упражнений при обучении одновременным ходам.</w:t>
            </w:r>
          </w:p>
        </w:tc>
        <w:tc>
          <w:tcPr>
            <w:tcW w:w="1719" w:type="dxa"/>
            <w:tcBorders>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498"/>
        </w:trPr>
        <w:tc>
          <w:tcPr>
            <w:tcW w:w="1985" w:type="dxa"/>
            <w:vMerge/>
            <w:tcBorders>
              <w:top w:val="single" w:sz="4" w:space="0" w:color="000000"/>
              <w:left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425" w:type="dxa"/>
            <w:tcBorders>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8</w:t>
            </w:r>
          </w:p>
        </w:tc>
        <w:tc>
          <w:tcPr>
            <w:tcW w:w="8469" w:type="dxa"/>
            <w:gridSpan w:val="3"/>
            <w:tcBorders>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Техника одновременного бесшажного хода.</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 Проведение комплекса ОРУ по лыжной подготовке. Демонстрация техники одновременного бесшажного хода. Совершенствование техники ранее изученных ходов.  Прохождение дистанции 2-3км. км. Совершенствование техники изученных способов торможений.</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 xml:space="preserve">Домашнее задание: </w:t>
            </w:r>
            <w:r>
              <w:rPr>
                <w:rFonts w:ascii="Times New Roman" w:eastAsia="Times New Roman" w:hAnsi="Times New Roman" w:cs="Times New Roman"/>
                <w:sz w:val="24"/>
                <w:szCs w:val="24"/>
              </w:rPr>
              <w:t>Повторить технику одновременного бесшажного хода.</w:t>
            </w:r>
          </w:p>
        </w:tc>
        <w:tc>
          <w:tcPr>
            <w:tcW w:w="1719" w:type="dxa"/>
            <w:tcBorders>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498"/>
        </w:trPr>
        <w:tc>
          <w:tcPr>
            <w:tcW w:w="1985" w:type="dxa"/>
            <w:vMerge/>
            <w:tcBorders>
              <w:top w:val="single" w:sz="4" w:space="0" w:color="000000"/>
              <w:left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425" w:type="dxa"/>
            <w:tcBorders>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9</w:t>
            </w:r>
          </w:p>
        </w:tc>
        <w:tc>
          <w:tcPr>
            <w:tcW w:w="8469" w:type="dxa"/>
            <w:gridSpan w:val="3"/>
            <w:tcBorders>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Совершенствование техники одновременных ходов.</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Проведение комплекса ОРУ по лыжной подготовке.  Прохождение в медленном темпе дистанции 600-800м. На учебном кругу. Повторить технику одновременных ходов в сочетании с попеременным двухшажным ходом.</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Домашнее задание: </w:t>
            </w:r>
            <w:r>
              <w:rPr>
                <w:rFonts w:ascii="Times New Roman" w:eastAsia="Times New Roman" w:hAnsi="Times New Roman" w:cs="Times New Roman"/>
                <w:sz w:val="24"/>
                <w:szCs w:val="24"/>
              </w:rPr>
              <w:t>Выполнить упражнения для развития мышц верхнего плечевого пояса.</w:t>
            </w:r>
          </w:p>
        </w:tc>
        <w:tc>
          <w:tcPr>
            <w:tcW w:w="1719" w:type="dxa"/>
            <w:tcBorders>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498"/>
        </w:trPr>
        <w:tc>
          <w:tcPr>
            <w:tcW w:w="1985" w:type="dxa"/>
            <w:vMerge/>
            <w:tcBorders>
              <w:top w:val="single" w:sz="4" w:space="0" w:color="000000"/>
              <w:left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425" w:type="dxa"/>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10</w:t>
            </w:r>
          </w:p>
        </w:tc>
        <w:tc>
          <w:tcPr>
            <w:tcW w:w="8469" w:type="dxa"/>
            <w:gridSpan w:val="3"/>
            <w:tcBorders>
              <w:top w:val="single" w:sz="4" w:space="0" w:color="000000"/>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Совершенствование техники лыжных ходов.</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 Комплекс ОРУ по лыжной подготовке. Совершенствование техники ранее изученных ходов. Прохождение дистанции  3 - 4 км. со сменой ходов.</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Домашнее задание: </w:t>
            </w:r>
            <w:r>
              <w:rPr>
                <w:rFonts w:ascii="Times New Roman" w:eastAsia="Times New Roman" w:hAnsi="Times New Roman" w:cs="Times New Roman"/>
                <w:sz w:val="24"/>
                <w:szCs w:val="24"/>
              </w:rPr>
              <w:t>Повторить технику перехода с одного лыжного хода на другой.</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917"/>
        </w:trPr>
        <w:tc>
          <w:tcPr>
            <w:tcW w:w="1985" w:type="dxa"/>
            <w:vMerge/>
            <w:tcBorders>
              <w:top w:val="single" w:sz="4" w:space="0" w:color="000000"/>
              <w:left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425" w:type="dxa"/>
            <w:tcBorders>
              <w:left w:val="single" w:sz="4" w:space="0" w:color="000000"/>
              <w:bottom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11</w:t>
            </w:r>
          </w:p>
        </w:tc>
        <w:tc>
          <w:tcPr>
            <w:tcW w:w="8469" w:type="dxa"/>
            <w:gridSpan w:val="3"/>
            <w:tcBorders>
              <w:left w:val="single" w:sz="4" w:space="0" w:color="000000"/>
              <w:bottom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Зачетное занятие.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Выполнение контрольного норматива и норм комплекса ГТО по лыжной подготовке: девушки-3км; юноши-5 км.</w:t>
            </w:r>
            <w:r>
              <w:rPr>
                <w:rFonts w:ascii="Times New Roman" w:eastAsia="Times New Roman" w:hAnsi="Times New Roman" w:cs="Times New Roman"/>
                <w:b/>
                <w:sz w:val="24"/>
                <w:szCs w:val="24"/>
              </w:rPr>
              <w:t xml:space="preserve">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Домашнее задание: </w:t>
            </w:r>
            <w:r>
              <w:rPr>
                <w:rFonts w:ascii="Times New Roman" w:eastAsia="Times New Roman" w:hAnsi="Times New Roman" w:cs="Times New Roman"/>
                <w:sz w:val="24"/>
                <w:szCs w:val="24"/>
              </w:rPr>
              <w:t>Проанализировать ошибки, допущенные на дистанции.</w:t>
            </w:r>
            <w:r>
              <w:rPr>
                <w:rFonts w:ascii="Times New Roman" w:eastAsia="Times New Roman" w:hAnsi="Times New Roman" w:cs="Times New Roman"/>
                <w:b/>
                <w:sz w:val="24"/>
                <w:szCs w:val="24"/>
              </w:rPr>
              <w:t xml:space="preserve"> </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 ОК 07,                   ОК 08, ПК 1.3</w:t>
            </w:r>
            <w:r>
              <w:rPr>
                <w:rFonts w:ascii="Times New Roman" w:eastAsia="Times New Roman" w:hAnsi="Times New Roman" w:cs="Times New Roman"/>
                <w:i/>
                <w:sz w:val="24"/>
                <w:szCs w:val="24"/>
              </w:rPr>
              <w:t>.</w:t>
            </w:r>
          </w:p>
          <w:p w:rsidR="006937B5" w:rsidRDefault="006937B5">
            <w:pPr>
              <w:spacing w:after="0" w:line="240" w:lineRule="auto"/>
              <w:rPr>
                <w:rFonts w:ascii="Times New Roman" w:eastAsia="Times New Roman" w:hAnsi="Times New Roman" w:cs="Times New Roman"/>
                <w:sz w:val="24"/>
                <w:szCs w:val="24"/>
              </w:rPr>
            </w:pP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p>
        </w:tc>
      </w:tr>
      <w:tr w:rsidR="006937B5">
        <w:trPr>
          <w:trHeight w:val="277"/>
        </w:trPr>
        <w:tc>
          <w:tcPr>
            <w:tcW w:w="1985" w:type="dxa"/>
            <w:vMerge w:val="restart"/>
            <w:tcBorders>
              <w:top w:val="single" w:sz="4" w:space="0" w:color="000000"/>
              <w:left w:val="single" w:sz="4" w:space="0" w:color="000000"/>
              <w:right w:val="single" w:sz="4" w:space="0" w:color="000000"/>
            </w:tcBorders>
            <w:shd w:val="clear" w:color="auto" w:fill="FFFFFF"/>
            <w:vAlign w:val="center"/>
          </w:tcPr>
          <w:p w:rsidR="006937B5" w:rsidRPr="00FE4B9D" w:rsidRDefault="006937B5"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6937B5" w:rsidRPr="00FE4B9D" w:rsidRDefault="00F95342"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FE4B9D">
              <w:rPr>
                <w:rFonts w:ascii="Times New Roman" w:eastAsia="Times New Roman" w:hAnsi="Times New Roman" w:cs="Times New Roman"/>
                <w:b/>
                <w:sz w:val="24"/>
                <w:szCs w:val="24"/>
              </w:rPr>
              <w:t>Тема 9.</w:t>
            </w:r>
          </w:p>
          <w:p w:rsidR="006937B5" w:rsidRPr="00FE4B9D" w:rsidRDefault="00F95342" w:rsidP="00FE4B9D">
            <w:pPr>
              <w:spacing w:after="0" w:line="240" w:lineRule="auto"/>
              <w:rPr>
                <w:rFonts w:ascii="Times New Roman" w:eastAsia="Times New Roman" w:hAnsi="Times New Roman" w:cs="Times New Roman"/>
                <w:b/>
                <w:sz w:val="24"/>
                <w:szCs w:val="24"/>
              </w:rPr>
            </w:pPr>
            <w:r w:rsidRPr="00FE4B9D">
              <w:rPr>
                <w:rFonts w:ascii="Times New Roman" w:eastAsia="Times New Roman" w:hAnsi="Times New Roman" w:cs="Times New Roman"/>
                <w:b/>
                <w:sz w:val="24"/>
                <w:szCs w:val="24"/>
              </w:rPr>
              <w:t>Психофизиологические основы учебного и производственного труда.</w:t>
            </w:r>
          </w:p>
        </w:tc>
        <w:tc>
          <w:tcPr>
            <w:tcW w:w="889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учебного материала</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6937B5">
        <w:trPr>
          <w:trHeight w:val="277"/>
        </w:trPr>
        <w:tc>
          <w:tcPr>
            <w:tcW w:w="1985" w:type="dxa"/>
            <w:vMerge/>
            <w:tcBorders>
              <w:top w:val="single" w:sz="4" w:space="0" w:color="000000"/>
              <w:left w:val="single" w:sz="4" w:space="0" w:color="000000"/>
              <w:right w:val="single" w:sz="4" w:space="0" w:color="000000"/>
            </w:tcBorders>
            <w:shd w:val="clear" w:color="auto" w:fill="FFFFFF"/>
            <w:vAlign w:val="center"/>
          </w:tcPr>
          <w:p w:rsidR="006937B5" w:rsidRPr="00FE4B9D" w:rsidRDefault="006937B5" w:rsidP="00FE4B9D">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89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6937B5">
        <w:trPr>
          <w:trHeight w:val="2621"/>
        </w:trPr>
        <w:tc>
          <w:tcPr>
            <w:tcW w:w="1985" w:type="dxa"/>
            <w:vMerge/>
            <w:tcBorders>
              <w:top w:val="single" w:sz="4" w:space="0" w:color="000000"/>
              <w:left w:val="single" w:sz="4" w:space="0" w:color="000000"/>
              <w:right w:val="single" w:sz="4" w:space="0" w:color="000000"/>
            </w:tcBorders>
            <w:shd w:val="clear" w:color="auto" w:fill="FFFFFF"/>
            <w:vAlign w:val="center"/>
          </w:tcPr>
          <w:p w:rsidR="006937B5" w:rsidRPr="00FE4B9D" w:rsidRDefault="006937B5" w:rsidP="00FE4B9D">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27" w:type="dxa"/>
            <w:gridSpan w:val="2"/>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Средства физической культуры в регулировании работоспособности.</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Психофизиологическая характеристика будущей производственной деятельности и учебного труда студентов  профессиональных  образовательных  организаций. Динамика работоспособности  в  учебном  году  и  факторы,  ее  определяющие.  Критерии нервно-эмоционального, психического  и психофизического утомления. Методыповышения  эффективности  производственного и учебного  труда. Значение мышечной релаксации.</w:t>
            </w:r>
            <w:r>
              <w:rPr>
                <w:rFonts w:ascii="Times New Roman" w:eastAsia="Times New Roman" w:hAnsi="Times New Roman" w:cs="Times New Roman"/>
                <w:b/>
                <w:sz w:val="24"/>
                <w:szCs w:val="24"/>
              </w:rPr>
              <w:t xml:space="preserve"> </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Описать условия работы по своей специальности.</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 ОК 07,                   ОК 08, ПК 1.3</w:t>
            </w:r>
            <w:r>
              <w:rPr>
                <w:rFonts w:ascii="Times New Roman" w:eastAsia="Times New Roman" w:hAnsi="Times New Roman" w:cs="Times New Roman"/>
                <w:i/>
                <w:sz w:val="24"/>
                <w:szCs w:val="24"/>
              </w:rPr>
              <w:t>.</w:t>
            </w: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color w:val="FF0000"/>
                <w:sz w:val="24"/>
                <w:szCs w:val="24"/>
              </w:rPr>
            </w:pPr>
          </w:p>
        </w:tc>
      </w:tr>
      <w:tr w:rsidR="006937B5">
        <w:trPr>
          <w:trHeight w:val="287"/>
        </w:trPr>
        <w:tc>
          <w:tcPr>
            <w:tcW w:w="1985" w:type="dxa"/>
            <w:vMerge w:val="restart"/>
            <w:tcBorders>
              <w:top w:val="single" w:sz="4" w:space="0" w:color="000000"/>
              <w:left w:val="single" w:sz="4" w:space="0" w:color="000000"/>
              <w:right w:val="single" w:sz="4" w:space="0" w:color="000000"/>
            </w:tcBorders>
            <w:shd w:val="clear" w:color="auto" w:fill="FFFFFF"/>
            <w:vAlign w:val="center"/>
          </w:tcPr>
          <w:p w:rsidR="006937B5" w:rsidRPr="00FE4B9D" w:rsidRDefault="006937B5"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6937B5" w:rsidRPr="00FE4B9D" w:rsidRDefault="00F95342"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FE4B9D">
              <w:rPr>
                <w:rFonts w:ascii="Times New Roman" w:eastAsia="Times New Roman" w:hAnsi="Times New Roman" w:cs="Times New Roman"/>
                <w:b/>
                <w:sz w:val="24"/>
                <w:szCs w:val="24"/>
              </w:rPr>
              <w:t>Тема 10.</w:t>
            </w:r>
          </w:p>
          <w:p w:rsidR="006937B5" w:rsidRPr="00FE4B9D" w:rsidRDefault="00F95342" w:rsidP="00FE4B9D">
            <w:pPr>
              <w:spacing w:after="0" w:line="240" w:lineRule="auto"/>
              <w:rPr>
                <w:rFonts w:ascii="Times New Roman" w:eastAsia="Times New Roman" w:hAnsi="Times New Roman" w:cs="Times New Roman"/>
                <w:b/>
                <w:sz w:val="24"/>
                <w:szCs w:val="24"/>
              </w:rPr>
            </w:pPr>
            <w:r w:rsidRPr="00FE4B9D">
              <w:rPr>
                <w:rFonts w:ascii="Times New Roman" w:eastAsia="Times New Roman" w:hAnsi="Times New Roman" w:cs="Times New Roman"/>
                <w:b/>
                <w:sz w:val="24"/>
                <w:szCs w:val="24"/>
              </w:rPr>
              <w:t>Физическая культура в профессиональной деятельности специалиста</w:t>
            </w:r>
          </w:p>
        </w:tc>
        <w:tc>
          <w:tcPr>
            <w:tcW w:w="889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учебного материала</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6937B5">
        <w:trPr>
          <w:trHeight w:val="277"/>
        </w:trPr>
        <w:tc>
          <w:tcPr>
            <w:tcW w:w="1985" w:type="dxa"/>
            <w:vMerge/>
            <w:tcBorders>
              <w:top w:val="single" w:sz="4" w:space="0" w:color="000000"/>
              <w:left w:val="single" w:sz="4" w:space="0" w:color="000000"/>
              <w:right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89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6937B5">
        <w:trPr>
          <w:trHeight w:val="2563"/>
        </w:trPr>
        <w:tc>
          <w:tcPr>
            <w:tcW w:w="1985" w:type="dxa"/>
            <w:vMerge/>
            <w:tcBorders>
              <w:top w:val="single" w:sz="4" w:space="0" w:color="000000"/>
              <w:left w:val="single" w:sz="4" w:space="0" w:color="000000"/>
              <w:right w:val="single" w:sz="4" w:space="0" w:color="000000"/>
            </w:tcBorders>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27" w:type="dxa"/>
            <w:gridSpan w:val="2"/>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Личная и социально-экономическая необходимость специальной  адаптивной  и психофизической подготовки к труду.</w:t>
            </w:r>
            <w:r>
              <w:rPr>
                <w:rFonts w:ascii="Times New Roman" w:eastAsia="Times New Roman" w:hAnsi="Times New Roman" w:cs="Times New Roman"/>
                <w:sz w:val="24"/>
                <w:szCs w:val="24"/>
              </w:rPr>
              <w:t xml:space="preserve"> Оздоровительные и профилированные методы физического воспитания при занятиях различными видами двигательной активности. Профилактика профессиональных заболеваний средствами и методами физического воспитания. Тестирование состояния здоровья, двигательных качеств, психофизиологических функций, к которым профессия (специальность) предъявляет повышенные требования.</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пройденный материал.</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 ОК 07,                   ОК 08, ПК 1.3</w:t>
            </w:r>
            <w:r>
              <w:rPr>
                <w:rFonts w:ascii="Times New Roman" w:eastAsia="Times New Roman" w:hAnsi="Times New Roman" w:cs="Times New Roman"/>
                <w:i/>
                <w:sz w:val="24"/>
                <w:szCs w:val="24"/>
              </w:rPr>
              <w:t>.</w:t>
            </w: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b/>
                <w:color w:val="FF0000"/>
                <w:sz w:val="24"/>
                <w:szCs w:val="24"/>
              </w:rPr>
            </w:pPr>
          </w:p>
        </w:tc>
      </w:tr>
      <w:tr w:rsidR="006937B5">
        <w:trPr>
          <w:trHeight w:val="357"/>
        </w:trPr>
        <w:tc>
          <w:tcPr>
            <w:tcW w:w="1985" w:type="dxa"/>
            <w:vMerge w:val="restart"/>
            <w:tcBorders>
              <w:left w:val="single" w:sz="4" w:space="0" w:color="000000"/>
              <w:bottom w:val="single" w:sz="4" w:space="0" w:color="000000"/>
            </w:tcBorders>
            <w:shd w:val="clear" w:color="auto" w:fill="auto"/>
            <w:vAlign w:val="center"/>
          </w:tcPr>
          <w:p w:rsidR="006937B5" w:rsidRPr="00FE4B9D" w:rsidRDefault="006937B5" w:rsidP="00FE4B9D">
            <w:pPr>
              <w:spacing w:after="0" w:line="240" w:lineRule="auto"/>
              <w:rPr>
                <w:rFonts w:ascii="Times New Roman" w:eastAsia="Times New Roman" w:hAnsi="Times New Roman" w:cs="Times New Roman"/>
                <w:b/>
                <w:sz w:val="24"/>
                <w:szCs w:val="24"/>
              </w:rPr>
            </w:pPr>
          </w:p>
          <w:p w:rsidR="00FE4B9D" w:rsidRPr="00FE4B9D" w:rsidRDefault="00FE4B9D" w:rsidP="00FE4B9D">
            <w:pPr>
              <w:spacing w:after="0" w:line="240" w:lineRule="auto"/>
              <w:rPr>
                <w:rFonts w:ascii="Times New Roman" w:eastAsia="Times New Roman" w:hAnsi="Times New Roman" w:cs="Times New Roman"/>
                <w:b/>
                <w:sz w:val="24"/>
                <w:szCs w:val="24"/>
              </w:rPr>
            </w:pPr>
          </w:p>
          <w:p w:rsidR="006937B5" w:rsidRPr="00FE4B9D" w:rsidRDefault="00F95342" w:rsidP="00FE4B9D">
            <w:pPr>
              <w:spacing w:after="0" w:line="240" w:lineRule="auto"/>
              <w:rPr>
                <w:rFonts w:ascii="Times New Roman" w:eastAsia="Times New Roman" w:hAnsi="Times New Roman" w:cs="Times New Roman"/>
                <w:b/>
                <w:sz w:val="24"/>
                <w:szCs w:val="24"/>
              </w:rPr>
            </w:pPr>
            <w:r w:rsidRPr="00FE4B9D">
              <w:rPr>
                <w:rFonts w:ascii="Times New Roman" w:eastAsia="Times New Roman" w:hAnsi="Times New Roman" w:cs="Times New Roman"/>
                <w:b/>
                <w:sz w:val="24"/>
                <w:szCs w:val="24"/>
              </w:rPr>
              <w:lastRenderedPageBreak/>
              <w:t>Тема 11.</w:t>
            </w:r>
          </w:p>
          <w:p w:rsidR="006937B5" w:rsidRPr="00FE4B9D" w:rsidRDefault="00F95342" w:rsidP="00FE4B9D">
            <w:pPr>
              <w:spacing w:after="0" w:line="240" w:lineRule="auto"/>
              <w:rPr>
                <w:rFonts w:ascii="Times New Roman" w:eastAsia="Times New Roman" w:hAnsi="Times New Roman" w:cs="Times New Roman"/>
                <w:b/>
                <w:sz w:val="24"/>
                <w:szCs w:val="24"/>
              </w:rPr>
            </w:pPr>
            <w:r w:rsidRPr="00FE4B9D">
              <w:rPr>
                <w:rFonts w:ascii="Times New Roman" w:eastAsia="Times New Roman" w:hAnsi="Times New Roman" w:cs="Times New Roman"/>
                <w:b/>
                <w:sz w:val="24"/>
                <w:szCs w:val="24"/>
              </w:rPr>
              <w:t>Атлетическая гимнастика.</w:t>
            </w:r>
          </w:p>
        </w:tc>
        <w:tc>
          <w:tcPr>
            <w:tcW w:w="8894" w:type="dxa"/>
            <w:gridSpan w:val="4"/>
            <w:tcBorders>
              <w:top w:val="single" w:sz="4" w:space="0" w:color="000000"/>
              <w:left w:val="single" w:sz="4" w:space="0" w:color="000000"/>
              <w:bottom w:val="single" w:sz="4" w:space="0" w:color="000000"/>
            </w:tcBorders>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Содержание учебного материала</w:t>
            </w:r>
          </w:p>
        </w:tc>
        <w:tc>
          <w:tcPr>
            <w:tcW w:w="171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00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jc w:val="center"/>
              <w:rPr>
                <w:rFonts w:ascii="Times New Roman" w:eastAsia="Times New Roman" w:hAnsi="Times New Roman" w:cs="Times New Roman"/>
                <w:sz w:val="24"/>
                <w:szCs w:val="24"/>
              </w:rPr>
            </w:pPr>
          </w:p>
        </w:tc>
      </w:tr>
      <w:tr w:rsidR="006937B5">
        <w:trPr>
          <w:trHeight w:val="271"/>
        </w:trPr>
        <w:tc>
          <w:tcPr>
            <w:tcW w:w="1985" w:type="dxa"/>
            <w:vMerge/>
            <w:tcBorders>
              <w:left w:val="single" w:sz="4" w:space="0" w:color="000000"/>
              <w:bottom w:val="single" w:sz="4" w:space="0" w:color="000000"/>
            </w:tcBorders>
            <w:shd w:val="clear" w:color="auto" w:fill="auto"/>
            <w:vAlign w:val="center"/>
          </w:tcPr>
          <w:p w:rsidR="006937B5" w:rsidRPr="00FE4B9D" w:rsidRDefault="006937B5" w:rsidP="00FE4B9D">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894" w:type="dxa"/>
            <w:gridSpan w:val="4"/>
            <w:tcBorders>
              <w:left w:val="single" w:sz="4" w:space="0" w:color="000000"/>
              <w:bottom w:val="single" w:sz="4" w:space="0" w:color="000000"/>
            </w:tcBorders>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1719" w:type="dxa"/>
            <w:tcBorders>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002" w:type="dxa"/>
            <w:tcBorders>
              <w:left w:val="single" w:sz="4" w:space="0" w:color="000000"/>
              <w:bottom w:val="single" w:sz="4" w:space="0" w:color="000000"/>
              <w:right w:val="single" w:sz="4" w:space="0" w:color="000000"/>
            </w:tcBorders>
          </w:tcPr>
          <w:p w:rsidR="006937B5" w:rsidRDefault="006937B5">
            <w:pPr>
              <w:spacing w:after="0" w:line="240" w:lineRule="auto"/>
              <w:jc w:val="center"/>
              <w:rPr>
                <w:rFonts w:ascii="Times New Roman" w:eastAsia="Times New Roman" w:hAnsi="Times New Roman" w:cs="Times New Roman"/>
                <w:sz w:val="24"/>
                <w:szCs w:val="24"/>
              </w:rPr>
            </w:pPr>
          </w:p>
        </w:tc>
      </w:tr>
      <w:tr w:rsidR="006937B5">
        <w:trPr>
          <w:trHeight w:val="1138"/>
        </w:trPr>
        <w:tc>
          <w:tcPr>
            <w:tcW w:w="1985" w:type="dxa"/>
            <w:vMerge/>
            <w:tcBorders>
              <w:left w:val="single" w:sz="4" w:space="0" w:color="000000"/>
              <w:bottom w:val="single" w:sz="4" w:space="0" w:color="000000"/>
            </w:tcBorders>
            <w:shd w:val="clear" w:color="auto" w:fill="auto"/>
            <w:vAlign w:val="center"/>
          </w:tcPr>
          <w:p w:rsidR="006937B5" w:rsidRPr="00FE4B9D" w:rsidRDefault="006937B5" w:rsidP="00FE4B9D">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rsidR="006937B5" w:rsidRDefault="00F953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p>
        </w:tc>
        <w:tc>
          <w:tcPr>
            <w:tcW w:w="8469" w:type="dxa"/>
            <w:gridSpan w:val="3"/>
            <w:tcBorders>
              <w:top w:val="single" w:sz="4" w:space="0" w:color="000000"/>
              <w:left w:val="single" w:sz="4" w:space="0" w:color="000000"/>
              <w:bottom w:val="single" w:sz="4" w:space="0" w:color="000000"/>
            </w:tcBorders>
            <w:shd w:val="clear" w:color="auto" w:fill="auto"/>
          </w:tcPr>
          <w:p w:rsidR="006937B5" w:rsidRDefault="00F95342">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Инструктаж по ТБ в тренажерном зале.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Правила выполнения разминки перед тренировкой.</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Техника безопасности на занятиях атлетической гимнастикой.</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комплекс разминочных упражнений.</w:t>
            </w:r>
          </w:p>
        </w:tc>
        <w:tc>
          <w:tcPr>
            <w:tcW w:w="171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002"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1243"/>
        </w:trPr>
        <w:tc>
          <w:tcPr>
            <w:tcW w:w="1985" w:type="dxa"/>
            <w:vMerge/>
            <w:tcBorders>
              <w:left w:val="single" w:sz="4" w:space="0" w:color="000000"/>
              <w:bottom w:val="single" w:sz="4" w:space="0" w:color="000000"/>
            </w:tcBorders>
            <w:shd w:val="clear" w:color="auto" w:fill="auto"/>
            <w:vAlign w:val="center"/>
          </w:tcPr>
          <w:p w:rsidR="006937B5" w:rsidRPr="00FE4B9D" w:rsidRDefault="006937B5" w:rsidP="00FE4B9D">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4"/>
                <w:szCs w:val="24"/>
              </w:rPr>
            </w:pPr>
          </w:p>
        </w:tc>
        <w:tc>
          <w:tcPr>
            <w:tcW w:w="425" w:type="dxa"/>
            <w:tcBorders>
              <w:left w:val="single" w:sz="4" w:space="0" w:color="000000"/>
              <w:bottom w:val="single" w:sz="4" w:space="0" w:color="000000"/>
            </w:tcBorders>
            <w:shd w:val="clear" w:color="auto" w:fill="auto"/>
            <w:vAlign w:val="center"/>
          </w:tcPr>
          <w:p w:rsidR="006937B5" w:rsidRDefault="00F953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8469" w:type="dxa"/>
            <w:gridSpan w:val="3"/>
            <w:tcBorders>
              <w:left w:val="single" w:sz="4" w:space="0" w:color="000000"/>
              <w:bottom w:val="single" w:sz="4" w:space="0" w:color="000000"/>
            </w:tcBorders>
            <w:shd w:val="clear" w:color="auto" w:fill="auto"/>
          </w:tcPr>
          <w:p w:rsidR="006937B5" w:rsidRDefault="00F95342">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Базовые и изолирующие упражнения основные понятия, техника выполнения.</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Просмотр видеофильмов по технике выполнения базовых упражнений.</w:t>
            </w:r>
            <w:r>
              <w:rPr>
                <w:rFonts w:ascii="Times New Roman" w:eastAsia="Times New Roman" w:hAnsi="Times New Roman" w:cs="Times New Roman"/>
                <w:b/>
                <w:sz w:val="24"/>
                <w:szCs w:val="24"/>
              </w:rPr>
              <w:t xml:space="preserve"> </w:t>
            </w:r>
          </w:p>
        </w:tc>
        <w:tc>
          <w:tcPr>
            <w:tcW w:w="1719" w:type="dxa"/>
            <w:tcBorders>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002" w:type="dxa"/>
            <w:tcBorders>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850"/>
        </w:trPr>
        <w:tc>
          <w:tcPr>
            <w:tcW w:w="1985" w:type="dxa"/>
            <w:vMerge/>
            <w:tcBorders>
              <w:left w:val="single" w:sz="4" w:space="0" w:color="000000"/>
              <w:bottom w:val="single" w:sz="4" w:space="0" w:color="000000"/>
            </w:tcBorders>
            <w:shd w:val="clear" w:color="auto" w:fill="auto"/>
            <w:vAlign w:val="center"/>
          </w:tcPr>
          <w:p w:rsidR="006937B5" w:rsidRPr="00FE4B9D" w:rsidRDefault="006937B5" w:rsidP="00FE4B9D">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rsidR="006937B5" w:rsidRDefault="00F95342">
            <w:pPr>
              <w:spacing w:after="0" w:line="240" w:lineRule="auto"/>
              <w:jc w:val="cente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3</w:t>
            </w:r>
          </w:p>
        </w:tc>
        <w:tc>
          <w:tcPr>
            <w:tcW w:w="8469" w:type="dxa"/>
            <w:gridSpan w:val="3"/>
            <w:tcBorders>
              <w:top w:val="single" w:sz="4" w:space="0" w:color="000000"/>
              <w:left w:val="single" w:sz="4" w:space="0" w:color="000000"/>
              <w:bottom w:val="single" w:sz="4" w:space="0" w:color="000000"/>
            </w:tcBorders>
            <w:shd w:val="clear" w:color="auto" w:fill="auto"/>
          </w:tcPr>
          <w:p w:rsidR="006937B5" w:rsidRDefault="00F95342">
            <w:pPr>
              <w:spacing w:after="0" w:line="240" w:lineRule="auto"/>
              <w:jc w:val="both"/>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Комплекс атлетической гимнастики. «Пресс»</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конспект базовые упражнений на развитие брюшного пресса.</w:t>
            </w:r>
          </w:p>
        </w:tc>
        <w:tc>
          <w:tcPr>
            <w:tcW w:w="171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2</w:t>
            </w:r>
          </w:p>
        </w:tc>
        <w:tc>
          <w:tcPr>
            <w:tcW w:w="2002"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850"/>
        </w:trPr>
        <w:tc>
          <w:tcPr>
            <w:tcW w:w="1985" w:type="dxa"/>
            <w:vMerge/>
            <w:tcBorders>
              <w:left w:val="single" w:sz="4" w:space="0" w:color="000000"/>
              <w:bottom w:val="single" w:sz="4" w:space="0" w:color="000000"/>
            </w:tcBorders>
            <w:shd w:val="clear" w:color="auto" w:fill="auto"/>
            <w:vAlign w:val="center"/>
          </w:tcPr>
          <w:p w:rsidR="006937B5" w:rsidRPr="00FE4B9D" w:rsidRDefault="006937B5" w:rsidP="00FE4B9D">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rsidR="006937B5" w:rsidRDefault="00F953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8469" w:type="dxa"/>
            <w:gridSpan w:val="3"/>
            <w:tcBorders>
              <w:top w:val="single" w:sz="4" w:space="0" w:color="000000"/>
              <w:left w:val="single" w:sz="4" w:space="0" w:color="000000"/>
              <w:bottom w:val="single" w:sz="4" w:space="0" w:color="000000"/>
            </w:tcBorders>
            <w:shd w:val="clear" w:color="auto" w:fill="auto"/>
          </w:tcPr>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Правила построения круговой тренировки, выбор последовательности упражнений.</w:t>
            </w:r>
            <w:r>
              <w:rPr>
                <w:rFonts w:ascii="Times New Roman" w:eastAsia="Times New Roman" w:hAnsi="Times New Roman" w:cs="Times New Roman"/>
                <w:b/>
                <w:sz w:val="24"/>
                <w:szCs w:val="24"/>
              </w:rPr>
              <w:t xml:space="preserve">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комплекс круговой тренировки.</w:t>
            </w:r>
          </w:p>
        </w:tc>
        <w:tc>
          <w:tcPr>
            <w:tcW w:w="171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002"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565"/>
        </w:trPr>
        <w:tc>
          <w:tcPr>
            <w:tcW w:w="1985" w:type="dxa"/>
            <w:vMerge/>
            <w:tcBorders>
              <w:left w:val="single" w:sz="4" w:space="0" w:color="000000"/>
              <w:bottom w:val="single" w:sz="4" w:space="0" w:color="000000"/>
            </w:tcBorders>
            <w:shd w:val="clear" w:color="auto" w:fill="auto"/>
            <w:vAlign w:val="center"/>
          </w:tcPr>
          <w:p w:rsidR="006937B5" w:rsidRPr="00FE4B9D" w:rsidRDefault="006937B5" w:rsidP="00FE4B9D">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24"/>
                <w:szCs w:val="24"/>
              </w:rPr>
            </w:pPr>
          </w:p>
        </w:tc>
        <w:tc>
          <w:tcPr>
            <w:tcW w:w="425" w:type="dxa"/>
            <w:tcBorders>
              <w:left w:val="single" w:sz="4" w:space="0" w:color="000000"/>
              <w:bottom w:val="single" w:sz="4" w:space="0" w:color="000000"/>
            </w:tcBorders>
            <w:shd w:val="clear" w:color="auto" w:fill="auto"/>
            <w:vAlign w:val="center"/>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469" w:type="dxa"/>
            <w:gridSpan w:val="3"/>
            <w:tcBorders>
              <w:left w:val="single" w:sz="4" w:space="0" w:color="000000"/>
              <w:bottom w:val="single" w:sz="4" w:space="0" w:color="000000"/>
            </w:tcBorders>
            <w:shd w:val="clear" w:color="auto" w:fill="auto"/>
          </w:tcPr>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Круговая тренировка</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комплекс круговой тренировки.</w:t>
            </w:r>
          </w:p>
        </w:tc>
        <w:tc>
          <w:tcPr>
            <w:tcW w:w="1719" w:type="dxa"/>
            <w:tcBorders>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340"/>
        </w:trPr>
        <w:tc>
          <w:tcPr>
            <w:tcW w:w="1985" w:type="dxa"/>
            <w:vMerge w:val="restart"/>
            <w:tcBorders>
              <w:top w:val="single" w:sz="4" w:space="0" w:color="000000"/>
              <w:left w:val="single" w:sz="4" w:space="0" w:color="000000"/>
            </w:tcBorders>
            <w:shd w:val="clear" w:color="auto" w:fill="auto"/>
            <w:vAlign w:val="center"/>
          </w:tcPr>
          <w:p w:rsidR="006937B5" w:rsidRPr="00FE4B9D" w:rsidRDefault="00F95342" w:rsidP="00FE4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FE4B9D">
              <w:rPr>
                <w:rFonts w:ascii="Times New Roman" w:eastAsia="Times New Roman" w:hAnsi="Times New Roman" w:cs="Times New Roman"/>
                <w:b/>
                <w:sz w:val="24"/>
                <w:szCs w:val="24"/>
              </w:rPr>
              <w:t>Тема 12.</w:t>
            </w:r>
          </w:p>
          <w:p w:rsidR="006937B5" w:rsidRPr="00FE4B9D" w:rsidRDefault="00F95342" w:rsidP="00FE4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Pr>
                <w:rFonts w:ascii="Times New Roman" w:eastAsia="Times New Roman" w:hAnsi="Times New Roman" w:cs="Times New Roman"/>
                <w:b/>
                <w:sz w:val="24"/>
                <w:szCs w:val="24"/>
              </w:rPr>
            </w:pPr>
            <w:r w:rsidRPr="00FE4B9D">
              <w:rPr>
                <w:rFonts w:ascii="Times New Roman" w:eastAsia="Times New Roman" w:hAnsi="Times New Roman" w:cs="Times New Roman"/>
                <w:b/>
                <w:sz w:val="24"/>
                <w:szCs w:val="24"/>
              </w:rPr>
              <w:t>Учебно-методическое занятие.</w:t>
            </w:r>
          </w:p>
        </w:tc>
        <w:tc>
          <w:tcPr>
            <w:tcW w:w="8894" w:type="dxa"/>
            <w:gridSpan w:val="4"/>
            <w:tcBorders>
              <w:top w:val="single" w:sz="4" w:space="0" w:color="000000"/>
              <w:left w:val="single" w:sz="4" w:space="0" w:color="000000"/>
              <w:bottom w:val="single" w:sz="4" w:space="0" w:color="000000"/>
            </w:tcBorders>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учебного материала</w:t>
            </w:r>
          </w:p>
        </w:tc>
        <w:tc>
          <w:tcPr>
            <w:tcW w:w="171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jc w:val="center"/>
              <w:rPr>
                <w:rFonts w:ascii="Times New Roman" w:eastAsia="Times New Roman" w:hAnsi="Times New Roman" w:cs="Times New Roman"/>
                <w:sz w:val="24"/>
                <w:szCs w:val="24"/>
              </w:rPr>
            </w:pPr>
          </w:p>
        </w:tc>
      </w:tr>
      <w:tr w:rsidR="006937B5">
        <w:trPr>
          <w:trHeight w:val="444"/>
        </w:trPr>
        <w:tc>
          <w:tcPr>
            <w:tcW w:w="1985" w:type="dxa"/>
            <w:vMerge/>
            <w:tcBorders>
              <w:top w:val="single" w:sz="4" w:space="0" w:color="000000"/>
              <w:left w:val="single" w:sz="4" w:space="0" w:color="000000"/>
            </w:tcBorders>
            <w:shd w:val="clear" w:color="auto" w:fill="auto"/>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894" w:type="dxa"/>
            <w:gridSpan w:val="4"/>
            <w:tcBorders>
              <w:top w:val="single" w:sz="4" w:space="0" w:color="000000"/>
              <w:left w:val="single" w:sz="4" w:space="0" w:color="000000"/>
              <w:bottom w:val="single" w:sz="4" w:space="0" w:color="000000"/>
            </w:tcBorders>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171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jc w:val="center"/>
              <w:rPr>
                <w:rFonts w:ascii="Times New Roman" w:eastAsia="Times New Roman" w:hAnsi="Times New Roman" w:cs="Times New Roman"/>
                <w:sz w:val="24"/>
                <w:szCs w:val="24"/>
              </w:rPr>
            </w:pPr>
          </w:p>
        </w:tc>
      </w:tr>
      <w:tr w:rsidR="006937B5">
        <w:trPr>
          <w:trHeight w:val="2170"/>
        </w:trPr>
        <w:tc>
          <w:tcPr>
            <w:tcW w:w="1985" w:type="dxa"/>
            <w:vMerge/>
            <w:tcBorders>
              <w:top w:val="single" w:sz="4" w:space="0" w:color="000000"/>
              <w:left w:val="single" w:sz="4" w:space="0" w:color="000000"/>
            </w:tcBorders>
            <w:shd w:val="clear" w:color="auto" w:fill="auto"/>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69" w:type="dxa"/>
            <w:gridSpan w:val="3"/>
            <w:tcBorders>
              <w:top w:val="single" w:sz="4" w:space="0" w:color="000000"/>
              <w:left w:val="single" w:sz="4" w:space="0" w:color="000000"/>
              <w:bottom w:val="single" w:sz="4" w:space="0" w:color="000000"/>
            </w:tcBorders>
            <w:shd w:val="clear" w:color="auto" w:fill="auto"/>
          </w:tcPr>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Составление и проведение комплексов утренней, вводной и производственной гимнастики с учетом направления будущей профессиональной деятельности студентов.</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Методика составления комплексов физических упражнений. Графическая запись упражнений. Гимнастическая терминология (название исходных положений, движений рук, ног, туловища).</w:t>
            </w:r>
          </w:p>
          <w:p w:rsidR="006937B5" w:rsidRDefault="00F95342" w:rsidP="00024F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Повторить гимнастическую терминологию названия физических упражнений. </w:t>
            </w:r>
          </w:p>
        </w:tc>
        <w:tc>
          <w:tcPr>
            <w:tcW w:w="171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jc w:val="center"/>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color w:val="FF0000"/>
                <w:sz w:val="24"/>
                <w:szCs w:val="24"/>
              </w:rPr>
            </w:pP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 ОК 07,                   ОК 08, ПК 1.3</w:t>
            </w:r>
            <w:r>
              <w:rPr>
                <w:rFonts w:ascii="Times New Roman" w:eastAsia="Times New Roman" w:hAnsi="Times New Roman" w:cs="Times New Roman"/>
                <w:i/>
                <w:sz w:val="24"/>
                <w:szCs w:val="24"/>
              </w:rPr>
              <w:t>.</w:t>
            </w: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color w:val="FF0000"/>
                <w:sz w:val="24"/>
                <w:szCs w:val="24"/>
              </w:rPr>
            </w:pPr>
          </w:p>
        </w:tc>
      </w:tr>
      <w:tr w:rsidR="006937B5">
        <w:trPr>
          <w:trHeight w:val="286"/>
        </w:trPr>
        <w:tc>
          <w:tcPr>
            <w:tcW w:w="1985" w:type="dxa"/>
            <w:vMerge w:val="restart"/>
            <w:tcBorders>
              <w:top w:val="single" w:sz="4" w:space="0" w:color="000000"/>
              <w:left w:val="single" w:sz="4" w:space="0" w:color="000000"/>
            </w:tcBorders>
            <w:shd w:val="clear" w:color="auto" w:fill="auto"/>
            <w:vAlign w:val="center"/>
          </w:tcPr>
          <w:p w:rsidR="006937B5" w:rsidRPr="00FE4B9D" w:rsidRDefault="00F95342" w:rsidP="00FE4B9D">
            <w:pPr>
              <w:spacing w:after="0" w:line="240" w:lineRule="auto"/>
              <w:jc w:val="both"/>
              <w:rPr>
                <w:rFonts w:ascii="Times New Roman" w:eastAsia="Times New Roman" w:hAnsi="Times New Roman" w:cs="Times New Roman"/>
                <w:b/>
                <w:sz w:val="24"/>
                <w:szCs w:val="24"/>
              </w:rPr>
            </w:pPr>
            <w:r w:rsidRPr="00FE4B9D">
              <w:rPr>
                <w:rFonts w:ascii="Times New Roman" w:eastAsia="Times New Roman" w:hAnsi="Times New Roman" w:cs="Times New Roman"/>
                <w:b/>
                <w:sz w:val="24"/>
                <w:szCs w:val="24"/>
              </w:rPr>
              <w:t>Тема 13.</w:t>
            </w:r>
          </w:p>
          <w:p w:rsidR="006937B5" w:rsidRDefault="00F95342" w:rsidP="00FE4B9D">
            <w:pPr>
              <w:spacing w:after="0" w:line="240" w:lineRule="auto"/>
              <w:jc w:val="both"/>
              <w:rPr>
                <w:rFonts w:ascii="Times New Roman" w:eastAsia="Times New Roman" w:hAnsi="Times New Roman" w:cs="Times New Roman"/>
                <w:sz w:val="24"/>
                <w:szCs w:val="24"/>
              </w:rPr>
            </w:pPr>
            <w:r w:rsidRPr="00FE4B9D">
              <w:rPr>
                <w:rFonts w:ascii="Times New Roman" w:eastAsia="Times New Roman" w:hAnsi="Times New Roman" w:cs="Times New Roman"/>
                <w:b/>
                <w:sz w:val="24"/>
                <w:szCs w:val="24"/>
              </w:rPr>
              <w:t>Легкая атлетика</w:t>
            </w:r>
            <w:r>
              <w:rPr>
                <w:rFonts w:ascii="Times New Roman" w:eastAsia="Times New Roman" w:hAnsi="Times New Roman" w:cs="Times New Roman"/>
                <w:sz w:val="24"/>
                <w:szCs w:val="24"/>
              </w:rPr>
              <w:t>.</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8894" w:type="dxa"/>
            <w:gridSpan w:val="4"/>
            <w:tcBorders>
              <w:top w:val="single" w:sz="4" w:space="0" w:color="000000"/>
              <w:left w:val="single" w:sz="4" w:space="0" w:color="000000"/>
              <w:bottom w:val="single" w:sz="4" w:space="0" w:color="000000"/>
            </w:tcBorders>
            <w:shd w:val="clear" w:color="auto" w:fill="auto"/>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учебного материала</w:t>
            </w:r>
          </w:p>
        </w:tc>
        <w:tc>
          <w:tcPr>
            <w:tcW w:w="1719"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002" w:type="dxa"/>
            <w:tcBorders>
              <w:top w:val="single" w:sz="4" w:space="0" w:color="000000"/>
              <w:left w:val="single" w:sz="4" w:space="0" w:color="000000"/>
              <w:bottom w:val="single" w:sz="4" w:space="0" w:color="000000"/>
              <w:right w:val="single" w:sz="4" w:space="0" w:color="000000"/>
            </w:tcBorders>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6937B5">
        <w:trPr>
          <w:trHeight w:val="277"/>
        </w:trPr>
        <w:tc>
          <w:tcPr>
            <w:tcW w:w="1985" w:type="dxa"/>
            <w:vMerge/>
            <w:tcBorders>
              <w:top w:val="single" w:sz="4" w:space="0" w:color="000000"/>
              <w:left w:val="single" w:sz="4" w:space="0" w:color="000000"/>
            </w:tcBorders>
            <w:shd w:val="clear" w:color="auto" w:fill="auto"/>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8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1719"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002" w:type="dxa"/>
            <w:tcBorders>
              <w:top w:val="single" w:sz="4" w:space="0" w:color="000000"/>
              <w:left w:val="single" w:sz="4" w:space="0" w:color="000000"/>
              <w:bottom w:val="single" w:sz="4" w:space="0" w:color="000000"/>
              <w:right w:val="single" w:sz="4" w:space="0" w:color="000000"/>
            </w:tcBorders>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6937B5">
        <w:trPr>
          <w:trHeight w:val="262"/>
        </w:trPr>
        <w:tc>
          <w:tcPr>
            <w:tcW w:w="1985" w:type="dxa"/>
            <w:vMerge/>
            <w:tcBorders>
              <w:top w:val="single" w:sz="4" w:space="0" w:color="000000"/>
              <w:left w:val="single" w:sz="4" w:space="0" w:color="000000"/>
            </w:tcBorders>
            <w:shd w:val="clear" w:color="auto" w:fill="auto"/>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p>
        </w:tc>
        <w:tc>
          <w:tcPr>
            <w:tcW w:w="846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Техника кроссового бега.</w:t>
            </w:r>
          </w:p>
          <w:p w:rsidR="006937B5" w:rsidRDefault="00F953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Правила поведения и техника безопасности, учащихся на уроках кроссовой </w:t>
            </w:r>
            <w:r>
              <w:rPr>
                <w:rFonts w:ascii="Times New Roman" w:eastAsia="Times New Roman" w:hAnsi="Times New Roman" w:cs="Times New Roman"/>
                <w:color w:val="333333"/>
                <w:sz w:val="24"/>
                <w:szCs w:val="24"/>
              </w:rPr>
              <w:lastRenderedPageBreak/>
              <w:t xml:space="preserve">подготовки. Самоконтроль (пульсометрия) при выполнении упражнений для развития выносливости. Развитие общей выносливости (бег умеренной интенсивности 800м). </w:t>
            </w:r>
          </w:p>
          <w:p w:rsidR="006937B5" w:rsidRDefault="00F953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color w:val="000000"/>
                <w:sz w:val="24"/>
                <w:szCs w:val="24"/>
              </w:rPr>
              <w:t xml:space="preserve"> Повторить технику преодоления препятствий</w:t>
            </w:r>
          </w:p>
        </w:tc>
        <w:tc>
          <w:tcPr>
            <w:tcW w:w="171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002"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368"/>
        </w:trPr>
        <w:tc>
          <w:tcPr>
            <w:tcW w:w="1985" w:type="dxa"/>
            <w:vMerge/>
            <w:tcBorders>
              <w:top w:val="single" w:sz="4" w:space="0" w:color="000000"/>
              <w:left w:val="single" w:sz="4" w:space="0" w:color="000000"/>
            </w:tcBorders>
            <w:shd w:val="clear" w:color="auto" w:fill="auto"/>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p>
        </w:tc>
        <w:tc>
          <w:tcPr>
            <w:tcW w:w="8469" w:type="dxa"/>
            <w:gridSpan w:val="3"/>
            <w:tcBorders>
              <w:top w:val="single" w:sz="4" w:space="0" w:color="000000"/>
              <w:left w:val="single" w:sz="4" w:space="0" w:color="000000"/>
              <w:bottom w:val="single" w:sz="4" w:space="0" w:color="000000"/>
            </w:tcBorders>
            <w:shd w:val="clear" w:color="auto" w:fill="auto"/>
            <w:vAlign w:val="bottom"/>
          </w:tcPr>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Совершенствование техники кроссового бега.</w:t>
            </w:r>
          </w:p>
          <w:p w:rsidR="006937B5" w:rsidRDefault="00F953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Развитие общей выносливости (бег умеренной интенсивности 1000-1500м). Упражнения ОФП. Развитие скоростно-силовых качеств (прыжки через скакалку).</w:t>
            </w:r>
          </w:p>
          <w:p w:rsidR="006937B5" w:rsidRDefault="00F953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Выполнить подводящие упражнения для техники метания гранаты.</w:t>
            </w:r>
          </w:p>
        </w:tc>
        <w:tc>
          <w:tcPr>
            <w:tcW w:w="171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1279"/>
        </w:trPr>
        <w:tc>
          <w:tcPr>
            <w:tcW w:w="1985" w:type="dxa"/>
            <w:vMerge/>
            <w:tcBorders>
              <w:top w:val="single" w:sz="4" w:space="0" w:color="000000"/>
              <w:left w:val="single" w:sz="4" w:space="0" w:color="000000"/>
            </w:tcBorders>
            <w:shd w:val="clear" w:color="auto" w:fill="auto"/>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p>
        </w:tc>
        <w:tc>
          <w:tcPr>
            <w:tcW w:w="8469" w:type="dxa"/>
            <w:gridSpan w:val="3"/>
            <w:tcBorders>
              <w:top w:val="single" w:sz="4" w:space="0" w:color="000000"/>
              <w:left w:val="single" w:sz="4" w:space="0" w:color="000000"/>
              <w:bottom w:val="single" w:sz="4" w:space="0" w:color="000000"/>
            </w:tcBorders>
            <w:shd w:val="clear" w:color="auto" w:fill="auto"/>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Развитие общей выносливости.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Кроссовый бег 15-20мин. Общеразвивающие упражнения. Техника метания гранаты (бросковые шаги, метание гранаты с медленного разбега).</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подводящие упражнения для техники метания гранаты.</w:t>
            </w:r>
          </w:p>
        </w:tc>
        <w:tc>
          <w:tcPr>
            <w:tcW w:w="1719"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844"/>
        </w:trPr>
        <w:tc>
          <w:tcPr>
            <w:tcW w:w="1985" w:type="dxa"/>
            <w:vMerge/>
            <w:tcBorders>
              <w:top w:val="single" w:sz="4" w:space="0" w:color="000000"/>
              <w:left w:val="single" w:sz="4" w:space="0" w:color="000000"/>
            </w:tcBorders>
            <w:shd w:val="clear" w:color="auto" w:fill="auto"/>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p>
        </w:tc>
        <w:tc>
          <w:tcPr>
            <w:tcW w:w="8469" w:type="dxa"/>
            <w:gridSpan w:val="3"/>
            <w:tcBorders>
              <w:top w:val="single" w:sz="4" w:space="0" w:color="000000"/>
              <w:left w:val="single" w:sz="4" w:space="0" w:color="000000"/>
              <w:bottom w:val="single" w:sz="4" w:space="0" w:color="000000"/>
            </w:tcBorders>
            <w:shd w:val="clear" w:color="auto" w:fill="auto"/>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Техника метания гранаты.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Бег в медленном темпе до 5-10 мин. Общеразвивающие упражнения. Совершенствование техники метания гранаты с полного разбега</w:t>
            </w:r>
          </w:p>
        </w:tc>
        <w:tc>
          <w:tcPr>
            <w:tcW w:w="1719"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283"/>
        </w:trPr>
        <w:tc>
          <w:tcPr>
            <w:tcW w:w="1985" w:type="dxa"/>
            <w:vMerge/>
            <w:tcBorders>
              <w:top w:val="single" w:sz="4" w:space="0" w:color="000000"/>
              <w:left w:val="single" w:sz="4" w:space="0" w:color="000000"/>
            </w:tcBorders>
            <w:shd w:val="clear" w:color="auto" w:fill="auto"/>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469" w:type="dxa"/>
            <w:gridSpan w:val="3"/>
            <w:tcBorders>
              <w:top w:val="single" w:sz="4" w:space="0" w:color="000000"/>
              <w:left w:val="single" w:sz="4" w:space="0" w:color="000000"/>
              <w:bottom w:val="single" w:sz="4" w:space="0" w:color="000000"/>
            </w:tcBorders>
            <w:shd w:val="clear" w:color="auto" w:fill="auto"/>
            <w:vAlign w:val="bottom"/>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Выполнение контрольного норматива в беге на выносливость</w:t>
            </w:r>
            <w:r>
              <w:rPr>
                <w:rFonts w:ascii="Times New Roman" w:eastAsia="Times New Roman" w:hAnsi="Times New Roman" w:cs="Times New Roman"/>
                <w:sz w:val="24"/>
                <w:szCs w:val="24"/>
              </w:rPr>
              <w:t>.</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Бег в медленном темпе до 3-5 мин. Общеразвивающие упражнения. Бег на время: девушки 2000м.; юноши-3000 м. Упражнения на расслабление.</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технику низкого старта.</w:t>
            </w:r>
          </w:p>
        </w:tc>
        <w:tc>
          <w:tcPr>
            <w:tcW w:w="1719"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283"/>
        </w:trPr>
        <w:tc>
          <w:tcPr>
            <w:tcW w:w="1985" w:type="dxa"/>
            <w:vMerge/>
            <w:tcBorders>
              <w:top w:val="single" w:sz="4" w:space="0" w:color="000000"/>
              <w:left w:val="single" w:sz="4" w:space="0" w:color="000000"/>
            </w:tcBorders>
            <w:shd w:val="clear" w:color="auto" w:fill="auto"/>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469" w:type="dxa"/>
            <w:gridSpan w:val="3"/>
            <w:tcBorders>
              <w:top w:val="single" w:sz="4" w:space="0" w:color="000000"/>
              <w:left w:val="single" w:sz="4" w:space="0" w:color="000000"/>
              <w:bottom w:val="single" w:sz="4" w:space="0" w:color="000000"/>
            </w:tcBorders>
            <w:shd w:val="clear" w:color="auto" w:fill="auto"/>
            <w:vAlign w:val="bottom"/>
          </w:tcPr>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Техника бега на короткие дистанции. </w:t>
            </w:r>
          </w:p>
          <w:p w:rsidR="006937B5" w:rsidRDefault="00F9534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Совершенствование техники специальных беговых упражнений: с продвижением вперед с высоким подниманием бедра, семенящего бега; стартового разгона. Техника низкого старта, стартового разгона, стартовое ускорение 5 -6 х 30 метров. Бег со старта 3- 4 х40 – 60 метров. Метание гранаты с медленного разбега. </w:t>
            </w:r>
          </w:p>
          <w:p w:rsidR="006937B5" w:rsidRDefault="00F9534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color w:val="000000"/>
                <w:sz w:val="24"/>
                <w:szCs w:val="24"/>
              </w:rPr>
              <w:t xml:space="preserve"> Подобрать разбег для сдачи норматива по метанию гранаты.</w:t>
            </w:r>
          </w:p>
        </w:tc>
        <w:tc>
          <w:tcPr>
            <w:tcW w:w="171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283"/>
        </w:trPr>
        <w:tc>
          <w:tcPr>
            <w:tcW w:w="1985" w:type="dxa"/>
            <w:vMerge/>
            <w:tcBorders>
              <w:top w:val="single" w:sz="4" w:space="0" w:color="000000"/>
              <w:left w:val="single" w:sz="4" w:space="0" w:color="000000"/>
            </w:tcBorders>
            <w:shd w:val="clear" w:color="auto" w:fill="auto"/>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469" w:type="dxa"/>
            <w:gridSpan w:val="3"/>
            <w:tcBorders>
              <w:top w:val="single" w:sz="4" w:space="0" w:color="000000"/>
              <w:left w:val="single" w:sz="4" w:space="0" w:color="000000"/>
              <w:bottom w:val="single" w:sz="4" w:space="0" w:color="000000"/>
            </w:tcBorders>
            <w:shd w:val="clear" w:color="auto" w:fill="auto"/>
            <w:vAlign w:val="bottom"/>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Развитие скоростных качеств.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Кроссовая подготовка до 10 мин.</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Общеразвивающие упражнения. Ускорения 4-5 Х 40-60м. Спортивные игры. Упражнения по развитию гибкости.</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Задание на дом: </w:t>
            </w:r>
            <w:r>
              <w:rPr>
                <w:rFonts w:ascii="Times New Roman" w:eastAsia="Times New Roman" w:hAnsi="Times New Roman" w:cs="Times New Roman"/>
                <w:sz w:val="24"/>
                <w:szCs w:val="24"/>
              </w:rPr>
              <w:t>Ознакомиться с правилами соревнований по легкой атлетике (бег на короткие дистанции).</w:t>
            </w:r>
          </w:p>
        </w:tc>
        <w:tc>
          <w:tcPr>
            <w:tcW w:w="1719"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002" w:type="dxa"/>
            <w:tcBorders>
              <w:top w:val="single" w:sz="4" w:space="0" w:color="000000"/>
              <w:left w:val="single" w:sz="4" w:space="0" w:color="000000"/>
              <w:bottom w:val="single" w:sz="4" w:space="0" w:color="000000"/>
              <w:right w:val="single" w:sz="4" w:space="0" w:color="000000"/>
            </w:tcBorders>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6937B5" w:rsidRDefault="00F95342">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283"/>
        </w:trPr>
        <w:tc>
          <w:tcPr>
            <w:tcW w:w="1985" w:type="dxa"/>
            <w:vMerge/>
            <w:tcBorders>
              <w:top w:val="single" w:sz="4" w:space="0" w:color="000000"/>
              <w:left w:val="single" w:sz="4" w:space="0" w:color="000000"/>
            </w:tcBorders>
            <w:shd w:val="clear" w:color="auto" w:fill="auto"/>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469" w:type="dxa"/>
            <w:gridSpan w:val="3"/>
            <w:tcBorders>
              <w:top w:val="single" w:sz="4" w:space="0" w:color="000000"/>
              <w:left w:val="single" w:sz="4" w:space="0" w:color="000000"/>
              <w:bottom w:val="single" w:sz="4" w:space="0" w:color="000000"/>
            </w:tcBorders>
            <w:shd w:val="clear" w:color="auto" w:fill="auto"/>
            <w:vAlign w:val="bottom"/>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Совершенствование техники метания гранат.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Кроссовая подготовка до 1000-1500 м. Общеразвивающие упражнения. Совершенствование техники метания гранаты.</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color w:val="000000"/>
                <w:sz w:val="24"/>
                <w:szCs w:val="24"/>
              </w:rPr>
              <w:t xml:space="preserve"> Подобрать темп бега, необходимый для успешной сдачи норматива.</w:t>
            </w:r>
          </w:p>
        </w:tc>
        <w:tc>
          <w:tcPr>
            <w:tcW w:w="1719"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04, ОК 07,                   ОК 08</w:t>
            </w:r>
          </w:p>
        </w:tc>
      </w:tr>
      <w:tr w:rsidR="006937B5">
        <w:trPr>
          <w:trHeight w:val="283"/>
        </w:trPr>
        <w:tc>
          <w:tcPr>
            <w:tcW w:w="1985" w:type="dxa"/>
            <w:vMerge/>
            <w:tcBorders>
              <w:top w:val="single" w:sz="4" w:space="0" w:color="000000"/>
              <w:left w:val="single" w:sz="4" w:space="0" w:color="000000"/>
            </w:tcBorders>
            <w:shd w:val="clear" w:color="auto" w:fill="auto"/>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469" w:type="dxa"/>
            <w:gridSpan w:val="3"/>
            <w:tcBorders>
              <w:top w:val="single" w:sz="4" w:space="0" w:color="000000"/>
              <w:left w:val="single" w:sz="4" w:space="0" w:color="000000"/>
              <w:bottom w:val="single" w:sz="4" w:space="0" w:color="000000"/>
            </w:tcBorders>
            <w:shd w:val="clear" w:color="auto" w:fill="auto"/>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Зачетное занятие.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Выполнение контрольных нормативов по лёгкой атлетике.</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Готовиться к дифференцированному зачёту.</w:t>
            </w:r>
          </w:p>
        </w:tc>
        <w:tc>
          <w:tcPr>
            <w:tcW w:w="1719"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 ОК 07,                   ОК 08, ПК 1.3</w:t>
            </w:r>
            <w:r>
              <w:rPr>
                <w:rFonts w:ascii="Times New Roman" w:eastAsia="Times New Roman" w:hAnsi="Times New Roman" w:cs="Times New Roman"/>
                <w:i/>
                <w:sz w:val="24"/>
                <w:szCs w:val="24"/>
              </w:rPr>
              <w:t>.</w:t>
            </w:r>
          </w:p>
          <w:p w:rsidR="006937B5" w:rsidRDefault="006937B5">
            <w:pPr>
              <w:spacing w:after="0" w:line="240" w:lineRule="auto"/>
              <w:rPr>
                <w:rFonts w:ascii="Times New Roman" w:eastAsia="Times New Roman" w:hAnsi="Times New Roman" w:cs="Times New Roman"/>
                <w:sz w:val="24"/>
                <w:szCs w:val="24"/>
              </w:rPr>
            </w:pP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p>
        </w:tc>
      </w:tr>
      <w:tr w:rsidR="006937B5">
        <w:trPr>
          <w:trHeight w:val="419"/>
        </w:trPr>
        <w:tc>
          <w:tcPr>
            <w:tcW w:w="10879" w:type="dxa"/>
            <w:gridSpan w:val="5"/>
            <w:tcBorders>
              <w:top w:val="single" w:sz="4" w:space="0" w:color="000000"/>
              <w:left w:val="single" w:sz="4" w:space="0" w:color="000000"/>
              <w:bottom w:val="single" w:sz="4" w:space="0" w:color="000000"/>
            </w:tcBorders>
            <w:shd w:val="clear" w:color="auto" w:fill="auto"/>
            <w:vAlign w:val="center"/>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Дифференцированный зачет</w:t>
            </w:r>
          </w:p>
        </w:tc>
        <w:tc>
          <w:tcPr>
            <w:tcW w:w="171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000000"/>
            </w:tcBorders>
          </w:tcPr>
          <w:p w:rsidR="006937B5" w:rsidRDefault="006937B5">
            <w:pPr>
              <w:spacing w:after="0" w:line="240" w:lineRule="auto"/>
              <w:jc w:val="center"/>
              <w:rPr>
                <w:rFonts w:ascii="Times New Roman" w:eastAsia="Times New Roman" w:hAnsi="Times New Roman" w:cs="Times New Roman"/>
                <w:sz w:val="24"/>
                <w:szCs w:val="24"/>
              </w:rPr>
            </w:pPr>
          </w:p>
        </w:tc>
      </w:tr>
      <w:tr w:rsidR="006937B5">
        <w:trPr>
          <w:trHeight w:val="284"/>
        </w:trPr>
        <w:tc>
          <w:tcPr>
            <w:tcW w:w="10879" w:type="dxa"/>
            <w:gridSpan w:val="5"/>
            <w:tcBorders>
              <w:top w:val="single" w:sz="4" w:space="0" w:color="000000"/>
              <w:left w:val="single" w:sz="4" w:space="0" w:color="000000"/>
              <w:bottom w:val="single" w:sz="4" w:space="0" w:color="000000"/>
            </w:tcBorders>
            <w:shd w:val="clear" w:color="auto" w:fill="auto"/>
          </w:tcPr>
          <w:p w:rsidR="006937B5" w:rsidRDefault="00F95342">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Всего:</w:t>
            </w:r>
          </w:p>
        </w:tc>
        <w:tc>
          <w:tcPr>
            <w:tcW w:w="1719" w:type="dxa"/>
            <w:tcBorders>
              <w:top w:val="single" w:sz="4" w:space="0" w:color="000000"/>
              <w:left w:val="single" w:sz="4" w:space="0" w:color="000000"/>
              <w:bottom w:val="single" w:sz="4" w:space="0" w:color="000000"/>
              <w:right w:val="single" w:sz="4" w:space="0" w:color="000000"/>
            </w:tcBorders>
          </w:tcPr>
          <w:p w:rsidR="006937B5" w:rsidRPr="00A35682" w:rsidRDefault="00F95342">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rPr>
            </w:pPr>
            <w:r w:rsidRPr="00A35682">
              <w:rPr>
                <w:rFonts w:ascii="Times New Roman" w:eastAsia="Times New Roman" w:hAnsi="Times New Roman" w:cs="Times New Roman"/>
                <w:b/>
                <w:sz w:val="24"/>
                <w:szCs w:val="24"/>
              </w:rPr>
              <w:t>108</w:t>
            </w:r>
          </w:p>
        </w:tc>
        <w:tc>
          <w:tcPr>
            <w:tcW w:w="2002" w:type="dxa"/>
            <w:tcBorders>
              <w:top w:val="single" w:sz="4" w:space="0" w:color="000000"/>
              <w:left w:val="single" w:sz="4" w:space="0" w:color="000000"/>
              <w:bottom w:val="single" w:sz="4" w:space="0" w:color="000000"/>
              <w:right w:val="single" w:sz="4" w:space="0" w:color="000000"/>
            </w:tcBorders>
          </w:tcPr>
          <w:p w:rsidR="006937B5" w:rsidRDefault="006937B5">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sz w:val="24"/>
                <w:szCs w:val="24"/>
              </w:rPr>
            </w:pPr>
          </w:p>
        </w:tc>
      </w:tr>
    </w:tbl>
    <w:p w:rsidR="006937B5" w:rsidRDefault="006937B5">
      <w:pPr>
        <w:tabs>
          <w:tab w:val="left" w:pos="3435"/>
        </w:tabs>
        <w:rPr>
          <w:rFonts w:ascii="Times New Roman" w:eastAsia="Times New Roman" w:hAnsi="Times New Roman" w:cs="Times New Roman"/>
          <w:sz w:val="24"/>
          <w:szCs w:val="24"/>
        </w:rPr>
      </w:pPr>
    </w:p>
    <w:p w:rsidR="006937B5" w:rsidRDefault="006937B5">
      <w:pPr>
        <w:tabs>
          <w:tab w:val="left" w:pos="3435"/>
        </w:tabs>
        <w:rPr>
          <w:rFonts w:ascii="Times New Roman" w:eastAsia="Times New Roman" w:hAnsi="Times New Roman" w:cs="Times New Roman"/>
          <w:sz w:val="24"/>
          <w:szCs w:val="24"/>
        </w:rPr>
        <w:sectPr w:rsidR="006937B5" w:rsidSect="009265A5">
          <w:headerReference w:type="even" r:id="rId52"/>
          <w:headerReference w:type="default" r:id="rId53"/>
          <w:footerReference w:type="even" r:id="rId54"/>
          <w:footerReference w:type="default" r:id="rId55"/>
          <w:headerReference w:type="first" r:id="rId56"/>
          <w:footerReference w:type="first" r:id="rId57"/>
          <w:type w:val="continuous"/>
          <w:pgSz w:w="16838" w:h="11906" w:orient="landscape"/>
          <w:pgMar w:top="1134" w:right="850" w:bottom="1701" w:left="1701" w:header="720" w:footer="709" w:gutter="0"/>
          <w:pgNumType w:start="144"/>
          <w:cols w:space="720"/>
        </w:sectPr>
      </w:pPr>
    </w:p>
    <w:p w:rsidR="006937B5" w:rsidRDefault="00F95342" w:rsidP="00A3568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УСЛОВИЯ РЕАЛИЗАЦИИ ПРОГРАММЫ ДИСЦИПЛИНЫ</w:t>
      </w:r>
    </w:p>
    <w:p w:rsidR="006937B5" w:rsidRDefault="00F95342">
      <w:pPr>
        <w:spacing w:line="240" w:lineRule="auto"/>
        <w:ind w:left="709" w:firstLine="709"/>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3.1. Требования к минимальному материально-техническому обеспечению</w:t>
      </w:r>
    </w:p>
    <w:p w:rsidR="006937B5" w:rsidRDefault="00F95342">
      <w:pPr>
        <w:spacing w:line="240" w:lineRule="auto"/>
        <w:ind w:left="70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Рабочая программа реализуется в спор</w:t>
      </w:r>
      <w:r w:rsidR="0088107E">
        <w:rPr>
          <w:rFonts w:ascii="Times New Roman" w:eastAsia="Times New Roman" w:hAnsi="Times New Roman" w:cs="Times New Roman"/>
          <w:color w:val="000000"/>
          <w:sz w:val="24"/>
          <w:szCs w:val="24"/>
        </w:rPr>
        <w:t xml:space="preserve">тивном зале, открытом стадионе </w:t>
      </w:r>
      <w:r>
        <w:rPr>
          <w:rFonts w:ascii="Times New Roman" w:eastAsia="Times New Roman" w:hAnsi="Times New Roman" w:cs="Times New Roman"/>
          <w:color w:val="000000"/>
          <w:sz w:val="24"/>
          <w:szCs w:val="24"/>
        </w:rPr>
        <w:t>широкого профиля с элементами полосы препятствий; оборудованных раздевалок с душевыми кабинами.</w:t>
      </w:r>
    </w:p>
    <w:p w:rsidR="006937B5" w:rsidRDefault="00F95342">
      <w:pPr>
        <w:spacing w:line="240" w:lineRule="auto"/>
        <w:ind w:left="70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3.2. Спортивное оборудование:</w:t>
      </w:r>
    </w:p>
    <w:p w:rsidR="006937B5" w:rsidRDefault="00F95342">
      <w:pPr>
        <w:tabs>
          <w:tab w:val="left" w:pos="426"/>
        </w:tabs>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Футбольные, волейбольные мячи; ворота, корзины, сетки, стойки; </w:t>
      </w:r>
    </w:p>
    <w:p w:rsidR="006937B5" w:rsidRDefault="00F95342">
      <w:pPr>
        <w:tabs>
          <w:tab w:val="left" w:pos="426"/>
        </w:tabs>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Оборудование для силовых упражнений (например: гантели, утяжелители,</w:t>
      </w:r>
    </w:p>
    <w:p w:rsidR="006937B5" w:rsidRDefault="00F95342">
      <w:pPr>
        <w:tabs>
          <w:tab w:val="left" w:pos="426"/>
        </w:tabs>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штанги с комплектом различных отягощений);</w:t>
      </w:r>
    </w:p>
    <w:p w:rsidR="006937B5" w:rsidRDefault="00F95342">
      <w:pPr>
        <w:tabs>
          <w:tab w:val="left" w:pos="426"/>
        </w:tabs>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Оборудование для занятий гимнастикой (например, скакалки, гимнастические коврики, гимнастические скамьи).</w:t>
      </w:r>
    </w:p>
    <w:p w:rsidR="006937B5" w:rsidRDefault="00F95342">
      <w:pPr>
        <w:tabs>
          <w:tab w:val="left" w:pos="426"/>
        </w:tabs>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Гимнастическая перекладина, шведская стенка, секундомеры, дорожка резиновая разметочная для прыжка и метания;</w:t>
      </w:r>
    </w:p>
    <w:p w:rsidR="006937B5" w:rsidRDefault="00F95342">
      <w:pPr>
        <w:spacing w:after="0" w:line="240" w:lineRule="auto"/>
        <w:ind w:left="70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Для занятий лыжным спортом:</w:t>
      </w:r>
    </w:p>
    <w:p w:rsidR="006937B5" w:rsidRDefault="00F95342">
      <w:pPr>
        <w:tabs>
          <w:tab w:val="left" w:pos="426"/>
        </w:tabs>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Учебно-тренировочные лыжни и трассы спусков на склонах, отвечающие требованиям безопасности;</w:t>
      </w:r>
    </w:p>
    <w:p w:rsidR="006937B5" w:rsidRDefault="00F95342">
      <w:pPr>
        <w:tabs>
          <w:tab w:val="left" w:pos="426"/>
        </w:tabs>
        <w:spacing w:after="0" w:line="240" w:lineRule="auto"/>
        <w:ind w:left="70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 Лыжный инвентарь (лыжи, ботинки, лыжные палки, лыжные мази и.т.п.).</w:t>
      </w:r>
    </w:p>
    <w:p w:rsidR="006937B5" w:rsidRDefault="00F95342">
      <w:pPr>
        <w:spacing w:after="0" w:line="240" w:lineRule="auto"/>
        <w:ind w:left="70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3.3. Технические средства обучения:</w:t>
      </w:r>
    </w:p>
    <w:p w:rsidR="006937B5" w:rsidRDefault="00F95342">
      <w:pPr>
        <w:tabs>
          <w:tab w:val="left" w:pos="426"/>
        </w:tabs>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Музыкальный центр, выносные колонки, микрофон;</w:t>
      </w:r>
    </w:p>
    <w:p w:rsidR="006937B5" w:rsidRDefault="00F95342">
      <w:pPr>
        <w:tabs>
          <w:tab w:val="left" w:pos="426"/>
        </w:tabs>
        <w:spacing w:after="0" w:line="240"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 Электронные носители с записями комплексов упражнений для демонстрации на экране.</w:t>
      </w:r>
    </w:p>
    <w:p w:rsidR="006937B5" w:rsidRDefault="006937B5">
      <w:pPr>
        <w:tabs>
          <w:tab w:val="left" w:pos="426"/>
        </w:tabs>
        <w:spacing w:line="240" w:lineRule="auto"/>
        <w:ind w:left="709"/>
        <w:jc w:val="both"/>
        <w:rPr>
          <w:rFonts w:ascii="Times New Roman" w:eastAsia="Times New Roman" w:hAnsi="Times New Roman" w:cs="Times New Roman"/>
          <w:b/>
          <w:sz w:val="24"/>
          <w:szCs w:val="24"/>
        </w:rPr>
      </w:pPr>
    </w:p>
    <w:p w:rsidR="006937B5" w:rsidRDefault="00F95342">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Перечень рекомендуемых учебных изданий, Интернет-ресурсов, </w:t>
      </w:r>
      <w:r>
        <w:rPr>
          <w:rFonts w:ascii="Times New Roman" w:eastAsia="Times New Roman" w:hAnsi="Times New Roman" w:cs="Times New Roman"/>
          <w:b/>
          <w:color w:val="000000"/>
          <w:sz w:val="24"/>
          <w:szCs w:val="24"/>
        </w:rPr>
        <w:t>дополнительной литературы</w:t>
      </w:r>
    </w:p>
    <w:p w:rsidR="006937B5" w:rsidRDefault="00F95342">
      <w:pPr>
        <w:spacing w:line="240" w:lineRule="auto"/>
        <w:ind w:left="709" w:righ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Основные источники:</w:t>
      </w:r>
    </w:p>
    <w:p w:rsidR="006937B5" w:rsidRDefault="00F95342" w:rsidP="00ED1DE5">
      <w:pPr>
        <w:numPr>
          <w:ilvl w:val="1"/>
          <w:numId w:val="4"/>
        </w:numPr>
        <w:pBdr>
          <w:top w:val="nil"/>
          <w:left w:val="nil"/>
          <w:bottom w:val="nil"/>
          <w:right w:val="nil"/>
          <w:between w:val="nil"/>
        </w:pBdr>
        <w:spacing w:before="280" w:after="0" w:line="240" w:lineRule="auto"/>
        <w:jc w:val="both"/>
      </w:pPr>
      <w:r>
        <w:rPr>
          <w:rFonts w:ascii="Times New Roman" w:eastAsia="Times New Roman" w:hAnsi="Times New Roman" w:cs="Times New Roman"/>
          <w:color w:val="000000"/>
          <w:sz w:val="24"/>
          <w:szCs w:val="24"/>
        </w:rPr>
        <w:t>Андрюхина Т.В., Третьякова Н.В. / Под ред. Виленского М.Я. Физическая культура (базовый уровень) Русское слово;</w:t>
      </w:r>
    </w:p>
    <w:p w:rsidR="006937B5" w:rsidRDefault="00F95342">
      <w:pPr>
        <w:spacing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 : учебное пособие для среднего профессионального образования / Е. В. Конеева [и др.] ; под редакцией Е. В. Конеевой. — 2-е изд., перераб. и доп. — Москва : Издательство Юрайт, 2021. — 599 с. — (Профессиональное образование). — ISBN 978-5-534-13554-1. — Текст : электронный // ЭБС Юрайт [сайт]. — URL: https://urait.ru/bcode/475342 (дата обращения: 26.04.2021). 2-е изд., пер. и доп. Учебное пособие для СПО;</w:t>
      </w:r>
    </w:p>
    <w:p w:rsidR="006937B5" w:rsidRDefault="00F95342" w:rsidP="00ED1DE5">
      <w:pPr>
        <w:numPr>
          <w:ilvl w:val="1"/>
          <w:numId w:val="4"/>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Физическая культура : учебник и практикум для среднего профессионального образования / А. Б. Муллер [и др.]. — Москва : Издательство Юрайт, 2021. — 424 с. — (Профессиональное образование). — ISBN 978-5-534-02612-2. — Текст : электронный // ЭБС Юрайт [сайт]. — URL: https://urait.ru/bcode/469681 (дата обращения: 26.04.2021);</w:t>
      </w:r>
    </w:p>
    <w:p w:rsidR="006937B5" w:rsidRDefault="00F95342" w:rsidP="00ED1DE5">
      <w:pPr>
        <w:numPr>
          <w:ilvl w:val="1"/>
          <w:numId w:val="4"/>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Физическая культура : учебник и практикум для среднего профессионального образования / А. Б. Муллер [и др.]. — Москва : Издательство Юрайт, 2021. — 424 с. — (Профессиональное образование). — ISBN 978-5-534-02612-2. — Текст : </w:t>
      </w:r>
      <w:r>
        <w:rPr>
          <w:rFonts w:ascii="Times New Roman" w:eastAsia="Times New Roman" w:hAnsi="Times New Roman" w:cs="Times New Roman"/>
          <w:color w:val="000000"/>
          <w:sz w:val="24"/>
          <w:szCs w:val="24"/>
        </w:rPr>
        <w:lastRenderedPageBreak/>
        <w:t>электронный // ЭБС Юрайт [сайт]. — URL: https://urait.ru/bcode/469681 (дата обращения: 26.04.2021).</w:t>
      </w:r>
      <w:r>
        <w:rPr>
          <w:rFonts w:ascii="Times New Roman" w:eastAsia="Times New Roman" w:hAnsi="Times New Roman" w:cs="Times New Roman"/>
          <w:sz w:val="24"/>
          <w:szCs w:val="24"/>
        </w:rPr>
        <w:t xml:space="preserve"> Учебник и практикум для СПО;</w:t>
      </w:r>
    </w:p>
    <w:p w:rsidR="006937B5" w:rsidRDefault="00F95342" w:rsidP="00ED1DE5">
      <w:pPr>
        <w:numPr>
          <w:ilvl w:val="1"/>
          <w:numId w:val="4"/>
        </w:numPr>
        <w:shd w:val="clear" w:color="auto" w:fill="FFFFFF"/>
        <w:spacing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Жданкина, Е. Ф.  Физическая культура. Лыжная подготовка: учебное пособие для среднего профессионального образования / Е. Ф. Жданкина, И. М. Добрынин ; под научной редакцией С. В. Новаковского. — Москва : Издательство Юрайт, 2020. — 125 с. — (Профессиональное образование). — ISBN 978-5-534-10154-6. — Текст : электронный // ЭБС Юрайт [сайт]. — URL: https://urait.ru/bcode/453245 (дата обращения: 26.04.2021).</w:t>
      </w:r>
    </w:p>
    <w:p w:rsidR="006937B5" w:rsidRDefault="00F9534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4   Интернет-ресурсы:</w:t>
      </w:r>
    </w:p>
    <w:p w:rsidR="006937B5" w:rsidRDefault="00F9534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www. minstm. gov. ru (Официальный сайт Министерства спорта Российской Федерации).</w:t>
      </w:r>
    </w:p>
    <w:p w:rsidR="006937B5" w:rsidRDefault="00F9534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www. edu. ru (Федеральный портал «Российское образование»).</w:t>
      </w:r>
    </w:p>
    <w:p w:rsidR="006937B5" w:rsidRDefault="00F9534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www. olympic. ru (Официальный сайт Олимпийского комитета России).</w:t>
      </w:r>
    </w:p>
    <w:p w:rsidR="006937B5" w:rsidRDefault="006937B5">
      <w:pPr>
        <w:spacing w:line="240" w:lineRule="auto"/>
        <w:jc w:val="both"/>
        <w:rPr>
          <w:rFonts w:ascii="Times New Roman" w:eastAsia="Times New Roman" w:hAnsi="Times New Roman" w:cs="Times New Roman"/>
          <w:color w:val="0000FF"/>
          <w:sz w:val="24"/>
          <w:szCs w:val="24"/>
        </w:rPr>
      </w:pPr>
    </w:p>
    <w:p w:rsidR="006937B5" w:rsidRDefault="00F9534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КОНТРОЛЬ И ОЦЕНКА РЕЗУЛЬТАТОВ ОСВОЕНИЯ </w:t>
      </w:r>
    </w:p>
    <w:p w:rsidR="006937B5" w:rsidRDefault="00F9534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УЧЕБНОЙ ДИСЦИПЛИНЫ</w:t>
      </w:r>
    </w:p>
    <w:tbl>
      <w:tblPr>
        <w:tblStyle w:val="55"/>
        <w:tblW w:w="99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9"/>
        <w:gridCol w:w="3594"/>
        <w:gridCol w:w="2848"/>
      </w:tblGrid>
      <w:tr w:rsidR="006937B5">
        <w:tc>
          <w:tcPr>
            <w:tcW w:w="3469" w:type="dxa"/>
            <w:tcBorders>
              <w:top w:val="single" w:sz="4" w:space="0" w:color="000000"/>
              <w:left w:val="single" w:sz="4" w:space="0" w:color="000000"/>
              <w:bottom w:val="single" w:sz="4" w:space="0" w:color="000000"/>
              <w:right w:val="single" w:sz="4" w:space="0" w:color="000000"/>
            </w:tcBorders>
          </w:tcPr>
          <w:p w:rsidR="006937B5" w:rsidRDefault="00F953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Результаты обучения</w:t>
            </w:r>
          </w:p>
        </w:tc>
        <w:tc>
          <w:tcPr>
            <w:tcW w:w="3594" w:type="dxa"/>
            <w:tcBorders>
              <w:top w:val="single" w:sz="4" w:space="0" w:color="000000"/>
              <w:left w:val="single" w:sz="4" w:space="0" w:color="000000"/>
              <w:bottom w:val="single" w:sz="4" w:space="0" w:color="000000"/>
              <w:right w:val="single" w:sz="4" w:space="0" w:color="000000"/>
            </w:tcBorders>
          </w:tcPr>
          <w:p w:rsidR="006937B5" w:rsidRDefault="00F9534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Критерии оценки</w:t>
            </w:r>
          </w:p>
        </w:tc>
        <w:tc>
          <w:tcPr>
            <w:tcW w:w="2848" w:type="dxa"/>
            <w:tcBorders>
              <w:top w:val="single" w:sz="4" w:space="0" w:color="000000"/>
              <w:left w:val="single" w:sz="4" w:space="0" w:color="000000"/>
              <w:bottom w:val="single" w:sz="4" w:space="0" w:color="000000"/>
              <w:right w:val="single" w:sz="4" w:space="0" w:color="000000"/>
            </w:tcBorders>
          </w:tcPr>
          <w:p w:rsidR="006937B5" w:rsidRDefault="00F9534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Методы оценки</w:t>
            </w:r>
          </w:p>
        </w:tc>
      </w:tr>
      <w:tr w:rsidR="006937B5">
        <w:tc>
          <w:tcPr>
            <w:tcW w:w="9911" w:type="dxa"/>
            <w:gridSpan w:val="3"/>
          </w:tcPr>
          <w:p w:rsidR="006937B5" w:rsidRDefault="00F9534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знаний, осваиваемых в рамках дисциплины</w:t>
            </w:r>
          </w:p>
        </w:tc>
      </w:tr>
      <w:tr w:rsidR="006937B5">
        <w:tc>
          <w:tcPr>
            <w:tcW w:w="3469" w:type="dxa"/>
            <w:tcBorders>
              <w:top w:val="single" w:sz="4" w:space="0" w:color="000000"/>
              <w:left w:val="single" w:sz="4" w:space="0" w:color="000000"/>
              <w:bottom w:val="single" w:sz="4" w:space="0" w:color="000000"/>
              <w:right w:val="single" w:sz="4" w:space="0" w:color="000000"/>
            </w:tcBorders>
          </w:tcPr>
          <w:p w:rsidR="006937B5" w:rsidRDefault="00F9534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специальности; средства профилактики перенапряжения</w:t>
            </w:r>
          </w:p>
        </w:tc>
        <w:tc>
          <w:tcPr>
            <w:tcW w:w="3594" w:type="dxa"/>
            <w:tcBorders>
              <w:top w:val="single" w:sz="4" w:space="0" w:color="000000"/>
              <w:left w:val="single" w:sz="4" w:space="0" w:color="000000"/>
              <w:bottom w:val="single" w:sz="4" w:space="0" w:color="000000"/>
              <w:right w:val="single" w:sz="4" w:space="0" w:color="000000"/>
            </w:tcBorders>
          </w:tcPr>
          <w:p w:rsidR="006937B5" w:rsidRDefault="00F9534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Обучающийся формулирует собственные, правильные суждения о физической культуры в общекультурном, профессиональном и социальном развитии человека, об основах здорового образа жизни; условиях профессиональной деятельности и зоны риска физического здоровья специальности; о средствах профилактики перенапряжения, понимает сущность материала, логично его излагает, используя в деятельности.</w:t>
            </w:r>
          </w:p>
        </w:tc>
        <w:tc>
          <w:tcPr>
            <w:tcW w:w="2848" w:type="dxa"/>
            <w:tcBorders>
              <w:top w:val="single" w:sz="4" w:space="0" w:color="000000"/>
              <w:left w:val="single" w:sz="4" w:space="0" w:color="000000"/>
              <w:bottom w:val="single" w:sz="4" w:space="0" w:color="000000"/>
              <w:right w:val="single" w:sz="4" w:space="0" w:color="000000"/>
            </w:tcBorders>
          </w:tcPr>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 оценка результатов выполнения работы на практических занятиях</w:t>
            </w:r>
          </w:p>
        </w:tc>
      </w:tr>
      <w:tr w:rsidR="006937B5">
        <w:tc>
          <w:tcPr>
            <w:tcW w:w="9911" w:type="dxa"/>
            <w:gridSpan w:val="3"/>
          </w:tcPr>
          <w:p w:rsidR="006937B5" w:rsidRDefault="00F9534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умений, осваиваемых в рамках дисциплины</w:t>
            </w:r>
          </w:p>
        </w:tc>
      </w:tr>
      <w:tr w:rsidR="006937B5">
        <w:trPr>
          <w:trHeight w:val="896"/>
        </w:trPr>
        <w:tc>
          <w:tcPr>
            <w:tcW w:w="3469" w:type="dxa"/>
            <w:tcBorders>
              <w:top w:val="single" w:sz="4" w:space="0" w:color="000000"/>
              <w:left w:val="single" w:sz="4" w:space="0" w:color="000000"/>
              <w:bottom w:val="single" w:sz="4" w:space="0" w:color="000000"/>
              <w:right w:val="single" w:sz="4" w:space="0" w:color="000000"/>
            </w:tcBorders>
          </w:tcPr>
          <w:p w:rsidR="006937B5" w:rsidRDefault="00F9534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физкультурно-оздоровительную деятельность для укрепления здоровья, достижения жизненных и </w:t>
            </w:r>
            <w:r>
              <w:rPr>
                <w:rFonts w:ascii="Times New Roman" w:eastAsia="Times New Roman" w:hAnsi="Times New Roman" w:cs="Times New Roman"/>
                <w:sz w:val="24"/>
                <w:szCs w:val="24"/>
              </w:rPr>
              <w:lastRenderedPageBreak/>
              <w:t>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3594" w:type="dxa"/>
            <w:tcBorders>
              <w:top w:val="single" w:sz="4" w:space="0" w:color="000000"/>
              <w:left w:val="single" w:sz="4" w:space="0" w:color="000000"/>
              <w:bottom w:val="single" w:sz="4" w:space="0" w:color="000000"/>
              <w:right w:val="single" w:sz="4" w:space="0" w:color="000000"/>
            </w:tcBorders>
          </w:tcPr>
          <w:p w:rsidR="006937B5" w:rsidRDefault="00F9534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 выполнении практических заданий движения или отдельные их элементы выполняются в соответствии с </w:t>
            </w:r>
            <w:r>
              <w:rPr>
                <w:rFonts w:ascii="Times New Roman" w:eastAsia="Times New Roman" w:hAnsi="Times New Roman" w:cs="Times New Roman"/>
                <w:sz w:val="24"/>
                <w:szCs w:val="24"/>
              </w:rPr>
              <w:lastRenderedPageBreak/>
              <w:t>заданием, правильно, без напряжения, уверенно, с соблюдением всех требований; обучающийся понимает сущность движения, может объяснить условия успешного выполнения и продемонстрировать в нестандартных условиях. обучающийся умеет самостоятельно организовывать место занятий; подбирать средства и инвентарь и применять их в конкретных условиях; контролировать ход выполнения деятельности и оценивать итоги. Уровень физической подготовленности обучающегося соответствует должному уровню развития физических качеств.</w:t>
            </w:r>
          </w:p>
        </w:tc>
        <w:tc>
          <w:tcPr>
            <w:tcW w:w="2848" w:type="dxa"/>
            <w:tcBorders>
              <w:top w:val="single" w:sz="4" w:space="0" w:color="000000"/>
              <w:left w:val="single" w:sz="4" w:space="0" w:color="000000"/>
              <w:bottom w:val="single" w:sz="4" w:space="0" w:color="000000"/>
              <w:right w:val="single" w:sz="4" w:space="0" w:color="000000"/>
            </w:tcBorders>
          </w:tcPr>
          <w:p w:rsidR="006937B5" w:rsidRDefault="00F953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Тестирование, оценка результатов выполнения работы на практически занятиях, выполнение </w:t>
            </w:r>
            <w:r>
              <w:rPr>
                <w:rFonts w:ascii="Times New Roman" w:eastAsia="Times New Roman" w:hAnsi="Times New Roman" w:cs="Times New Roman"/>
                <w:sz w:val="24"/>
                <w:szCs w:val="24"/>
              </w:rPr>
              <w:lastRenderedPageBreak/>
              <w:t>нормативов</w:t>
            </w:r>
          </w:p>
        </w:tc>
      </w:tr>
    </w:tbl>
    <w:p w:rsidR="006937B5" w:rsidRDefault="006937B5">
      <w:pPr>
        <w:spacing w:after="0" w:line="240" w:lineRule="auto"/>
        <w:jc w:val="both"/>
        <w:rPr>
          <w:rFonts w:ascii="Times New Roman" w:eastAsia="Times New Roman" w:hAnsi="Times New Roman" w:cs="Times New Roman"/>
          <w:sz w:val="24"/>
          <w:szCs w:val="24"/>
        </w:rPr>
      </w:pPr>
    </w:p>
    <w:p w:rsidR="006937B5" w:rsidRDefault="00F95342">
      <w:pPr>
        <w:rPr>
          <w:rFonts w:ascii="Times New Roman" w:eastAsia="Times New Roman" w:hAnsi="Times New Roman" w:cs="Times New Roman"/>
          <w:sz w:val="24"/>
          <w:szCs w:val="24"/>
        </w:rPr>
      </w:pPr>
      <w:r>
        <w:br w:type="page"/>
      </w:r>
    </w:p>
    <w:p w:rsidR="006937B5" w:rsidRDefault="00F95342">
      <w:pPr>
        <w:keepNext/>
        <w:ind w:firstLine="709"/>
        <w:jc w:val="right"/>
        <w:rPr>
          <w:rFonts w:ascii="Times New Roman" w:eastAsia="Times New Roman" w:hAnsi="Times New Roman" w:cs="Times New Roman"/>
          <w:b/>
        </w:rPr>
      </w:pPr>
      <w:r>
        <w:rPr>
          <w:rFonts w:ascii="Times New Roman" w:eastAsia="Times New Roman" w:hAnsi="Times New Roman" w:cs="Times New Roman"/>
          <w:b/>
        </w:rPr>
        <w:lastRenderedPageBreak/>
        <w:t>ПРИЛОЖЕНИЕ 1.6</w:t>
      </w:r>
    </w:p>
    <w:p w:rsidR="006937B5" w:rsidRDefault="00F95342">
      <w:pPr>
        <w:keepNext/>
        <w:jc w:val="right"/>
        <w:rPr>
          <w:rFonts w:ascii="Times New Roman" w:eastAsia="Times New Roman" w:hAnsi="Times New Roman" w:cs="Times New Roman"/>
        </w:rPr>
      </w:pPr>
      <w:r>
        <w:rPr>
          <w:rFonts w:ascii="Times New Roman" w:eastAsia="Times New Roman" w:hAnsi="Times New Roman" w:cs="Times New Roman"/>
          <w:b/>
        </w:rPr>
        <w:t xml:space="preserve">к ОПОП-П по специальности </w:t>
      </w:r>
      <w:r>
        <w:rPr>
          <w:rFonts w:ascii="Times New Roman" w:eastAsia="Times New Roman" w:hAnsi="Times New Roman" w:cs="Times New Roman"/>
          <w:b/>
        </w:rPr>
        <w:br/>
        <w:t>40.02.02 Правоохранительная деятельность</w:t>
      </w:r>
    </w:p>
    <w:p w:rsidR="006937B5" w:rsidRDefault="00F95342">
      <w:pPr>
        <w:widowControl w:val="0"/>
        <w:spacing w:after="0" w:line="240" w:lineRule="auto"/>
        <w:jc w:val="right"/>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 </w:t>
      </w: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Pr="00391CC5"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r w:rsidRPr="00391CC5">
        <w:rPr>
          <w:rFonts w:ascii="Times New Roman" w:eastAsia="Times New Roman" w:hAnsi="Times New Roman" w:cs="Times New Roman"/>
          <w:b/>
          <w:smallCaps/>
          <w:sz w:val="24"/>
          <w:szCs w:val="24"/>
        </w:rPr>
        <w:t>РАБОЧАЯ ПРОГРАММА УЧЕБНОЙ ДИСЦИПЛИНЫ</w:t>
      </w:r>
    </w:p>
    <w:p w:rsidR="006937B5" w:rsidRPr="00391CC5" w:rsidRDefault="00F95342">
      <w:pPr>
        <w:pStyle w:val="1"/>
      </w:pPr>
      <w:bookmarkStart w:id="20" w:name="_te1j446jf1ab" w:colFirst="0" w:colLast="0"/>
      <w:bookmarkEnd w:id="20"/>
      <w:r w:rsidRPr="00391CC5">
        <w:t xml:space="preserve">ООД. 06 </w:t>
      </w:r>
      <w:r w:rsidR="00FE4B9D" w:rsidRPr="00391CC5">
        <w:t>ОСНОВЫ БЕЗОПАСНОСТИ И ЗАЩИТЫ РОДИНЫ</w:t>
      </w: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p w:rsidR="006937B5" w:rsidRDefault="006937B5">
      <w:pPr>
        <w:tabs>
          <w:tab w:val="left" w:pos="3330"/>
        </w:tabs>
        <w:spacing w:line="240" w:lineRule="auto"/>
        <w:rPr>
          <w:rFonts w:ascii="Times New Roman" w:eastAsia="Times New Roman" w:hAnsi="Times New Roman" w:cs="Times New Roman"/>
          <w:sz w:val="24"/>
          <w:szCs w:val="24"/>
        </w:rPr>
      </w:pPr>
    </w:p>
    <w:p w:rsidR="006937B5" w:rsidRDefault="006937B5">
      <w:pPr>
        <w:tabs>
          <w:tab w:val="left" w:pos="3330"/>
        </w:tabs>
        <w:spacing w:line="240" w:lineRule="auto"/>
        <w:rPr>
          <w:rFonts w:ascii="Times New Roman" w:eastAsia="Times New Roman" w:hAnsi="Times New Roman" w:cs="Times New Roman"/>
          <w:sz w:val="24"/>
          <w:szCs w:val="24"/>
        </w:rPr>
      </w:pPr>
    </w:p>
    <w:p w:rsidR="006937B5" w:rsidRDefault="006937B5">
      <w:pPr>
        <w:tabs>
          <w:tab w:val="left" w:pos="3330"/>
        </w:tabs>
        <w:spacing w:line="240" w:lineRule="auto"/>
        <w:rPr>
          <w:rFonts w:ascii="Times New Roman" w:eastAsia="Times New Roman" w:hAnsi="Times New Roman" w:cs="Times New Roman"/>
          <w:sz w:val="24"/>
          <w:szCs w:val="24"/>
        </w:rPr>
      </w:pPr>
    </w:p>
    <w:p w:rsidR="006937B5" w:rsidRDefault="006937B5">
      <w:pPr>
        <w:tabs>
          <w:tab w:val="left" w:pos="3330"/>
        </w:tabs>
        <w:spacing w:line="240" w:lineRule="auto"/>
        <w:rPr>
          <w:rFonts w:ascii="Times New Roman" w:eastAsia="Times New Roman" w:hAnsi="Times New Roman" w:cs="Times New Roman"/>
          <w:sz w:val="24"/>
          <w:szCs w:val="24"/>
        </w:rPr>
      </w:pPr>
    </w:p>
    <w:p w:rsidR="006937B5" w:rsidRDefault="006937B5">
      <w:pPr>
        <w:tabs>
          <w:tab w:val="left" w:pos="3330"/>
        </w:tabs>
        <w:spacing w:line="240" w:lineRule="auto"/>
        <w:rPr>
          <w:rFonts w:ascii="Times New Roman" w:eastAsia="Times New Roman" w:hAnsi="Times New Roman" w:cs="Times New Roman"/>
          <w:sz w:val="24"/>
          <w:szCs w:val="24"/>
        </w:rPr>
      </w:pPr>
    </w:p>
    <w:p w:rsidR="006937B5" w:rsidRDefault="006937B5">
      <w:pPr>
        <w:tabs>
          <w:tab w:val="left" w:pos="3330"/>
        </w:tabs>
        <w:spacing w:line="240" w:lineRule="auto"/>
        <w:rPr>
          <w:rFonts w:ascii="Times New Roman" w:eastAsia="Times New Roman" w:hAnsi="Times New Roman" w:cs="Times New Roman"/>
          <w:sz w:val="24"/>
          <w:szCs w:val="24"/>
        </w:rPr>
      </w:pPr>
    </w:p>
    <w:p w:rsidR="006937B5" w:rsidRDefault="006937B5">
      <w:pPr>
        <w:tabs>
          <w:tab w:val="left" w:pos="3330"/>
        </w:tabs>
        <w:spacing w:line="240" w:lineRule="auto"/>
        <w:rPr>
          <w:rFonts w:ascii="Times New Roman" w:eastAsia="Times New Roman" w:hAnsi="Times New Roman" w:cs="Times New Roman"/>
          <w:sz w:val="24"/>
          <w:szCs w:val="24"/>
        </w:rPr>
      </w:pPr>
    </w:p>
    <w:p w:rsidR="006937B5" w:rsidRDefault="006937B5">
      <w:pPr>
        <w:tabs>
          <w:tab w:val="left" w:pos="3330"/>
        </w:tabs>
        <w:spacing w:line="240" w:lineRule="auto"/>
        <w:rPr>
          <w:rFonts w:ascii="Times New Roman" w:eastAsia="Times New Roman" w:hAnsi="Times New Roman" w:cs="Times New Roman"/>
          <w:sz w:val="24"/>
          <w:szCs w:val="24"/>
        </w:rPr>
      </w:pPr>
    </w:p>
    <w:p w:rsidR="006937B5" w:rsidRPr="00FE4B9D" w:rsidRDefault="00F95342">
      <w:pPr>
        <w:tabs>
          <w:tab w:val="left" w:pos="3330"/>
        </w:tabs>
        <w:spacing w:line="240" w:lineRule="auto"/>
        <w:jc w:val="center"/>
        <w:rPr>
          <w:rFonts w:ascii="Times New Roman" w:eastAsia="Times New Roman" w:hAnsi="Times New Roman" w:cs="Times New Roman"/>
          <w:b/>
          <w:sz w:val="24"/>
          <w:szCs w:val="24"/>
        </w:rPr>
      </w:pPr>
      <w:r w:rsidRPr="00FE4B9D">
        <w:rPr>
          <w:rFonts w:ascii="Times New Roman" w:eastAsia="Times New Roman" w:hAnsi="Times New Roman" w:cs="Times New Roman"/>
          <w:b/>
          <w:sz w:val="24"/>
          <w:szCs w:val="24"/>
        </w:rPr>
        <w:t>2025 г.</w:t>
      </w:r>
    </w:p>
    <w:p w:rsidR="006937B5"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1. ОБЩАЯ ХАРАКТЕРИСТИКА РАБОЧЕЙ ПРОГРАММЫ ОБЩЕОБРАЗОВАТЕЛЬНОЙ ДИСЦИПЛИНЫ</w:t>
      </w:r>
    </w:p>
    <w:p w:rsidR="006937B5" w:rsidRDefault="00F95342">
      <w:pPr>
        <w:widowControl w:val="0"/>
        <w:pBdr>
          <w:top w:val="nil"/>
          <w:left w:val="nil"/>
          <w:bottom w:val="nil"/>
          <w:right w:val="nil"/>
          <w:between w:val="nil"/>
        </w:pBdr>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line="240" w:lineRule="auto"/>
        <w:ind w:left="7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ООД. 06 ОСНОВЫ БЕЗОПАСНОСТИ И ЗАЩИТЫ РОДИНЫ</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Место дисциплины в структуре основной профессиональной образовательной программы:</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Рабочая программа общеобразовательной дисциплины «Основы безопасности и защиты Родины» является частью образовательной программы подготовки специалистов среднего звена по специальности СПО </w:t>
      </w:r>
      <w:r>
        <w:rPr>
          <w:rFonts w:ascii="Times New Roman" w:eastAsia="Times New Roman" w:hAnsi="Times New Roman" w:cs="Times New Roman"/>
          <w:b/>
          <w:sz w:val="24"/>
          <w:szCs w:val="24"/>
        </w:rPr>
        <w:t>40.02.02 Правоохранительная деятельность.</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Цель и планируемые результаты освоения дисциплины:</w:t>
      </w:r>
    </w:p>
    <w:p w:rsidR="006937B5" w:rsidRDefault="00F9534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 Цели дисциплины</w:t>
      </w:r>
    </w:p>
    <w:p w:rsidR="006937B5" w:rsidRDefault="00F9534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sz w:val="24"/>
          <w:szCs w:val="24"/>
        </w:rPr>
        <w:t>Формирование компетенций в части овладения содержанием общеобразовательной дисциплины «Основы безопасности и защиты Родины»,</w:t>
      </w:r>
      <w:r>
        <w:rPr>
          <w:rFonts w:ascii="Times New Roman" w:eastAsia="Times New Roman" w:hAnsi="Times New Roman" w:cs="Times New Roman"/>
          <w:color w:val="000000"/>
          <w:sz w:val="24"/>
          <w:szCs w:val="24"/>
        </w:rPr>
        <w:t xml:space="preserve">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6937B5" w:rsidRDefault="00F95342">
      <w:pPr>
        <w:spacing w:after="0" w:line="240" w:lineRule="auto"/>
        <w:ind w:firstLine="709"/>
        <w:jc w:val="both"/>
        <w:rPr>
          <w:b/>
        </w:rPr>
      </w:pPr>
      <w:r>
        <w:rPr>
          <w:rFonts w:ascii="Times New Roman" w:eastAsia="Times New Roman" w:hAnsi="Times New Roman" w:cs="Times New Roman"/>
          <w:b/>
          <w:sz w:val="24"/>
          <w:szCs w:val="24"/>
        </w:rPr>
        <w:t>1.2.2. Планируемые результаты освоения общеобразовательной дисциплины в соответствии с ФГОС СПО и на основе ФГОС СОО</w:t>
      </w:r>
    </w:p>
    <w:p w:rsidR="006937B5" w:rsidRDefault="00F95342">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Особое значение дисциплина имеет при формировании и развитии ОК 1; ОК 2; ОК 3; ОК 4; ОК 6; ОК 7; ОК 8 и ПК 2.1 представленных в</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актуализированных</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ФГОС СПО по профессии/специальности.</w:t>
      </w:r>
    </w:p>
    <w:tbl>
      <w:tblPr>
        <w:tblStyle w:val="54"/>
        <w:tblpPr w:leftFromText="181" w:rightFromText="181" w:bottomFromText="160" w:vertAnchor="text" w:tblpY="111"/>
        <w:tblW w:w="99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3"/>
        <w:gridCol w:w="3279"/>
        <w:gridCol w:w="3985"/>
      </w:tblGrid>
      <w:tr w:rsidR="006937B5">
        <w:tc>
          <w:tcPr>
            <w:tcW w:w="2663" w:type="dxa"/>
            <w:vMerge w:val="restart"/>
            <w:tcBorders>
              <w:top w:val="single" w:sz="4" w:space="0" w:color="000000"/>
              <w:left w:val="single" w:sz="4" w:space="0" w:color="000000"/>
              <w:bottom w:val="single" w:sz="4" w:space="0" w:color="000000"/>
              <w:right w:val="single" w:sz="4" w:space="0" w:color="000000"/>
            </w:tcBorders>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 и наименование формируемых компетенций</w:t>
            </w:r>
          </w:p>
        </w:tc>
        <w:tc>
          <w:tcPr>
            <w:tcW w:w="7264" w:type="dxa"/>
            <w:gridSpan w:val="2"/>
            <w:tcBorders>
              <w:top w:val="single" w:sz="4" w:space="0" w:color="000000"/>
              <w:left w:val="single" w:sz="4" w:space="0" w:color="000000"/>
              <w:bottom w:val="single" w:sz="4" w:space="0" w:color="000000"/>
              <w:right w:val="single" w:sz="4" w:space="0" w:color="000000"/>
            </w:tcBorders>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Планируемые результаты освоения дисциплины</w:t>
            </w:r>
          </w:p>
        </w:tc>
      </w:tr>
      <w:tr w:rsidR="006937B5">
        <w:tc>
          <w:tcPr>
            <w:tcW w:w="2663" w:type="dxa"/>
            <w:vMerge/>
            <w:tcBorders>
              <w:top w:val="single" w:sz="4" w:space="0" w:color="000000"/>
              <w:left w:val="single" w:sz="4" w:space="0" w:color="000000"/>
              <w:bottom w:val="single" w:sz="4" w:space="0" w:color="000000"/>
              <w:right w:val="single" w:sz="4" w:space="0" w:color="000000"/>
            </w:tcBorders>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279"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 (личностные, метапредметные)</w:t>
            </w:r>
          </w:p>
        </w:tc>
        <w:tc>
          <w:tcPr>
            <w:tcW w:w="3985"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Дисциплинарные (предметные) результаты</w:t>
            </w:r>
          </w:p>
        </w:tc>
      </w:tr>
      <w:tr w:rsidR="006937B5">
        <w:tc>
          <w:tcPr>
            <w:tcW w:w="2663"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ОК 01.</w:t>
            </w:r>
            <w:r>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tc>
        <w:tc>
          <w:tcPr>
            <w:tcW w:w="3279"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части трудового воспитания:</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готовность к труду, осознание ценности мастерства, трудолюбие;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интерес к различным сферам профессиональной деятельности,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универсальными учебными познавательными действиями: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базовые логические действия:</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самостоятельно формулировать и актуализировать проблему, рассматривать ее всесторонне;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определять цели деятельности, задавать параметры и критерии их достижения;</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выявлять закономерности и противоречия в рассматриваемых явлениях;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развивать креативное мышление при решении жизненных проблем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базовые исследовательские действия:</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w:t>
            </w:r>
            <w:r>
              <w:rPr>
                <w:rFonts w:ascii="Times New Roman" w:eastAsia="Times New Roman" w:hAnsi="Times New Roman" w:cs="Times New Roman"/>
                <w:sz w:val="24"/>
                <w:szCs w:val="24"/>
              </w:rPr>
              <w:lastRenderedPageBreak/>
              <w:t xml:space="preserve">новых условиях;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уметь переносить знания в познавательную и практическую области жизнедеятельности;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уметь интегрировать знания из разных предметных областей;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выдвигать новые идеи, предлагать оригинальные подходы и решения;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способность их использования в познавательной и социальной практике</w:t>
            </w:r>
          </w:p>
        </w:tc>
        <w:tc>
          <w:tcPr>
            <w:tcW w:w="3985" w:type="dxa"/>
            <w:tcBorders>
              <w:top w:val="single" w:sz="4" w:space="0" w:color="000000"/>
              <w:left w:val="single" w:sz="4" w:space="0" w:color="000000"/>
              <w:bottom w:val="single" w:sz="4" w:space="0" w:color="000000"/>
              <w:right w:val="single" w:sz="4" w:space="0" w:color="000000"/>
            </w:tcBorders>
          </w:tcPr>
          <w:p w:rsidR="006937B5" w:rsidRDefault="00F95342">
            <w:pPr>
              <w:spacing w:after="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сформировать представления о возможных источниках опасности в</w:t>
            </w:r>
          </w:p>
          <w:p w:rsidR="006937B5" w:rsidRDefault="00F95342">
            <w:pPr>
              <w:spacing w:after="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различных ситуациях (в быту, транспорте, общественных местах, в природной</w:t>
            </w:r>
          </w:p>
          <w:p w:rsidR="006937B5" w:rsidRDefault="00F95342">
            <w:pPr>
              <w:spacing w:after="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среде, в социуме, в цифровой среде); владение основными способами</w:t>
            </w:r>
          </w:p>
          <w:p w:rsidR="006937B5" w:rsidRDefault="00F95342">
            <w:pPr>
              <w:spacing w:after="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предупреждения опасных и экстремальных ситуаций; </w:t>
            </w:r>
          </w:p>
          <w:p w:rsidR="006937B5" w:rsidRDefault="00F95342">
            <w:pPr>
              <w:spacing w:after="0"/>
              <w:ind w:left="57" w:right="57"/>
              <w:rPr>
                <w:rFonts w:ascii="OfficinaSansBookC" w:eastAsia="OfficinaSansBookC" w:hAnsi="OfficinaSansBookC" w:cs="OfficinaSansBookC"/>
                <w:sz w:val="28"/>
                <w:szCs w:val="28"/>
              </w:rPr>
            </w:pPr>
            <w:r>
              <w:rPr>
                <w:rFonts w:ascii="Times New Roman" w:eastAsia="Times New Roman" w:hAnsi="Times New Roman" w:cs="Times New Roman"/>
                <w:sz w:val="24"/>
                <w:szCs w:val="24"/>
              </w:rPr>
              <w:t>- знать порядок действий в экстремальных и чрезвычайных ситуациях</w:t>
            </w:r>
          </w:p>
        </w:tc>
      </w:tr>
      <w:tr w:rsidR="006937B5">
        <w:tc>
          <w:tcPr>
            <w:tcW w:w="2663"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ОК 02</w:t>
            </w:r>
            <w:r>
              <w:rPr>
                <w:rFonts w:ascii="Times New Roman" w:eastAsia="Times New Roman" w:hAnsi="Times New Roman" w:cs="Times New Roman"/>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7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области ценности научного познания:</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универсальными учебными познавательными действиями:</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работа с информацией:</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w:t>
            </w:r>
            <w:r>
              <w:rPr>
                <w:rFonts w:ascii="Times New Roman" w:eastAsia="Times New Roman" w:hAnsi="Times New Roman" w:cs="Times New Roman"/>
                <w:sz w:val="24"/>
                <w:szCs w:val="24"/>
              </w:rPr>
              <w:lastRenderedPageBreak/>
              <w:t>представления;</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-владеть навыками распознавания и защиты информации, информационной безопасности личности;  </w:t>
            </w:r>
          </w:p>
        </w:tc>
        <w:tc>
          <w:tcPr>
            <w:tcW w:w="3985"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проявить нетерпимость к проявлениям насилия в социальном</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взаимодействии;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знать о способах безопасного поведения в цифровой среде;</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уметь применять их на практике;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уметь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tc>
      </w:tr>
      <w:tr w:rsidR="006937B5">
        <w:tc>
          <w:tcPr>
            <w:tcW w:w="2663" w:type="dxa"/>
            <w:tcBorders>
              <w:top w:val="single" w:sz="4" w:space="0" w:color="000000"/>
              <w:left w:val="single" w:sz="4" w:space="0" w:color="000000"/>
              <w:bottom w:val="single" w:sz="4" w:space="0" w:color="000000"/>
              <w:right w:val="single" w:sz="4" w:space="0" w:color="000000"/>
            </w:tcBorders>
          </w:tcPr>
          <w:p w:rsidR="006937B5" w:rsidRDefault="00F95342">
            <w:pPr>
              <w:spacing w:after="0"/>
              <w:ind w:left="57" w:right="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ОК 03.</w:t>
            </w:r>
            <w:r>
              <w:rPr>
                <w:rFonts w:ascii="Times New Roman" w:eastAsia="Times New Roman" w:hAnsi="Times New Roman" w:cs="Times New Roman"/>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FE4B9D">
              <w:rPr>
                <w:rFonts w:ascii="Times New Roman" w:eastAsia="Times New Roman" w:hAnsi="Times New Roman" w:cs="Times New Roman"/>
                <w:sz w:val="24"/>
                <w:szCs w:val="24"/>
              </w:rPr>
              <w:t xml:space="preserve">правовой и </w:t>
            </w:r>
            <w:r>
              <w:rPr>
                <w:rFonts w:ascii="Times New Roman" w:eastAsia="Times New Roman" w:hAnsi="Times New Roman" w:cs="Times New Roman"/>
                <w:sz w:val="24"/>
                <w:szCs w:val="24"/>
              </w:rPr>
              <w:t>финансовой грамотности в различных жизненных ситуациях</w:t>
            </w:r>
          </w:p>
        </w:tc>
        <w:tc>
          <w:tcPr>
            <w:tcW w:w="3279"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182"/>
              </w:tabs>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В области духовно-нравственного воспитания:</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осознание личного вклада в построение устойчивого будущего;</w:t>
            </w:r>
          </w:p>
          <w:p w:rsidR="006937B5" w:rsidRDefault="00F95342">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6937B5" w:rsidRDefault="00F95342">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Овладение универсальными </w:t>
            </w:r>
            <w:r>
              <w:rPr>
                <w:rFonts w:ascii="Times New Roman" w:eastAsia="Times New Roman" w:hAnsi="Times New Roman" w:cs="Times New Roman"/>
                <w:sz w:val="24"/>
                <w:szCs w:val="24"/>
              </w:rPr>
              <w:lastRenderedPageBreak/>
              <w:t>регулятивными действиями:</w:t>
            </w:r>
          </w:p>
          <w:p w:rsidR="006937B5" w:rsidRDefault="00F95342">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самоорганизация:</w:t>
            </w:r>
          </w:p>
          <w:p w:rsidR="006937B5" w:rsidRDefault="00F95342">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937B5" w:rsidRDefault="00F95342">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6937B5" w:rsidRDefault="00F95342">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давать оценку новым ситуациям;</w:t>
            </w:r>
          </w:p>
          <w:p w:rsidR="006937B5" w:rsidRDefault="00F95342">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самоконтроль:</w:t>
            </w:r>
          </w:p>
          <w:p w:rsidR="006937B5" w:rsidRDefault="00F95342">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приемы рефлексии для оценки ситуации, выбора верного решения;</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уметь оценивать риски и своевременно принимать решения по их снижению;</w:t>
            </w:r>
          </w:p>
          <w:p w:rsidR="006937B5" w:rsidRDefault="00F95342">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эмоциональный интеллект, предполагающий сформированность:</w:t>
            </w:r>
          </w:p>
          <w:p w:rsidR="006937B5" w:rsidRDefault="00F95342">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937B5" w:rsidRDefault="00F95342">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w:t>
            </w:r>
            <w:r>
              <w:rPr>
                <w:rFonts w:ascii="Times New Roman" w:eastAsia="Times New Roman" w:hAnsi="Times New Roman" w:cs="Times New Roman"/>
                <w:sz w:val="24"/>
                <w:szCs w:val="24"/>
              </w:rPr>
              <w:lastRenderedPageBreak/>
              <w:t>сопереживанию;</w:t>
            </w:r>
          </w:p>
          <w:p w:rsidR="006937B5" w:rsidRDefault="00F95342">
            <w:pPr>
              <w:pBdr>
                <w:top w:val="nil"/>
                <w:left w:val="nil"/>
                <w:bottom w:val="nil"/>
                <w:right w:val="nil"/>
                <w:between w:val="nil"/>
              </w:pBdr>
              <w:shd w:val="clear" w:color="auto" w:fill="FFFFFF"/>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985" w:type="dxa"/>
            <w:tcBorders>
              <w:top w:val="single" w:sz="4" w:space="0" w:color="000000"/>
              <w:left w:val="single" w:sz="4" w:space="0" w:color="000000"/>
              <w:bottom w:val="single" w:sz="4" w:space="0" w:color="000000"/>
              <w:right w:val="single" w:sz="4" w:space="0" w:color="000000"/>
            </w:tcBorders>
          </w:tcPr>
          <w:p w:rsidR="006937B5" w:rsidRDefault="00F95342">
            <w:pPr>
              <w:spacing w:after="0"/>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6937B5" w:rsidRDefault="00F95342">
            <w:pPr>
              <w:spacing w:after="0"/>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w:t>
            </w:r>
            <w:r>
              <w:rPr>
                <w:rFonts w:ascii="Times New Roman" w:eastAsia="Times New Roman" w:hAnsi="Times New Roman" w:cs="Times New Roman"/>
                <w:sz w:val="24"/>
                <w:szCs w:val="24"/>
              </w:rPr>
              <w:lastRenderedPageBreak/>
              <w:t>знать о необходимых действиях при чрезвычайных ситуациях биолого-социального характера;</w:t>
            </w:r>
          </w:p>
          <w:p w:rsidR="006937B5" w:rsidRDefault="00F95342">
            <w:pPr>
              <w:spacing w:after="0"/>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сформировать представления о роли России в современном мире;</w:t>
            </w:r>
          </w:p>
          <w:p w:rsidR="006937B5" w:rsidRDefault="00F95342">
            <w:pPr>
              <w:spacing w:after="0"/>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угрозах военного характера; роли Вооруженных Сил Российской Федерации в</w:t>
            </w:r>
          </w:p>
          <w:p w:rsidR="006937B5" w:rsidRDefault="00F95342">
            <w:pPr>
              <w:spacing w:after="0"/>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обеспечении мира; знать основы обороны государства и воинской службы;</w:t>
            </w:r>
          </w:p>
          <w:p w:rsidR="006937B5" w:rsidRDefault="00F95342">
            <w:pPr>
              <w:spacing w:after="0"/>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 и обязанностей гражданина в области гражданской обороны; знать</w:t>
            </w:r>
          </w:p>
          <w:p w:rsidR="006937B5" w:rsidRDefault="00F95342">
            <w:pPr>
              <w:spacing w:after="0"/>
              <w:ind w:left="57" w:right="57"/>
              <w:jc w:val="both"/>
              <w:rPr>
                <w:rFonts w:ascii="OfficinaSansBookC" w:eastAsia="OfficinaSansBookC" w:hAnsi="OfficinaSansBookC" w:cs="OfficinaSansBookC"/>
                <w:sz w:val="24"/>
                <w:szCs w:val="24"/>
                <w:highlight w:val="white"/>
              </w:rPr>
            </w:pPr>
            <w:r>
              <w:rPr>
                <w:rFonts w:ascii="Times New Roman" w:eastAsia="Times New Roman" w:hAnsi="Times New Roman" w:cs="Times New Roman"/>
                <w:sz w:val="24"/>
                <w:szCs w:val="24"/>
              </w:rPr>
              <w:t>действия при сигналах гражданской обороны</w:t>
            </w:r>
          </w:p>
        </w:tc>
      </w:tr>
      <w:tr w:rsidR="006937B5">
        <w:tc>
          <w:tcPr>
            <w:tcW w:w="2663"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ОК 04</w:t>
            </w:r>
            <w:r>
              <w:rPr>
                <w:rFonts w:ascii="Times New Roman" w:eastAsia="Times New Roman" w:hAnsi="Times New Roman" w:cs="Times New Roman"/>
                <w:sz w:val="24"/>
                <w:szCs w:val="24"/>
              </w:rPr>
              <w:t xml:space="preserve">.  Эффективно взаимодействовать </w:t>
            </w:r>
            <w:r>
              <w:rPr>
                <w:rFonts w:ascii="Times New Roman" w:eastAsia="Times New Roman" w:hAnsi="Times New Roman" w:cs="Times New Roman"/>
                <w:sz w:val="24"/>
                <w:szCs w:val="24"/>
              </w:rPr>
              <w:br/>
              <w:t>и работать в коллективе и команде</w:t>
            </w:r>
          </w:p>
        </w:tc>
        <w:tc>
          <w:tcPr>
            <w:tcW w:w="3279" w:type="dxa"/>
            <w:tcBorders>
              <w:top w:val="single" w:sz="4" w:space="0" w:color="000000"/>
              <w:left w:val="single" w:sz="4" w:space="0" w:color="000000"/>
              <w:bottom w:val="single" w:sz="4" w:space="0" w:color="000000"/>
              <w:right w:val="single" w:sz="4" w:space="0" w:color="000000"/>
            </w:tcBorders>
          </w:tcPr>
          <w:p w:rsidR="006937B5" w:rsidRDefault="00F95342">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готовность к саморазвитию, самостоятельности и самоопределению;</w:t>
            </w:r>
          </w:p>
          <w:p w:rsidR="006937B5" w:rsidRDefault="00F95342">
            <w:pPr>
              <w:pBdr>
                <w:top w:val="nil"/>
                <w:left w:val="nil"/>
                <w:bottom w:val="nil"/>
                <w:right w:val="nil"/>
                <w:between w:val="nil"/>
              </w:pBdr>
              <w:shd w:val="clear" w:color="auto" w:fill="FFFFFF"/>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-овладение навыками учебно-исследовательской, проектной и социальной деятельности;</w:t>
            </w:r>
          </w:p>
          <w:p w:rsidR="006937B5" w:rsidRDefault="00F95342">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универсальными коммуникативными действиями:</w:t>
            </w:r>
          </w:p>
          <w:p w:rsidR="006937B5" w:rsidRDefault="00F95342">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совместная деятельность:</w:t>
            </w:r>
          </w:p>
          <w:p w:rsidR="006937B5" w:rsidRDefault="00F95342">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понимать и использовать преимущества командной и индивидуальной работы;</w:t>
            </w:r>
          </w:p>
          <w:p w:rsidR="006937B5" w:rsidRDefault="00F95342">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937B5" w:rsidRDefault="00F95342">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6937B5" w:rsidRDefault="00F95342">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Овладение универсальными регулятивными действиями:</w:t>
            </w:r>
          </w:p>
          <w:p w:rsidR="006937B5" w:rsidRDefault="00F95342">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принятие себя и других людей:</w:t>
            </w:r>
          </w:p>
          <w:p w:rsidR="006937B5" w:rsidRDefault="00F95342">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принимать мотивы и аргументы других людей при анализе результатов деятельности;</w:t>
            </w:r>
          </w:p>
          <w:p w:rsidR="006937B5" w:rsidRDefault="00F95342">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признавать свое право и право других людей на ошибки;</w:t>
            </w:r>
          </w:p>
          <w:p w:rsidR="006937B5" w:rsidRDefault="00F95342">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развивать способность понимать мир с позиции другого человека.</w:t>
            </w:r>
          </w:p>
        </w:tc>
        <w:tc>
          <w:tcPr>
            <w:tcW w:w="3985"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знать основы безопасного, конструктивного общения,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уметь различать опасные явления в социальном взаимодействии, в том числе</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криминального характера;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уметь предупреждать опасные явления и противодействовать им.</w:t>
            </w:r>
          </w:p>
        </w:tc>
      </w:tr>
      <w:tr w:rsidR="006937B5">
        <w:tc>
          <w:tcPr>
            <w:tcW w:w="2663" w:type="dxa"/>
            <w:tcBorders>
              <w:top w:val="single" w:sz="4" w:space="0" w:color="000000"/>
              <w:left w:val="single" w:sz="4" w:space="0" w:color="000000"/>
              <w:bottom w:val="single" w:sz="4" w:space="0" w:color="000000"/>
              <w:right w:val="single" w:sz="4" w:space="0" w:color="000000"/>
            </w:tcBorders>
          </w:tcPr>
          <w:p w:rsidR="006937B5" w:rsidRDefault="00F95342" w:rsidP="00FE4B9D">
            <w:pPr>
              <w:spacing w:after="0"/>
              <w:ind w:left="57" w:right="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ОК 06.</w:t>
            </w:r>
            <w:r>
              <w:rPr>
                <w:rFonts w:ascii="Times New Roman" w:eastAsia="Times New Roman" w:hAnsi="Times New Roman" w:cs="Times New Roman"/>
                <w:sz w:val="24"/>
                <w:szCs w:val="24"/>
              </w:rPr>
              <w:t xml:space="preserve"> Проявлять гражданско-патриотическую позицию, демонстрировать осознанное поведение на основе традиционных </w:t>
            </w:r>
            <w:r w:rsidR="00FE4B9D">
              <w:rPr>
                <w:rFonts w:ascii="Times New Roman" w:eastAsia="Times New Roman" w:hAnsi="Times New Roman" w:cs="Times New Roman"/>
                <w:sz w:val="24"/>
                <w:szCs w:val="24"/>
              </w:rPr>
              <w:t xml:space="preserve">российских духовно-нравственных </w:t>
            </w:r>
            <w:r>
              <w:rPr>
                <w:rFonts w:ascii="Times New Roman" w:eastAsia="Times New Roman" w:hAnsi="Times New Roman" w:cs="Times New Roman"/>
                <w:sz w:val="24"/>
                <w:szCs w:val="24"/>
              </w:rPr>
              <w:t>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79" w:type="dxa"/>
            <w:tcBorders>
              <w:top w:val="single" w:sz="4" w:space="0" w:color="000000"/>
              <w:left w:val="single" w:sz="4" w:space="0" w:color="000000"/>
              <w:bottom w:val="single" w:sz="4" w:space="0" w:color="000000"/>
              <w:right w:val="single" w:sz="4" w:space="0" w:color="000000"/>
            </w:tcBorders>
          </w:tcPr>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осознание обучающимися российской гражданской идентичности;</w:t>
            </w:r>
          </w:p>
          <w:p w:rsidR="006937B5" w:rsidRDefault="00F95342">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6937B5" w:rsidRDefault="00F95342">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части гражданского воспитания:</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осознание своих конституционных прав и обязанностей, уважение закона и правопорядка;</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принятие традиционных национальных, </w:t>
            </w:r>
            <w:r>
              <w:rPr>
                <w:rFonts w:ascii="Times New Roman" w:eastAsia="Times New Roman" w:hAnsi="Times New Roman" w:cs="Times New Roman"/>
                <w:sz w:val="24"/>
                <w:szCs w:val="24"/>
                <w:highlight w:val="white"/>
              </w:rPr>
              <w:lastRenderedPageBreak/>
              <w:t>общечеловеческих гуманистических и демократических ценностей;</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6937B5" w:rsidRDefault="00F95342">
            <w:pPr>
              <w:tabs>
                <w:tab w:val="left" w:pos="41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умение взаимодействовать с социальными институтами в соответствии с их функциями и назначением;</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готовность к гуманитарной и волонтерской деятельности;</w:t>
            </w:r>
            <w:r>
              <w:rPr>
                <w:rFonts w:ascii="Times New Roman" w:eastAsia="Times New Roman" w:hAnsi="Times New Roman" w:cs="Times New Roman"/>
                <w:sz w:val="24"/>
                <w:szCs w:val="24"/>
              </w:rPr>
              <w:t xml:space="preserve"> </w:t>
            </w:r>
          </w:p>
          <w:p w:rsidR="006937B5" w:rsidRDefault="00F95342">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патриотического воспитания:</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ценностное отношение к государственным символам, историческому и природному наследию, памятникам, традициям </w:t>
            </w:r>
            <w:r>
              <w:rPr>
                <w:rFonts w:ascii="Times New Roman" w:eastAsia="Times New Roman" w:hAnsi="Times New Roman" w:cs="Times New Roman"/>
                <w:sz w:val="24"/>
                <w:szCs w:val="24"/>
                <w:highlight w:val="white"/>
              </w:rPr>
              <w:lastRenderedPageBreak/>
              <w:t>народов России, достижениям России в науке, искусстве, спорте, технологиях и труде;</w:t>
            </w:r>
          </w:p>
          <w:p w:rsidR="006937B5" w:rsidRDefault="00F95342">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идейная убежденность, готовность к служению и защите Отечества, ответственность за его судьбу;</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6937B5" w:rsidRDefault="00F95342">
            <w:pPr>
              <w:pBdr>
                <w:top w:val="nil"/>
                <w:left w:val="nil"/>
                <w:bottom w:val="nil"/>
                <w:right w:val="nil"/>
                <w:between w:val="nil"/>
              </w:pBdr>
              <w:shd w:val="clear" w:color="auto" w:fill="FFFFFF"/>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tc>
        <w:tc>
          <w:tcPr>
            <w:tcW w:w="3985" w:type="dxa"/>
            <w:tcBorders>
              <w:top w:val="single" w:sz="4" w:space="0" w:color="000000"/>
              <w:left w:val="single" w:sz="4" w:space="0" w:color="000000"/>
              <w:bottom w:val="single" w:sz="4" w:space="0" w:color="000000"/>
              <w:right w:val="single" w:sz="4" w:space="0" w:color="000000"/>
            </w:tcBorders>
          </w:tcPr>
          <w:p w:rsidR="006937B5" w:rsidRDefault="00F95342">
            <w:pPr>
              <w:pBdr>
                <w:top w:val="nil"/>
                <w:left w:val="nil"/>
                <w:bottom w:val="nil"/>
                <w:right w:val="nil"/>
                <w:between w:val="nil"/>
              </w:pBdr>
              <w:shd w:val="clear" w:color="auto" w:fill="FFFFFF"/>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21" w:name="f3slse1snx6" w:colFirst="0" w:colLast="0"/>
            <w:bookmarkStart w:id="22" w:name="iseeog97p50l" w:colFirst="0" w:colLast="0"/>
            <w:bookmarkEnd w:id="21"/>
            <w:bookmarkEnd w:id="22"/>
          </w:p>
          <w:p w:rsidR="006937B5" w:rsidRDefault="00F95342">
            <w:pPr>
              <w:spacing w:after="0"/>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знать основы безопасного, конструктивного общения, уметь</w:t>
            </w:r>
          </w:p>
          <w:p w:rsidR="006937B5" w:rsidRDefault="00F95342">
            <w:pPr>
              <w:spacing w:after="0"/>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различать опасные явления в социальном взаимодействии, в том числе</w:t>
            </w:r>
          </w:p>
          <w:p w:rsidR="006937B5" w:rsidRDefault="00F95342">
            <w:pPr>
              <w:spacing w:after="0"/>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криминального характера; умение предупреждать опасные явления и</w:t>
            </w:r>
          </w:p>
          <w:p w:rsidR="006937B5" w:rsidRDefault="00F95342">
            <w:pPr>
              <w:spacing w:after="0"/>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противодействовать им;</w:t>
            </w:r>
          </w:p>
          <w:p w:rsidR="006937B5" w:rsidRDefault="00F95342">
            <w:pPr>
              <w:pBdr>
                <w:top w:val="nil"/>
                <w:left w:val="nil"/>
                <w:bottom w:val="nil"/>
                <w:right w:val="nil"/>
                <w:between w:val="nil"/>
              </w:pBdr>
              <w:shd w:val="clear" w:color="auto" w:fill="FFFFFF"/>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w:t>
            </w:r>
            <w:r>
              <w:rPr>
                <w:rFonts w:ascii="Times New Roman" w:eastAsia="Times New Roman" w:hAnsi="Times New Roman" w:cs="Times New Roman"/>
                <w:color w:val="000000"/>
                <w:sz w:val="24"/>
                <w:szCs w:val="24"/>
              </w:rPr>
              <w:lastRenderedPageBreak/>
              <w:t>террористического акта; совершении террористического акта; проведении контртеррористической операции;</w:t>
            </w:r>
            <w:bookmarkStart w:id="23" w:name="c8bhfuv1f5rt" w:colFirst="0" w:colLast="0"/>
            <w:bookmarkStart w:id="24" w:name="b8zb38e90gkx" w:colFirst="0" w:colLast="0"/>
            <w:bookmarkEnd w:id="23"/>
            <w:bookmarkEnd w:id="24"/>
          </w:p>
          <w:p w:rsidR="006937B5" w:rsidRDefault="00F95342">
            <w:pPr>
              <w:spacing w:after="0"/>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6937B5" w:rsidRDefault="00F95342">
            <w:pPr>
              <w:pBdr>
                <w:top w:val="nil"/>
                <w:left w:val="nil"/>
                <w:bottom w:val="nil"/>
                <w:right w:val="nil"/>
                <w:between w:val="nil"/>
              </w:pBdr>
              <w:shd w:val="clear" w:color="auto" w:fill="FFFFFF"/>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25" w:name="qx06vxctzw68" w:colFirst="0" w:colLast="0"/>
            <w:bookmarkEnd w:id="25"/>
          </w:p>
          <w:p w:rsidR="006937B5" w:rsidRDefault="00F95342">
            <w:pPr>
              <w:pBdr>
                <w:top w:val="nil"/>
                <w:left w:val="nil"/>
                <w:bottom w:val="nil"/>
                <w:right w:val="nil"/>
                <w:between w:val="nil"/>
              </w:pBdr>
              <w:shd w:val="clear" w:color="auto" w:fill="FFFFFF"/>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26" w:name="t05qu3s9urxe" w:colFirst="0" w:colLast="0"/>
            <w:bookmarkEnd w:id="26"/>
            <w:r>
              <w:rPr>
                <w:rFonts w:ascii="Times New Roman" w:eastAsia="Times New Roman" w:hAnsi="Times New Roman" w:cs="Times New Roman"/>
                <w:color w:val="000000"/>
                <w:sz w:val="24"/>
                <w:szCs w:val="24"/>
              </w:rPr>
              <w:t>.</w:t>
            </w:r>
          </w:p>
        </w:tc>
      </w:tr>
      <w:tr w:rsidR="006937B5">
        <w:tc>
          <w:tcPr>
            <w:tcW w:w="2663"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ОК 07.</w:t>
            </w:r>
            <w:r>
              <w:rPr>
                <w:rFonts w:ascii="Times New Roman" w:eastAsia="Times New Roman" w:hAnsi="Times New Roman" w:cs="Times New Roman"/>
                <w:sz w:val="24"/>
                <w:szCs w:val="24"/>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279" w:type="dxa"/>
            <w:tcBorders>
              <w:top w:val="single" w:sz="4" w:space="0" w:color="000000"/>
              <w:left w:val="single" w:sz="4" w:space="0" w:color="000000"/>
              <w:bottom w:val="single" w:sz="4" w:space="0" w:color="000000"/>
              <w:right w:val="single" w:sz="4" w:space="0" w:color="000000"/>
            </w:tcBorders>
          </w:tcPr>
          <w:p w:rsidR="006937B5" w:rsidRDefault="00F95342">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области экологического воспитания:</w:t>
            </w:r>
          </w:p>
          <w:p w:rsidR="006937B5" w:rsidRDefault="00F95342">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планирование и </w:t>
            </w:r>
            <w:r>
              <w:rPr>
                <w:rFonts w:ascii="Times New Roman" w:eastAsia="Times New Roman" w:hAnsi="Times New Roman" w:cs="Times New Roman"/>
                <w:sz w:val="24"/>
                <w:szCs w:val="24"/>
                <w:highlight w:val="white"/>
              </w:rPr>
              <w:lastRenderedPageBreak/>
              <w:t>осуществление действий в окружающей среде на основе знания целей устойчивого развития человечества;</w:t>
            </w:r>
            <w:r>
              <w:rPr>
                <w:rFonts w:ascii="Times New Roman" w:eastAsia="Times New Roman" w:hAnsi="Times New Roman" w:cs="Times New Roman"/>
                <w:sz w:val="24"/>
                <w:szCs w:val="24"/>
              </w:rPr>
              <w:t xml:space="preserve">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активное неприятие действий, приносящих вред окружающей среде;</w:t>
            </w:r>
            <w:r>
              <w:rPr>
                <w:rFonts w:ascii="Times New Roman" w:eastAsia="Times New Roman" w:hAnsi="Times New Roman" w:cs="Times New Roman"/>
                <w:sz w:val="24"/>
                <w:szCs w:val="24"/>
              </w:rPr>
              <w:t xml:space="preserve">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умение прогнозировать неблагоприятные экологические последствия предпринимаемых действий, предотвращать их;</w:t>
            </w:r>
            <w:r>
              <w:rPr>
                <w:rFonts w:ascii="Times New Roman" w:eastAsia="Times New Roman" w:hAnsi="Times New Roman" w:cs="Times New Roman"/>
                <w:sz w:val="24"/>
                <w:szCs w:val="24"/>
              </w:rPr>
              <w:t xml:space="preserve"> </w:t>
            </w:r>
          </w:p>
          <w:p w:rsidR="006937B5" w:rsidRDefault="00F95342">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расширение опыта деятельности экологической направленности;</w:t>
            </w:r>
            <w:r>
              <w:rPr>
                <w:rFonts w:ascii="Times New Roman" w:eastAsia="Times New Roman" w:hAnsi="Times New Roman" w:cs="Times New Roman"/>
                <w:sz w:val="24"/>
                <w:szCs w:val="24"/>
              </w:rPr>
              <w:t xml:space="preserve"> </w:t>
            </w:r>
          </w:p>
          <w:p w:rsidR="006937B5" w:rsidRDefault="00F95342">
            <w:pPr>
              <w:pBdr>
                <w:top w:val="nil"/>
                <w:left w:val="nil"/>
                <w:bottom w:val="nil"/>
                <w:right w:val="nil"/>
                <w:between w:val="nil"/>
              </w:pBdr>
              <w:shd w:val="clear" w:color="auto" w:fill="FFFFFF"/>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овладение навыками учебно-исследовательской, проектной и социальной деятельности;</w:t>
            </w:r>
          </w:p>
        </w:tc>
        <w:tc>
          <w:tcPr>
            <w:tcW w:w="3985" w:type="dxa"/>
            <w:tcBorders>
              <w:top w:val="single" w:sz="4" w:space="0" w:color="000000"/>
              <w:left w:val="single" w:sz="4" w:space="0" w:color="000000"/>
              <w:bottom w:val="single" w:sz="4" w:space="0" w:color="000000"/>
              <w:right w:val="single" w:sz="4" w:space="0" w:color="000000"/>
            </w:tcBorders>
          </w:tcPr>
          <w:p w:rsidR="006937B5" w:rsidRDefault="00F95342">
            <w:pPr>
              <w:spacing w:after="0"/>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 опасных и экстремальных ситуаций; знать порядок действий в экстремальных и чрезвычайных ситуациях;</w:t>
            </w:r>
          </w:p>
          <w:p w:rsidR="006937B5" w:rsidRDefault="00F95342">
            <w:pPr>
              <w:pBdr>
                <w:top w:val="nil"/>
                <w:left w:val="nil"/>
                <w:bottom w:val="nil"/>
                <w:right w:val="nil"/>
                <w:between w:val="nil"/>
              </w:pBdr>
              <w:shd w:val="clear" w:color="auto" w:fill="FFFFFF"/>
              <w:spacing w:after="30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сформировать представления о </w:t>
            </w:r>
            <w:r>
              <w:rPr>
                <w:rFonts w:ascii="Times New Roman" w:eastAsia="Times New Roman" w:hAnsi="Times New Roman" w:cs="Times New Roman"/>
                <w:color w:val="000000"/>
                <w:sz w:val="24"/>
                <w:szCs w:val="24"/>
              </w:rPr>
              <w:lastRenderedPageBreak/>
              <w:t>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27" w:name="36h9b43fsjcr" w:colFirst="0" w:colLast="0"/>
            <w:bookmarkStart w:id="28" w:name="9fpeecvhin6j" w:colFirst="0" w:colLast="0"/>
            <w:bookmarkEnd w:id="27"/>
            <w:bookmarkEnd w:id="28"/>
          </w:p>
          <w:p w:rsidR="006937B5" w:rsidRDefault="00F95342">
            <w:pPr>
              <w:spacing w:after="0"/>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rsidR="006937B5" w:rsidRDefault="00F95342">
            <w:pPr>
              <w:pBdr>
                <w:top w:val="nil"/>
                <w:left w:val="nil"/>
                <w:bottom w:val="nil"/>
                <w:right w:val="nil"/>
                <w:between w:val="nil"/>
              </w:pBdr>
              <w:shd w:val="clear" w:color="auto" w:fill="FFFFFF"/>
              <w:spacing w:after="30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29" w:name="n46918pqxk2v" w:colFirst="0" w:colLast="0"/>
            <w:bookmarkEnd w:id="29"/>
            <w:r>
              <w:rPr>
                <w:rFonts w:ascii="Times New Roman" w:eastAsia="Times New Roman" w:hAnsi="Times New Roman" w:cs="Times New Roman"/>
                <w:color w:val="000000"/>
                <w:sz w:val="24"/>
                <w:szCs w:val="24"/>
              </w:rPr>
              <w:t>.</w:t>
            </w:r>
          </w:p>
        </w:tc>
      </w:tr>
      <w:tr w:rsidR="006937B5">
        <w:tc>
          <w:tcPr>
            <w:tcW w:w="2663"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ОК 08.</w:t>
            </w:r>
            <w:r>
              <w:rPr>
                <w:rFonts w:ascii="Times New Roman" w:eastAsia="Times New Roman" w:hAnsi="Times New Roman" w:cs="Times New Roman"/>
                <w:sz w:val="24"/>
                <w:szCs w:val="24"/>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w:t>
            </w:r>
            <w:r>
              <w:rPr>
                <w:rFonts w:ascii="Times New Roman" w:eastAsia="Times New Roman" w:hAnsi="Times New Roman" w:cs="Times New Roman"/>
                <w:sz w:val="24"/>
                <w:szCs w:val="24"/>
              </w:rPr>
              <w:lastRenderedPageBreak/>
              <w:t>подготовленности</w:t>
            </w:r>
          </w:p>
        </w:tc>
        <w:tc>
          <w:tcPr>
            <w:tcW w:w="3279" w:type="dxa"/>
            <w:tcBorders>
              <w:top w:val="single" w:sz="4" w:space="0" w:color="000000"/>
              <w:left w:val="single" w:sz="4" w:space="0" w:color="000000"/>
              <w:bottom w:val="single" w:sz="4" w:space="0" w:color="000000"/>
              <w:right w:val="single" w:sz="4" w:space="0" w:color="000000"/>
            </w:tcBorders>
          </w:tcPr>
          <w:p w:rsidR="006937B5" w:rsidRDefault="00F95342">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готовность к саморазвитию, самостоятельности и самоопределению; </w:t>
            </w:r>
          </w:p>
          <w:p w:rsidR="006937B5" w:rsidRDefault="00F95342">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наличие мотивации к обучению и личностному развитию; </w:t>
            </w:r>
          </w:p>
          <w:p w:rsidR="006937B5" w:rsidRDefault="00F95342">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 части физического воспитания: </w:t>
            </w:r>
          </w:p>
          <w:p w:rsidR="006937B5" w:rsidRDefault="00F95342">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сформированность здорового и безопасного </w:t>
            </w:r>
            <w:r>
              <w:rPr>
                <w:rFonts w:ascii="Times New Roman" w:eastAsia="Times New Roman" w:hAnsi="Times New Roman" w:cs="Times New Roman"/>
                <w:sz w:val="24"/>
                <w:szCs w:val="24"/>
                <w:highlight w:val="white"/>
              </w:rPr>
              <w:lastRenderedPageBreak/>
              <w:t xml:space="preserve">образа жизни, ответственного отношения к своему здоровью; </w:t>
            </w:r>
          </w:p>
          <w:p w:rsidR="006937B5" w:rsidRDefault="00F95342">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потребность в физическом совершенствовании, занятиях спортивно-оздоровительной деятельностью;</w:t>
            </w:r>
          </w:p>
          <w:p w:rsidR="006937B5" w:rsidRDefault="00F95342">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активное неприятие вредных привычек и иных форм причинения вреда физическому и психическому здоровью; </w:t>
            </w:r>
          </w:p>
          <w:p w:rsidR="006937B5" w:rsidRDefault="00F95342">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Овладение универсальными регулятивными действиями:</w:t>
            </w:r>
          </w:p>
          <w:p w:rsidR="006937B5" w:rsidRDefault="00F95342">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 самоорганизация:</w:t>
            </w:r>
          </w:p>
          <w:p w:rsidR="006937B5" w:rsidRDefault="00F95342">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самостоятельно составлять план решения проблемы с учетом имеющихся ресурсов, собственных возможностей и предпочтений; </w:t>
            </w:r>
          </w:p>
          <w:p w:rsidR="006937B5" w:rsidRDefault="00F95342">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давать оценку новым ситуациям; </w:t>
            </w:r>
          </w:p>
          <w:p w:rsidR="006937B5" w:rsidRDefault="00F95342">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расширять рамки учебного предмета на основе личных предпочтений; </w:t>
            </w:r>
          </w:p>
          <w:p w:rsidR="006937B5" w:rsidRDefault="00F95342">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делать осознанный выбор, аргументировать его, брать ответственность за решение; </w:t>
            </w:r>
          </w:p>
          <w:p w:rsidR="006937B5" w:rsidRDefault="00F95342">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оценивать приобретенный опыт; </w:t>
            </w:r>
          </w:p>
          <w:p w:rsidR="006937B5" w:rsidRDefault="00F95342">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3985" w:type="dxa"/>
            <w:tcBorders>
              <w:top w:val="single" w:sz="4" w:space="0" w:color="000000"/>
              <w:left w:val="single" w:sz="4" w:space="0" w:color="000000"/>
              <w:bottom w:val="single" w:sz="4" w:space="0" w:color="000000"/>
              <w:right w:val="single" w:sz="4" w:space="0" w:color="000000"/>
            </w:tcBorders>
          </w:tcPr>
          <w:p w:rsidR="006937B5" w:rsidRDefault="00F95342">
            <w:pPr>
              <w:spacing w:after="0"/>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w:t>
            </w:r>
            <w:r>
              <w:rPr>
                <w:rFonts w:ascii="Times New Roman" w:eastAsia="Times New Roman" w:hAnsi="Times New Roman" w:cs="Times New Roman"/>
                <w:sz w:val="24"/>
                <w:szCs w:val="24"/>
              </w:rPr>
              <w:lastRenderedPageBreak/>
              <w:t>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r w:rsidR="006937B5">
        <w:trPr>
          <w:trHeight w:val="983"/>
        </w:trPr>
        <w:tc>
          <w:tcPr>
            <w:tcW w:w="2663" w:type="dxa"/>
            <w:tcBorders>
              <w:top w:val="single" w:sz="4" w:space="0" w:color="000000"/>
              <w:left w:val="single" w:sz="4" w:space="0" w:color="000000"/>
              <w:bottom w:val="single" w:sz="4" w:space="0" w:color="000000"/>
              <w:right w:val="single" w:sz="4" w:space="0" w:color="000000"/>
            </w:tcBorders>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lastRenderedPageBreak/>
              <w:t>ПК 2.1.</w:t>
            </w:r>
            <w:r>
              <w:rPr>
                <w:rFonts w:ascii="Times New Roman" w:eastAsia="Times New Roman" w:hAnsi="Times New Roman" w:cs="Times New Roman"/>
                <w:sz w:val="24"/>
                <w:szCs w:val="24"/>
              </w:rPr>
              <w:t xml:space="preserve"> Осуществлять прием, регистрацию, учет и хранение судебных дел, вещественных </w:t>
            </w:r>
            <w:r>
              <w:rPr>
                <w:rFonts w:ascii="Times New Roman" w:eastAsia="Times New Roman" w:hAnsi="Times New Roman" w:cs="Times New Roman"/>
                <w:sz w:val="24"/>
                <w:szCs w:val="24"/>
              </w:rPr>
              <w:lastRenderedPageBreak/>
              <w:t>доказательств и документов.</w:t>
            </w:r>
          </w:p>
        </w:tc>
        <w:tc>
          <w:tcPr>
            <w:tcW w:w="3279" w:type="dxa"/>
            <w:tcBorders>
              <w:top w:val="single" w:sz="4" w:space="0" w:color="000000"/>
              <w:left w:val="single" w:sz="4" w:space="0" w:color="000000"/>
              <w:bottom w:val="single" w:sz="4" w:space="0" w:color="000000"/>
              <w:right w:val="single" w:sz="4" w:space="0" w:color="000000"/>
            </w:tcBorders>
          </w:tcPr>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Овладение универсальными учебными познавательными действиями:</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 базовые логические действия:</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самостоятельно формулировать и актуализировать проблему, рассматривать ее всесторонне;</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существенный признак или основания для сравнения, классификации и обобщения;</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цели деятельности, задавать параметры и критерии их достижения;</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 базовые исследовательские действия:</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-владеть навыками учебно-исследовательской и проектной деятельности, навыками разрешения проблем;</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-способность и готовность к самостоятельному поиску методов решения практических задач, применению различных методов познания;</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работа с информацией:</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тексты в различных форматах с учетом назначения информации и целевой аудитории, выбирая оптимальную форму представления и </w:t>
            </w:r>
            <w:r>
              <w:rPr>
                <w:rFonts w:ascii="Times New Roman" w:eastAsia="Times New Roman" w:hAnsi="Times New Roman" w:cs="Times New Roman"/>
                <w:sz w:val="24"/>
                <w:szCs w:val="24"/>
              </w:rPr>
              <w:lastRenderedPageBreak/>
              <w:t>визуализации;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Овладение универсальными коммуникативными действиями: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 общение:</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-аргументированно вести диалог, уметь смягчать конфликтные ситуации;</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-развернуто и логично излагать свою точку зрения с использованием языковых средств;</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 совместная деятельность:</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-выбирать тематику и методы совместных действий с учетом общих интересов, и возможностей каждого члена коллектива;</w:t>
            </w: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rPr>
            </w:pPr>
          </w:p>
        </w:tc>
        <w:tc>
          <w:tcPr>
            <w:tcW w:w="3985" w:type="dxa"/>
            <w:tcBorders>
              <w:top w:val="single" w:sz="4" w:space="0" w:color="000000"/>
              <w:left w:val="single" w:sz="4" w:space="0" w:color="000000"/>
              <w:bottom w:val="single" w:sz="4" w:space="0" w:color="000000"/>
              <w:right w:val="single" w:sz="4" w:space="0" w:color="000000"/>
            </w:tcBorders>
          </w:tcPr>
          <w:p w:rsidR="006937B5" w:rsidRDefault="00F95342">
            <w:pPr>
              <w:widowControl w:val="0"/>
              <w:pBdr>
                <w:top w:val="nil"/>
                <w:left w:val="nil"/>
                <w:bottom w:val="nil"/>
                <w:right w:val="nil"/>
                <w:between w:val="nil"/>
              </w:pBdr>
              <w:spacing w:before="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-Уметь осуществлять прием, регистрацию, учет и хранение судебных дел, вещественных </w:t>
            </w:r>
            <w:r>
              <w:rPr>
                <w:rFonts w:ascii="Times New Roman" w:eastAsia="Times New Roman" w:hAnsi="Times New Roman" w:cs="Times New Roman"/>
                <w:color w:val="000000"/>
                <w:sz w:val="24"/>
                <w:szCs w:val="24"/>
              </w:rPr>
              <w:lastRenderedPageBreak/>
              <w:t>доказательств и документов.</w:t>
            </w: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rPr>
            </w:pPr>
          </w:p>
        </w:tc>
      </w:tr>
    </w:tbl>
    <w:p w:rsidR="006937B5" w:rsidRDefault="00F95342">
      <w:pPr>
        <w:rPr>
          <w:rFonts w:ascii="Times New Roman" w:eastAsia="Times New Roman" w:hAnsi="Times New Roman" w:cs="Times New Roman"/>
          <w:b/>
          <w:sz w:val="24"/>
          <w:szCs w:val="24"/>
        </w:rPr>
      </w:pPr>
      <w:r>
        <w:lastRenderedPageBreak/>
        <w:br w:type="page"/>
      </w:r>
    </w:p>
    <w:p w:rsidR="006937B5" w:rsidRDefault="006937B5">
      <w:pPr>
        <w:rPr>
          <w:rFonts w:ascii="Times New Roman" w:eastAsia="Times New Roman" w:hAnsi="Times New Roman" w:cs="Times New Roman"/>
          <w:b/>
          <w:sz w:val="24"/>
          <w:szCs w:val="24"/>
        </w:rPr>
      </w:pPr>
    </w:p>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СТРУКТУРА И СОДЕРЖАНИЕ ОБЩЕОБРАЗОВАТЕЛЬНОЙ ДИСЦИПЛИНЫ</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Объем дисциплины и виды учебной работы</w:t>
      </w:r>
    </w:p>
    <w:p w:rsidR="006937B5" w:rsidRDefault="006937B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bl>
      <w:tblPr>
        <w:tblStyle w:val="53"/>
        <w:tblW w:w="9524"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7681"/>
        <w:gridCol w:w="1843"/>
      </w:tblGrid>
      <w:tr w:rsidR="006937B5">
        <w:trPr>
          <w:trHeight w:val="460"/>
        </w:trPr>
        <w:tc>
          <w:tcPr>
            <w:tcW w:w="7681" w:type="dxa"/>
            <w:tcBorders>
              <w:top w:val="single" w:sz="6" w:space="0" w:color="000000"/>
              <w:left w:val="single" w:sz="6" w:space="0" w:color="000000"/>
              <w:bottom w:val="single" w:sz="6" w:space="0" w:color="000000"/>
              <w:right w:val="single" w:sz="6" w:space="0" w:color="000000"/>
            </w:tcBorders>
          </w:tcPr>
          <w:p w:rsidR="006937B5" w:rsidRDefault="00F95342">
            <w:pPr>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tcPr>
          <w:p w:rsidR="006937B5" w:rsidRDefault="00F95342">
            <w:pPr>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Объем в часах</w:t>
            </w:r>
          </w:p>
        </w:tc>
      </w:tr>
      <w:tr w:rsidR="006937B5">
        <w:trPr>
          <w:trHeight w:val="460"/>
        </w:trPr>
        <w:tc>
          <w:tcPr>
            <w:tcW w:w="7681" w:type="dxa"/>
            <w:tcBorders>
              <w:top w:val="single" w:sz="6" w:space="0" w:color="000000"/>
              <w:left w:val="single" w:sz="6" w:space="0" w:color="000000"/>
              <w:bottom w:val="single" w:sz="6" w:space="0" w:color="000000"/>
              <w:right w:val="single" w:sz="6" w:space="0" w:color="000000"/>
            </w:tcBorders>
          </w:tcPr>
          <w:p w:rsidR="006937B5" w:rsidRDefault="00F95342">
            <w:pPr>
              <w:ind w:left="57" w:right="57"/>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tcPr>
          <w:p w:rsidR="006937B5" w:rsidRDefault="00F95342">
            <w:pPr>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72</w:t>
            </w:r>
          </w:p>
        </w:tc>
      </w:tr>
      <w:tr w:rsidR="006937B5">
        <w:trPr>
          <w:trHeight w:val="460"/>
        </w:trPr>
        <w:tc>
          <w:tcPr>
            <w:tcW w:w="7681" w:type="dxa"/>
            <w:tcBorders>
              <w:top w:val="single" w:sz="6" w:space="0" w:color="000000"/>
              <w:left w:val="single" w:sz="6" w:space="0" w:color="000000"/>
              <w:bottom w:val="single" w:sz="6" w:space="0" w:color="000000"/>
              <w:right w:val="single" w:sz="6" w:space="0" w:color="000000"/>
            </w:tcBorders>
          </w:tcPr>
          <w:p w:rsidR="006937B5" w:rsidRDefault="00F95342">
            <w:pPr>
              <w:ind w:left="57" w:right="57"/>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tcPr>
          <w:p w:rsidR="006937B5" w:rsidRDefault="006937B5">
            <w:pPr>
              <w:ind w:left="57" w:right="57"/>
              <w:jc w:val="center"/>
              <w:rPr>
                <w:rFonts w:ascii="Times New Roman" w:eastAsia="Times New Roman" w:hAnsi="Times New Roman" w:cs="Times New Roman"/>
                <w:b/>
                <w:i/>
                <w:sz w:val="24"/>
                <w:szCs w:val="24"/>
              </w:rPr>
            </w:pPr>
          </w:p>
        </w:tc>
      </w:tr>
      <w:tr w:rsidR="006937B5">
        <w:trPr>
          <w:trHeight w:val="460"/>
        </w:trPr>
        <w:tc>
          <w:tcPr>
            <w:tcW w:w="7681" w:type="dxa"/>
            <w:tcBorders>
              <w:top w:val="single" w:sz="6" w:space="0" w:color="000000"/>
              <w:left w:val="single" w:sz="6" w:space="0" w:color="000000"/>
              <w:bottom w:val="single" w:sz="6" w:space="0" w:color="000000"/>
              <w:right w:val="single" w:sz="6" w:space="0" w:color="000000"/>
            </w:tcBorders>
          </w:tcPr>
          <w:p w:rsidR="006937B5" w:rsidRDefault="00F95342">
            <w:pPr>
              <w:ind w:left="57" w:right="57"/>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tcPr>
          <w:p w:rsidR="006937B5" w:rsidRDefault="0088107E">
            <w:pPr>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72</w:t>
            </w:r>
          </w:p>
        </w:tc>
      </w:tr>
      <w:tr w:rsidR="006937B5">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6937B5" w:rsidRDefault="00F95342">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6937B5" w:rsidRDefault="006937B5">
            <w:pPr>
              <w:ind w:left="57" w:right="57"/>
              <w:jc w:val="center"/>
              <w:rPr>
                <w:rFonts w:ascii="Times New Roman" w:eastAsia="Times New Roman" w:hAnsi="Times New Roman" w:cs="Times New Roman"/>
                <w:sz w:val="24"/>
                <w:szCs w:val="24"/>
              </w:rPr>
            </w:pPr>
          </w:p>
        </w:tc>
      </w:tr>
      <w:tr w:rsidR="006937B5">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6937B5" w:rsidRDefault="00F95342">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6937B5" w:rsidRDefault="0088107E">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r>
      <w:tr w:rsidR="006937B5">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6937B5" w:rsidRDefault="00F95342">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занятия</w:t>
            </w:r>
            <w:r>
              <w:rPr>
                <w:rFonts w:ascii="Times New Roman" w:eastAsia="Times New Roman"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6937B5" w:rsidRDefault="0088107E">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6937B5">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6937B5" w:rsidRDefault="00F95342">
            <w:pPr>
              <w:ind w:left="57" w:right="57"/>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rsidR="006937B5" w:rsidRDefault="0088107E">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6937B5">
        <w:trPr>
          <w:trHeight w:val="744"/>
        </w:trPr>
        <w:tc>
          <w:tcPr>
            <w:tcW w:w="7681" w:type="dxa"/>
            <w:tcBorders>
              <w:top w:val="single" w:sz="6" w:space="0" w:color="000000"/>
              <w:left w:val="single" w:sz="6" w:space="0" w:color="000000"/>
              <w:bottom w:val="single" w:sz="6" w:space="0" w:color="000000"/>
              <w:right w:val="single" w:sz="6" w:space="0" w:color="000000"/>
            </w:tcBorders>
            <w:vAlign w:val="center"/>
          </w:tcPr>
          <w:p w:rsidR="006937B5" w:rsidRDefault="00F95342">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6937B5" w:rsidRDefault="006937B5">
            <w:pPr>
              <w:ind w:left="57" w:right="57"/>
              <w:jc w:val="center"/>
              <w:rPr>
                <w:rFonts w:ascii="Times New Roman" w:eastAsia="Times New Roman" w:hAnsi="Times New Roman" w:cs="Times New Roman"/>
                <w:sz w:val="24"/>
                <w:szCs w:val="24"/>
              </w:rPr>
            </w:pPr>
          </w:p>
        </w:tc>
      </w:tr>
      <w:tr w:rsidR="006937B5">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6937B5" w:rsidRDefault="00F95342">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занятия</w:t>
            </w:r>
            <w:r>
              <w:rPr>
                <w:rFonts w:ascii="Times New Roman" w:eastAsia="Times New Roman"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6937B5" w:rsidRDefault="0088107E">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6937B5">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6937B5" w:rsidRDefault="00F95342">
            <w:pPr>
              <w:ind w:left="57" w:right="57"/>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Индивидуальный проект</w:t>
            </w:r>
            <w:r>
              <w:rPr>
                <w:rFonts w:ascii="Times New Roman" w:eastAsia="Times New Roman" w:hAnsi="Times New Roman" w:cs="Times New Roman"/>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6937B5" w:rsidRDefault="0088107E">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6937B5">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6937B5" w:rsidRDefault="00F95342">
            <w:pPr>
              <w:ind w:left="57" w:right="57"/>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rsidR="006937B5" w:rsidRDefault="00F95342">
            <w:pPr>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p>
        </w:tc>
      </w:tr>
    </w:tbl>
    <w:p w:rsidR="006937B5" w:rsidRDefault="006937B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sectPr w:rsidR="006937B5">
          <w:type w:val="continuous"/>
          <w:pgSz w:w="11906" w:h="16838"/>
          <w:pgMar w:top="1134" w:right="1134" w:bottom="1928" w:left="851" w:header="1389" w:footer="1673" w:gutter="0"/>
          <w:cols w:space="720"/>
        </w:sectPr>
      </w:pPr>
    </w:p>
    <w:p w:rsidR="00373117" w:rsidRDefault="00373117" w:rsidP="00373117">
      <w:pPr>
        <w:widowControl w:val="0"/>
        <w:autoSpaceDE w:val="0"/>
        <w:autoSpaceDN w:val="0"/>
        <w:spacing w:before="2" w:after="0" w:line="240" w:lineRule="auto"/>
        <w:jc w:val="center"/>
        <w:rPr>
          <w:rFonts w:ascii="Times New Roman" w:eastAsia="Trebuchet MS" w:hAnsi="Times New Roman" w:cs="Times New Roman"/>
          <w:b/>
          <w:bCs/>
          <w:color w:val="000000"/>
          <w:sz w:val="24"/>
          <w:szCs w:val="24"/>
          <w:lang w:eastAsia="en-US"/>
        </w:rPr>
      </w:pPr>
      <w:bookmarkStart w:id="30" w:name="_tef3l84bep9e" w:colFirst="0" w:colLast="0"/>
      <w:bookmarkEnd w:id="30"/>
      <w:r>
        <w:rPr>
          <w:rFonts w:ascii="Times New Roman" w:eastAsia="Trebuchet MS" w:hAnsi="Times New Roman" w:cs="Times New Roman"/>
          <w:b/>
          <w:color w:val="000000"/>
          <w:sz w:val="24"/>
          <w:szCs w:val="24"/>
          <w:lang w:eastAsia="en-US"/>
        </w:rPr>
        <w:lastRenderedPageBreak/>
        <w:t xml:space="preserve">2.2. Тематический план и содержание учебной дисциплины </w:t>
      </w:r>
      <w:r>
        <w:rPr>
          <w:rFonts w:ascii="Times New Roman" w:eastAsia="Trebuchet MS" w:hAnsi="Times New Roman" w:cs="Times New Roman"/>
          <w:b/>
          <w:caps/>
          <w:color w:val="000000"/>
          <w:sz w:val="24"/>
          <w:szCs w:val="24"/>
          <w:lang w:eastAsia="en-US"/>
        </w:rPr>
        <w:t>«</w:t>
      </w:r>
      <w:r>
        <w:rPr>
          <w:rFonts w:ascii="Times New Roman" w:eastAsia="Trebuchet MS" w:hAnsi="Times New Roman" w:cs="Times New Roman"/>
          <w:b/>
          <w:bCs/>
          <w:color w:val="000000"/>
          <w:sz w:val="24"/>
          <w:szCs w:val="24"/>
          <w:lang w:eastAsia="en-US"/>
        </w:rPr>
        <w:t>Основы безопасности и защиты Родины»</w:t>
      </w:r>
    </w:p>
    <w:p w:rsidR="00373117" w:rsidRDefault="00373117" w:rsidP="00373117">
      <w:pPr>
        <w:widowControl w:val="0"/>
        <w:tabs>
          <w:tab w:val="left" w:pos="525"/>
        </w:tabs>
        <w:autoSpaceDE w:val="0"/>
        <w:autoSpaceDN w:val="0"/>
        <w:spacing w:before="2" w:after="0" w:line="240" w:lineRule="auto"/>
        <w:rPr>
          <w:rFonts w:ascii="Times New Roman" w:eastAsia="Trebuchet MS" w:hAnsi="Times New Roman" w:cs="Times New Roman"/>
          <w:b/>
          <w:bCs/>
          <w:color w:val="000000"/>
          <w:sz w:val="24"/>
          <w:szCs w:val="24"/>
          <w:lang w:eastAsia="en-US"/>
        </w:rPr>
      </w:pPr>
      <w:r>
        <w:rPr>
          <w:rFonts w:ascii="Times New Roman" w:eastAsia="Trebuchet MS" w:hAnsi="Times New Roman" w:cs="Times New Roman"/>
          <w:b/>
          <w:bCs/>
          <w:color w:val="000000"/>
          <w:sz w:val="24"/>
          <w:szCs w:val="24"/>
          <w:lang w:eastAsia="en-US"/>
        </w:rPr>
        <w:tab/>
      </w:r>
    </w:p>
    <w:tbl>
      <w:tblPr>
        <w:tblW w:w="14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397"/>
        <w:gridCol w:w="7939"/>
        <w:gridCol w:w="2126"/>
        <w:gridCol w:w="1588"/>
      </w:tblGrid>
      <w:tr w:rsidR="00373117" w:rsidTr="00373117">
        <w:trPr>
          <w:trHeight w:val="1988"/>
        </w:trPr>
        <w:tc>
          <w:tcPr>
            <w:tcW w:w="2830"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Наименование разделов и тем</w:t>
            </w:r>
          </w:p>
        </w:tc>
        <w:tc>
          <w:tcPr>
            <w:tcW w:w="8335" w:type="dxa"/>
            <w:gridSpan w:val="2"/>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Содержание учебного материала, лабораторные и практические занятия</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Объем часов всего/ из них в форме практического подготовки и</w:t>
            </w: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(профессионально-ориентированное содержание)</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73117" w:rsidRDefault="00373117">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Коды компетенций, формированию которых способствует элемент программы</w:t>
            </w:r>
          </w:p>
          <w:p w:rsidR="00373117" w:rsidRDefault="00373117">
            <w:pPr>
              <w:spacing w:line="240" w:lineRule="auto"/>
              <w:jc w:val="center"/>
              <w:rPr>
                <w:rFonts w:ascii="Times New Roman" w:hAnsi="Times New Roman" w:cs="Times New Roman"/>
                <w:b/>
                <w:sz w:val="24"/>
                <w:szCs w:val="24"/>
                <w:lang w:eastAsia="en-US"/>
              </w:rPr>
            </w:pPr>
          </w:p>
        </w:tc>
      </w:tr>
      <w:tr w:rsidR="00373117" w:rsidTr="00373117">
        <w:trPr>
          <w:trHeight w:val="20"/>
        </w:trPr>
        <w:tc>
          <w:tcPr>
            <w:tcW w:w="2830"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8335" w:type="dxa"/>
            <w:gridSpan w:val="2"/>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p>
        </w:tc>
      </w:tr>
      <w:tr w:rsidR="00373117" w:rsidTr="00373117">
        <w:trPr>
          <w:trHeight w:val="20"/>
        </w:trPr>
        <w:tc>
          <w:tcPr>
            <w:tcW w:w="14879"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Основное содержание</w:t>
            </w:r>
          </w:p>
        </w:tc>
      </w:tr>
      <w:tr w:rsidR="00373117" w:rsidTr="00024F76">
        <w:trPr>
          <w:trHeight w:val="716"/>
        </w:trPr>
        <w:tc>
          <w:tcPr>
            <w:tcW w:w="11165" w:type="dxa"/>
            <w:gridSpan w:val="3"/>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rPr>
                <w:rFonts w:ascii="Times New Roman" w:hAnsi="Times New Roman" w:cs="Times New Roman"/>
                <w:i/>
                <w:sz w:val="24"/>
                <w:szCs w:val="24"/>
                <w:lang w:eastAsia="en-US"/>
              </w:rPr>
            </w:pPr>
            <w:r>
              <w:rPr>
                <w:rFonts w:ascii="Times New Roman" w:hAnsi="Times New Roman" w:cs="Times New Roman"/>
                <w:b/>
                <w:sz w:val="24"/>
                <w:szCs w:val="24"/>
                <w:lang w:eastAsia="en-US"/>
              </w:rPr>
              <w:t xml:space="preserve">Раздел 1. Безопасное и устойчивое развитие личности, общества, государства </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Pr="008207E8" w:rsidRDefault="00373117">
            <w:pPr>
              <w:spacing w:line="240" w:lineRule="auto"/>
              <w:rPr>
                <w:rFonts w:ascii="Times New Roman" w:hAnsi="Times New Roman" w:cs="Times New Roman"/>
                <w:sz w:val="24"/>
                <w:szCs w:val="24"/>
                <w:highlight w:val="cyan"/>
                <w:lang w:eastAsia="en-US"/>
              </w:rPr>
            </w:pPr>
          </w:p>
        </w:tc>
      </w:tr>
      <w:tr w:rsidR="00373117" w:rsidTr="00373117">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Тема 1.1. Государственная и общественная безопасность</w:t>
            </w: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rPr>
                <w:rFonts w:ascii="Times New Roman" w:hAnsi="Times New Roman" w:cs="Times New Roman"/>
                <w:b/>
                <w:i/>
                <w:sz w:val="24"/>
                <w:szCs w:val="24"/>
                <w:lang w:eastAsia="en-US"/>
              </w:rPr>
            </w:pPr>
            <w:r>
              <w:rPr>
                <w:rFonts w:ascii="Times New Roman" w:hAnsi="Times New Roman" w:cs="Times New Roman"/>
                <w:b/>
                <w:sz w:val="24"/>
                <w:szCs w:val="24"/>
                <w:lang w:eastAsia="en-US"/>
              </w:rPr>
              <w:t>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Pr="008207E8" w:rsidRDefault="00373117">
            <w:pPr>
              <w:spacing w:line="240" w:lineRule="auto"/>
              <w:rPr>
                <w:rFonts w:ascii="Times New Roman" w:hAnsi="Times New Roman" w:cs="Times New Roman"/>
                <w:sz w:val="24"/>
                <w:szCs w:val="24"/>
                <w:lang w:eastAsia="en-US"/>
              </w:rPr>
            </w:pPr>
            <w:r w:rsidRPr="008207E8">
              <w:rPr>
                <w:rFonts w:ascii="Times New Roman" w:hAnsi="Times New Roman" w:cs="Times New Roman"/>
                <w:sz w:val="24"/>
                <w:szCs w:val="24"/>
                <w:lang w:eastAsia="en-US"/>
              </w:rPr>
              <w:t xml:space="preserve">ОК 03; ОК 06; ОК 07; ОК 08; </w:t>
            </w:r>
          </w:p>
          <w:p w:rsidR="00373117" w:rsidRPr="008207E8" w:rsidRDefault="00373117" w:rsidP="008207E8">
            <w:pPr>
              <w:spacing w:line="240" w:lineRule="auto"/>
              <w:rPr>
                <w:rFonts w:ascii="Times New Roman" w:hAnsi="Times New Roman" w:cs="Times New Roman"/>
                <w:sz w:val="24"/>
                <w:szCs w:val="24"/>
                <w:highlight w:val="cyan"/>
                <w:lang w:eastAsia="en-US"/>
              </w:rPr>
            </w:pPr>
            <w:r w:rsidRPr="008207E8">
              <w:rPr>
                <w:rFonts w:ascii="Times New Roman" w:hAnsi="Times New Roman" w:cs="Times New Roman"/>
                <w:sz w:val="24"/>
                <w:szCs w:val="24"/>
                <w:lang w:eastAsia="en-US"/>
              </w:rPr>
              <w:t xml:space="preserve">ПК </w:t>
            </w:r>
            <w:r w:rsidR="008207E8">
              <w:rPr>
                <w:rFonts w:ascii="Times New Roman" w:hAnsi="Times New Roman" w:cs="Times New Roman"/>
                <w:sz w:val="24"/>
                <w:szCs w:val="24"/>
                <w:lang w:eastAsia="en-US"/>
              </w:rPr>
              <w:t>2.1</w:t>
            </w:r>
          </w:p>
        </w:tc>
      </w:tr>
      <w:tr w:rsidR="00373117" w:rsidTr="00373117">
        <w:trPr>
          <w:trHeight w:val="257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both"/>
              <w:rPr>
                <w:rFonts w:ascii="Times New Roman" w:hAnsi="Times New Roman" w:cs="Times New Roman"/>
                <w:sz w:val="24"/>
                <w:szCs w:val="24"/>
                <w:lang w:eastAsia="en-US"/>
              </w:rPr>
            </w:pPr>
            <w:r>
              <w:rPr>
                <w:rFonts w:ascii="Times New Roman" w:hAnsi="Times New Roman" w:cs="Times New Roman"/>
                <w:b/>
                <w:sz w:val="24"/>
                <w:szCs w:val="24"/>
                <w:lang w:eastAsia="en-US"/>
              </w:rPr>
              <w:t>Российская Федерация в современном мире</w:t>
            </w:r>
            <w:r>
              <w:rPr>
                <w:rFonts w:ascii="Times New Roman" w:hAnsi="Times New Roman" w:cs="Times New Roman"/>
                <w:sz w:val="24"/>
                <w:szCs w:val="24"/>
                <w:lang w:eastAsia="en-US"/>
              </w:rPr>
              <w:t>.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p w:rsidR="00373117" w:rsidRDefault="00373117">
            <w:pPr>
              <w:spacing w:line="240" w:lineRule="auto"/>
              <w:jc w:val="both"/>
              <w:rPr>
                <w:rFonts w:ascii="Times New Roman" w:hAnsi="Times New Roman" w:cs="Times New Roman"/>
                <w:sz w:val="24"/>
                <w:szCs w:val="24"/>
                <w:lang w:eastAsia="en-US"/>
              </w:rPr>
            </w:pPr>
            <w:r>
              <w:rPr>
                <w:rFonts w:ascii="Times New Roman" w:hAnsi="Times New Roman" w:cs="Times New Roman"/>
                <w:b/>
                <w:bCs/>
                <w:iCs/>
                <w:sz w:val="24"/>
                <w:szCs w:val="24"/>
                <w:lang w:eastAsia="en-US"/>
              </w:rPr>
              <w:t>Задание на дом:</w:t>
            </w:r>
            <w:r>
              <w:rPr>
                <w:rFonts w:ascii="Times New Roman" w:hAnsi="Times New Roman" w:cs="Times New Roman"/>
                <w:sz w:val="24"/>
                <w:szCs w:val="24"/>
                <w:lang w:eastAsia="en-US"/>
              </w:rPr>
              <w:t xml:space="preserve"> Подготовить сообщение: Государственные службы обеспечения безопасности, их роль и сфера ответственности, порядок взаимодействия с ними.  </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sz w:val="24"/>
                <w:szCs w:val="24"/>
                <w:highlight w:val="cyan"/>
                <w:lang w:eastAsia="en-US"/>
              </w:rPr>
            </w:pPr>
          </w:p>
        </w:tc>
      </w:tr>
      <w:tr w:rsidR="00373117" w:rsidTr="00373117">
        <w:trPr>
          <w:trHeight w:val="286"/>
        </w:trPr>
        <w:tc>
          <w:tcPr>
            <w:tcW w:w="2830" w:type="dxa"/>
            <w:vMerge w:val="restart"/>
            <w:tcBorders>
              <w:top w:val="single" w:sz="4" w:space="0" w:color="000000"/>
              <w:left w:val="single" w:sz="4" w:space="0" w:color="000000"/>
              <w:bottom w:val="single" w:sz="4" w:space="0" w:color="000000"/>
              <w:right w:val="single" w:sz="4" w:space="0" w:color="000000"/>
            </w:tcBorders>
          </w:tcPr>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Тема 1.2.</w:t>
            </w: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Роль личности, общества и государства в предупреждении и ликвидации чрезвычайных ситуаций</w:t>
            </w: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Default="00373117">
            <w:pPr>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ОК 01; ОК </w:t>
            </w:r>
            <w:r>
              <w:rPr>
                <w:rFonts w:ascii="Times New Roman" w:hAnsi="Times New Roman" w:cs="Times New Roman"/>
                <w:sz w:val="24"/>
                <w:szCs w:val="24"/>
                <w:lang w:eastAsia="en-US"/>
              </w:rPr>
              <w:lastRenderedPageBreak/>
              <w:t>03; ОК 06</w:t>
            </w:r>
          </w:p>
        </w:tc>
      </w:tr>
      <w:tr w:rsidR="00373117" w:rsidTr="00373117">
        <w:trPr>
          <w:trHeight w:val="147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both"/>
              <w:rPr>
                <w:rFonts w:ascii="Times New Roman" w:hAnsi="Times New Roman" w:cs="Times New Roman"/>
                <w:sz w:val="24"/>
                <w:szCs w:val="24"/>
                <w:lang w:eastAsia="en-US"/>
              </w:rPr>
            </w:pPr>
            <w:r>
              <w:rPr>
                <w:rFonts w:ascii="Times New Roman" w:hAnsi="Times New Roman" w:cs="Times New Roman"/>
                <w:b/>
                <w:sz w:val="24"/>
                <w:szCs w:val="24"/>
                <w:lang w:eastAsia="en-US"/>
              </w:rPr>
              <w:t>Единая государственная система предупреждения и ликвидации чрезвычайных ситуаций (РСЧС), структура, режимы функционирования.</w:t>
            </w:r>
            <w:r>
              <w:rPr>
                <w:rFonts w:ascii="Times New Roman" w:hAnsi="Times New Roman" w:cs="Times New Roman"/>
                <w:sz w:val="24"/>
                <w:szCs w:val="24"/>
                <w:lang w:eastAsia="en-US"/>
              </w:rPr>
              <w:t xml:space="preserve">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p w:rsidR="00373117" w:rsidRDefault="00373117">
            <w:pPr>
              <w:spacing w:line="240" w:lineRule="auto"/>
              <w:jc w:val="both"/>
              <w:rPr>
                <w:rFonts w:ascii="Times New Roman" w:hAnsi="Times New Roman" w:cs="Times New Roman"/>
                <w:sz w:val="24"/>
                <w:szCs w:val="24"/>
                <w:lang w:eastAsia="en-US"/>
              </w:rPr>
            </w:pPr>
            <w:r>
              <w:rPr>
                <w:rFonts w:ascii="Times New Roman" w:hAnsi="Times New Roman" w:cs="Times New Roman"/>
                <w:b/>
                <w:sz w:val="24"/>
                <w:szCs w:val="24"/>
                <w:lang w:eastAsia="en-US"/>
              </w:rPr>
              <w:t>З</w:t>
            </w:r>
            <w:r>
              <w:rPr>
                <w:rFonts w:ascii="Times New Roman" w:hAnsi="Times New Roman" w:cs="Times New Roman"/>
                <w:b/>
                <w:bCs/>
                <w:iCs/>
                <w:sz w:val="24"/>
                <w:szCs w:val="24"/>
                <w:lang w:eastAsia="en-US"/>
              </w:rPr>
              <w:t>адание на дом:</w:t>
            </w:r>
            <w:r>
              <w:rPr>
                <w:rFonts w:ascii="Times New Roman" w:hAnsi="Times New Roman" w:cs="Times New Roman"/>
                <w:sz w:val="24"/>
                <w:szCs w:val="24"/>
                <w:lang w:eastAsia="en-US"/>
              </w:rPr>
              <w:t xml:space="preserve"> Подготовить сообщение:   </w:t>
            </w:r>
            <w:r>
              <w:rPr>
                <w:rFonts w:ascii="Times New Roman" w:hAnsi="Times New Roman" w:cs="Times New Roman"/>
                <w:bCs/>
                <w:iCs/>
                <w:sz w:val="24"/>
                <w:szCs w:val="24"/>
                <w:lang w:eastAsia="en-US"/>
              </w:rPr>
              <w:t>Какие силы и средства входят в состав РСЧС</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sz w:val="24"/>
                <w:szCs w:val="24"/>
                <w:lang w:eastAsia="en-US"/>
              </w:rPr>
            </w:pPr>
          </w:p>
        </w:tc>
      </w:tr>
      <w:tr w:rsidR="00373117" w:rsidTr="00373117">
        <w:trPr>
          <w:trHeight w:val="20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Практическое занятие</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73117" w:rsidRDefault="00373117">
            <w:pPr>
              <w:rPr>
                <w:rFonts w:ascii="Times New Roman" w:hAnsi="Times New Roman" w:cs="Times New Roman"/>
                <w:sz w:val="24"/>
                <w:szCs w:val="24"/>
                <w:lang w:eastAsia="en-US"/>
              </w:rPr>
            </w:pPr>
          </w:p>
        </w:tc>
      </w:tr>
      <w:tr w:rsidR="00373117" w:rsidTr="00373117">
        <w:trPr>
          <w:trHeight w:val="74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tcPr>
          <w:p w:rsidR="00373117" w:rsidRDefault="00373117">
            <w:pPr>
              <w:spacing w:after="0"/>
              <w:ind w:left="-136" w:right="425"/>
              <w:jc w:val="both"/>
              <w:rPr>
                <w:rFonts w:ascii="Times New Roman" w:hAnsi="Times New Roman" w:cs="Times New Roman"/>
                <w:sz w:val="24"/>
                <w:szCs w:val="24"/>
                <w:lang w:eastAsia="en-US"/>
              </w:rPr>
            </w:pPr>
            <w:r>
              <w:rPr>
                <w:rFonts w:ascii="Times New Roman" w:hAnsi="Times New Roman" w:cs="Times New Roman"/>
                <w:b/>
                <w:bCs/>
                <w:sz w:val="24"/>
                <w:szCs w:val="24"/>
                <w:lang w:eastAsia="en-US"/>
              </w:rPr>
              <w:t xml:space="preserve"> Практическая работа №1 </w:t>
            </w:r>
            <w:r>
              <w:rPr>
                <w:rFonts w:ascii="Times New Roman" w:hAnsi="Times New Roman" w:cs="Times New Roman"/>
                <w:sz w:val="24"/>
                <w:szCs w:val="24"/>
                <w:lang w:eastAsia="en-US"/>
              </w:rPr>
              <w:t>«Основные мероприятия РЧС и гражданской обороны по защите населения в мирное и военное время»</w:t>
            </w:r>
          </w:p>
          <w:p w:rsidR="00373117" w:rsidRDefault="00373117">
            <w:pPr>
              <w:spacing w:after="0"/>
              <w:ind w:left="-136" w:right="425"/>
              <w:jc w:val="both"/>
              <w:rPr>
                <w:rFonts w:ascii="Times New Roman" w:hAnsi="Times New Roman" w:cs="Times New Roman"/>
                <w:sz w:val="24"/>
                <w:szCs w:val="24"/>
                <w:lang w:eastAsia="en-US"/>
              </w:rPr>
            </w:pPr>
          </w:p>
          <w:p w:rsidR="00373117" w:rsidRDefault="00373117">
            <w:pPr>
              <w:spacing w:after="0"/>
              <w:ind w:left="-136" w:right="425"/>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З</w:t>
            </w:r>
            <w:r>
              <w:rPr>
                <w:rFonts w:ascii="Times New Roman" w:hAnsi="Times New Roman" w:cs="Times New Roman"/>
                <w:b/>
                <w:bCs/>
                <w:iCs/>
                <w:sz w:val="24"/>
                <w:szCs w:val="24"/>
                <w:lang w:eastAsia="en-US"/>
              </w:rPr>
              <w:t xml:space="preserve">адание на дом: </w:t>
            </w:r>
            <w:r>
              <w:rPr>
                <w:rFonts w:ascii="Times New Roman" w:hAnsi="Times New Roman" w:cs="Times New Roman"/>
                <w:sz w:val="24"/>
                <w:szCs w:val="24"/>
                <w:lang w:eastAsia="en-US"/>
              </w:rPr>
              <w:t>Подготовить сообщение  по т</w:t>
            </w:r>
            <w:r>
              <w:rPr>
                <w:rFonts w:ascii="Times New Roman" w:eastAsia="Times New Roman" w:hAnsi="Times New Roman" w:cs="Times New Roman"/>
                <w:sz w:val="24"/>
                <w:szCs w:val="24"/>
                <w:lang w:eastAsia="en-US"/>
              </w:rPr>
              <w:t>ем</w:t>
            </w:r>
            <w:r>
              <w:rPr>
                <w:rFonts w:ascii="Times New Roman" w:hAnsi="Times New Roman" w:cs="Times New Roman"/>
                <w:sz w:val="24"/>
                <w:szCs w:val="24"/>
                <w:lang w:eastAsia="en-US"/>
              </w:rPr>
              <w:t>е: Охарактеризуйте деятельность службы скорой медицинской помощи.</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73117" w:rsidRDefault="00373117">
            <w:pPr>
              <w:rPr>
                <w:rFonts w:ascii="Times New Roman" w:hAnsi="Times New Roman" w:cs="Times New Roman"/>
                <w:sz w:val="24"/>
                <w:szCs w:val="24"/>
                <w:lang w:eastAsia="en-US"/>
              </w:rPr>
            </w:pPr>
          </w:p>
        </w:tc>
      </w:tr>
      <w:tr w:rsidR="00373117" w:rsidTr="00024F76">
        <w:trPr>
          <w:trHeight w:val="453"/>
        </w:trPr>
        <w:tc>
          <w:tcPr>
            <w:tcW w:w="11165" w:type="dxa"/>
            <w:gridSpan w:val="3"/>
            <w:tcBorders>
              <w:top w:val="single" w:sz="4" w:space="0" w:color="000000"/>
              <w:left w:val="single" w:sz="4" w:space="0" w:color="000000"/>
              <w:bottom w:val="single" w:sz="4" w:space="0" w:color="000000"/>
              <w:right w:val="single" w:sz="4" w:space="0" w:color="000000"/>
            </w:tcBorders>
            <w:hideMark/>
          </w:tcPr>
          <w:p w:rsidR="00373117" w:rsidRDefault="00373117">
            <w:pPr>
              <w:rPr>
                <w:rFonts w:ascii="Times New Roman" w:hAnsi="Times New Roman" w:cs="Times New Roman"/>
                <w:sz w:val="24"/>
                <w:szCs w:val="24"/>
                <w:lang w:eastAsia="en-US"/>
              </w:rPr>
            </w:pPr>
            <w:r>
              <w:rPr>
                <w:rFonts w:ascii="Times New Roman" w:hAnsi="Times New Roman" w:cs="Times New Roman"/>
                <w:b/>
                <w:sz w:val="24"/>
                <w:szCs w:val="24"/>
                <w:lang w:eastAsia="en-US"/>
              </w:rPr>
              <w:t>Раздел 2. Культура безопасности жизнедеятельности в современном обществе</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Pr="008207E8" w:rsidRDefault="00373117">
            <w:pPr>
              <w:spacing w:line="240" w:lineRule="auto"/>
              <w:rPr>
                <w:rFonts w:ascii="Times New Roman" w:hAnsi="Times New Roman" w:cs="Times New Roman"/>
                <w:sz w:val="24"/>
                <w:szCs w:val="24"/>
                <w:lang w:eastAsia="en-US"/>
              </w:rPr>
            </w:pPr>
            <w:r w:rsidRPr="008207E8">
              <w:rPr>
                <w:rFonts w:ascii="Times New Roman" w:hAnsi="Times New Roman" w:cs="Times New Roman"/>
                <w:sz w:val="24"/>
                <w:szCs w:val="24"/>
                <w:lang w:eastAsia="en-US"/>
              </w:rPr>
              <w:t>ОК 03; ОК 04; ОК 06; ОК 07</w:t>
            </w:r>
          </w:p>
        </w:tc>
      </w:tr>
      <w:tr w:rsidR="00373117" w:rsidTr="00373117">
        <w:trPr>
          <w:trHeight w:val="745"/>
        </w:trPr>
        <w:tc>
          <w:tcPr>
            <w:tcW w:w="2830" w:type="dxa"/>
            <w:vMerge w:val="restart"/>
            <w:tcBorders>
              <w:top w:val="single" w:sz="4" w:space="0" w:color="000000"/>
              <w:left w:val="single" w:sz="4" w:space="0" w:color="000000"/>
              <w:bottom w:val="single" w:sz="4" w:space="0" w:color="000000"/>
              <w:right w:val="single" w:sz="4" w:space="0" w:color="000000"/>
            </w:tcBorders>
          </w:tcPr>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Тема 2.1. </w:t>
            </w: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Современные представления о культуре безопасности</w:t>
            </w: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rPr>
                <w:rFonts w:ascii="Times New Roman" w:hAnsi="Times New Roman" w:cs="Times New Roman"/>
                <w:b/>
                <w:sz w:val="24"/>
                <w:szCs w:val="24"/>
                <w:lang w:eastAsia="en-US"/>
              </w:rPr>
            </w:pPr>
            <w:r>
              <w:rPr>
                <w:rFonts w:ascii="Times New Roman" w:hAnsi="Times New Roman" w:cs="Times New Roman"/>
                <w:b/>
                <w:sz w:val="24"/>
                <w:szCs w:val="24"/>
                <w:lang w:eastAsia="en-US"/>
              </w:rPr>
              <w:t>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Default="00373117">
            <w:pPr>
              <w:spacing w:line="240" w:lineRule="auto"/>
              <w:rPr>
                <w:rFonts w:ascii="Times New Roman" w:hAnsi="Times New Roman" w:cs="Times New Roman"/>
                <w:i/>
                <w:sz w:val="24"/>
                <w:szCs w:val="24"/>
                <w:lang w:eastAsia="en-US"/>
              </w:rPr>
            </w:pPr>
            <w:r>
              <w:rPr>
                <w:rFonts w:ascii="Times New Roman" w:hAnsi="Times New Roman" w:cs="Times New Roman"/>
                <w:sz w:val="24"/>
                <w:szCs w:val="24"/>
                <w:lang w:eastAsia="en-US"/>
              </w:rPr>
              <w:t>ОК 03; ОК 04; ОК 06; ОК 07</w:t>
            </w:r>
          </w:p>
        </w:tc>
      </w:tr>
      <w:tr w:rsidR="00373117" w:rsidTr="00373117">
        <w:trPr>
          <w:trHeight w:val="74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both"/>
              <w:rPr>
                <w:rFonts w:ascii="Times New Roman" w:hAnsi="Times New Roman" w:cs="Times New Roman"/>
                <w:sz w:val="24"/>
                <w:szCs w:val="24"/>
                <w:lang w:eastAsia="en-US"/>
              </w:rPr>
            </w:pPr>
            <w:r>
              <w:rPr>
                <w:rFonts w:ascii="Times New Roman" w:hAnsi="Times New Roman" w:cs="Times New Roman"/>
                <w:b/>
                <w:sz w:val="24"/>
                <w:szCs w:val="24"/>
                <w:lang w:eastAsia="en-US"/>
              </w:rPr>
              <w:t>Понятие «культура безопасности», его значение в жизни человека, общества и государства</w:t>
            </w:r>
            <w:r>
              <w:rPr>
                <w:rFonts w:ascii="Times New Roman" w:hAnsi="Times New Roman" w:cs="Times New Roman"/>
                <w:sz w:val="24"/>
                <w:szCs w:val="24"/>
                <w:lang w:eastAsia="en-US"/>
              </w:rPr>
              <w:t>.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rsidR="00024F76" w:rsidRDefault="00373117" w:rsidP="00A35682">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w:t>
            </w:r>
            <w:r>
              <w:rPr>
                <w:rFonts w:ascii="Times New Roman" w:hAnsi="Times New Roman" w:cs="Times New Roman"/>
                <w:sz w:val="24"/>
                <w:szCs w:val="24"/>
                <w:lang w:eastAsia="en-US"/>
              </w:rPr>
              <w:lastRenderedPageBreak/>
              <w:t>чрезвычайной ситуации.</w:t>
            </w:r>
          </w:p>
          <w:p w:rsidR="00373117" w:rsidRDefault="00373117" w:rsidP="00A35682">
            <w:pPr>
              <w:spacing w:line="240" w:lineRule="auto"/>
              <w:jc w:val="both"/>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Задание на дом: </w:t>
            </w:r>
            <w:r>
              <w:rPr>
                <w:rFonts w:ascii="Times New Roman" w:hAnsi="Times New Roman" w:cs="Times New Roman"/>
                <w:sz w:val="24"/>
                <w:szCs w:val="24"/>
                <w:lang w:eastAsia="en-US"/>
              </w:rPr>
              <w:t>написать</w:t>
            </w:r>
            <w:r>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 xml:space="preserve">в тетради  12 факторов, которые представляют </w:t>
            </w:r>
          </w:p>
          <w:p w:rsidR="00373117" w:rsidRDefault="00373117" w:rsidP="00A35682">
            <w:pPr>
              <w:spacing w:line="240" w:lineRule="auto"/>
              <w:rPr>
                <w:rFonts w:ascii="Times New Roman" w:hAnsi="Times New Roman" w:cs="Times New Roman"/>
                <w:b/>
                <w:sz w:val="24"/>
                <w:szCs w:val="24"/>
                <w:lang w:eastAsia="en-US"/>
              </w:rPr>
            </w:pPr>
            <w:r>
              <w:rPr>
                <w:rFonts w:ascii="Times New Roman" w:hAnsi="Times New Roman" w:cs="Times New Roman"/>
                <w:sz w:val="24"/>
                <w:szCs w:val="24"/>
                <w:lang w:eastAsia="en-US"/>
              </w:rPr>
              <w:t>опасность.</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i/>
                <w:sz w:val="24"/>
                <w:szCs w:val="24"/>
                <w:lang w:eastAsia="en-US"/>
              </w:rPr>
            </w:pPr>
          </w:p>
        </w:tc>
      </w:tr>
      <w:tr w:rsidR="00373117" w:rsidTr="00373117">
        <w:trPr>
          <w:trHeight w:val="236"/>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rPr>
                <w:rFonts w:ascii="Times New Roman" w:hAnsi="Times New Roman" w:cs="Times New Roman"/>
                <w:b/>
                <w:sz w:val="24"/>
                <w:szCs w:val="24"/>
                <w:lang w:eastAsia="en-US"/>
              </w:rPr>
            </w:pPr>
            <w:r>
              <w:rPr>
                <w:rFonts w:ascii="Times New Roman" w:hAnsi="Times New Roman" w:cs="Times New Roman"/>
                <w:b/>
                <w:sz w:val="24"/>
                <w:szCs w:val="24"/>
                <w:lang w:eastAsia="en-US"/>
              </w:rPr>
              <w:t>Практическое занятие</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i/>
                <w:sz w:val="24"/>
                <w:szCs w:val="24"/>
                <w:lang w:eastAsia="en-US"/>
              </w:rPr>
            </w:pPr>
          </w:p>
        </w:tc>
      </w:tr>
      <w:tr w:rsidR="00373117" w:rsidTr="00373117">
        <w:trPr>
          <w:trHeight w:val="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after="0"/>
              <w:ind w:right="425"/>
              <w:rPr>
                <w:rFonts w:ascii="Times New Roman" w:hAnsi="Times New Roman" w:cs="Times New Roman"/>
                <w:sz w:val="24"/>
                <w:szCs w:val="24"/>
                <w:lang w:eastAsia="en-US"/>
              </w:rPr>
            </w:pPr>
            <w:r>
              <w:rPr>
                <w:rFonts w:ascii="Times New Roman" w:hAnsi="Times New Roman" w:cs="Times New Roman"/>
                <w:b/>
                <w:bCs/>
                <w:sz w:val="24"/>
                <w:szCs w:val="24"/>
                <w:lang w:eastAsia="en-US"/>
              </w:rPr>
              <w:t xml:space="preserve">Практическая работа №2 </w:t>
            </w:r>
            <w:r>
              <w:rPr>
                <w:rFonts w:ascii="Times New Roman" w:hAnsi="Times New Roman" w:cs="Times New Roman"/>
                <w:sz w:val="24"/>
                <w:szCs w:val="24"/>
                <w:lang w:eastAsia="en-US"/>
              </w:rPr>
              <w:t>«Правила безопасного поведения в ситуациях криминногенного характера»</w:t>
            </w:r>
          </w:p>
          <w:p w:rsidR="00373117" w:rsidRDefault="00373117">
            <w:pPr>
              <w:spacing w:line="240" w:lineRule="auto"/>
              <w:jc w:val="both"/>
              <w:rPr>
                <w:rFonts w:ascii="Times New Roman" w:hAnsi="Times New Roman" w:cs="Times New Roman"/>
                <w:sz w:val="24"/>
                <w:szCs w:val="24"/>
                <w:lang w:eastAsia="en-US"/>
              </w:rPr>
            </w:pPr>
            <w:r>
              <w:rPr>
                <w:rFonts w:ascii="Times New Roman" w:hAnsi="Times New Roman" w:cs="Times New Roman"/>
                <w:b/>
                <w:sz w:val="24"/>
                <w:szCs w:val="24"/>
                <w:lang w:eastAsia="en-US"/>
              </w:rPr>
              <w:t>З</w:t>
            </w:r>
            <w:r>
              <w:rPr>
                <w:rFonts w:ascii="Times New Roman" w:hAnsi="Times New Roman" w:cs="Times New Roman"/>
                <w:b/>
                <w:bCs/>
                <w:iCs/>
                <w:sz w:val="24"/>
                <w:szCs w:val="24"/>
                <w:lang w:eastAsia="en-US"/>
              </w:rPr>
              <w:t>адание на дом:</w:t>
            </w:r>
            <w:r>
              <w:rPr>
                <w:rFonts w:ascii="Times New Roman" w:hAnsi="Times New Roman" w:cs="Times New Roman"/>
                <w:sz w:val="24"/>
                <w:szCs w:val="24"/>
                <w:lang w:eastAsia="en-US"/>
              </w:rPr>
              <w:t xml:space="preserve"> Подготовить сообщение:  Какие задачи решает полиция РФ</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i/>
                <w:sz w:val="24"/>
                <w:szCs w:val="24"/>
                <w:lang w:eastAsia="en-US"/>
              </w:rPr>
            </w:pPr>
          </w:p>
        </w:tc>
      </w:tr>
      <w:tr w:rsidR="00373117" w:rsidTr="00373117">
        <w:trPr>
          <w:trHeight w:val="435"/>
        </w:trPr>
        <w:tc>
          <w:tcPr>
            <w:tcW w:w="11165" w:type="dxa"/>
            <w:gridSpan w:val="3"/>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both"/>
              <w:rPr>
                <w:rFonts w:ascii="Times New Roman" w:hAnsi="Times New Roman" w:cs="Times New Roman"/>
                <w:b/>
                <w:i/>
                <w:sz w:val="24"/>
                <w:szCs w:val="24"/>
                <w:lang w:eastAsia="en-US"/>
              </w:rPr>
            </w:pPr>
            <w:r>
              <w:rPr>
                <w:rFonts w:ascii="Times New Roman" w:hAnsi="Times New Roman" w:cs="Times New Roman"/>
                <w:b/>
                <w:sz w:val="24"/>
                <w:szCs w:val="24"/>
                <w:lang w:eastAsia="en-US"/>
              </w:rPr>
              <w:t>Раздел 3. Безопасность в быту</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12/-</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Pr="008207E8" w:rsidRDefault="00373117">
            <w:pPr>
              <w:spacing w:line="240" w:lineRule="auto"/>
              <w:rPr>
                <w:rFonts w:ascii="Times New Roman" w:hAnsi="Times New Roman" w:cs="Times New Roman"/>
                <w:sz w:val="24"/>
                <w:szCs w:val="24"/>
                <w:highlight w:val="cyan"/>
                <w:lang w:eastAsia="en-US"/>
              </w:rPr>
            </w:pPr>
            <w:r w:rsidRPr="008207E8">
              <w:rPr>
                <w:rFonts w:ascii="Times New Roman" w:hAnsi="Times New Roman" w:cs="Times New Roman"/>
                <w:sz w:val="24"/>
                <w:szCs w:val="24"/>
                <w:lang w:eastAsia="en-US"/>
              </w:rPr>
              <w:t>ОК 01; ОК 04; ОК 06; ОК 07</w:t>
            </w:r>
          </w:p>
        </w:tc>
      </w:tr>
      <w:tr w:rsidR="00373117" w:rsidTr="00373117">
        <w:trPr>
          <w:trHeight w:val="252"/>
        </w:trPr>
        <w:tc>
          <w:tcPr>
            <w:tcW w:w="2830" w:type="dxa"/>
            <w:vMerge w:val="restart"/>
            <w:tcBorders>
              <w:top w:val="single" w:sz="4" w:space="0" w:color="000000"/>
              <w:left w:val="single" w:sz="4" w:space="0" w:color="000000"/>
              <w:bottom w:val="single" w:sz="4" w:space="0" w:color="000000"/>
              <w:right w:val="single" w:sz="4" w:space="0" w:color="000000"/>
            </w:tcBorders>
          </w:tcPr>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Тема 3.1. </w:t>
            </w: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Источники опасности в быту. Профилактика и первая помощь при отравлениях и травмах</w:t>
            </w: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rPr>
                <w:rFonts w:ascii="Times New Roman" w:hAnsi="Times New Roman" w:cs="Times New Roman"/>
                <w:b/>
                <w:sz w:val="24"/>
                <w:szCs w:val="24"/>
                <w:lang w:eastAsia="en-US"/>
              </w:rPr>
            </w:pPr>
            <w:r>
              <w:rPr>
                <w:rFonts w:ascii="Times New Roman" w:hAnsi="Times New Roman" w:cs="Times New Roman"/>
                <w:b/>
                <w:sz w:val="24"/>
                <w:szCs w:val="24"/>
                <w:lang w:eastAsia="en-US"/>
              </w:rPr>
              <w:t>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Default="00373117">
            <w:pPr>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ОК 06; ОК 07</w:t>
            </w:r>
          </w:p>
        </w:tc>
      </w:tr>
      <w:tr w:rsidR="00373117" w:rsidTr="00373117">
        <w:trPr>
          <w:trHeight w:val="192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jc w:val="both"/>
              <w:rPr>
                <w:rFonts w:ascii="Times New Roman" w:hAnsi="Times New Roman" w:cs="Times New Roman"/>
                <w:sz w:val="24"/>
                <w:szCs w:val="24"/>
                <w:lang w:eastAsia="en-US"/>
              </w:rPr>
            </w:pPr>
            <w:r>
              <w:rPr>
                <w:rFonts w:ascii="Times New Roman" w:hAnsi="Times New Roman" w:cs="Times New Roman"/>
                <w:b/>
                <w:sz w:val="24"/>
                <w:szCs w:val="24"/>
                <w:lang w:eastAsia="en-US"/>
              </w:rPr>
              <w:t>Источники опасности в быту, их классификация</w:t>
            </w:r>
            <w:r>
              <w:rPr>
                <w:rFonts w:ascii="Times New Roman" w:hAnsi="Times New Roman" w:cs="Times New Roman"/>
                <w:sz w:val="24"/>
                <w:szCs w:val="24"/>
                <w:lang w:eastAsia="en-US"/>
              </w:rPr>
              <w:t xml:space="preserve">.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p w:rsidR="00373117" w:rsidRDefault="00373117">
            <w:pPr>
              <w:jc w:val="both"/>
              <w:rPr>
                <w:rFonts w:ascii="Times New Roman" w:hAnsi="Times New Roman" w:cs="Times New Roman"/>
                <w:sz w:val="24"/>
                <w:szCs w:val="24"/>
                <w:lang w:eastAsia="en-US"/>
              </w:rPr>
            </w:pPr>
            <w:r>
              <w:rPr>
                <w:rFonts w:ascii="Times New Roman" w:hAnsi="Times New Roman" w:cs="Times New Roman"/>
                <w:b/>
                <w:bCs/>
                <w:iCs/>
                <w:sz w:val="24"/>
                <w:szCs w:val="24"/>
                <w:lang w:eastAsia="en-US"/>
              </w:rPr>
              <w:t>Задание на дом:</w:t>
            </w:r>
            <w:r>
              <w:rPr>
                <w:rFonts w:ascii="Times New Roman" w:hAnsi="Times New Roman" w:cs="Times New Roman"/>
                <w:sz w:val="24"/>
                <w:szCs w:val="24"/>
                <w:lang w:eastAsia="en-US"/>
              </w:rPr>
              <w:t xml:space="preserve"> Написать причины и профилактику бытовых отравлений</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sz w:val="24"/>
                <w:szCs w:val="24"/>
                <w:lang w:eastAsia="en-US"/>
              </w:rPr>
            </w:pPr>
          </w:p>
        </w:tc>
      </w:tr>
      <w:tr w:rsidR="00373117" w:rsidTr="00373117">
        <w:trPr>
          <w:trHeight w:val="27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Практическое занятие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73117" w:rsidRDefault="00373117">
            <w:pPr>
              <w:rPr>
                <w:rFonts w:ascii="Times New Roman" w:hAnsi="Times New Roman" w:cs="Times New Roman"/>
                <w:sz w:val="24"/>
                <w:szCs w:val="24"/>
                <w:lang w:eastAsia="en-US"/>
              </w:rPr>
            </w:pPr>
          </w:p>
        </w:tc>
      </w:tr>
      <w:tr w:rsidR="00373117" w:rsidTr="00373117">
        <w:trPr>
          <w:trHeight w:val="27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jc w:val="both"/>
              <w:rPr>
                <w:rFonts w:ascii="Times New Roman" w:hAnsi="Times New Roman" w:cs="Times New Roman"/>
                <w:sz w:val="24"/>
                <w:szCs w:val="24"/>
                <w:lang w:eastAsia="en-US"/>
              </w:rPr>
            </w:pPr>
            <w:r>
              <w:rPr>
                <w:rFonts w:ascii="Times New Roman" w:hAnsi="Times New Roman" w:cs="Times New Roman"/>
                <w:b/>
                <w:bCs/>
                <w:sz w:val="24"/>
                <w:szCs w:val="24"/>
                <w:lang w:eastAsia="en-US"/>
              </w:rPr>
              <w:t xml:space="preserve">Практическая работа №3 </w:t>
            </w:r>
            <w:r>
              <w:rPr>
                <w:rFonts w:ascii="Times New Roman" w:hAnsi="Times New Roman" w:cs="Times New Roman"/>
                <w:sz w:val="24"/>
                <w:szCs w:val="24"/>
                <w:lang w:eastAsia="en-US"/>
              </w:rPr>
              <w:t>«Правила наложения стерильных повязок»</w:t>
            </w:r>
          </w:p>
          <w:p w:rsidR="00373117" w:rsidRDefault="00373117">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З</w:t>
            </w:r>
            <w:r>
              <w:rPr>
                <w:rFonts w:ascii="Times New Roman" w:hAnsi="Times New Roman" w:cs="Times New Roman"/>
                <w:b/>
                <w:bCs/>
                <w:iCs/>
                <w:sz w:val="24"/>
                <w:szCs w:val="24"/>
                <w:lang w:eastAsia="en-US"/>
              </w:rPr>
              <w:t xml:space="preserve">адание на дом: </w:t>
            </w:r>
            <w:r>
              <w:rPr>
                <w:rFonts w:ascii="Times New Roman" w:hAnsi="Times New Roman" w:cs="Times New Roman"/>
                <w:bCs/>
                <w:sz w:val="24"/>
                <w:szCs w:val="24"/>
                <w:lang w:eastAsia="en-US"/>
              </w:rPr>
              <w:t>Дайте сравнительную характеристику причин их возникновения пожаров, случившихся  в России за последние 10 лет и  гибели людей.</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73117" w:rsidRDefault="00373117">
            <w:pPr>
              <w:rPr>
                <w:rFonts w:ascii="Times New Roman" w:hAnsi="Times New Roman" w:cs="Times New Roman"/>
                <w:sz w:val="24"/>
                <w:szCs w:val="24"/>
                <w:lang w:eastAsia="en-US"/>
              </w:rPr>
            </w:pPr>
          </w:p>
        </w:tc>
      </w:tr>
      <w:tr w:rsidR="00373117" w:rsidTr="00373117">
        <w:trPr>
          <w:trHeight w:val="27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jc w:val="both"/>
              <w:rPr>
                <w:rFonts w:ascii="Times New Roman" w:hAnsi="Times New Roman" w:cs="Times New Roman"/>
                <w:bCs/>
                <w:sz w:val="24"/>
                <w:szCs w:val="24"/>
                <w:lang w:eastAsia="en-US"/>
              </w:rPr>
            </w:pPr>
            <w:r>
              <w:rPr>
                <w:rFonts w:ascii="Times New Roman" w:hAnsi="Times New Roman" w:cs="Times New Roman"/>
                <w:b/>
                <w:bCs/>
                <w:sz w:val="24"/>
                <w:szCs w:val="24"/>
                <w:lang w:eastAsia="en-US"/>
              </w:rPr>
              <w:t xml:space="preserve">Практическая работа №4 </w:t>
            </w:r>
            <w:r>
              <w:rPr>
                <w:rFonts w:ascii="Times New Roman" w:hAnsi="Times New Roman" w:cs="Times New Roman"/>
                <w:bCs/>
                <w:sz w:val="24"/>
                <w:szCs w:val="24"/>
                <w:lang w:eastAsia="en-US"/>
              </w:rPr>
              <w:t xml:space="preserve">«Оказание первой медицинской помощи </w:t>
            </w:r>
            <w:r>
              <w:rPr>
                <w:rFonts w:ascii="Times New Roman" w:hAnsi="Times New Roman" w:cs="Times New Roman"/>
                <w:bCs/>
                <w:sz w:val="24"/>
                <w:szCs w:val="24"/>
                <w:lang w:eastAsia="en-US"/>
              </w:rPr>
              <w:lastRenderedPageBreak/>
              <w:t>пострадавшему»</w:t>
            </w:r>
          </w:p>
          <w:p w:rsidR="00373117" w:rsidRDefault="00373117">
            <w:pPr>
              <w:jc w:val="both"/>
              <w:rPr>
                <w:rFonts w:ascii="Times New Roman" w:hAnsi="Times New Roman" w:cs="Times New Roman"/>
                <w:bCs/>
                <w:sz w:val="24"/>
                <w:szCs w:val="24"/>
                <w:lang w:eastAsia="en-US"/>
              </w:rPr>
            </w:pPr>
            <w:r>
              <w:rPr>
                <w:rFonts w:ascii="Times New Roman" w:hAnsi="Times New Roman" w:cs="Times New Roman"/>
                <w:b/>
                <w:sz w:val="24"/>
                <w:szCs w:val="24"/>
                <w:lang w:eastAsia="en-US"/>
              </w:rPr>
              <w:t>З</w:t>
            </w:r>
            <w:r>
              <w:rPr>
                <w:rFonts w:ascii="Times New Roman" w:hAnsi="Times New Roman" w:cs="Times New Roman"/>
                <w:b/>
                <w:bCs/>
                <w:iCs/>
                <w:sz w:val="24"/>
                <w:szCs w:val="24"/>
                <w:lang w:eastAsia="en-US"/>
              </w:rPr>
              <w:t xml:space="preserve">адание на дом: </w:t>
            </w:r>
            <w:r>
              <w:rPr>
                <w:rFonts w:ascii="Times New Roman" w:hAnsi="Times New Roman" w:cs="Times New Roman"/>
                <w:bCs/>
                <w:sz w:val="24"/>
                <w:szCs w:val="24"/>
                <w:lang w:eastAsia="en-US"/>
              </w:rPr>
              <w:t>Найдите и проанализируйте информацию о нескольких крупных пожарах, случившихся  в России за последние 10 лет.</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73117" w:rsidRDefault="00373117">
            <w:pPr>
              <w:rPr>
                <w:rFonts w:ascii="Times New Roman" w:hAnsi="Times New Roman" w:cs="Times New Roman"/>
                <w:sz w:val="24"/>
                <w:szCs w:val="24"/>
                <w:lang w:eastAsia="en-US"/>
              </w:rPr>
            </w:pPr>
          </w:p>
        </w:tc>
      </w:tr>
      <w:tr w:rsidR="00373117" w:rsidTr="00373117">
        <w:trPr>
          <w:trHeight w:val="417"/>
        </w:trPr>
        <w:tc>
          <w:tcPr>
            <w:tcW w:w="2830" w:type="dxa"/>
            <w:vMerge w:val="restart"/>
            <w:tcBorders>
              <w:top w:val="single" w:sz="4" w:space="0" w:color="000000"/>
              <w:left w:val="single" w:sz="4" w:space="0" w:color="000000"/>
              <w:bottom w:val="single" w:sz="4" w:space="0" w:color="000000"/>
              <w:right w:val="single" w:sz="4" w:space="0" w:color="000000"/>
            </w:tcBorders>
          </w:tcPr>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 xml:space="preserve">Тема 3.2. </w:t>
            </w: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Пожарная безопасность в быту</w:t>
            </w: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Default="00373117">
            <w:pPr>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ОК 07</w:t>
            </w:r>
          </w:p>
        </w:tc>
      </w:tr>
      <w:tr w:rsidR="00373117" w:rsidTr="00373117">
        <w:trPr>
          <w:trHeight w:val="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jc w:val="both"/>
              <w:rPr>
                <w:rFonts w:ascii="Times New Roman" w:hAnsi="Times New Roman" w:cs="Times New Roman"/>
                <w:sz w:val="24"/>
                <w:szCs w:val="24"/>
                <w:lang w:eastAsia="en-US"/>
              </w:rPr>
            </w:pPr>
            <w:r>
              <w:rPr>
                <w:rFonts w:ascii="Times New Roman" w:hAnsi="Times New Roman" w:cs="Times New Roman"/>
                <w:b/>
                <w:sz w:val="24"/>
                <w:szCs w:val="24"/>
                <w:lang w:eastAsia="en-US"/>
              </w:rPr>
              <w:t>Основные правила пожарной безопасности в быту</w:t>
            </w:r>
            <w:r>
              <w:rPr>
                <w:rFonts w:ascii="Times New Roman" w:hAnsi="Times New Roman" w:cs="Times New Roman"/>
                <w:sz w:val="24"/>
                <w:szCs w:val="24"/>
                <w:lang w:eastAsia="en-US"/>
              </w:rPr>
              <w:t>.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p w:rsidR="00373117" w:rsidRDefault="00373117">
            <w:pPr>
              <w:jc w:val="both"/>
              <w:rPr>
                <w:rFonts w:ascii="Times New Roman" w:hAnsi="Times New Roman" w:cs="Times New Roman"/>
                <w:sz w:val="24"/>
                <w:szCs w:val="24"/>
                <w:lang w:eastAsia="en-US"/>
              </w:rPr>
            </w:pPr>
            <w:r>
              <w:rPr>
                <w:rFonts w:ascii="Times New Roman" w:hAnsi="Times New Roman" w:cs="Times New Roman"/>
                <w:b/>
                <w:bCs/>
                <w:iCs/>
                <w:sz w:val="24"/>
                <w:szCs w:val="24"/>
                <w:lang w:eastAsia="en-US"/>
              </w:rPr>
              <w:t>Задание на дом</w:t>
            </w:r>
            <w:r>
              <w:rPr>
                <w:rFonts w:ascii="Times New Roman" w:hAnsi="Times New Roman" w:cs="Times New Roman"/>
                <w:bCs/>
                <w:iCs/>
                <w:sz w:val="24"/>
                <w:szCs w:val="24"/>
                <w:lang w:eastAsia="en-US"/>
              </w:rPr>
              <w:t>: перечислите обязанности граждан</w:t>
            </w:r>
            <w:r>
              <w:rPr>
                <w:rFonts w:ascii="Times New Roman" w:hAnsi="Times New Roman" w:cs="Times New Roman"/>
                <w:b/>
                <w:bCs/>
                <w:iCs/>
                <w:sz w:val="24"/>
                <w:szCs w:val="24"/>
                <w:lang w:eastAsia="en-US"/>
              </w:rPr>
              <w:t xml:space="preserve">  </w:t>
            </w:r>
            <w:r>
              <w:rPr>
                <w:rFonts w:ascii="Times New Roman" w:hAnsi="Times New Roman" w:cs="Times New Roman"/>
                <w:bCs/>
                <w:iCs/>
                <w:sz w:val="24"/>
                <w:szCs w:val="24"/>
                <w:lang w:eastAsia="en-US"/>
              </w:rPr>
              <w:t>в области пожарной безопасности</w:t>
            </w:r>
            <w:r>
              <w:rPr>
                <w:rFonts w:ascii="Times New Roman" w:hAnsi="Times New Roman" w:cs="Times New Roman"/>
                <w:b/>
                <w:bCs/>
                <w:iCs/>
                <w:sz w:val="24"/>
                <w:szCs w:val="24"/>
                <w:lang w:eastAsia="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sz w:val="24"/>
                <w:szCs w:val="24"/>
                <w:lang w:eastAsia="en-US"/>
              </w:rPr>
            </w:pPr>
          </w:p>
        </w:tc>
      </w:tr>
      <w:tr w:rsidR="00373117" w:rsidTr="00373117">
        <w:trPr>
          <w:trHeight w:val="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Практическое занятие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sz w:val="24"/>
                <w:szCs w:val="24"/>
                <w:lang w:eastAsia="en-US"/>
              </w:rPr>
            </w:pPr>
          </w:p>
        </w:tc>
      </w:tr>
      <w:tr w:rsidR="00373117" w:rsidTr="00373117">
        <w:trPr>
          <w:trHeight w:val="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widowControl w:val="0"/>
              <w:autoSpaceDE w:val="0"/>
              <w:autoSpaceDN w:val="0"/>
              <w:spacing w:after="0" w:line="240" w:lineRule="auto"/>
              <w:jc w:val="both"/>
              <w:rPr>
                <w:rFonts w:ascii="Times New Roman" w:eastAsia="Trebuchet MS" w:hAnsi="Times New Roman" w:cs="Times New Roman"/>
                <w:sz w:val="24"/>
                <w:szCs w:val="24"/>
                <w:lang w:eastAsia="en-US"/>
              </w:rPr>
            </w:pPr>
            <w:r>
              <w:rPr>
                <w:rFonts w:ascii="Times New Roman" w:hAnsi="Times New Roman" w:cs="Times New Roman"/>
                <w:b/>
                <w:bCs/>
                <w:sz w:val="24"/>
                <w:szCs w:val="24"/>
                <w:lang w:eastAsia="en-US"/>
              </w:rPr>
              <w:t>Практическая работа №5 «Защита жизни и здоровья</w:t>
            </w:r>
            <w:r>
              <w:rPr>
                <w:rFonts w:ascii="Times New Roman" w:eastAsia="Trebuchet MS" w:hAnsi="Times New Roman" w:cs="Times New Roman"/>
                <w:sz w:val="24"/>
                <w:szCs w:val="24"/>
                <w:lang w:eastAsia="en-US"/>
              </w:rPr>
              <w:t xml:space="preserve"> </w:t>
            </w:r>
            <w:r>
              <w:rPr>
                <w:rFonts w:ascii="Times New Roman" w:eastAsia="Trebuchet MS" w:hAnsi="Times New Roman" w:cs="Times New Roman"/>
                <w:b/>
                <w:sz w:val="24"/>
                <w:szCs w:val="24"/>
                <w:lang w:eastAsia="en-US"/>
              </w:rPr>
              <w:t>от пожара в общественном месте (торговом центре, клубе, интернате для престарелых)</w:t>
            </w:r>
            <w:r>
              <w:rPr>
                <w:rFonts w:ascii="Times New Roman" w:hAnsi="Times New Roman" w:cs="Times New Roman"/>
                <w:b/>
                <w:bCs/>
                <w:sz w:val="24"/>
                <w:szCs w:val="24"/>
                <w:lang w:eastAsia="en-US"/>
              </w:rPr>
              <w:t>».</w:t>
            </w:r>
            <w:r>
              <w:rPr>
                <w:rFonts w:ascii="Times New Roman" w:eastAsia="Trebuchet MS" w:hAnsi="Times New Roman" w:cs="Times New Roman"/>
                <w:sz w:val="24"/>
                <w:szCs w:val="24"/>
                <w:lang w:eastAsia="en-US"/>
              </w:rPr>
              <w:t xml:space="preserve"> /Алгоритм оценки рисков опасных факторов пожара в общественном месте (торговом центре, клубе, интернате для престарелых).</w:t>
            </w:r>
          </w:p>
          <w:p w:rsidR="00373117" w:rsidRDefault="00373117">
            <w:pPr>
              <w:jc w:val="both"/>
              <w:rPr>
                <w:rFonts w:ascii="Times New Roman" w:hAnsi="Times New Roman" w:cs="Times New Roman"/>
                <w:b/>
                <w:sz w:val="24"/>
                <w:szCs w:val="24"/>
                <w:lang w:eastAsia="en-US"/>
              </w:rPr>
            </w:pPr>
            <w:r>
              <w:rPr>
                <w:rFonts w:ascii="Times New Roman" w:hAnsi="Times New Roman" w:cs="Times New Roman"/>
                <w:b/>
                <w:bCs/>
                <w:iCs/>
                <w:sz w:val="24"/>
                <w:szCs w:val="24"/>
                <w:lang w:eastAsia="en-US"/>
              </w:rPr>
              <w:t>Задание на дом:</w:t>
            </w:r>
            <w:r>
              <w:rPr>
                <w:rFonts w:ascii="Times New Roman" w:eastAsia="Trebuchet MS" w:hAnsi="Times New Roman" w:cs="Times New Roman"/>
                <w:sz w:val="24"/>
                <w:szCs w:val="24"/>
                <w:lang w:eastAsia="en-US"/>
              </w:rPr>
              <w:t xml:space="preserve"> описать последствия опасных факторов пожара в общественном месте</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73117" w:rsidRDefault="00373117">
            <w:pPr>
              <w:rPr>
                <w:rFonts w:ascii="Times New Roman" w:hAnsi="Times New Roman" w:cs="Times New Roman"/>
                <w:sz w:val="24"/>
                <w:szCs w:val="24"/>
                <w:lang w:eastAsia="en-US"/>
              </w:rPr>
            </w:pPr>
          </w:p>
        </w:tc>
      </w:tr>
      <w:tr w:rsidR="00373117" w:rsidTr="00373117">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Тема 3.3. </w:t>
            </w:r>
          </w:p>
          <w:p w:rsidR="00373117" w:rsidRDefault="00373117">
            <w:pPr>
              <w:spacing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Безопасное поведение в местах общего пользования</w:t>
            </w: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Default="00373117">
            <w:pPr>
              <w:spacing w:line="240" w:lineRule="auto"/>
              <w:rPr>
                <w:rFonts w:ascii="Times New Roman" w:hAnsi="Times New Roman" w:cs="Times New Roman"/>
                <w:i/>
                <w:sz w:val="24"/>
                <w:szCs w:val="24"/>
                <w:lang w:eastAsia="en-US"/>
              </w:rPr>
            </w:pPr>
            <w:r>
              <w:rPr>
                <w:rFonts w:ascii="Times New Roman" w:hAnsi="Times New Roman" w:cs="Times New Roman"/>
                <w:sz w:val="24"/>
                <w:szCs w:val="24"/>
                <w:lang w:eastAsia="en-US"/>
              </w:rPr>
              <w:t>ОК 01; ОК 04; ПК 1.5.</w:t>
            </w:r>
          </w:p>
        </w:tc>
      </w:tr>
      <w:tr w:rsidR="00373117" w:rsidTr="00373117">
        <w:trPr>
          <w:trHeight w:val="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sz w:val="24"/>
                <w:szCs w:val="24"/>
                <w:lang w:eastAsia="en-US"/>
              </w:rPr>
            </w:pPr>
            <w:r>
              <w:rPr>
                <w:rFonts w:ascii="Times New Roman" w:hAnsi="Times New Roman" w:cs="Times New Roman"/>
                <w:b/>
                <w:sz w:val="24"/>
                <w:szCs w:val="24"/>
                <w:lang w:eastAsia="en-US"/>
              </w:rPr>
              <w:t>Правила безопасного поведения в местах общего пользования (подъезд, лифт, придомовая территория, детская площадка, площадка для выгула собак и др.).</w:t>
            </w:r>
            <w:r>
              <w:rPr>
                <w:rFonts w:ascii="Times New Roman" w:hAnsi="Times New Roman" w:cs="Times New Roman"/>
                <w:sz w:val="24"/>
                <w:szCs w:val="24"/>
                <w:lang w:eastAsia="en-US"/>
              </w:rPr>
              <w:t xml:space="preserve">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p w:rsidR="00373117" w:rsidRDefault="00373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b/>
                <w:sz w:val="24"/>
                <w:szCs w:val="24"/>
                <w:lang w:eastAsia="en-US"/>
              </w:rPr>
            </w:pPr>
            <w:r>
              <w:rPr>
                <w:rFonts w:ascii="Times New Roman" w:hAnsi="Times New Roman" w:cs="Times New Roman"/>
                <w:b/>
                <w:bCs/>
                <w:iCs/>
                <w:sz w:val="24"/>
                <w:szCs w:val="24"/>
                <w:lang w:eastAsia="en-US"/>
              </w:rPr>
              <w:t>Задание на дом:</w:t>
            </w:r>
            <w:r>
              <w:rPr>
                <w:rFonts w:ascii="Times New Roman" w:hAnsi="Times New Roman" w:cs="Times New Roman"/>
                <w:sz w:val="24"/>
                <w:szCs w:val="24"/>
                <w:lang w:eastAsia="en-US"/>
              </w:rPr>
              <w:t xml:space="preserve"> Подготовить сообщение: </w:t>
            </w:r>
            <w:r>
              <w:rPr>
                <w:rFonts w:ascii="Times New Roman" w:hAnsi="Times New Roman" w:cs="Times New Roman"/>
                <w:bCs/>
                <w:iCs/>
                <w:sz w:val="24"/>
                <w:szCs w:val="24"/>
                <w:lang w:eastAsia="en-US"/>
              </w:rPr>
              <w:t>правила безопасного поведения  в ситуациях  криминогенного характера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i/>
                <w:sz w:val="24"/>
                <w:szCs w:val="24"/>
                <w:lang w:eastAsia="en-US"/>
              </w:rPr>
            </w:pPr>
          </w:p>
        </w:tc>
      </w:tr>
      <w:tr w:rsidR="00373117" w:rsidTr="00373117">
        <w:trPr>
          <w:trHeight w:val="20"/>
        </w:trPr>
        <w:tc>
          <w:tcPr>
            <w:tcW w:w="11165" w:type="dxa"/>
            <w:gridSpan w:val="3"/>
            <w:tcBorders>
              <w:top w:val="single" w:sz="4" w:space="0" w:color="000000"/>
              <w:left w:val="single" w:sz="4" w:space="0" w:color="000000"/>
              <w:bottom w:val="single" w:sz="4" w:space="0" w:color="000000"/>
              <w:right w:val="single" w:sz="4" w:space="0" w:color="000000"/>
            </w:tcBorders>
            <w:hideMark/>
          </w:tcPr>
          <w:p w:rsidR="00373117" w:rsidRDefault="00373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Раздел 4. Безопасность на транспорте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Pr="008207E8" w:rsidRDefault="00373117">
            <w:pPr>
              <w:spacing w:line="240" w:lineRule="auto"/>
              <w:rPr>
                <w:rFonts w:ascii="Times New Roman" w:hAnsi="Times New Roman" w:cs="Times New Roman"/>
                <w:i/>
                <w:sz w:val="24"/>
                <w:szCs w:val="24"/>
                <w:highlight w:val="cyan"/>
                <w:lang w:eastAsia="en-US"/>
              </w:rPr>
            </w:pPr>
            <w:r w:rsidRPr="008207E8">
              <w:rPr>
                <w:rFonts w:ascii="Times New Roman" w:hAnsi="Times New Roman" w:cs="Times New Roman"/>
                <w:sz w:val="24"/>
                <w:szCs w:val="24"/>
                <w:lang w:eastAsia="en-US"/>
              </w:rPr>
              <w:t xml:space="preserve">ОК 01; ОК 04; ОК 06; </w:t>
            </w:r>
            <w:r w:rsidRPr="008207E8">
              <w:rPr>
                <w:rFonts w:ascii="Times New Roman" w:hAnsi="Times New Roman" w:cs="Times New Roman"/>
                <w:sz w:val="24"/>
                <w:szCs w:val="24"/>
                <w:lang w:eastAsia="en-US"/>
              </w:rPr>
              <w:lastRenderedPageBreak/>
              <w:t>ОК 07</w:t>
            </w:r>
          </w:p>
        </w:tc>
      </w:tr>
      <w:tr w:rsidR="00373117" w:rsidTr="00373117">
        <w:trPr>
          <w:trHeight w:val="454"/>
        </w:trPr>
        <w:tc>
          <w:tcPr>
            <w:tcW w:w="2830" w:type="dxa"/>
            <w:vMerge w:val="restart"/>
            <w:tcBorders>
              <w:top w:val="single" w:sz="4" w:space="0" w:color="000000"/>
              <w:left w:val="single" w:sz="4" w:space="0" w:color="000000"/>
              <w:bottom w:val="single" w:sz="4" w:space="0" w:color="000000"/>
              <w:right w:val="single" w:sz="4" w:space="0" w:color="000000"/>
            </w:tcBorders>
          </w:tcPr>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Тема 4.1. </w:t>
            </w: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Безопасность дорожного движения</w:t>
            </w: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Default="00373117">
            <w:pPr>
              <w:spacing w:line="240" w:lineRule="auto"/>
              <w:rPr>
                <w:rFonts w:ascii="Times New Roman" w:hAnsi="Times New Roman" w:cs="Times New Roman"/>
                <w:i/>
                <w:sz w:val="24"/>
                <w:szCs w:val="24"/>
                <w:highlight w:val="cyan"/>
                <w:lang w:eastAsia="en-US"/>
              </w:rPr>
            </w:pPr>
            <w:r>
              <w:rPr>
                <w:rFonts w:ascii="Times New Roman" w:hAnsi="Times New Roman" w:cs="Times New Roman"/>
                <w:sz w:val="24"/>
                <w:szCs w:val="24"/>
                <w:lang w:eastAsia="en-US"/>
              </w:rPr>
              <w:t>ОК 01; ОК 06; ОК 07</w:t>
            </w:r>
          </w:p>
        </w:tc>
      </w:tr>
      <w:tr w:rsidR="00373117" w:rsidTr="00373117">
        <w:trPr>
          <w:trHeight w:val="454"/>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both"/>
              <w:rPr>
                <w:rFonts w:ascii="Times New Roman" w:hAnsi="Times New Roman" w:cs="Times New Roman"/>
                <w:b/>
                <w:bCs/>
                <w:iCs/>
                <w:sz w:val="24"/>
                <w:szCs w:val="24"/>
                <w:lang w:eastAsia="en-US"/>
              </w:rPr>
            </w:pPr>
            <w:r>
              <w:rPr>
                <w:rFonts w:ascii="Times New Roman" w:hAnsi="Times New Roman" w:cs="Times New Roman"/>
                <w:b/>
                <w:sz w:val="24"/>
                <w:szCs w:val="24"/>
                <w:lang w:eastAsia="en-US"/>
              </w:rPr>
              <w:t>История появления правил дорожного движения и причины их изменчивости</w:t>
            </w:r>
            <w:r>
              <w:rPr>
                <w:rFonts w:ascii="Times New Roman" w:hAnsi="Times New Roman" w:cs="Times New Roman"/>
                <w:sz w:val="24"/>
                <w:szCs w:val="24"/>
                <w:lang w:eastAsia="en-US"/>
              </w:rPr>
              <w:t>.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r>
              <w:rPr>
                <w:rFonts w:ascii="Times New Roman" w:hAnsi="Times New Roman" w:cs="Times New Roman"/>
                <w:b/>
                <w:bCs/>
                <w:iCs/>
                <w:sz w:val="24"/>
                <w:szCs w:val="24"/>
                <w:lang w:eastAsia="en-US"/>
              </w:rPr>
              <w:t xml:space="preserve"> </w:t>
            </w:r>
          </w:p>
          <w:p w:rsidR="00373117" w:rsidRDefault="00373117">
            <w:pPr>
              <w:spacing w:line="240" w:lineRule="auto"/>
              <w:jc w:val="both"/>
              <w:rPr>
                <w:rFonts w:ascii="Times New Roman" w:hAnsi="Times New Roman" w:cs="Times New Roman"/>
                <w:sz w:val="24"/>
                <w:szCs w:val="24"/>
                <w:lang w:eastAsia="en-US"/>
              </w:rPr>
            </w:pPr>
            <w:r>
              <w:rPr>
                <w:rFonts w:ascii="Times New Roman" w:hAnsi="Times New Roman" w:cs="Times New Roman"/>
                <w:b/>
                <w:bCs/>
                <w:iCs/>
                <w:sz w:val="24"/>
                <w:szCs w:val="24"/>
                <w:lang w:eastAsia="en-US"/>
              </w:rPr>
              <w:t>Задание на дом:</w:t>
            </w:r>
            <w:r>
              <w:rPr>
                <w:rFonts w:ascii="Times New Roman" w:hAnsi="Times New Roman" w:cs="Times New Roman"/>
                <w:sz w:val="24"/>
                <w:szCs w:val="24"/>
                <w:lang w:eastAsia="en-US"/>
              </w:rPr>
              <w:t xml:space="preserve"> Подготовить сообщение   о составе, предназначении и необходимости автомобильной аптечки</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i/>
                <w:sz w:val="24"/>
                <w:szCs w:val="24"/>
                <w:highlight w:val="cyan"/>
                <w:lang w:eastAsia="en-US"/>
              </w:rPr>
            </w:pPr>
          </w:p>
        </w:tc>
      </w:tr>
      <w:tr w:rsidR="00373117" w:rsidTr="00373117">
        <w:trPr>
          <w:trHeight w:val="369"/>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Практическое занятие  </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i/>
                <w:sz w:val="24"/>
                <w:szCs w:val="24"/>
                <w:highlight w:val="cyan"/>
                <w:lang w:eastAsia="en-US"/>
              </w:rPr>
            </w:pPr>
          </w:p>
        </w:tc>
      </w:tr>
      <w:tr w:rsidR="00373117" w:rsidTr="00373117">
        <w:trPr>
          <w:trHeight w:val="369"/>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widowControl w:val="0"/>
              <w:autoSpaceDE w:val="0"/>
              <w:autoSpaceDN w:val="0"/>
              <w:spacing w:after="0" w:line="240" w:lineRule="auto"/>
              <w:ind w:right="98"/>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Практическая работа №6 «Защита жизни и здоровья участников дорожного движения». </w:t>
            </w:r>
          </w:p>
          <w:p w:rsidR="00373117" w:rsidRDefault="00373117">
            <w:pPr>
              <w:widowControl w:val="0"/>
              <w:autoSpaceDE w:val="0"/>
              <w:autoSpaceDN w:val="0"/>
              <w:spacing w:after="0" w:line="240" w:lineRule="auto"/>
              <w:ind w:right="98"/>
              <w:jc w:val="both"/>
              <w:rPr>
                <w:rFonts w:ascii="Times New Roman" w:hAnsi="Times New Roman" w:cs="Times New Roman"/>
                <w:sz w:val="24"/>
                <w:szCs w:val="24"/>
                <w:lang w:eastAsia="en-US"/>
              </w:rPr>
            </w:pPr>
            <w:r>
              <w:rPr>
                <w:rFonts w:ascii="Times New Roman" w:hAnsi="Times New Roman" w:cs="Times New Roman"/>
                <w:b/>
                <w:bCs/>
                <w:iCs/>
                <w:sz w:val="24"/>
                <w:szCs w:val="24"/>
                <w:lang w:eastAsia="en-US"/>
              </w:rPr>
              <w:t xml:space="preserve">Задание на дом: </w:t>
            </w:r>
            <w:r>
              <w:rPr>
                <w:rFonts w:ascii="Times New Roman" w:hAnsi="Times New Roman" w:cs="Times New Roman"/>
                <w:bCs/>
                <w:iCs/>
                <w:sz w:val="24"/>
                <w:szCs w:val="24"/>
                <w:lang w:eastAsia="en-US"/>
              </w:rPr>
              <w:t>повторить алгоритм выбора мер защиты жизни и здоровья участников дорожного движения.</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i/>
                <w:sz w:val="24"/>
                <w:szCs w:val="24"/>
                <w:highlight w:val="cyan"/>
                <w:lang w:eastAsia="en-US"/>
              </w:rPr>
            </w:pPr>
          </w:p>
        </w:tc>
      </w:tr>
      <w:tr w:rsidR="00373117" w:rsidTr="00373117">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Тема 4.2. </w:t>
            </w: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Правила безопасного поведения на разных видах транспорта</w:t>
            </w: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Default="00373117">
            <w:pPr>
              <w:spacing w:line="240" w:lineRule="auto"/>
              <w:rPr>
                <w:rFonts w:ascii="Times New Roman" w:hAnsi="Times New Roman" w:cs="Times New Roman"/>
                <w:sz w:val="24"/>
                <w:szCs w:val="24"/>
                <w:highlight w:val="cyan"/>
                <w:lang w:eastAsia="en-US"/>
              </w:rPr>
            </w:pPr>
            <w:r>
              <w:rPr>
                <w:rFonts w:ascii="Times New Roman" w:hAnsi="Times New Roman" w:cs="Times New Roman"/>
                <w:sz w:val="24"/>
                <w:szCs w:val="24"/>
                <w:lang w:eastAsia="en-US"/>
              </w:rPr>
              <w:t>ОК 04; ОК 07</w:t>
            </w:r>
          </w:p>
        </w:tc>
      </w:tr>
      <w:tr w:rsidR="00373117" w:rsidTr="00373117">
        <w:trPr>
          <w:trHeight w:val="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tcPr>
          <w:p w:rsidR="00373117" w:rsidRDefault="00373117">
            <w:pPr>
              <w:spacing w:after="0"/>
              <w:jc w:val="both"/>
              <w:rPr>
                <w:rFonts w:ascii="Times New Roman" w:hAnsi="Times New Roman" w:cs="Times New Roman"/>
                <w:sz w:val="24"/>
                <w:szCs w:val="24"/>
                <w:lang w:eastAsia="en-US"/>
              </w:rPr>
            </w:pPr>
            <w:r>
              <w:rPr>
                <w:rFonts w:ascii="Times New Roman" w:hAnsi="Times New Roman" w:cs="Times New Roman"/>
                <w:b/>
                <w:sz w:val="24"/>
                <w:szCs w:val="24"/>
                <w:lang w:eastAsia="en-US"/>
              </w:rPr>
              <w:t>Основные источники опасности на железнодорожном транспорте</w:t>
            </w:r>
            <w:r>
              <w:rPr>
                <w:rFonts w:ascii="Times New Roman" w:hAnsi="Times New Roman" w:cs="Times New Roman"/>
                <w:sz w:val="24"/>
                <w:szCs w:val="24"/>
                <w:lang w:eastAsia="en-US"/>
              </w:rPr>
              <w:t>.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p w:rsidR="00373117" w:rsidRDefault="00373117">
            <w:pPr>
              <w:spacing w:after="0" w:line="240" w:lineRule="auto"/>
              <w:jc w:val="both"/>
              <w:rPr>
                <w:rFonts w:ascii="Times New Roman" w:eastAsia="Trebuchet MS" w:hAnsi="Times New Roman" w:cs="Times New Roman"/>
                <w:sz w:val="24"/>
                <w:szCs w:val="24"/>
                <w:lang w:eastAsia="en-US"/>
              </w:rPr>
            </w:pPr>
            <w:r>
              <w:rPr>
                <w:rFonts w:ascii="Times New Roman" w:hAnsi="Times New Roman" w:cs="Times New Roman"/>
                <w:b/>
                <w:bCs/>
                <w:iCs/>
                <w:sz w:val="24"/>
                <w:szCs w:val="24"/>
                <w:lang w:eastAsia="en-US"/>
              </w:rPr>
              <w:t xml:space="preserve">Задание на дом: </w:t>
            </w:r>
            <w:r>
              <w:rPr>
                <w:rFonts w:ascii="Times New Roman" w:eastAsia="Trebuchet MS" w:hAnsi="Times New Roman" w:cs="Times New Roman"/>
                <w:sz w:val="24"/>
                <w:szCs w:val="24"/>
                <w:lang w:eastAsia="en-US"/>
              </w:rPr>
              <w:t>Выявить и описать опасности для разных участников дорожного движения (пешеход, электросамокатчик/райдер, мотоциклист);</w:t>
            </w:r>
          </w:p>
          <w:p w:rsidR="00373117" w:rsidRDefault="00373117">
            <w:pPr>
              <w:spacing w:after="0"/>
              <w:jc w:val="both"/>
              <w:rPr>
                <w:rFonts w:ascii="Times New Roman" w:hAnsi="Times New Roman" w:cs="Times New Roman"/>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sz w:val="24"/>
                <w:szCs w:val="24"/>
                <w:highlight w:val="cyan"/>
                <w:lang w:eastAsia="en-US"/>
              </w:rPr>
            </w:pPr>
          </w:p>
        </w:tc>
      </w:tr>
      <w:tr w:rsidR="00373117" w:rsidRPr="008207E8" w:rsidTr="00373117">
        <w:trPr>
          <w:trHeight w:val="20"/>
        </w:trPr>
        <w:tc>
          <w:tcPr>
            <w:tcW w:w="11165" w:type="dxa"/>
            <w:gridSpan w:val="3"/>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lastRenderedPageBreak/>
              <w:t xml:space="preserve">Раздел 5. Безопасность в общественных местах </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Pr="008207E8" w:rsidRDefault="00373117">
            <w:pPr>
              <w:spacing w:line="240" w:lineRule="auto"/>
              <w:rPr>
                <w:rFonts w:ascii="Times New Roman" w:hAnsi="Times New Roman" w:cs="Times New Roman"/>
                <w:sz w:val="24"/>
                <w:szCs w:val="24"/>
                <w:highlight w:val="cyan"/>
                <w:lang w:eastAsia="en-US"/>
              </w:rPr>
            </w:pPr>
            <w:r w:rsidRPr="008207E8">
              <w:rPr>
                <w:rFonts w:ascii="Times New Roman" w:hAnsi="Times New Roman" w:cs="Times New Roman"/>
                <w:sz w:val="24"/>
                <w:szCs w:val="24"/>
                <w:lang w:eastAsia="en-US"/>
              </w:rPr>
              <w:t>ОК 03; ОК 04; ОК 06</w:t>
            </w:r>
          </w:p>
        </w:tc>
      </w:tr>
      <w:tr w:rsidR="00373117" w:rsidTr="00373117">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Тема 5.1. </w:t>
            </w: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Опасности социально-психологического характера</w:t>
            </w: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Default="00373117">
            <w:pPr>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ОК 04; ОК 06</w:t>
            </w:r>
          </w:p>
        </w:tc>
      </w:tr>
      <w:tr w:rsidR="00373117" w:rsidTr="00373117">
        <w:trPr>
          <w:trHeight w:val="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both"/>
              <w:rPr>
                <w:rFonts w:ascii="Times New Roman" w:hAnsi="Times New Roman" w:cs="Times New Roman"/>
                <w:sz w:val="24"/>
                <w:szCs w:val="24"/>
                <w:lang w:eastAsia="en-US"/>
              </w:rPr>
            </w:pPr>
            <w:r>
              <w:rPr>
                <w:rFonts w:ascii="Times New Roman" w:hAnsi="Times New Roman" w:cs="Times New Roman"/>
                <w:b/>
                <w:sz w:val="24"/>
                <w:szCs w:val="24"/>
                <w:lang w:eastAsia="en-US"/>
              </w:rPr>
              <w:t>Общественные места и их классификация.</w:t>
            </w:r>
            <w:r>
              <w:rPr>
                <w:rFonts w:ascii="Times New Roman" w:hAnsi="Times New Roman" w:cs="Times New Roman"/>
                <w:sz w:val="24"/>
                <w:szCs w:val="24"/>
                <w:lang w:eastAsia="en-US"/>
              </w:rPr>
              <w:t xml:space="preserve"> </w:t>
            </w:r>
            <w:r>
              <w:rPr>
                <w:rFonts w:ascii="Times New Roman" w:hAnsi="Times New Roman" w:cs="Times New Roman"/>
                <w:b/>
                <w:sz w:val="24"/>
                <w:szCs w:val="24"/>
                <w:lang w:eastAsia="en-US"/>
              </w:rPr>
              <w:t>Основные источники опасности в общественных местах закрытого и открытого типа</w:t>
            </w:r>
            <w:r>
              <w:rPr>
                <w:rFonts w:ascii="Times New Roman" w:hAnsi="Times New Roman" w:cs="Times New Roman"/>
                <w:sz w:val="24"/>
                <w:szCs w:val="24"/>
                <w:lang w:eastAsia="en-US"/>
              </w:rPr>
              <w:t xml:space="preserve">.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 </w:t>
            </w:r>
          </w:p>
          <w:p w:rsidR="00373117" w:rsidRDefault="00373117">
            <w:pPr>
              <w:spacing w:line="240" w:lineRule="auto"/>
              <w:jc w:val="both"/>
              <w:rPr>
                <w:rFonts w:ascii="Times New Roman" w:hAnsi="Times New Roman" w:cs="Times New Roman"/>
                <w:sz w:val="24"/>
                <w:szCs w:val="24"/>
                <w:lang w:eastAsia="en-US"/>
              </w:rPr>
            </w:pPr>
            <w:r>
              <w:rPr>
                <w:rFonts w:ascii="Times New Roman" w:hAnsi="Times New Roman" w:cs="Times New Roman"/>
                <w:b/>
                <w:bCs/>
                <w:iCs/>
                <w:sz w:val="24"/>
                <w:szCs w:val="24"/>
                <w:lang w:eastAsia="en-US"/>
              </w:rPr>
              <w:t>Задание на дом:</w:t>
            </w:r>
            <w:r>
              <w:rPr>
                <w:rFonts w:ascii="Times New Roman" w:hAnsi="Times New Roman" w:cs="Times New Roman"/>
                <w:bCs/>
                <w:iCs/>
                <w:sz w:val="24"/>
                <w:szCs w:val="24"/>
                <w:lang w:eastAsia="en-US"/>
              </w:rPr>
              <w:t xml:space="preserve"> Подготовьте информационное сообщение по выбору: </w:t>
            </w:r>
            <w:r>
              <w:rPr>
                <w:rFonts w:ascii="Times New Roman" w:hAnsi="Times New Roman" w:cs="Times New Roman"/>
                <w:sz w:val="24"/>
                <w:szCs w:val="24"/>
                <w:lang w:eastAsia="en-US"/>
              </w:rPr>
              <w:t xml:space="preserve">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sz w:val="24"/>
                <w:szCs w:val="24"/>
                <w:lang w:eastAsia="en-US"/>
              </w:rPr>
            </w:pPr>
          </w:p>
        </w:tc>
      </w:tr>
      <w:tr w:rsidR="00373117" w:rsidTr="0037311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tcPr>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Тема 5.2. </w:t>
            </w: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Действия при угрозе или совершении террористического акта, пожара в общественных местах, обрушении конструкций</w:t>
            </w: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b/>
                <w:sz w:val="24"/>
                <w:szCs w:val="24"/>
                <w:lang w:eastAsia="en-US"/>
              </w:rPr>
              <w:t>2</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73117" w:rsidRDefault="00373117">
            <w:pPr>
              <w:spacing w:line="240" w:lineRule="auto"/>
              <w:rPr>
                <w:rFonts w:ascii="Times New Roman" w:hAnsi="Times New Roman" w:cs="Times New Roman"/>
                <w:sz w:val="24"/>
                <w:szCs w:val="24"/>
                <w:highlight w:val="cyan"/>
                <w:lang w:eastAsia="en-US"/>
              </w:rPr>
            </w:pPr>
          </w:p>
        </w:tc>
      </w:tr>
      <w:tr w:rsidR="00373117" w:rsidTr="00373117">
        <w:trPr>
          <w:trHeight w:val="24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after="0"/>
              <w:jc w:val="both"/>
              <w:rPr>
                <w:rFonts w:ascii="Times New Roman" w:hAnsi="Times New Roman" w:cs="Times New Roman"/>
                <w:sz w:val="24"/>
                <w:szCs w:val="24"/>
                <w:lang w:eastAsia="en-US"/>
              </w:rPr>
            </w:pPr>
            <w:r>
              <w:rPr>
                <w:rFonts w:ascii="Times New Roman" w:hAnsi="Times New Roman" w:cs="Times New Roman"/>
                <w:b/>
                <w:sz w:val="24"/>
                <w:szCs w:val="24"/>
                <w:lang w:eastAsia="en-US"/>
              </w:rPr>
              <w:t>Меры безопасности и порядок поведения при угрозе, в условиях совершения террористического акта</w:t>
            </w:r>
            <w:r>
              <w:rPr>
                <w:rFonts w:ascii="Times New Roman" w:hAnsi="Times New Roman" w:cs="Times New Roman"/>
                <w:sz w:val="24"/>
                <w:szCs w:val="24"/>
                <w:lang w:eastAsia="en-US"/>
              </w:rPr>
              <w:t>.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373117" w:rsidRDefault="00373117">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Меры безопасности и порядок действий при угрозе обрушения зданий и отдельных конструкций</w:t>
            </w:r>
          </w:p>
          <w:p w:rsidR="00373117" w:rsidRDefault="00373117">
            <w:pPr>
              <w:spacing w:line="240" w:lineRule="auto"/>
              <w:jc w:val="both"/>
              <w:rPr>
                <w:rFonts w:ascii="Times New Roman" w:hAnsi="Times New Roman" w:cs="Times New Roman"/>
                <w:sz w:val="24"/>
                <w:szCs w:val="24"/>
                <w:lang w:eastAsia="en-US"/>
              </w:rPr>
            </w:pPr>
            <w:r>
              <w:rPr>
                <w:rFonts w:ascii="Times New Roman" w:hAnsi="Times New Roman" w:cs="Times New Roman"/>
                <w:b/>
                <w:bCs/>
                <w:iCs/>
                <w:sz w:val="24"/>
                <w:szCs w:val="24"/>
                <w:lang w:eastAsia="en-US"/>
              </w:rPr>
              <w:t xml:space="preserve">Задание на дом: </w:t>
            </w:r>
            <w:r>
              <w:rPr>
                <w:rFonts w:ascii="Times New Roman" w:hAnsi="Times New Roman" w:cs="Times New Roman"/>
                <w:bCs/>
                <w:iCs/>
                <w:sz w:val="24"/>
                <w:szCs w:val="24"/>
                <w:lang w:eastAsia="en-US"/>
              </w:rPr>
              <w:t>Подготовьте информационное сообщение об ответственности за преступления, определяемые как проявление терроризма в соответствии с УК РФ.</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Default="00373117">
            <w:pPr>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ОК 03; ОК 06</w:t>
            </w:r>
          </w:p>
        </w:tc>
      </w:tr>
      <w:tr w:rsidR="00373117" w:rsidTr="00373117">
        <w:trPr>
          <w:trHeight w:val="354"/>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after="0"/>
              <w:jc w:val="both"/>
              <w:rPr>
                <w:rFonts w:ascii="Times New Roman" w:hAnsi="Times New Roman" w:cs="Times New Roman"/>
                <w:b/>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b/>
                <w:sz w:val="24"/>
                <w:szCs w:val="24"/>
                <w:lang w:eastAsia="en-US"/>
              </w:rPr>
              <w:t>Практическое  занятие</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sz w:val="24"/>
                <w:szCs w:val="24"/>
                <w:lang w:eastAsia="en-US"/>
              </w:rPr>
            </w:pPr>
          </w:p>
        </w:tc>
      </w:tr>
      <w:tr w:rsidR="00373117" w:rsidTr="00373117">
        <w:trPr>
          <w:trHeight w:val="354"/>
        </w:trPr>
        <w:tc>
          <w:tcPr>
            <w:tcW w:w="2830" w:type="dxa"/>
            <w:tcBorders>
              <w:top w:val="single" w:sz="4" w:space="0" w:color="000000"/>
              <w:left w:val="single" w:sz="4" w:space="0" w:color="000000"/>
              <w:bottom w:val="single" w:sz="4" w:space="0" w:color="000000"/>
              <w:right w:val="single" w:sz="4" w:space="0" w:color="000000"/>
            </w:tcBorders>
          </w:tcPr>
          <w:p w:rsidR="00373117" w:rsidRDefault="00373117">
            <w:pPr>
              <w:rPr>
                <w:rFonts w:ascii="Times New Roman" w:hAnsi="Times New Roman" w:cs="Times New Roman"/>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after="0"/>
              <w:jc w:val="both"/>
              <w:rPr>
                <w:rFonts w:ascii="Times New Roman" w:hAnsi="Times New Roman" w:cs="Times New Roman"/>
                <w:b/>
                <w:sz w:val="24"/>
                <w:szCs w:val="24"/>
                <w:lang w:eastAsia="en-US"/>
              </w:rPr>
            </w:pPr>
            <w:r>
              <w:rPr>
                <w:rFonts w:ascii="Times New Roman" w:hAnsi="Times New Roman" w:cs="Times New Roman"/>
                <w:b/>
                <w:bCs/>
                <w:sz w:val="24"/>
                <w:szCs w:val="24"/>
                <w:lang w:eastAsia="en-US"/>
              </w:rPr>
              <w:t xml:space="preserve">Практическая работа №7 </w:t>
            </w:r>
            <w:r>
              <w:rPr>
                <w:rFonts w:ascii="Times New Roman" w:hAnsi="Times New Roman" w:cs="Times New Roman"/>
                <w:b/>
                <w:sz w:val="24"/>
                <w:szCs w:val="24"/>
                <w:lang w:eastAsia="en-US"/>
              </w:rPr>
              <w:t>«Правила поведения в условиях чрезвычайных ситуации природного и техногенного характера»</w:t>
            </w:r>
          </w:p>
          <w:p w:rsidR="00373117" w:rsidRDefault="00373117">
            <w:pPr>
              <w:spacing w:after="0"/>
              <w:jc w:val="both"/>
              <w:rPr>
                <w:rFonts w:ascii="Times New Roman" w:hAnsi="Times New Roman" w:cs="Times New Roman"/>
                <w:sz w:val="24"/>
                <w:szCs w:val="24"/>
                <w:lang w:eastAsia="en-US"/>
              </w:rPr>
            </w:pPr>
            <w:r>
              <w:rPr>
                <w:rFonts w:ascii="Times New Roman" w:hAnsi="Times New Roman" w:cs="Times New Roman"/>
                <w:b/>
                <w:bCs/>
                <w:iCs/>
                <w:sz w:val="24"/>
                <w:szCs w:val="24"/>
                <w:lang w:eastAsia="en-US"/>
              </w:rPr>
              <w:t xml:space="preserve">Задание на дом: </w:t>
            </w:r>
            <w:r>
              <w:rPr>
                <w:rFonts w:ascii="Times New Roman" w:eastAsia="Times New Roman" w:hAnsi="Times New Roman" w:cs="Times New Roman"/>
                <w:bCs/>
                <w:sz w:val="24"/>
                <w:szCs w:val="24"/>
                <w:lang w:eastAsia="en-US"/>
              </w:rPr>
              <w:t xml:space="preserve">Подготовить презентацию на тему: </w:t>
            </w:r>
            <w:r>
              <w:rPr>
                <w:rFonts w:ascii="Times New Roman" w:hAnsi="Times New Roman" w:cs="Times New Roman"/>
                <w:sz w:val="24"/>
                <w:szCs w:val="24"/>
                <w:lang w:eastAsia="en-US"/>
              </w:rPr>
              <w:t>Общие представления об инфекционных заболеваниях.</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73117" w:rsidRDefault="00373117">
            <w:pPr>
              <w:rPr>
                <w:rFonts w:ascii="Times New Roman" w:hAnsi="Times New Roman" w:cs="Times New Roman"/>
                <w:sz w:val="24"/>
                <w:szCs w:val="24"/>
                <w:lang w:eastAsia="en-US"/>
              </w:rPr>
            </w:pPr>
          </w:p>
        </w:tc>
      </w:tr>
      <w:tr w:rsidR="00373117" w:rsidTr="00373117">
        <w:trPr>
          <w:trHeight w:val="354"/>
        </w:trPr>
        <w:tc>
          <w:tcPr>
            <w:tcW w:w="11165" w:type="dxa"/>
            <w:gridSpan w:val="3"/>
            <w:tcBorders>
              <w:top w:val="single" w:sz="4" w:space="0" w:color="000000"/>
              <w:left w:val="single" w:sz="4" w:space="0" w:color="000000"/>
              <w:bottom w:val="single" w:sz="4" w:space="0" w:color="000000"/>
              <w:right w:val="single" w:sz="4" w:space="0" w:color="000000"/>
            </w:tcBorders>
            <w:hideMark/>
          </w:tcPr>
          <w:p w:rsidR="00373117" w:rsidRDefault="00373117">
            <w:pPr>
              <w:spacing w:after="0" w:line="240" w:lineRule="auto"/>
              <w:contextualSpacing/>
              <w:jc w:val="both"/>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Раздел 6. Безопасность в природной среде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Pr="008207E8" w:rsidRDefault="00373117">
            <w:pPr>
              <w:spacing w:line="240" w:lineRule="auto"/>
              <w:rPr>
                <w:rFonts w:ascii="Times New Roman" w:hAnsi="Times New Roman" w:cs="Times New Roman"/>
                <w:i/>
                <w:sz w:val="24"/>
                <w:szCs w:val="24"/>
                <w:highlight w:val="cyan"/>
                <w:lang w:eastAsia="en-US"/>
              </w:rPr>
            </w:pPr>
            <w:r w:rsidRPr="008207E8">
              <w:rPr>
                <w:rFonts w:ascii="Times New Roman" w:hAnsi="Times New Roman" w:cs="Times New Roman"/>
                <w:sz w:val="24"/>
                <w:szCs w:val="24"/>
                <w:lang w:eastAsia="en-US"/>
              </w:rPr>
              <w:t>ОК 01; ОК 07; ОК 08</w:t>
            </w:r>
          </w:p>
        </w:tc>
      </w:tr>
      <w:tr w:rsidR="00373117" w:rsidTr="00373117">
        <w:trPr>
          <w:trHeight w:val="354"/>
        </w:trPr>
        <w:tc>
          <w:tcPr>
            <w:tcW w:w="2830" w:type="dxa"/>
            <w:vMerge w:val="restart"/>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Тема 6.1. </w:t>
            </w: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Основные правила безопасного поведения в природной среде</w:t>
            </w: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Default="00373117">
            <w:pPr>
              <w:spacing w:line="240" w:lineRule="auto"/>
              <w:rPr>
                <w:rFonts w:ascii="Times New Roman" w:hAnsi="Times New Roman" w:cs="Times New Roman"/>
                <w:sz w:val="24"/>
                <w:szCs w:val="24"/>
                <w:highlight w:val="cyan"/>
                <w:lang w:eastAsia="en-US"/>
              </w:rPr>
            </w:pPr>
            <w:r>
              <w:rPr>
                <w:rFonts w:ascii="Times New Roman" w:hAnsi="Times New Roman" w:cs="Times New Roman"/>
                <w:sz w:val="24"/>
                <w:szCs w:val="24"/>
                <w:lang w:eastAsia="en-US"/>
              </w:rPr>
              <w:t>ОК 07; ОК 08</w:t>
            </w:r>
          </w:p>
        </w:tc>
      </w:tr>
      <w:tr w:rsidR="00373117" w:rsidTr="00373117">
        <w:trPr>
          <w:trHeight w:val="354"/>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after="0"/>
              <w:jc w:val="both"/>
              <w:rPr>
                <w:rFonts w:ascii="Times New Roman" w:hAnsi="Times New Roman" w:cs="Times New Roman"/>
                <w:sz w:val="24"/>
                <w:szCs w:val="24"/>
                <w:lang w:eastAsia="en-US"/>
              </w:rPr>
            </w:pPr>
            <w:r>
              <w:rPr>
                <w:rFonts w:ascii="Times New Roman" w:hAnsi="Times New Roman" w:cs="Times New Roman"/>
                <w:b/>
                <w:sz w:val="24"/>
                <w:szCs w:val="24"/>
                <w:lang w:eastAsia="en-US"/>
              </w:rPr>
              <w:t>Источники опасности в природной среде.</w:t>
            </w:r>
            <w:r>
              <w:rPr>
                <w:rFonts w:ascii="Times New Roman" w:hAnsi="Times New Roman" w:cs="Times New Roman"/>
                <w:sz w:val="24"/>
                <w:szCs w:val="24"/>
                <w:lang w:eastAsia="en-US"/>
              </w:rPr>
              <w:t xml:space="preserve">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373117" w:rsidRDefault="00373117">
            <w:p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p w:rsidR="00373117" w:rsidRDefault="00373117">
            <w:pPr>
              <w:spacing w:after="0"/>
              <w:jc w:val="both"/>
              <w:rPr>
                <w:rFonts w:ascii="Times New Roman" w:hAnsi="Times New Roman" w:cs="Times New Roman"/>
                <w:sz w:val="24"/>
                <w:szCs w:val="24"/>
                <w:lang w:eastAsia="en-US"/>
              </w:rPr>
            </w:pPr>
            <w:r>
              <w:rPr>
                <w:rFonts w:ascii="Times New Roman" w:hAnsi="Times New Roman" w:cs="Times New Roman"/>
                <w:b/>
                <w:bCs/>
                <w:iCs/>
                <w:sz w:val="24"/>
                <w:szCs w:val="24"/>
                <w:lang w:eastAsia="en-US"/>
              </w:rPr>
              <w:t xml:space="preserve">Задание на дом: </w:t>
            </w:r>
            <w:r>
              <w:rPr>
                <w:rFonts w:ascii="Times New Roman" w:hAnsi="Times New Roman" w:cs="Times New Roman"/>
                <w:bCs/>
                <w:iCs/>
                <w:sz w:val="24"/>
                <w:szCs w:val="24"/>
                <w:lang w:eastAsia="en-US"/>
              </w:rPr>
              <w:t>Подготовить доклад о какой-либо стране, в которой сложилась крайне неблагополучная экологическая обстановка (Гана, Бангладеш, Индия и др.)</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line="240"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sz w:val="24"/>
                <w:szCs w:val="24"/>
                <w:highlight w:val="cyan"/>
                <w:lang w:eastAsia="en-US"/>
              </w:rPr>
            </w:pPr>
          </w:p>
        </w:tc>
      </w:tr>
      <w:tr w:rsidR="00373117" w:rsidTr="0037311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tcPr>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Тема 6.2. </w:t>
            </w: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Природные чрезвычайные </w:t>
            </w:r>
            <w:r>
              <w:rPr>
                <w:rFonts w:ascii="Times New Roman" w:hAnsi="Times New Roman" w:cs="Times New Roman"/>
                <w:b/>
                <w:sz w:val="24"/>
                <w:szCs w:val="24"/>
                <w:lang w:eastAsia="en-US"/>
              </w:rPr>
              <w:lastRenderedPageBreak/>
              <w:t>ситуации</w:t>
            </w: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Default="00373117">
            <w:pPr>
              <w:spacing w:line="240" w:lineRule="auto"/>
              <w:rPr>
                <w:rFonts w:ascii="Times New Roman" w:hAnsi="Times New Roman" w:cs="Times New Roman"/>
                <w:sz w:val="24"/>
                <w:szCs w:val="24"/>
                <w:highlight w:val="cyan"/>
                <w:lang w:eastAsia="en-US"/>
              </w:rPr>
            </w:pPr>
            <w:r>
              <w:rPr>
                <w:rFonts w:ascii="Times New Roman" w:hAnsi="Times New Roman" w:cs="Times New Roman"/>
                <w:sz w:val="24"/>
                <w:szCs w:val="24"/>
                <w:lang w:eastAsia="en-US"/>
              </w:rPr>
              <w:t>ОК 01; ОК 07</w:t>
            </w:r>
          </w:p>
        </w:tc>
      </w:tr>
      <w:tr w:rsidR="00373117" w:rsidTr="00373117">
        <w:trPr>
          <w:trHeight w:val="24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after="0"/>
              <w:jc w:val="both"/>
              <w:rPr>
                <w:rFonts w:ascii="Times New Roman" w:hAnsi="Times New Roman" w:cs="Times New Roman"/>
                <w:sz w:val="24"/>
                <w:szCs w:val="24"/>
                <w:lang w:eastAsia="en-US"/>
              </w:rPr>
            </w:pPr>
            <w:r>
              <w:rPr>
                <w:rFonts w:ascii="Times New Roman" w:hAnsi="Times New Roman" w:cs="Times New Roman"/>
                <w:b/>
                <w:sz w:val="24"/>
                <w:szCs w:val="24"/>
                <w:lang w:eastAsia="en-US"/>
              </w:rPr>
              <w:t>Природные чрезвычайные ситуации.</w:t>
            </w:r>
            <w:r>
              <w:rPr>
                <w:rFonts w:ascii="Times New Roman" w:hAnsi="Times New Roman" w:cs="Times New Roman"/>
                <w:sz w:val="24"/>
                <w:szCs w:val="24"/>
                <w:lang w:eastAsia="en-US"/>
              </w:rPr>
              <w:t xml:space="preserve">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373117" w:rsidRDefault="00373117">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w:t>
            </w:r>
            <w:r>
              <w:rPr>
                <w:rFonts w:ascii="Times New Roman" w:hAnsi="Times New Roman" w:cs="Times New Roman"/>
                <w:sz w:val="24"/>
                <w:szCs w:val="24"/>
                <w:lang w:eastAsia="en-US"/>
              </w:rPr>
              <w:lastRenderedPageBreak/>
              <w:t>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p w:rsidR="00373117" w:rsidRDefault="00373117">
            <w:pPr>
              <w:spacing w:line="240" w:lineRule="auto"/>
              <w:jc w:val="both"/>
              <w:rPr>
                <w:rFonts w:ascii="Times New Roman" w:hAnsi="Times New Roman" w:cs="Times New Roman"/>
                <w:sz w:val="24"/>
                <w:szCs w:val="24"/>
                <w:lang w:eastAsia="en-US"/>
              </w:rPr>
            </w:pPr>
            <w:r>
              <w:rPr>
                <w:rFonts w:ascii="Times New Roman" w:hAnsi="Times New Roman" w:cs="Times New Roman"/>
                <w:b/>
                <w:bCs/>
                <w:iCs/>
                <w:sz w:val="24"/>
                <w:szCs w:val="24"/>
                <w:lang w:eastAsia="en-US"/>
              </w:rPr>
              <w:t xml:space="preserve">Задание на дом: </w:t>
            </w:r>
            <w:r>
              <w:rPr>
                <w:rFonts w:ascii="Times New Roman" w:hAnsi="Times New Roman" w:cs="Times New Roman"/>
                <w:bCs/>
                <w:iCs/>
                <w:sz w:val="24"/>
                <w:szCs w:val="24"/>
                <w:lang w:eastAsia="en-US"/>
              </w:rPr>
              <w:t>Какие права и свободы провозглашает Конституция РФ в области обеспечения безопасности граждан</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sz w:val="24"/>
                <w:szCs w:val="24"/>
                <w:highlight w:val="cyan"/>
                <w:lang w:eastAsia="en-US"/>
              </w:rPr>
            </w:pPr>
          </w:p>
        </w:tc>
      </w:tr>
      <w:tr w:rsidR="00373117" w:rsidTr="00373117">
        <w:trPr>
          <w:trHeight w:val="24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after="0" w:line="240" w:lineRule="auto"/>
              <w:contextualSpacing/>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Практическое занятие</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sz w:val="24"/>
                <w:szCs w:val="24"/>
                <w:highlight w:val="cyan"/>
                <w:lang w:eastAsia="en-US"/>
              </w:rPr>
            </w:pPr>
          </w:p>
        </w:tc>
      </w:tr>
      <w:tr w:rsidR="00373117" w:rsidTr="00373117">
        <w:trPr>
          <w:trHeight w:val="24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after="0" w:line="240" w:lineRule="auto"/>
              <w:contextualSpacing/>
              <w:jc w:val="both"/>
              <w:rPr>
                <w:rFonts w:ascii="Times New Roman" w:hAnsi="Times New Roman" w:cs="Times New Roman"/>
                <w:sz w:val="24"/>
                <w:szCs w:val="24"/>
                <w:lang w:eastAsia="en-US"/>
              </w:rPr>
            </w:pPr>
            <w:r>
              <w:rPr>
                <w:rFonts w:ascii="Times New Roman" w:hAnsi="Times New Roman" w:cs="Times New Roman"/>
                <w:b/>
                <w:bCs/>
                <w:sz w:val="24"/>
                <w:szCs w:val="24"/>
                <w:lang w:eastAsia="en-US"/>
              </w:rPr>
              <w:t>Практическая работа №8</w:t>
            </w:r>
            <w:r>
              <w:rPr>
                <w:rFonts w:ascii="Times New Roman" w:hAnsi="Times New Roman" w:cs="Times New Roman"/>
                <w:sz w:val="24"/>
                <w:szCs w:val="24"/>
                <w:lang w:eastAsia="en-US"/>
              </w:rPr>
              <w:t xml:space="preserve"> Общие правила поведения в чрезвычайных ситуациях природного характера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73117" w:rsidRDefault="00373117">
            <w:pPr>
              <w:rPr>
                <w:rFonts w:ascii="Times New Roman" w:hAnsi="Times New Roman" w:cs="Times New Roman"/>
                <w:sz w:val="24"/>
                <w:szCs w:val="24"/>
                <w:lang w:eastAsia="en-US"/>
              </w:rPr>
            </w:pPr>
          </w:p>
        </w:tc>
      </w:tr>
      <w:tr w:rsidR="00373117" w:rsidRPr="008207E8" w:rsidTr="00373117">
        <w:trPr>
          <w:trHeight w:val="240"/>
        </w:trPr>
        <w:tc>
          <w:tcPr>
            <w:tcW w:w="11165" w:type="dxa"/>
            <w:gridSpan w:val="3"/>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ind w:left="57" w:right="57"/>
              <w:contextualSpacing/>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Раздел 7. Основы медицинских знаний. Оказание первой помощи</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Pr="008207E8" w:rsidRDefault="00373117">
            <w:pPr>
              <w:spacing w:line="240" w:lineRule="auto"/>
              <w:rPr>
                <w:rFonts w:ascii="Times New Roman" w:hAnsi="Times New Roman" w:cs="Times New Roman"/>
                <w:i/>
                <w:sz w:val="24"/>
                <w:szCs w:val="24"/>
                <w:highlight w:val="cyan"/>
                <w:lang w:eastAsia="en-US"/>
              </w:rPr>
            </w:pPr>
            <w:r w:rsidRPr="008207E8">
              <w:rPr>
                <w:rFonts w:ascii="Times New Roman" w:hAnsi="Times New Roman" w:cs="Times New Roman"/>
                <w:sz w:val="24"/>
                <w:szCs w:val="24"/>
                <w:lang w:eastAsia="en-US"/>
              </w:rPr>
              <w:t>ОК 04; ОК 06; ОК 08</w:t>
            </w:r>
          </w:p>
        </w:tc>
      </w:tr>
      <w:tr w:rsidR="00373117" w:rsidTr="00373117">
        <w:trPr>
          <w:trHeight w:val="386"/>
        </w:trPr>
        <w:tc>
          <w:tcPr>
            <w:tcW w:w="2830" w:type="dxa"/>
            <w:vMerge w:val="restart"/>
            <w:tcBorders>
              <w:top w:val="single" w:sz="4" w:space="0" w:color="000000"/>
              <w:left w:val="single" w:sz="4" w:space="0" w:color="000000"/>
              <w:bottom w:val="single" w:sz="4" w:space="0" w:color="000000"/>
              <w:right w:val="single" w:sz="4" w:space="0" w:color="000000"/>
            </w:tcBorders>
          </w:tcPr>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Тема 7.1. </w:t>
            </w: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Факторы, влияющие на здоровье человека. Инфекционные заболевания</w:t>
            </w:r>
          </w:p>
          <w:p w:rsidR="00373117" w:rsidRDefault="00373117">
            <w:pPr>
              <w:rPr>
                <w:rFonts w:ascii="Times New Roman" w:hAnsi="Times New Roman" w:cs="Times New Roman"/>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Default="00373117">
            <w:pPr>
              <w:spacing w:line="240" w:lineRule="auto"/>
              <w:rPr>
                <w:rFonts w:ascii="Times New Roman" w:hAnsi="Times New Roman" w:cs="Times New Roman"/>
                <w:sz w:val="24"/>
                <w:szCs w:val="24"/>
                <w:highlight w:val="cyan"/>
                <w:lang w:eastAsia="en-US"/>
              </w:rPr>
            </w:pPr>
            <w:r>
              <w:rPr>
                <w:rFonts w:ascii="Times New Roman" w:hAnsi="Times New Roman" w:cs="Times New Roman"/>
                <w:sz w:val="24"/>
                <w:szCs w:val="24"/>
                <w:lang w:eastAsia="en-US"/>
              </w:rPr>
              <w:t>ОК 04; ОК 06; ОК 08</w:t>
            </w:r>
          </w:p>
        </w:tc>
      </w:tr>
      <w:tr w:rsidR="00373117" w:rsidTr="00373117">
        <w:trPr>
          <w:trHeight w:val="37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after="0"/>
              <w:jc w:val="both"/>
              <w:rPr>
                <w:rFonts w:ascii="Times New Roman" w:hAnsi="Times New Roman" w:cs="Times New Roman"/>
                <w:sz w:val="24"/>
                <w:szCs w:val="24"/>
                <w:lang w:eastAsia="en-US"/>
              </w:rPr>
            </w:pPr>
            <w:r>
              <w:rPr>
                <w:rFonts w:ascii="Times New Roman" w:hAnsi="Times New Roman" w:cs="Times New Roman"/>
                <w:b/>
                <w:sz w:val="24"/>
                <w:szCs w:val="24"/>
                <w:lang w:eastAsia="en-US"/>
              </w:rPr>
              <w:t>Понятия «здоровье», «охрана здоровья», «здоровый образ жизни», «лечение», «профилактика».</w:t>
            </w:r>
            <w:r>
              <w:rPr>
                <w:rFonts w:ascii="Times New Roman" w:hAnsi="Times New Roman" w:cs="Times New Roman"/>
                <w:sz w:val="24"/>
                <w:szCs w:val="24"/>
                <w:lang w:eastAsia="en-US"/>
              </w:rPr>
              <w:t xml:space="preserve">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p w:rsidR="00373117" w:rsidRDefault="00373117">
            <w:pPr>
              <w:pStyle w:val="afff4"/>
              <w:shd w:val="clear" w:color="auto" w:fill="FFFFFF"/>
              <w:spacing w:before="0" w:beforeAutospacing="0" w:after="150" w:afterAutospacing="0" w:line="256" w:lineRule="auto"/>
              <w:jc w:val="both"/>
              <w:rPr>
                <w:lang w:eastAsia="en-US"/>
              </w:rPr>
            </w:pPr>
            <w:r>
              <w:rPr>
                <w:rFonts w:eastAsia="Calibri"/>
                <w:b/>
                <w:bCs/>
                <w:iCs/>
                <w:lang w:eastAsia="en-US"/>
              </w:rPr>
              <w:t xml:space="preserve">Задание на дом: </w:t>
            </w:r>
            <w:r>
              <w:rPr>
                <w:rFonts w:eastAsia="Calibri"/>
                <w:bCs/>
                <w:iCs/>
                <w:lang w:eastAsia="en-US"/>
              </w:rPr>
              <w:t>Перечислить в тетради ф</w:t>
            </w:r>
            <w:r>
              <w:rPr>
                <w:bCs/>
                <w:color w:val="000000"/>
                <w:lang w:eastAsia="en-US"/>
              </w:rPr>
              <w:t>акторы, разрушающие здоровье. Приготовить  презентацию:  «Профилактика вредных привычек»</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sz w:val="24"/>
                <w:szCs w:val="24"/>
                <w:highlight w:val="cyan"/>
                <w:lang w:eastAsia="en-US"/>
              </w:rPr>
            </w:pPr>
          </w:p>
        </w:tc>
      </w:tr>
      <w:tr w:rsidR="00373117" w:rsidTr="0037311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tcPr>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Тема 7.2. </w:t>
            </w:r>
            <w:r>
              <w:rPr>
                <w:rFonts w:ascii="Times New Roman" w:hAnsi="Times New Roman" w:cs="Times New Roman"/>
                <w:b/>
                <w:sz w:val="24"/>
                <w:szCs w:val="24"/>
                <w:lang w:eastAsia="en-US"/>
              </w:rPr>
              <w:lastRenderedPageBreak/>
              <w:t>Неинфекционные заболевания: факторы риска и меры профилактики</w:t>
            </w:r>
          </w:p>
          <w:p w:rsidR="00373117" w:rsidRDefault="00373117">
            <w:pPr>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 Психическое здоровье и психологическое</w:t>
            </w: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Default="00373117">
            <w:pPr>
              <w:spacing w:line="240" w:lineRule="auto"/>
              <w:rPr>
                <w:rFonts w:ascii="Times New Roman" w:hAnsi="Times New Roman" w:cs="Times New Roman"/>
                <w:i/>
                <w:sz w:val="24"/>
                <w:szCs w:val="24"/>
                <w:highlight w:val="cyan"/>
                <w:lang w:eastAsia="en-US"/>
              </w:rPr>
            </w:pPr>
            <w:r>
              <w:rPr>
                <w:rFonts w:ascii="Times New Roman" w:hAnsi="Times New Roman" w:cs="Times New Roman"/>
                <w:sz w:val="24"/>
                <w:szCs w:val="24"/>
                <w:lang w:eastAsia="en-US"/>
              </w:rPr>
              <w:t>ОК 06; ОК 08</w:t>
            </w:r>
          </w:p>
        </w:tc>
      </w:tr>
      <w:tr w:rsidR="00373117" w:rsidTr="00373117">
        <w:trPr>
          <w:trHeight w:val="24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after="0"/>
              <w:jc w:val="both"/>
            </w:pPr>
            <w:r>
              <w:rPr>
                <w:rFonts w:ascii="Times New Roman" w:hAnsi="Times New Roman" w:cs="Times New Roman"/>
                <w:b/>
                <w:sz w:val="24"/>
                <w:szCs w:val="24"/>
                <w:lang w:eastAsia="en-US"/>
              </w:rPr>
              <w:t>Неинфекционные заболевания</w:t>
            </w:r>
            <w:r>
              <w:rPr>
                <w:rFonts w:ascii="Times New Roman" w:hAnsi="Times New Roman" w:cs="Times New Roman"/>
                <w:sz w:val="24"/>
                <w:szCs w:val="24"/>
                <w:lang w:eastAsia="en-US"/>
              </w:rPr>
              <w:t xml:space="preserve">.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w:t>
            </w:r>
            <w:r>
              <w:rPr>
                <w:rFonts w:ascii="Times New Roman" w:hAnsi="Times New Roman" w:cs="Times New Roman"/>
                <w:sz w:val="24"/>
                <w:szCs w:val="24"/>
                <w:lang w:eastAsia="en-US"/>
              </w:rPr>
              <w:lastRenderedPageBreak/>
              <w:t>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p w:rsidR="00373117" w:rsidRDefault="00373117">
            <w:pPr>
              <w:spacing w:after="0"/>
              <w:jc w:val="both"/>
            </w:pPr>
            <w:r>
              <w:rPr>
                <w:rFonts w:ascii="Times New Roman" w:hAnsi="Times New Roman" w:cs="Times New Roman"/>
                <w:sz w:val="24"/>
                <w:szCs w:val="24"/>
                <w:lang w:eastAsia="en-US"/>
              </w:rPr>
              <w:t>Психическое здоровье и психологическое благополучие.</w:t>
            </w:r>
          </w:p>
          <w:p w:rsidR="00373117" w:rsidRDefault="00373117">
            <w:p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373117" w:rsidRDefault="00373117">
            <w:p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p w:rsidR="00373117" w:rsidRDefault="00373117">
            <w:pPr>
              <w:spacing w:line="240" w:lineRule="auto"/>
              <w:jc w:val="both"/>
              <w:rPr>
                <w:rFonts w:ascii="Times New Roman" w:hAnsi="Times New Roman" w:cs="Times New Roman"/>
                <w:b/>
                <w:color w:val="FF0000"/>
                <w:sz w:val="24"/>
                <w:szCs w:val="24"/>
                <w:lang w:eastAsia="en-US"/>
              </w:rPr>
            </w:pPr>
            <w:r>
              <w:rPr>
                <w:rFonts w:ascii="Times New Roman" w:hAnsi="Times New Roman" w:cs="Times New Roman"/>
                <w:b/>
                <w:bCs/>
                <w:iCs/>
                <w:sz w:val="24"/>
                <w:szCs w:val="24"/>
                <w:lang w:eastAsia="en-US"/>
              </w:rPr>
              <w:t>Задание на дом:</w:t>
            </w:r>
            <w:r>
              <w:rPr>
                <w:rFonts w:ascii="Times New Roman" w:eastAsia="Times New Roman" w:hAnsi="Times New Roman" w:cs="Times New Roman"/>
                <w:b/>
                <w:bCs/>
                <w:iCs/>
                <w:sz w:val="24"/>
                <w:szCs w:val="24"/>
                <w:lang w:eastAsia="en-US"/>
              </w:rPr>
              <w:t xml:space="preserve"> </w:t>
            </w:r>
            <w:r>
              <w:rPr>
                <w:rFonts w:ascii="Times New Roman" w:eastAsia="Times New Roman" w:hAnsi="Times New Roman" w:cs="Times New Roman"/>
                <w:bCs/>
                <w:iCs/>
                <w:sz w:val="24"/>
                <w:szCs w:val="24"/>
                <w:lang w:eastAsia="en-US"/>
              </w:rPr>
              <w:t>повторить</w:t>
            </w:r>
            <w:r>
              <w:rPr>
                <w:rFonts w:ascii="Times New Roman" w:eastAsia="Times New Roman" w:hAnsi="Times New Roman" w:cs="Times New Roman"/>
                <w:b/>
                <w:bCs/>
                <w:iCs/>
                <w:sz w:val="24"/>
                <w:szCs w:val="24"/>
                <w:lang w:eastAsia="en-US"/>
              </w:rPr>
              <w:t xml:space="preserve"> </w:t>
            </w:r>
            <w:r>
              <w:rPr>
                <w:rFonts w:ascii="Times New Roman" w:eastAsia="Times New Roman" w:hAnsi="Times New Roman" w:cs="Times New Roman"/>
                <w:bCs/>
                <w:sz w:val="24"/>
                <w:szCs w:val="24"/>
                <w:lang w:eastAsia="en-US"/>
              </w:rPr>
              <w:t>алгоритм оказания помощи при инсульте, инфаркте, эпилепсии.</w:t>
            </w:r>
            <w:r>
              <w:rPr>
                <w:rFonts w:ascii="Times New Roman" w:hAnsi="Times New Roman" w:cs="Times New Roman"/>
                <w:sz w:val="24"/>
                <w:szCs w:val="24"/>
                <w:lang w:eastAsia="en-US"/>
              </w:rPr>
              <w:t xml:space="preserve"> Перечислить в тетради основные факторы, влияющие на психическое здоровье и психологическое благополучие</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i/>
                <w:sz w:val="24"/>
                <w:szCs w:val="24"/>
                <w:highlight w:val="cyan"/>
                <w:lang w:eastAsia="en-US"/>
              </w:rPr>
            </w:pPr>
          </w:p>
        </w:tc>
      </w:tr>
      <w:tr w:rsidR="00373117" w:rsidTr="00373117">
        <w:trPr>
          <w:trHeight w:val="455"/>
        </w:trPr>
        <w:tc>
          <w:tcPr>
            <w:tcW w:w="11165" w:type="dxa"/>
            <w:gridSpan w:val="3"/>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both"/>
              <w:rPr>
                <w:rFonts w:ascii="Times New Roman" w:hAnsi="Times New Roman" w:cs="Times New Roman"/>
                <w:sz w:val="24"/>
                <w:szCs w:val="24"/>
                <w:lang w:eastAsia="en-US"/>
              </w:rPr>
            </w:pPr>
            <w:r>
              <w:rPr>
                <w:rFonts w:ascii="Times New Roman" w:hAnsi="Times New Roman" w:cs="Times New Roman"/>
                <w:b/>
                <w:sz w:val="24"/>
                <w:szCs w:val="24"/>
                <w:lang w:eastAsia="en-US"/>
              </w:rPr>
              <w:lastRenderedPageBreak/>
              <w:t xml:space="preserve">Раздел 8. Безопасность в социуме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Pr="008207E8" w:rsidRDefault="00373117">
            <w:pPr>
              <w:spacing w:line="240" w:lineRule="auto"/>
              <w:rPr>
                <w:rFonts w:ascii="Times New Roman" w:hAnsi="Times New Roman" w:cs="Times New Roman"/>
                <w:sz w:val="24"/>
                <w:szCs w:val="24"/>
                <w:lang w:eastAsia="en-US"/>
              </w:rPr>
            </w:pPr>
            <w:r w:rsidRPr="008207E8">
              <w:rPr>
                <w:rFonts w:ascii="Times New Roman" w:hAnsi="Times New Roman" w:cs="Times New Roman"/>
                <w:sz w:val="24"/>
                <w:szCs w:val="24"/>
                <w:lang w:eastAsia="en-US"/>
              </w:rPr>
              <w:t>ОК 03; ОК 04; ОК 06; ОК 07; ОК 08</w:t>
            </w:r>
          </w:p>
        </w:tc>
      </w:tr>
      <w:tr w:rsidR="00373117" w:rsidTr="0037311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tcPr>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Тема 8.1. </w:t>
            </w: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Конфликты и способы их разрешения</w:t>
            </w: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b/>
                <w:sz w:val="24"/>
                <w:szCs w:val="24"/>
                <w:lang w:eastAsia="en-US"/>
              </w:rPr>
              <w:t>2</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Default="00373117" w:rsidP="008207E8">
            <w:pPr>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ОК 03; ОК 04; ОК 06 ПК </w:t>
            </w:r>
            <w:r w:rsidR="008207E8">
              <w:rPr>
                <w:rFonts w:ascii="Times New Roman" w:hAnsi="Times New Roman" w:cs="Times New Roman"/>
                <w:sz w:val="24"/>
                <w:szCs w:val="24"/>
                <w:lang w:eastAsia="en-US"/>
              </w:rPr>
              <w:t>2.1</w:t>
            </w:r>
            <w:r>
              <w:rPr>
                <w:rFonts w:ascii="Times New Roman" w:hAnsi="Times New Roman" w:cs="Times New Roman"/>
                <w:sz w:val="24"/>
                <w:szCs w:val="24"/>
                <w:lang w:eastAsia="en-US"/>
              </w:rPr>
              <w:t xml:space="preserve"> </w:t>
            </w:r>
          </w:p>
        </w:tc>
      </w:tr>
      <w:tr w:rsidR="00373117" w:rsidTr="00373117">
        <w:trPr>
          <w:trHeight w:val="24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after="0"/>
              <w:jc w:val="both"/>
              <w:rPr>
                <w:rFonts w:ascii="Times New Roman" w:hAnsi="Times New Roman" w:cs="Times New Roman"/>
                <w:sz w:val="24"/>
                <w:szCs w:val="24"/>
                <w:lang w:eastAsia="en-US"/>
              </w:rPr>
            </w:pPr>
            <w:r>
              <w:rPr>
                <w:rFonts w:ascii="Times New Roman" w:hAnsi="Times New Roman" w:cs="Times New Roman"/>
                <w:b/>
                <w:sz w:val="24"/>
                <w:szCs w:val="24"/>
                <w:lang w:eastAsia="en-US"/>
              </w:rPr>
              <w:t>Понятие «конфликт».</w:t>
            </w:r>
            <w:r>
              <w:rPr>
                <w:rFonts w:ascii="Times New Roman" w:hAnsi="Times New Roman" w:cs="Times New Roman"/>
                <w:sz w:val="24"/>
                <w:szCs w:val="24"/>
                <w:lang w:eastAsia="en-US"/>
              </w:rPr>
              <w:t xml:space="preserve">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w:t>
            </w:r>
            <w:r>
              <w:rPr>
                <w:rFonts w:ascii="Times New Roman" w:hAnsi="Times New Roman" w:cs="Times New Roman"/>
                <w:sz w:val="24"/>
                <w:szCs w:val="24"/>
                <w:lang w:eastAsia="en-US"/>
              </w:rPr>
              <w:lastRenderedPageBreak/>
              <w:t xml:space="preserve">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w:t>
            </w:r>
          </w:p>
          <w:p w:rsidR="00373117" w:rsidRDefault="00373117">
            <w:pPr>
              <w:spacing w:after="0"/>
              <w:jc w:val="both"/>
              <w:rPr>
                <w:rFonts w:ascii="Times New Roman" w:hAnsi="Times New Roman" w:cs="Times New Roman"/>
                <w:sz w:val="24"/>
                <w:szCs w:val="24"/>
                <w:lang w:eastAsia="en-US"/>
              </w:rPr>
            </w:pPr>
            <w:r>
              <w:rPr>
                <w:rFonts w:ascii="Times New Roman" w:hAnsi="Times New Roman" w:cs="Times New Roman"/>
                <w:b/>
                <w:bCs/>
                <w:iCs/>
                <w:sz w:val="24"/>
                <w:szCs w:val="24"/>
                <w:lang w:eastAsia="en-US"/>
              </w:rPr>
              <w:t>Задание на дом:</w:t>
            </w:r>
            <w:r>
              <w:rPr>
                <w:rFonts w:ascii="Times New Roman" w:hAnsi="Times New Roman" w:cs="Times New Roman"/>
                <w:sz w:val="24"/>
                <w:szCs w:val="24"/>
                <w:lang w:eastAsia="en-US"/>
              </w:rPr>
              <w:t xml:space="preserve"> </w:t>
            </w:r>
            <w:r>
              <w:rPr>
                <w:rFonts w:ascii="Times New Roman" w:hAnsi="Times New Roman" w:cs="Times New Roman"/>
                <w:bCs/>
                <w:iCs/>
                <w:sz w:val="24"/>
                <w:szCs w:val="24"/>
                <w:lang w:eastAsia="en-US"/>
              </w:rPr>
              <w:t xml:space="preserve">подготовить сообщение по теме </w:t>
            </w:r>
            <w:r>
              <w:rPr>
                <w:rFonts w:ascii="Times New Roman" w:hAnsi="Times New Roman" w:cs="Times New Roman"/>
                <w:sz w:val="24"/>
                <w:szCs w:val="24"/>
                <w:lang w:eastAsia="en-US"/>
              </w:rPr>
              <w:t xml:space="preserve"> Способы противодействия  проявлению насилия</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sz w:val="24"/>
                <w:szCs w:val="24"/>
                <w:lang w:eastAsia="en-US"/>
              </w:rPr>
            </w:pPr>
          </w:p>
        </w:tc>
      </w:tr>
      <w:tr w:rsidR="00373117" w:rsidTr="00373117">
        <w:trPr>
          <w:trHeight w:val="382"/>
        </w:trPr>
        <w:tc>
          <w:tcPr>
            <w:tcW w:w="2830" w:type="dxa"/>
            <w:vMerge w:val="restart"/>
            <w:tcBorders>
              <w:top w:val="single" w:sz="4" w:space="0" w:color="000000"/>
              <w:left w:val="single" w:sz="4" w:space="0" w:color="000000"/>
              <w:bottom w:val="single" w:sz="4" w:space="0" w:color="000000"/>
              <w:right w:val="single" w:sz="4" w:space="0" w:color="000000"/>
            </w:tcBorders>
            <w:hideMark/>
          </w:tcPr>
          <w:p w:rsidR="00373117" w:rsidRDefault="00373117">
            <w:pPr>
              <w:spacing w:after="0"/>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Тема 8.2. Конструктивные и деструктивные способы психологического воздействия Психологические механизмы воздействия на большие группы людей</w:t>
            </w: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Default="00373117" w:rsidP="008207E8">
            <w:pPr>
              <w:spacing w:line="240" w:lineRule="auto"/>
              <w:rPr>
                <w:rFonts w:ascii="Times New Roman" w:hAnsi="Times New Roman" w:cs="Times New Roman"/>
                <w:i/>
                <w:sz w:val="24"/>
                <w:szCs w:val="24"/>
                <w:highlight w:val="cyan"/>
                <w:lang w:eastAsia="en-US"/>
              </w:rPr>
            </w:pPr>
            <w:r>
              <w:rPr>
                <w:rFonts w:ascii="Times New Roman" w:hAnsi="Times New Roman" w:cs="Times New Roman"/>
                <w:sz w:val="24"/>
                <w:szCs w:val="24"/>
                <w:lang w:eastAsia="en-US"/>
              </w:rPr>
              <w:t xml:space="preserve">ОК 04; ОК 06; ОК 07; ОК 08; ПК </w:t>
            </w:r>
            <w:r w:rsidR="008207E8">
              <w:rPr>
                <w:rFonts w:ascii="Times New Roman" w:hAnsi="Times New Roman" w:cs="Times New Roman"/>
                <w:sz w:val="24"/>
                <w:szCs w:val="24"/>
                <w:lang w:eastAsia="en-US"/>
              </w:rPr>
              <w:t>2.1</w:t>
            </w:r>
          </w:p>
        </w:tc>
      </w:tr>
      <w:tr w:rsidR="00373117" w:rsidTr="00373117">
        <w:trPr>
          <w:trHeight w:val="39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after="0"/>
              <w:jc w:val="both"/>
              <w:rPr>
                <w:rFonts w:ascii="Times New Roman" w:hAnsi="Times New Roman" w:cs="Times New Roman"/>
                <w:sz w:val="24"/>
                <w:szCs w:val="24"/>
                <w:lang w:eastAsia="en-US"/>
              </w:rPr>
            </w:pPr>
            <w:r>
              <w:rPr>
                <w:rFonts w:ascii="Times New Roman" w:hAnsi="Times New Roman" w:cs="Times New Roman"/>
                <w:b/>
                <w:sz w:val="24"/>
                <w:szCs w:val="24"/>
                <w:lang w:eastAsia="en-US"/>
              </w:rPr>
              <w:t>Определение понятия «общение». особенности общения людей, принципы и показатели эффективного общения.</w:t>
            </w:r>
            <w:r>
              <w:rPr>
                <w:rFonts w:ascii="Times New Roman" w:hAnsi="Times New Roman" w:cs="Times New Roman"/>
                <w:sz w:val="24"/>
                <w:szCs w:val="24"/>
                <w:lang w:eastAsia="en-US"/>
              </w:rPr>
              <w:t xml:space="preserve">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w:t>
            </w:r>
            <w:r>
              <w:rPr>
                <w:rFonts w:ascii="Times New Roman" w:hAnsi="Times New Roman" w:cs="Times New Roman"/>
                <w:b/>
                <w:sz w:val="24"/>
                <w:szCs w:val="24"/>
                <w:lang w:eastAsia="en-US"/>
              </w:rPr>
              <w:t>Психологическое влияние в больших группах.</w:t>
            </w:r>
            <w:r>
              <w:rPr>
                <w:rFonts w:ascii="Times New Roman" w:hAnsi="Times New Roman" w:cs="Times New Roman"/>
                <w:sz w:val="24"/>
                <w:szCs w:val="24"/>
                <w:lang w:eastAsia="en-US"/>
              </w:rPr>
              <w:t xml:space="preserve"> Способы воздействия на человека в большой группе (заражение; убеждение; внушение; подражание). Деструктивные и псевдопсихологические технологии. Противодействие вовлечению молодёжи в противозаконную и антиобщественную деятельность</w:t>
            </w:r>
          </w:p>
          <w:p w:rsidR="00373117" w:rsidRDefault="00373117">
            <w:pPr>
              <w:widowControl w:val="0"/>
              <w:spacing w:after="0" w:line="240" w:lineRule="auto"/>
              <w:jc w:val="both"/>
              <w:rPr>
                <w:rFonts w:ascii="Times New Roman" w:hAnsi="Times New Roman" w:cs="Times New Roman"/>
                <w:sz w:val="24"/>
                <w:szCs w:val="24"/>
                <w:lang w:eastAsia="en-US"/>
              </w:rPr>
            </w:pPr>
            <w:r>
              <w:rPr>
                <w:rFonts w:ascii="Times New Roman" w:hAnsi="Times New Roman" w:cs="Times New Roman"/>
                <w:b/>
                <w:bCs/>
                <w:iCs/>
                <w:sz w:val="24"/>
                <w:szCs w:val="24"/>
                <w:lang w:eastAsia="en-US"/>
              </w:rPr>
              <w:t xml:space="preserve">Задание на дом: </w:t>
            </w:r>
            <w:r>
              <w:rPr>
                <w:rFonts w:ascii="Times New Roman" w:hAnsi="Times New Roman" w:cs="Times New Roman"/>
                <w:bCs/>
                <w:iCs/>
                <w:sz w:val="24"/>
                <w:szCs w:val="24"/>
                <w:lang w:eastAsia="en-US"/>
              </w:rPr>
              <w:t xml:space="preserve">Разработайте памятку для одногруппников против вовлечения несанкционированные протестные движения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i/>
                <w:sz w:val="24"/>
                <w:szCs w:val="24"/>
                <w:highlight w:val="cyan"/>
                <w:lang w:eastAsia="en-US"/>
              </w:rPr>
            </w:pPr>
          </w:p>
        </w:tc>
      </w:tr>
      <w:tr w:rsidR="00373117" w:rsidTr="00373117">
        <w:trPr>
          <w:trHeight w:val="20"/>
        </w:trPr>
        <w:tc>
          <w:tcPr>
            <w:tcW w:w="11165" w:type="dxa"/>
            <w:gridSpan w:val="3"/>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Раздел 9. Безопасность в информационном пространстве </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8/-</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Pr="008207E8" w:rsidRDefault="00373117">
            <w:pPr>
              <w:spacing w:line="240" w:lineRule="auto"/>
              <w:rPr>
                <w:rFonts w:ascii="Times New Roman" w:hAnsi="Times New Roman" w:cs="Times New Roman"/>
                <w:sz w:val="24"/>
                <w:szCs w:val="24"/>
                <w:highlight w:val="cyan"/>
                <w:lang w:eastAsia="en-US"/>
              </w:rPr>
            </w:pPr>
            <w:r w:rsidRPr="008207E8">
              <w:rPr>
                <w:rFonts w:ascii="Times New Roman" w:hAnsi="Times New Roman" w:cs="Times New Roman"/>
                <w:sz w:val="24"/>
                <w:szCs w:val="24"/>
                <w:lang w:eastAsia="en-US"/>
              </w:rPr>
              <w:t>ОК 2; ОК 03; ОК 06</w:t>
            </w:r>
          </w:p>
        </w:tc>
      </w:tr>
      <w:tr w:rsidR="00373117" w:rsidTr="0037311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tcPr>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Тема 9.1. </w:t>
            </w: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Безопасность в цифровой среде</w:t>
            </w: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b/>
                <w:sz w:val="24"/>
                <w:szCs w:val="24"/>
                <w:lang w:eastAsia="en-US"/>
              </w:rPr>
              <w:t>2</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Default="00373117" w:rsidP="008207E8">
            <w:pPr>
              <w:spacing w:line="240" w:lineRule="auto"/>
              <w:rPr>
                <w:rFonts w:ascii="Times New Roman" w:hAnsi="Times New Roman" w:cs="Times New Roman"/>
                <w:sz w:val="24"/>
                <w:szCs w:val="24"/>
                <w:highlight w:val="cyan"/>
                <w:lang w:eastAsia="en-US"/>
              </w:rPr>
            </w:pPr>
            <w:r>
              <w:rPr>
                <w:rFonts w:ascii="Times New Roman" w:hAnsi="Times New Roman" w:cs="Times New Roman"/>
                <w:sz w:val="24"/>
                <w:szCs w:val="24"/>
                <w:lang w:eastAsia="en-US"/>
              </w:rPr>
              <w:t xml:space="preserve">ОК 2; ОК 03; ОК 06; ПК </w:t>
            </w:r>
            <w:r w:rsidR="008207E8">
              <w:rPr>
                <w:rFonts w:ascii="Times New Roman" w:hAnsi="Times New Roman" w:cs="Times New Roman"/>
                <w:sz w:val="24"/>
                <w:szCs w:val="24"/>
                <w:lang w:eastAsia="en-US"/>
              </w:rPr>
              <w:t>2.1</w:t>
            </w:r>
          </w:p>
        </w:tc>
      </w:tr>
      <w:tr w:rsidR="00373117" w:rsidTr="00373117">
        <w:trPr>
          <w:trHeight w:val="24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after="0"/>
              <w:jc w:val="both"/>
              <w:rPr>
                <w:rFonts w:ascii="Times New Roman" w:hAnsi="Times New Roman" w:cs="Times New Roman"/>
                <w:sz w:val="24"/>
                <w:szCs w:val="24"/>
                <w:lang w:eastAsia="en-US"/>
              </w:rPr>
            </w:pPr>
            <w:r>
              <w:rPr>
                <w:rFonts w:ascii="Times New Roman" w:hAnsi="Times New Roman" w:cs="Times New Roman"/>
                <w:b/>
                <w:sz w:val="24"/>
                <w:szCs w:val="24"/>
                <w:lang w:eastAsia="en-US"/>
              </w:rPr>
              <w:t>Понятия «цифровая среда», «цифровой след».</w:t>
            </w:r>
            <w:r>
              <w:rPr>
                <w:rFonts w:ascii="Times New Roman" w:hAnsi="Times New Roman" w:cs="Times New Roman"/>
                <w:sz w:val="24"/>
                <w:szCs w:val="24"/>
                <w:lang w:eastAsia="en-US"/>
              </w:rPr>
              <w:t xml:space="preserve">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w:t>
            </w:r>
            <w:r>
              <w:rPr>
                <w:rFonts w:ascii="Times New Roman" w:hAnsi="Times New Roman" w:cs="Times New Roman"/>
                <w:sz w:val="24"/>
                <w:szCs w:val="24"/>
                <w:lang w:eastAsia="en-US"/>
              </w:rPr>
              <w:lastRenderedPageBreak/>
              <w:t>Кража персональных данных, паролей. Мошенничество, правила защиты от мошенников. Правила безопасного использования устройств и программ</w:t>
            </w:r>
          </w:p>
          <w:p w:rsidR="00373117" w:rsidRDefault="00373117">
            <w:pPr>
              <w:spacing w:line="240" w:lineRule="auto"/>
              <w:rPr>
                <w:rFonts w:ascii="Times New Roman" w:hAnsi="Times New Roman" w:cs="Times New Roman"/>
                <w:sz w:val="24"/>
                <w:szCs w:val="24"/>
                <w:lang w:eastAsia="en-US"/>
              </w:rPr>
            </w:pPr>
            <w:r>
              <w:rPr>
                <w:rFonts w:ascii="Times New Roman" w:hAnsi="Times New Roman" w:cs="Times New Roman"/>
                <w:b/>
                <w:bCs/>
                <w:iCs/>
                <w:sz w:val="24"/>
                <w:szCs w:val="24"/>
                <w:lang w:eastAsia="en-US"/>
              </w:rPr>
              <w:t>Задание на дом:</w:t>
            </w:r>
            <w:r>
              <w:rPr>
                <w:rFonts w:ascii="Times New Roman" w:hAnsi="Times New Roman" w:cs="Times New Roman"/>
                <w:bCs/>
                <w:iCs/>
                <w:sz w:val="24"/>
                <w:szCs w:val="24"/>
                <w:lang w:eastAsia="en-US"/>
              </w:rPr>
              <w:t xml:space="preserve"> Разработайте памятку для одногруппников защита от мошенников</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sz w:val="24"/>
                <w:szCs w:val="24"/>
                <w:highlight w:val="cyan"/>
                <w:lang w:eastAsia="en-US"/>
              </w:rPr>
            </w:pPr>
          </w:p>
        </w:tc>
      </w:tr>
      <w:tr w:rsidR="00373117" w:rsidTr="00373117">
        <w:trPr>
          <w:trHeight w:val="28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after="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Практическое занятие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sz w:val="24"/>
                <w:szCs w:val="24"/>
                <w:highlight w:val="cyan"/>
                <w:lang w:eastAsia="en-US"/>
              </w:rPr>
            </w:pPr>
          </w:p>
        </w:tc>
      </w:tr>
      <w:tr w:rsidR="00373117" w:rsidTr="00373117">
        <w:trPr>
          <w:trHeight w:val="28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397" w:type="dxa"/>
            <w:tcBorders>
              <w:top w:val="single" w:sz="4" w:space="0" w:color="000000"/>
              <w:left w:val="single" w:sz="4" w:space="0" w:color="000000"/>
              <w:bottom w:val="single" w:sz="4" w:space="0" w:color="000000"/>
              <w:right w:val="single" w:sz="4" w:space="0" w:color="000000"/>
            </w:tcBorders>
            <w:hideMark/>
          </w:tcPr>
          <w:p w:rsidR="00373117" w:rsidRDefault="00373117">
            <w:p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938" w:type="dxa"/>
            <w:tcBorders>
              <w:top w:val="single" w:sz="4" w:space="0" w:color="000000"/>
              <w:left w:val="single" w:sz="4" w:space="0" w:color="000000"/>
              <w:bottom w:val="single" w:sz="4" w:space="0" w:color="000000"/>
              <w:right w:val="single" w:sz="4" w:space="0" w:color="000000"/>
            </w:tcBorders>
            <w:hideMark/>
          </w:tcPr>
          <w:p w:rsidR="00373117" w:rsidRDefault="00373117">
            <w:pPr>
              <w:spacing w:after="0"/>
              <w:jc w:val="both"/>
              <w:rPr>
                <w:rFonts w:ascii="Times New Roman" w:hAnsi="Times New Roman" w:cs="Times New Roman"/>
                <w:sz w:val="24"/>
                <w:szCs w:val="24"/>
                <w:lang w:eastAsia="en-US"/>
              </w:rPr>
            </w:pPr>
            <w:r>
              <w:rPr>
                <w:rFonts w:ascii="Times New Roman" w:hAnsi="Times New Roman" w:cs="Times New Roman"/>
                <w:b/>
                <w:bCs/>
                <w:sz w:val="24"/>
                <w:szCs w:val="24"/>
                <w:lang w:eastAsia="en-US"/>
              </w:rPr>
              <w:t>Практическая работа №9</w:t>
            </w:r>
            <w:r>
              <w:rPr>
                <w:rFonts w:ascii="Times New Roman" w:hAnsi="Times New Roman" w:cs="Times New Roman"/>
                <w:sz w:val="24"/>
                <w:szCs w:val="24"/>
                <w:lang w:eastAsia="en-US"/>
              </w:rPr>
              <w:t xml:space="preserve"> Мошенничество, правила защиты от мошенников.</w:t>
            </w:r>
          </w:p>
          <w:p w:rsidR="00373117" w:rsidRDefault="00373117">
            <w:pPr>
              <w:spacing w:after="0"/>
              <w:jc w:val="both"/>
              <w:rPr>
                <w:rFonts w:ascii="Times New Roman" w:hAnsi="Times New Roman" w:cs="Times New Roman"/>
                <w:sz w:val="24"/>
                <w:szCs w:val="24"/>
                <w:lang w:eastAsia="en-US"/>
              </w:rPr>
            </w:pPr>
            <w:r>
              <w:rPr>
                <w:rFonts w:ascii="Times New Roman" w:hAnsi="Times New Roman" w:cs="Times New Roman"/>
                <w:b/>
                <w:bCs/>
                <w:iCs/>
                <w:sz w:val="24"/>
                <w:szCs w:val="24"/>
                <w:lang w:eastAsia="en-US"/>
              </w:rPr>
              <w:t>Задание на дом:</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73117" w:rsidRDefault="00373117">
            <w:pPr>
              <w:rPr>
                <w:rFonts w:ascii="Times New Roman" w:hAnsi="Times New Roman" w:cs="Times New Roman"/>
                <w:sz w:val="24"/>
                <w:szCs w:val="24"/>
                <w:lang w:eastAsia="en-US"/>
              </w:rPr>
            </w:pPr>
          </w:p>
        </w:tc>
      </w:tr>
      <w:tr w:rsidR="00373117" w:rsidTr="0037311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tcPr>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Тема 9.2. </w:t>
            </w: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Опасности, связанные с коммуникацией в цифровой среде</w:t>
            </w: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both"/>
              <w:rPr>
                <w:rFonts w:ascii="Times New Roman" w:hAnsi="Times New Roman" w:cs="Times New Roman"/>
                <w:b/>
                <w:sz w:val="24"/>
                <w:szCs w:val="24"/>
                <w:highlight w:val="yellow"/>
                <w:lang w:eastAsia="en-US"/>
              </w:rPr>
            </w:pPr>
            <w:r>
              <w:rPr>
                <w:rFonts w:ascii="Times New Roman" w:hAnsi="Times New Roman" w:cs="Times New Roman"/>
                <w:b/>
                <w:sz w:val="24"/>
                <w:szCs w:val="24"/>
                <w:lang w:eastAsia="en-US"/>
              </w:rPr>
              <w:t>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b/>
                <w:sz w:val="24"/>
                <w:szCs w:val="24"/>
                <w:lang w:eastAsia="en-US"/>
              </w:rPr>
              <w:t>2</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Default="00373117" w:rsidP="008207E8">
            <w:pPr>
              <w:spacing w:line="240" w:lineRule="auto"/>
              <w:rPr>
                <w:rFonts w:ascii="Times New Roman" w:hAnsi="Times New Roman" w:cs="Times New Roman"/>
                <w:sz w:val="24"/>
                <w:szCs w:val="24"/>
                <w:highlight w:val="cyan"/>
                <w:lang w:eastAsia="en-US"/>
              </w:rPr>
            </w:pPr>
            <w:r>
              <w:rPr>
                <w:rFonts w:ascii="Times New Roman" w:hAnsi="Times New Roman" w:cs="Times New Roman"/>
                <w:sz w:val="24"/>
                <w:szCs w:val="24"/>
                <w:lang w:eastAsia="en-US"/>
              </w:rPr>
              <w:t xml:space="preserve">ОК 2; ОК 03; ОК 06 ПК </w:t>
            </w:r>
            <w:r w:rsidR="008207E8">
              <w:rPr>
                <w:rFonts w:ascii="Times New Roman" w:hAnsi="Times New Roman" w:cs="Times New Roman"/>
                <w:sz w:val="24"/>
                <w:szCs w:val="24"/>
                <w:lang w:eastAsia="en-US"/>
              </w:rPr>
              <w:t>2.1</w:t>
            </w:r>
            <w:r>
              <w:rPr>
                <w:rFonts w:ascii="Times New Roman" w:hAnsi="Times New Roman" w:cs="Times New Roman"/>
                <w:sz w:val="24"/>
                <w:szCs w:val="24"/>
                <w:lang w:eastAsia="en-US"/>
              </w:rPr>
              <w:t xml:space="preserve"> </w:t>
            </w:r>
          </w:p>
        </w:tc>
      </w:tr>
      <w:tr w:rsidR="00373117" w:rsidTr="00373117">
        <w:trPr>
          <w:trHeight w:val="24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after="0"/>
              <w:jc w:val="both"/>
              <w:rPr>
                <w:rFonts w:ascii="Times New Roman" w:hAnsi="Times New Roman" w:cs="Times New Roman"/>
                <w:sz w:val="24"/>
                <w:szCs w:val="24"/>
                <w:lang w:eastAsia="en-US"/>
              </w:rPr>
            </w:pPr>
            <w:r>
              <w:rPr>
                <w:rFonts w:ascii="Times New Roman" w:hAnsi="Times New Roman" w:cs="Times New Roman"/>
                <w:b/>
                <w:sz w:val="24"/>
                <w:szCs w:val="24"/>
                <w:lang w:eastAsia="en-US"/>
              </w:rPr>
              <w:t>Поведенческие риски в цифровой среде и их причины</w:t>
            </w:r>
            <w:r>
              <w:rPr>
                <w:rFonts w:ascii="Times New Roman" w:hAnsi="Times New Roman" w:cs="Times New Roman"/>
                <w:sz w:val="24"/>
                <w:szCs w:val="24"/>
                <w:lang w:eastAsia="en-US"/>
              </w:rPr>
              <w:t>.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Правила коммуникации в цифровой среде</w:t>
            </w:r>
          </w:p>
          <w:p w:rsidR="00373117" w:rsidRDefault="00373117">
            <w:pPr>
              <w:spacing w:after="0"/>
              <w:jc w:val="both"/>
              <w:rPr>
                <w:rFonts w:ascii="Times New Roman" w:hAnsi="Times New Roman" w:cs="Times New Roman"/>
                <w:sz w:val="24"/>
                <w:szCs w:val="24"/>
                <w:lang w:eastAsia="en-US"/>
              </w:rPr>
            </w:pPr>
            <w:r>
              <w:rPr>
                <w:rFonts w:ascii="Times New Roman" w:hAnsi="Times New Roman" w:cs="Times New Roman"/>
                <w:b/>
                <w:bCs/>
                <w:iCs/>
                <w:sz w:val="24"/>
                <w:szCs w:val="24"/>
                <w:lang w:eastAsia="en-US"/>
              </w:rPr>
              <w:t xml:space="preserve">Задание на дом: </w:t>
            </w:r>
            <w:r>
              <w:rPr>
                <w:rFonts w:ascii="Times New Roman" w:hAnsi="Times New Roman" w:cs="Times New Roman"/>
                <w:bCs/>
                <w:iCs/>
                <w:sz w:val="24"/>
                <w:szCs w:val="24"/>
                <w:lang w:eastAsia="en-US"/>
              </w:rPr>
              <w:t xml:space="preserve">подготовить сообщение по теме: </w:t>
            </w:r>
            <w:r>
              <w:rPr>
                <w:rFonts w:ascii="Times New Roman" w:hAnsi="Times New Roman" w:cs="Times New Roman"/>
                <w:sz w:val="24"/>
                <w:szCs w:val="24"/>
                <w:lang w:eastAsia="en-US"/>
              </w:rPr>
              <w:t>«Профилактика и противодействие вовлечению в деструктивные сообщества.»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sz w:val="24"/>
                <w:szCs w:val="24"/>
                <w:highlight w:val="cyan"/>
                <w:lang w:eastAsia="en-US"/>
              </w:rPr>
            </w:pPr>
          </w:p>
        </w:tc>
      </w:tr>
      <w:tr w:rsidR="00373117" w:rsidTr="00373117">
        <w:trPr>
          <w:trHeight w:val="401"/>
        </w:trPr>
        <w:tc>
          <w:tcPr>
            <w:tcW w:w="2830" w:type="dxa"/>
            <w:vMerge w:val="restart"/>
            <w:tcBorders>
              <w:top w:val="single" w:sz="4" w:space="0" w:color="000000"/>
              <w:left w:val="single" w:sz="4" w:space="0" w:color="000000"/>
              <w:bottom w:val="single" w:sz="4" w:space="0" w:color="000000"/>
              <w:right w:val="single" w:sz="4" w:space="0" w:color="000000"/>
            </w:tcBorders>
          </w:tcPr>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Тема 9.3. </w:t>
            </w: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Достоверность информации в цифровой среде</w:t>
            </w: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Default="00373117" w:rsidP="008207E8">
            <w:pPr>
              <w:spacing w:line="240" w:lineRule="auto"/>
              <w:rPr>
                <w:rFonts w:ascii="Times New Roman" w:hAnsi="Times New Roman" w:cs="Times New Roman"/>
                <w:i/>
                <w:sz w:val="24"/>
                <w:szCs w:val="24"/>
                <w:highlight w:val="cyan"/>
                <w:lang w:eastAsia="en-US"/>
              </w:rPr>
            </w:pPr>
            <w:r>
              <w:rPr>
                <w:rFonts w:ascii="Times New Roman" w:hAnsi="Times New Roman" w:cs="Times New Roman"/>
                <w:sz w:val="24"/>
                <w:szCs w:val="24"/>
                <w:lang w:eastAsia="en-US"/>
              </w:rPr>
              <w:t xml:space="preserve">ОК 2; ОК 03; ОК 06; ПК </w:t>
            </w:r>
            <w:r w:rsidR="008207E8">
              <w:rPr>
                <w:rFonts w:ascii="Times New Roman" w:hAnsi="Times New Roman" w:cs="Times New Roman"/>
                <w:sz w:val="24"/>
                <w:szCs w:val="24"/>
                <w:lang w:eastAsia="en-US"/>
              </w:rPr>
              <w:t>2.1</w:t>
            </w:r>
            <w:r>
              <w:rPr>
                <w:rFonts w:ascii="Times New Roman" w:hAnsi="Times New Roman" w:cs="Times New Roman"/>
                <w:sz w:val="24"/>
                <w:szCs w:val="24"/>
                <w:lang w:eastAsia="en-US"/>
              </w:rPr>
              <w:t>.</w:t>
            </w:r>
          </w:p>
        </w:tc>
      </w:tr>
      <w:tr w:rsidR="00373117" w:rsidTr="00373117">
        <w:trPr>
          <w:trHeight w:val="44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after="0" w:line="240" w:lineRule="auto"/>
              <w:contextualSpacing/>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Практическое занятие</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i/>
                <w:sz w:val="24"/>
                <w:szCs w:val="24"/>
                <w:highlight w:val="cyan"/>
                <w:lang w:eastAsia="en-US"/>
              </w:rPr>
            </w:pPr>
          </w:p>
        </w:tc>
      </w:tr>
      <w:tr w:rsidR="00373117" w:rsidTr="00373117">
        <w:trPr>
          <w:trHeight w:val="44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after="0"/>
              <w:jc w:val="both"/>
              <w:rPr>
                <w:rFonts w:ascii="Times New Roman" w:hAnsi="Times New Roman" w:cs="Times New Roman"/>
                <w:sz w:val="24"/>
                <w:szCs w:val="24"/>
                <w:lang w:eastAsia="en-US"/>
              </w:rPr>
            </w:pPr>
            <w:r>
              <w:rPr>
                <w:rFonts w:ascii="Times New Roman" w:hAnsi="Times New Roman" w:cs="Times New Roman"/>
                <w:b/>
                <w:bCs/>
                <w:sz w:val="24"/>
                <w:szCs w:val="24"/>
                <w:lang w:eastAsia="en-US"/>
              </w:rPr>
              <w:t>Практическая работа №10</w:t>
            </w:r>
            <w:r>
              <w:rPr>
                <w:rFonts w:ascii="Times New Roman" w:hAnsi="Times New Roman" w:cs="Times New Roman"/>
                <w:sz w:val="24"/>
                <w:szCs w:val="24"/>
                <w:lang w:eastAsia="en-US"/>
              </w:rPr>
              <w:t xml:space="preserve"> «Опасный контент и опасные персоны» Достоверность информации в цифровой среде. Источники информации. Проверка на достоверность. «Информационный пузырь», манипуляция сознанием, пропаганда.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373117" w:rsidRDefault="00373117">
            <w:pPr>
              <w:spacing w:after="0" w:line="240" w:lineRule="auto"/>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Ответственность за действия в Интернете. Запрещённый контент. Защита прав в цифровом пространстве</w:t>
            </w:r>
          </w:p>
          <w:p w:rsidR="00373117" w:rsidRDefault="00373117">
            <w:pPr>
              <w:spacing w:after="0"/>
              <w:jc w:val="both"/>
              <w:rPr>
                <w:rFonts w:ascii="Times New Roman" w:hAnsi="Times New Roman" w:cs="Times New Roman"/>
                <w:sz w:val="24"/>
                <w:szCs w:val="24"/>
                <w:lang w:eastAsia="en-US"/>
              </w:rPr>
            </w:pPr>
            <w:r>
              <w:rPr>
                <w:rFonts w:ascii="Times New Roman" w:hAnsi="Times New Roman" w:cs="Times New Roman"/>
                <w:b/>
                <w:bCs/>
                <w:iCs/>
                <w:sz w:val="24"/>
                <w:szCs w:val="24"/>
                <w:lang w:eastAsia="en-US"/>
              </w:rPr>
              <w:t xml:space="preserve">Задание на дом: </w:t>
            </w:r>
            <w:r>
              <w:rPr>
                <w:rFonts w:ascii="Times New Roman" w:hAnsi="Times New Roman" w:cs="Times New Roman"/>
                <w:bCs/>
                <w:iCs/>
                <w:sz w:val="24"/>
                <w:szCs w:val="24"/>
                <w:lang w:eastAsia="en-US"/>
              </w:rPr>
              <w:t xml:space="preserve">подготовить сообщение по теме </w:t>
            </w:r>
            <w:r>
              <w:rPr>
                <w:rFonts w:ascii="Times New Roman" w:hAnsi="Times New Roman" w:cs="Times New Roman"/>
                <w:sz w:val="24"/>
                <w:szCs w:val="24"/>
                <w:lang w:eastAsia="en-US"/>
              </w:rPr>
              <w:t xml:space="preserve"> «Фальшивые аккаунты, </w:t>
            </w:r>
            <w:r>
              <w:rPr>
                <w:rFonts w:ascii="Times New Roman" w:hAnsi="Times New Roman" w:cs="Times New Roman"/>
                <w:sz w:val="24"/>
                <w:szCs w:val="24"/>
                <w:lang w:eastAsia="en-US"/>
              </w:rPr>
              <w:lastRenderedPageBreak/>
              <w:t>вредные советчики, манипуляторы»</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73117" w:rsidRDefault="00373117">
            <w:pPr>
              <w:rPr>
                <w:rFonts w:ascii="Times New Roman" w:hAnsi="Times New Roman" w:cs="Times New Roman"/>
                <w:sz w:val="24"/>
                <w:szCs w:val="24"/>
                <w:lang w:eastAsia="en-US"/>
              </w:rPr>
            </w:pPr>
          </w:p>
        </w:tc>
      </w:tr>
      <w:tr w:rsidR="00373117" w:rsidTr="00373117">
        <w:trPr>
          <w:trHeight w:val="508"/>
        </w:trPr>
        <w:tc>
          <w:tcPr>
            <w:tcW w:w="11165" w:type="dxa"/>
            <w:gridSpan w:val="3"/>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both"/>
              <w:rPr>
                <w:rFonts w:ascii="Times New Roman" w:hAnsi="Times New Roman" w:cs="Times New Roman"/>
                <w:sz w:val="24"/>
                <w:szCs w:val="24"/>
                <w:lang w:eastAsia="en-US"/>
              </w:rPr>
            </w:pPr>
            <w:r>
              <w:rPr>
                <w:rFonts w:ascii="Times New Roman" w:hAnsi="Times New Roman" w:cs="Times New Roman"/>
                <w:b/>
                <w:sz w:val="24"/>
                <w:szCs w:val="24"/>
                <w:lang w:eastAsia="en-US"/>
              </w:rPr>
              <w:lastRenderedPageBreak/>
              <w:t xml:space="preserve">Раздел 10. Основы противодействия экстремизму и терроризму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Pr="008207E8" w:rsidRDefault="00373117">
            <w:pPr>
              <w:spacing w:line="240" w:lineRule="auto"/>
              <w:rPr>
                <w:rFonts w:ascii="Times New Roman" w:hAnsi="Times New Roman" w:cs="Times New Roman"/>
                <w:sz w:val="24"/>
                <w:szCs w:val="24"/>
                <w:lang w:eastAsia="en-US"/>
              </w:rPr>
            </w:pPr>
            <w:r w:rsidRPr="008207E8">
              <w:rPr>
                <w:rFonts w:ascii="Times New Roman" w:hAnsi="Times New Roman" w:cs="Times New Roman"/>
                <w:sz w:val="24"/>
                <w:szCs w:val="24"/>
                <w:lang w:eastAsia="en-US"/>
              </w:rPr>
              <w:t>ОК 03; ОК 04; ОК 06; ОК 08</w:t>
            </w:r>
          </w:p>
        </w:tc>
      </w:tr>
      <w:tr w:rsidR="00373117" w:rsidTr="00373117">
        <w:trPr>
          <w:trHeight w:val="445"/>
        </w:trPr>
        <w:tc>
          <w:tcPr>
            <w:tcW w:w="2830" w:type="dxa"/>
            <w:vMerge w:val="restart"/>
            <w:tcBorders>
              <w:top w:val="single" w:sz="4" w:space="0" w:color="000000"/>
              <w:left w:val="single" w:sz="4" w:space="0" w:color="000000"/>
              <w:bottom w:val="single" w:sz="4" w:space="0" w:color="000000"/>
              <w:right w:val="single" w:sz="4" w:space="0" w:color="000000"/>
            </w:tcBorders>
          </w:tcPr>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Тема 10.1. </w:t>
            </w: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Экстремизм и терроризм как угроза устойчивого развития общества</w:t>
            </w: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Default="00373117">
            <w:pPr>
              <w:spacing w:line="240" w:lineRule="auto"/>
              <w:rPr>
                <w:rFonts w:ascii="Times New Roman" w:hAnsi="Times New Roman" w:cs="Times New Roman"/>
                <w:i/>
                <w:sz w:val="24"/>
                <w:szCs w:val="24"/>
                <w:highlight w:val="cyan"/>
                <w:lang w:eastAsia="en-US"/>
              </w:rPr>
            </w:pPr>
            <w:r>
              <w:rPr>
                <w:rFonts w:ascii="Times New Roman" w:hAnsi="Times New Roman" w:cs="Times New Roman"/>
                <w:sz w:val="24"/>
                <w:szCs w:val="24"/>
                <w:lang w:eastAsia="en-US"/>
              </w:rPr>
              <w:t>ОК 03; ОК 04; ОК 06; ОК 08</w:t>
            </w:r>
          </w:p>
        </w:tc>
      </w:tr>
      <w:tr w:rsidR="00373117" w:rsidTr="00373117">
        <w:trPr>
          <w:trHeight w:val="7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after="0"/>
              <w:jc w:val="both"/>
              <w:rPr>
                <w:rFonts w:ascii="Times New Roman" w:hAnsi="Times New Roman" w:cs="Times New Roman"/>
                <w:sz w:val="24"/>
                <w:szCs w:val="24"/>
                <w:lang w:eastAsia="en-US"/>
              </w:rPr>
            </w:pPr>
            <w:r>
              <w:rPr>
                <w:rFonts w:ascii="Times New Roman" w:hAnsi="Times New Roman" w:cs="Times New Roman"/>
                <w:b/>
                <w:sz w:val="24"/>
                <w:szCs w:val="24"/>
                <w:lang w:eastAsia="en-US"/>
              </w:rPr>
              <w:t>Экстремизм и терроризм как угроза устойчивого развития общества</w:t>
            </w:r>
            <w:r>
              <w:rPr>
                <w:rFonts w:ascii="Times New Roman" w:hAnsi="Times New Roman" w:cs="Times New Roman"/>
                <w:sz w:val="24"/>
                <w:szCs w:val="24"/>
                <w:lang w:eastAsia="en-US"/>
              </w:rPr>
              <w:t xml:space="preserve">.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w:t>
            </w:r>
          </w:p>
          <w:p w:rsidR="00373117" w:rsidRDefault="00373117">
            <w:pPr>
              <w:spacing w:after="0"/>
              <w:jc w:val="both"/>
              <w:rPr>
                <w:rFonts w:ascii="Times New Roman" w:hAnsi="Times New Roman" w:cs="Times New Roman"/>
                <w:sz w:val="24"/>
                <w:szCs w:val="24"/>
                <w:lang w:eastAsia="en-US"/>
              </w:rPr>
            </w:pPr>
            <w:r>
              <w:rPr>
                <w:rFonts w:ascii="Times New Roman" w:hAnsi="Times New Roman" w:cs="Times New Roman"/>
                <w:b/>
                <w:bCs/>
                <w:iCs/>
                <w:sz w:val="24"/>
                <w:szCs w:val="24"/>
                <w:lang w:eastAsia="en-US"/>
              </w:rPr>
              <w:t xml:space="preserve">Задание на дом: </w:t>
            </w:r>
            <w:r>
              <w:rPr>
                <w:rFonts w:ascii="Times New Roman" w:hAnsi="Times New Roman" w:cs="Times New Roman"/>
                <w:bCs/>
                <w:iCs/>
                <w:sz w:val="24"/>
                <w:szCs w:val="24"/>
                <w:lang w:eastAsia="en-US"/>
              </w:rPr>
              <w:t xml:space="preserve">подготовить сообщение по теме </w:t>
            </w:r>
            <w:r>
              <w:rPr>
                <w:rFonts w:ascii="Times New Roman" w:hAnsi="Times New Roman" w:cs="Times New Roman"/>
                <w:sz w:val="24"/>
                <w:szCs w:val="24"/>
                <w:lang w:eastAsia="en-US"/>
              </w:rPr>
              <w:t xml:space="preserve"> «Предупреждение и противодействие вовлечению в экстремистскую и террористическую деятельность»</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i/>
                <w:sz w:val="24"/>
                <w:szCs w:val="24"/>
                <w:highlight w:val="cyan"/>
                <w:lang w:eastAsia="en-US"/>
              </w:rPr>
            </w:pPr>
          </w:p>
        </w:tc>
      </w:tr>
      <w:tr w:rsidR="00373117" w:rsidTr="0037311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tcPr>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Тема 10.2. </w:t>
            </w: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Правила безопасного поведения при угрозе и совершении террористического акта  Противодействие экстремизму и терроризму</w:t>
            </w: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Default="00373117">
            <w:pPr>
              <w:spacing w:line="240" w:lineRule="auto"/>
              <w:rPr>
                <w:rFonts w:ascii="Times New Roman" w:hAnsi="Times New Roman" w:cs="Times New Roman"/>
                <w:sz w:val="24"/>
                <w:szCs w:val="24"/>
                <w:highlight w:val="cyan"/>
                <w:lang w:eastAsia="en-US"/>
              </w:rPr>
            </w:pPr>
            <w:r>
              <w:rPr>
                <w:rFonts w:ascii="Times New Roman" w:hAnsi="Times New Roman" w:cs="Times New Roman"/>
                <w:sz w:val="24"/>
                <w:szCs w:val="24"/>
                <w:lang w:eastAsia="en-US"/>
              </w:rPr>
              <w:t>ОК 03; ОК 04; ОК 06; ОК 08</w:t>
            </w:r>
          </w:p>
        </w:tc>
      </w:tr>
      <w:tr w:rsidR="00373117" w:rsidTr="00373117">
        <w:trPr>
          <w:trHeight w:val="24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after="0"/>
              <w:jc w:val="both"/>
              <w:rPr>
                <w:rFonts w:ascii="Times New Roman" w:hAnsi="Times New Roman" w:cs="Times New Roman"/>
                <w:sz w:val="24"/>
                <w:szCs w:val="24"/>
                <w:lang w:eastAsia="en-US"/>
              </w:rPr>
            </w:pPr>
            <w:r>
              <w:rPr>
                <w:rFonts w:ascii="Times New Roman" w:hAnsi="Times New Roman" w:cs="Times New Roman"/>
                <w:b/>
                <w:sz w:val="24"/>
                <w:szCs w:val="24"/>
                <w:lang w:eastAsia="en-US"/>
              </w:rPr>
              <w:t>Формы совершения террористических актов</w:t>
            </w:r>
            <w:r>
              <w:rPr>
                <w:rFonts w:ascii="Times New Roman" w:hAnsi="Times New Roman" w:cs="Times New Roman"/>
                <w:sz w:val="24"/>
                <w:szCs w:val="24"/>
                <w:lang w:eastAsia="en-US"/>
              </w:rPr>
              <w:t>.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r>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p w:rsidR="00373117" w:rsidRDefault="00373117">
            <w:pPr>
              <w:spacing w:line="240" w:lineRule="auto"/>
              <w:ind w:left="57" w:right="57"/>
              <w:contextualSpacing/>
              <w:jc w:val="both"/>
              <w:rPr>
                <w:rFonts w:ascii="Times New Roman" w:hAnsi="Times New Roman" w:cs="Times New Roman"/>
                <w:sz w:val="24"/>
                <w:szCs w:val="24"/>
                <w:lang w:eastAsia="en-US"/>
              </w:rPr>
            </w:pPr>
            <w:r>
              <w:rPr>
                <w:rFonts w:ascii="Times New Roman" w:hAnsi="Times New Roman" w:cs="Times New Roman"/>
                <w:b/>
                <w:bCs/>
                <w:iCs/>
                <w:sz w:val="24"/>
                <w:szCs w:val="24"/>
                <w:lang w:eastAsia="en-US"/>
              </w:rPr>
              <w:t>Задание на дом:</w:t>
            </w:r>
            <w:r>
              <w:rPr>
                <w:rFonts w:ascii="Times New Roman" w:hAnsi="Times New Roman" w:cs="Times New Roman"/>
                <w:sz w:val="24"/>
                <w:szCs w:val="24"/>
                <w:lang w:eastAsia="en-US"/>
              </w:rPr>
              <w:t xml:space="preserve"> Правила поведения и порядок действий при угрозе или совершении террористического акта</w:t>
            </w:r>
          </w:p>
        </w:tc>
        <w:tc>
          <w:tcPr>
            <w:tcW w:w="2126" w:type="dxa"/>
            <w:tcBorders>
              <w:top w:val="single" w:sz="4" w:space="0" w:color="000000"/>
              <w:left w:val="single" w:sz="4" w:space="0" w:color="000000"/>
              <w:bottom w:val="single" w:sz="4" w:space="0" w:color="000000"/>
              <w:right w:val="single" w:sz="4" w:space="0" w:color="000000"/>
            </w:tcBorders>
          </w:tcPr>
          <w:p w:rsidR="00373117" w:rsidRDefault="00373117">
            <w:pPr>
              <w:spacing w:line="240" w:lineRule="auto"/>
              <w:jc w:val="center"/>
              <w:rPr>
                <w:rFonts w:ascii="Times New Roman" w:hAnsi="Times New Roman" w:cs="Times New Roman"/>
                <w:sz w:val="24"/>
                <w:szCs w:val="24"/>
                <w:lang w:eastAsia="en-US"/>
              </w:rPr>
            </w:pPr>
          </w:p>
          <w:p w:rsidR="00373117" w:rsidRDefault="00373117">
            <w:pPr>
              <w:spacing w:line="240" w:lineRule="auto"/>
              <w:jc w:val="center"/>
              <w:rPr>
                <w:rFonts w:ascii="Times New Roman" w:hAnsi="Times New Roman" w:cs="Times New Roman"/>
                <w:sz w:val="24"/>
                <w:szCs w:val="24"/>
                <w:lang w:eastAsia="en-US"/>
              </w:rPr>
            </w:pPr>
          </w:p>
          <w:p w:rsidR="00373117" w:rsidRDefault="00373117">
            <w:pPr>
              <w:spacing w:line="240" w:lineRule="auto"/>
              <w:jc w:val="center"/>
              <w:rPr>
                <w:rFonts w:ascii="Times New Roman" w:hAnsi="Times New Roman" w:cs="Times New Roman"/>
                <w:sz w:val="24"/>
                <w:szCs w:val="24"/>
                <w:lang w:eastAsia="en-US"/>
              </w:rPr>
            </w:pPr>
          </w:p>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sz w:val="24"/>
                <w:szCs w:val="24"/>
                <w:highlight w:val="cyan"/>
                <w:lang w:eastAsia="en-US"/>
              </w:rPr>
            </w:pPr>
          </w:p>
        </w:tc>
      </w:tr>
      <w:tr w:rsidR="00373117" w:rsidTr="00373117">
        <w:trPr>
          <w:trHeight w:val="697"/>
        </w:trPr>
        <w:tc>
          <w:tcPr>
            <w:tcW w:w="11165" w:type="dxa"/>
            <w:gridSpan w:val="3"/>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Раздел 11. Основы военной подготовки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jc w:val="center"/>
              <w:rPr>
                <w:rFonts w:ascii="Times New Roman" w:hAnsi="Times New Roman" w:cs="Times New Roman"/>
                <w:sz w:val="24"/>
                <w:szCs w:val="24"/>
                <w:lang w:eastAsia="en-US"/>
              </w:rPr>
            </w:pPr>
            <w:r>
              <w:rPr>
                <w:rFonts w:ascii="Times New Roman" w:hAnsi="Times New Roman" w:cs="Times New Roman"/>
                <w:b/>
                <w:sz w:val="24"/>
                <w:szCs w:val="24"/>
                <w:lang w:eastAsia="en-US"/>
              </w:rPr>
              <w:t>10/-</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Pr="008207E8" w:rsidRDefault="00373117">
            <w:pPr>
              <w:spacing w:line="240" w:lineRule="auto"/>
              <w:rPr>
                <w:rFonts w:ascii="Times New Roman" w:hAnsi="Times New Roman" w:cs="Times New Roman"/>
                <w:sz w:val="24"/>
                <w:szCs w:val="24"/>
                <w:lang w:eastAsia="en-US"/>
              </w:rPr>
            </w:pPr>
            <w:r w:rsidRPr="008207E8">
              <w:rPr>
                <w:rFonts w:ascii="Times New Roman" w:hAnsi="Times New Roman" w:cs="Times New Roman"/>
                <w:sz w:val="24"/>
                <w:szCs w:val="24"/>
                <w:lang w:eastAsia="en-US"/>
              </w:rPr>
              <w:t>ОК 01; ОК 02; ОК 03; ОК  04; ОК 06; ОК 07; ОК 8</w:t>
            </w:r>
          </w:p>
        </w:tc>
      </w:tr>
      <w:tr w:rsidR="00373117" w:rsidTr="00373117">
        <w:trPr>
          <w:trHeight w:val="314"/>
        </w:trPr>
        <w:tc>
          <w:tcPr>
            <w:tcW w:w="2830" w:type="dxa"/>
            <w:vMerge w:val="restart"/>
            <w:tcBorders>
              <w:top w:val="single" w:sz="4" w:space="0" w:color="000000"/>
              <w:left w:val="single" w:sz="4" w:space="0" w:color="000000"/>
              <w:bottom w:val="single" w:sz="4" w:space="0" w:color="000000"/>
              <w:right w:val="single" w:sz="4" w:space="0" w:color="000000"/>
            </w:tcBorders>
          </w:tcPr>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Тема 11.1. </w:t>
            </w: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Оборона страны как обязательное условие благополучного развития страны</w:t>
            </w: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Default="00373117">
            <w:pPr>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ОК 03; ОК  04</w:t>
            </w:r>
            <w:r>
              <w:rPr>
                <w:rFonts w:ascii="Times New Roman" w:hAnsi="Times New Roman" w:cs="Times New Roman"/>
                <w:color w:val="C00000"/>
                <w:sz w:val="24"/>
                <w:szCs w:val="24"/>
                <w:lang w:eastAsia="en-US"/>
              </w:rPr>
              <w:t xml:space="preserve">; </w:t>
            </w:r>
            <w:r>
              <w:rPr>
                <w:rFonts w:ascii="Times New Roman" w:hAnsi="Times New Roman" w:cs="Times New Roman"/>
                <w:sz w:val="24"/>
                <w:szCs w:val="24"/>
                <w:lang w:eastAsia="en-US"/>
              </w:rPr>
              <w:t>ОК 06; ОК 07</w:t>
            </w:r>
          </w:p>
        </w:tc>
      </w:tr>
      <w:tr w:rsidR="00373117" w:rsidTr="00373117">
        <w:trPr>
          <w:trHeight w:val="279"/>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both"/>
              <w:rPr>
                <w:rFonts w:ascii="Times New Roman" w:hAnsi="Times New Roman" w:cs="Times New Roman"/>
                <w:b/>
                <w:bCs/>
                <w:iCs/>
                <w:sz w:val="24"/>
                <w:szCs w:val="24"/>
                <w:lang w:eastAsia="en-US"/>
              </w:rPr>
            </w:pPr>
            <w:r>
              <w:rPr>
                <w:rFonts w:ascii="Times New Roman" w:hAnsi="Times New Roman" w:cs="Times New Roman"/>
                <w:b/>
                <w:sz w:val="24"/>
                <w:szCs w:val="24"/>
                <w:lang w:eastAsia="en-US"/>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w:t>
            </w:r>
            <w:r>
              <w:rPr>
                <w:rFonts w:ascii="Times New Roman" w:hAnsi="Times New Roman" w:cs="Times New Roman"/>
                <w:sz w:val="24"/>
                <w:szCs w:val="24"/>
                <w:lang w:eastAsia="en-US"/>
              </w:rPr>
              <w:t>.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r>
              <w:rPr>
                <w:rFonts w:ascii="Times New Roman" w:hAnsi="Times New Roman" w:cs="Times New Roman"/>
                <w:b/>
                <w:bCs/>
                <w:iCs/>
                <w:sz w:val="24"/>
                <w:szCs w:val="24"/>
                <w:lang w:eastAsia="en-US"/>
              </w:rPr>
              <w:t xml:space="preserve"> </w:t>
            </w:r>
          </w:p>
          <w:p w:rsidR="00373117" w:rsidRDefault="00373117">
            <w:pPr>
              <w:spacing w:line="240" w:lineRule="auto"/>
              <w:jc w:val="both"/>
              <w:rPr>
                <w:rFonts w:ascii="Times New Roman" w:hAnsi="Times New Roman" w:cs="Times New Roman"/>
                <w:sz w:val="24"/>
                <w:szCs w:val="24"/>
                <w:lang w:eastAsia="en-US"/>
              </w:rPr>
            </w:pPr>
            <w:r>
              <w:rPr>
                <w:rFonts w:ascii="Times New Roman" w:hAnsi="Times New Roman" w:cs="Times New Roman"/>
                <w:b/>
                <w:bCs/>
                <w:iCs/>
                <w:sz w:val="24"/>
                <w:szCs w:val="24"/>
                <w:lang w:eastAsia="en-US"/>
              </w:rPr>
              <w:t>Задание на дом:</w:t>
            </w:r>
            <w:r>
              <w:rPr>
                <w:rFonts w:ascii="Times New Roman" w:eastAsia="Times New Roman" w:hAnsi="Times New Roman" w:cs="Times New Roman"/>
                <w:bCs/>
                <w:sz w:val="24"/>
                <w:szCs w:val="24"/>
                <w:lang w:eastAsia="en-US"/>
              </w:rPr>
              <w:t xml:space="preserve"> подготовить презентацию на тему: Основное вооружение мотострелковых войск ВС РФ( или любых других войск)</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sz w:val="24"/>
                <w:szCs w:val="24"/>
                <w:lang w:eastAsia="en-US"/>
              </w:rPr>
            </w:pPr>
          </w:p>
        </w:tc>
      </w:tr>
      <w:tr w:rsidR="00373117" w:rsidTr="00373117">
        <w:trPr>
          <w:trHeight w:val="288"/>
        </w:trPr>
        <w:tc>
          <w:tcPr>
            <w:tcW w:w="2830" w:type="dxa"/>
            <w:vMerge w:val="restart"/>
            <w:tcBorders>
              <w:top w:val="single" w:sz="4" w:space="0" w:color="000000"/>
              <w:left w:val="single" w:sz="4" w:space="0" w:color="000000"/>
              <w:bottom w:val="single" w:sz="4" w:space="0" w:color="000000"/>
              <w:right w:val="single" w:sz="4" w:space="0" w:color="000000"/>
            </w:tcBorders>
          </w:tcPr>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Тема 11.2. </w:t>
            </w: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Виды, назначение и характеристики современного оружия</w:t>
            </w:r>
          </w:p>
          <w:p w:rsidR="00373117" w:rsidRDefault="00373117">
            <w:pPr>
              <w:spacing w:line="240" w:lineRule="auto"/>
              <w:rPr>
                <w:rFonts w:ascii="Times New Roman" w:hAnsi="Times New Roman" w:cs="Times New Roman"/>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both"/>
              <w:rPr>
                <w:rFonts w:ascii="Times New Roman" w:hAnsi="Times New Roman" w:cs="Times New Roman"/>
                <w:b/>
                <w:i/>
                <w:sz w:val="24"/>
                <w:szCs w:val="24"/>
                <w:lang w:eastAsia="en-US"/>
              </w:rPr>
            </w:pPr>
            <w:r>
              <w:rPr>
                <w:rFonts w:ascii="Times New Roman" w:hAnsi="Times New Roman" w:cs="Times New Roman"/>
                <w:b/>
                <w:sz w:val="24"/>
                <w:szCs w:val="24"/>
                <w:lang w:eastAsia="en-US"/>
              </w:rPr>
              <w:t>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Default="00373117">
            <w:pPr>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ОК 01; ОК 06; ОК 08</w:t>
            </w:r>
          </w:p>
        </w:tc>
      </w:tr>
      <w:tr w:rsidR="00373117" w:rsidTr="00373117">
        <w:trPr>
          <w:trHeight w:val="28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after="0" w:line="240" w:lineRule="auto"/>
              <w:jc w:val="both"/>
              <w:rPr>
                <w:rFonts w:ascii="Times New Roman" w:hAnsi="Times New Roman" w:cs="Times New Roman"/>
                <w:sz w:val="24"/>
                <w:szCs w:val="24"/>
                <w:lang w:eastAsia="en-US"/>
              </w:rPr>
            </w:pPr>
            <w:r>
              <w:rPr>
                <w:rFonts w:ascii="Times New Roman" w:hAnsi="Times New Roman" w:cs="Times New Roman"/>
                <w:b/>
                <w:sz w:val="24"/>
                <w:szCs w:val="24"/>
                <w:lang w:eastAsia="en-US"/>
              </w:rPr>
              <w:t>Стрелковое оружие.</w:t>
            </w:r>
            <w:r>
              <w:rPr>
                <w:rFonts w:ascii="Times New Roman" w:hAnsi="Times New Roman" w:cs="Times New Roman"/>
                <w:sz w:val="24"/>
                <w:szCs w:val="24"/>
                <w:lang w:eastAsia="en-US"/>
              </w:rPr>
              <w:t xml:space="preserve">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rsidR="00373117" w:rsidRDefault="00373117">
            <w:pPr>
              <w:spacing w:after="0" w:line="240" w:lineRule="auto"/>
              <w:jc w:val="both"/>
              <w:rPr>
                <w:rFonts w:ascii="Times New Roman" w:hAnsi="Times New Roman" w:cs="Times New Roman"/>
                <w:b/>
                <w:sz w:val="24"/>
                <w:szCs w:val="24"/>
                <w:lang w:eastAsia="en-US"/>
              </w:rPr>
            </w:pPr>
            <w:r>
              <w:rPr>
                <w:rFonts w:ascii="Times New Roman" w:hAnsi="Times New Roman" w:cs="Times New Roman"/>
                <w:b/>
                <w:bCs/>
                <w:iCs/>
                <w:sz w:val="24"/>
                <w:szCs w:val="24"/>
                <w:lang w:eastAsia="en-US"/>
              </w:rPr>
              <w:t>Задание на дом:</w:t>
            </w:r>
            <w:r>
              <w:rPr>
                <w:rFonts w:ascii="Times New Roman" w:eastAsia="Times New Roman" w:hAnsi="Times New Roman" w:cs="Times New Roman"/>
                <w:bCs/>
                <w:sz w:val="24"/>
                <w:szCs w:val="24"/>
                <w:lang w:eastAsia="en-US"/>
              </w:rPr>
              <w:t xml:space="preserve"> подготовить презентацию на тему:</w:t>
            </w:r>
            <w:r>
              <w:rPr>
                <w:rFonts w:ascii="Times New Roman" w:hAnsi="Times New Roman" w:cs="Times New Roman"/>
                <w:sz w:val="24"/>
                <w:szCs w:val="24"/>
                <w:lang w:eastAsia="en-US"/>
              </w:rPr>
              <w:t xml:space="preserve"> Современные виды стрелкового оружия</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sz w:val="24"/>
                <w:szCs w:val="24"/>
                <w:lang w:eastAsia="en-US"/>
              </w:rPr>
            </w:pPr>
          </w:p>
        </w:tc>
      </w:tr>
      <w:tr w:rsidR="00373117" w:rsidTr="00373117">
        <w:trPr>
          <w:trHeight w:val="34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both"/>
              <w:rPr>
                <w:rFonts w:ascii="Times New Roman" w:hAnsi="Times New Roman" w:cs="Times New Roman"/>
                <w:i/>
                <w:sz w:val="24"/>
                <w:szCs w:val="24"/>
                <w:lang w:eastAsia="en-US"/>
              </w:rPr>
            </w:pPr>
            <w:r>
              <w:rPr>
                <w:rFonts w:ascii="Times New Roman" w:hAnsi="Times New Roman" w:cs="Times New Roman"/>
                <w:b/>
                <w:sz w:val="24"/>
                <w:szCs w:val="24"/>
                <w:lang w:eastAsia="en-US"/>
              </w:rPr>
              <w:t>Практическое  занятие</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sz w:val="24"/>
                <w:szCs w:val="24"/>
                <w:lang w:eastAsia="en-US"/>
              </w:rPr>
            </w:pPr>
          </w:p>
        </w:tc>
      </w:tr>
      <w:tr w:rsidR="00373117" w:rsidTr="00373117">
        <w:trPr>
          <w:trHeight w:val="34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after="0" w:line="240" w:lineRule="atLeast"/>
              <w:jc w:val="both"/>
              <w:rPr>
                <w:rFonts w:ascii="Times New Roman" w:hAnsi="Times New Roman" w:cs="Times New Roman"/>
                <w:b/>
                <w:sz w:val="24"/>
                <w:szCs w:val="24"/>
                <w:lang w:eastAsia="en-US"/>
              </w:rPr>
            </w:pPr>
            <w:r>
              <w:rPr>
                <w:rFonts w:ascii="Times New Roman" w:hAnsi="Times New Roman" w:cs="Times New Roman"/>
                <w:b/>
                <w:bCs/>
                <w:sz w:val="24"/>
                <w:szCs w:val="24"/>
                <w:lang w:eastAsia="en-US"/>
              </w:rPr>
              <w:t>Практическая работа №12</w:t>
            </w:r>
            <w:r>
              <w:rPr>
                <w:rFonts w:ascii="Times New Roman" w:hAnsi="Times New Roman" w:cs="Times New Roman"/>
                <w:sz w:val="24"/>
                <w:szCs w:val="24"/>
                <w:lang w:eastAsia="en-US"/>
              </w:rPr>
              <w:t xml:space="preserve">   </w:t>
            </w:r>
            <w:r>
              <w:rPr>
                <w:rFonts w:ascii="Times New Roman" w:eastAsia="Trebuchet MS" w:hAnsi="Times New Roman" w:cs="Times New Roman"/>
                <w:bCs/>
                <w:sz w:val="24"/>
                <w:szCs w:val="24"/>
                <w:lang w:eastAsia="en-US"/>
              </w:rPr>
              <w:t xml:space="preserve">Понятие о назначении и боевых свойствах оружия, его устройстве, мерах безопасности при обращении с оружием и патронами, о неполной и полной разборке автомата, назначении частей, узлов и механизмов автомата. </w:t>
            </w:r>
            <w:r>
              <w:rPr>
                <w:rFonts w:ascii="Times New Roman" w:hAnsi="Times New Roman" w:cs="Times New Roman"/>
                <w:b/>
                <w:sz w:val="24"/>
                <w:szCs w:val="24"/>
                <w:lang w:eastAsia="en-US"/>
              </w:rPr>
              <w:t>Разборка и сборка автомата Калашникова</w:t>
            </w:r>
          </w:p>
          <w:p w:rsidR="00373117" w:rsidRDefault="00373117">
            <w:pPr>
              <w:widowControl w:val="0"/>
              <w:shd w:val="clear" w:color="auto" w:fill="FFFFFF" w:themeFill="background1"/>
              <w:autoSpaceDE w:val="0"/>
              <w:autoSpaceDN w:val="0"/>
              <w:spacing w:after="0" w:line="240" w:lineRule="auto"/>
              <w:jc w:val="both"/>
              <w:rPr>
                <w:rFonts w:ascii="Times New Roman" w:hAnsi="Times New Roman" w:cs="Times New Roman"/>
                <w:b/>
                <w:sz w:val="24"/>
                <w:szCs w:val="24"/>
                <w:lang w:eastAsia="en-US"/>
              </w:rPr>
            </w:pPr>
            <w:r>
              <w:rPr>
                <w:rFonts w:ascii="Times New Roman" w:hAnsi="Times New Roman" w:cs="Times New Roman"/>
                <w:b/>
                <w:bCs/>
                <w:iCs/>
                <w:sz w:val="24"/>
                <w:szCs w:val="24"/>
                <w:lang w:eastAsia="en-US"/>
              </w:rPr>
              <w:t xml:space="preserve">Задание на дом: повторить </w:t>
            </w:r>
            <w:r>
              <w:rPr>
                <w:rFonts w:ascii="Times New Roman" w:hAnsi="Times New Roman" w:cs="Times New Roman"/>
                <w:bCs/>
                <w:iCs/>
                <w:sz w:val="24"/>
                <w:szCs w:val="24"/>
                <w:lang w:eastAsia="en-US"/>
              </w:rPr>
              <w:t>п</w:t>
            </w:r>
            <w:r>
              <w:rPr>
                <w:rFonts w:ascii="Times New Roman" w:eastAsia="Trebuchet MS" w:hAnsi="Times New Roman" w:cs="Times New Roman"/>
                <w:sz w:val="24"/>
                <w:szCs w:val="24"/>
                <w:lang w:eastAsia="en-US"/>
              </w:rPr>
              <w:t>орядок неполной сборки и разборки ММГ АК-74</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73117" w:rsidRDefault="00373117">
            <w:pPr>
              <w:rPr>
                <w:rFonts w:ascii="Times New Roman" w:hAnsi="Times New Roman" w:cs="Times New Roman"/>
                <w:sz w:val="24"/>
                <w:szCs w:val="24"/>
                <w:lang w:eastAsia="en-US"/>
              </w:rPr>
            </w:pPr>
          </w:p>
        </w:tc>
      </w:tr>
      <w:tr w:rsidR="00373117" w:rsidTr="00373117">
        <w:trPr>
          <w:trHeight w:val="321"/>
        </w:trPr>
        <w:tc>
          <w:tcPr>
            <w:tcW w:w="2830" w:type="dxa"/>
            <w:vMerge w:val="restart"/>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Тема 11.3 </w:t>
            </w: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Виды оружия </w:t>
            </w:r>
            <w:r>
              <w:rPr>
                <w:rFonts w:ascii="Times New Roman" w:hAnsi="Times New Roman" w:cs="Times New Roman"/>
                <w:b/>
                <w:sz w:val="24"/>
                <w:szCs w:val="24"/>
                <w:lang w:eastAsia="en-US"/>
              </w:rPr>
              <w:lastRenderedPageBreak/>
              <w:t>массового поражения и поражающие факторы. Средства индивидуальной и коллективной защиты</w:t>
            </w: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after="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Default="00373117">
            <w:pPr>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ОК 07; ОК 08</w:t>
            </w:r>
          </w:p>
        </w:tc>
      </w:tr>
      <w:tr w:rsidR="00373117" w:rsidTr="00373117">
        <w:trPr>
          <w:trHeight w:val="34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after="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Практическое занятие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sz w:val="24"/>
                <w:szCs w:val="24"/>
                <w:lang w:eastAsia="en-US"/>
              </w:rPr>
            </w:pPr>
          </w:p>
        </w:tc>
      </w:tr>
      <w:tr w:rsidR="00373117" w:rsidTr="00373117">
        <w:trPr>
          <w:trHeight w:val="1164"/>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both"/>
              <w:rPr>
                <w:rFonts w:ascii="Times New Roman" w:hAnsi="Times New Roman" w:cs="Times New Roman"/>
                <w:sz w:val="24"/>
                <w:szCs w:val="24"/>
                <w:lang w:eastAsia="en-US"/>
              </w:rPr>
            </w:pPr>
            <w:r>
              <w:rPr>
                <w:rFonts w:ascii="Times New Roman" w:hAnsi="Times New Roman" w:cs="Times New Roman"/>
                <w:b/>
                <w:bCs/>
                <w:sz w:val="24"/>
                <w:szCs w:val="24"/>
                <w:lang w:eastAsia="en-US"/>
              </w:rPr>
              <w:t>Практическая работа №13</w:t>
            </w:r>
            <w:r>
              <w:rPr>
                <w:rFonts w:ascii="Times New Roman" w:hAnsi="Times New Roman" w:cs="Times New Roman"/>
                <w:sz w:val="24"/>
                <w:szCs w:val="24"/>
                <w:lang w:eastAsia="en-US"/>
              </w:rPr>
              <w:t xml:space="preserve"> </w:t>
            </w:r>
            <w:r>
              <w:rPr>
                <w:rFonts w:ascii="Times New Roman" w:hAnsi="Times New Roman" w:cs="Times New Roman"/>
                <w:b/>
                <w:sz w:val="24"/>
                <w:szCs w:val="24"/>
                <w:lang w:eastAsia="en-US"/>
              </w:rPr>
              <w:t>Понятие оружия массового поражения</w:t>
            </w:r>
            <w:r>
              <w:rPr>
                <w:rFonts w:ascii="Times New Roman" w:hAnsi="Times New Roman" w:cs="Times New Roman"/>
                <w:sz w:val="24"/>
                <w:szCs w:val="24"/>
                <w:lang w:eastAsia="en-US"/>
              </w:rPr>
              <w:t xml:space="preserve">. История его развития, примеры применения. Его роль в современном бою. </w:t>
            </w:r>
          </w:p>
          <w:p w:rsidR="00373117" w:rsidRDefault="00373117">
            <w:pPr>
              <w:spacing w:line="240" w:lineRule="auto"/>
              <w:jc w:val="both"/>
              <w:rPr>
                <w:rFonts w:ascii="Times New Roman" w:hAnsi="Times New Roman" w:cs="Times New Roman"/>
                <w:sz w:val="24"/>
                <w:szCs w:val="24"/>
                <w:lang w:eastAsia="en-US"/>
              </w:rPr>
            </w:pPr>
            <w:r>
              <w:rPr>
                <w:rFonts w:ascii="Times New Roman" w:hAnsi="Times New Roman" w:cs="Times New Roman"/>
                <w:b/>
                <w:bCs/>
                <w:iCs/>
                <w:sz w:val="24"/>
                <w:szCs w:val="24"/>
                <w:lang w:eastAsia="en-US"/>
              </w:rPr>
              <w:t>Задание на дом:</w:t>
            </w:r>
            <w:r>
              <w:rPr>
                <w:rFonts w:ascii="Times New Roman" w:hAnsi="Times New Roman" w:cs="Times New Roman"/>
                <w:sz w:val="24"/>
                <w:szCs w:val="24"/>
                <w:lang w:eastAsia="en-US"/>
              </w:rPr>
              <w:t xml:space="preserve"> Подготовка к работе в группах по темам: Отравляющие вещества, их назначение и классификация. Внешние признаки применения бактериологического (биологического) оружия.</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sz w:val="24"/>
                <w:szCs w:val="24"/>
                <w:lang w:eastAsia="en-US"/>
              </w:rPr>
            </w:pPr>
          </w:p>
        </w:tc>
      </w:tr>
      <w:tr w:rsidR="00373117" w:rsidTr="00373117">
        <w:trPr>
          <w:trHeight w:val="355"/>
        </w:trPr>
        <w:tc>
          <w:tcPr>
            <w:tcW w:w="2830" w:type="dxa"/>
            <w:vMerge w:val="restart"/>
            <w:tcBorders>
              <w:top w:val="single" w:sz="4" w:space="0" w:color="000000"/>
              <w:left w:val="single" w:sz="4" w:space="0" w:color="000000"/>
              <w:bottom w:val="single" w:sz="4" w:space="0" w:color="000000"/>
              <w:right w:val="single" w:sz="4" w:space="0" w:color="000000"/>
            </w:tcBorders>
          </w:tcPr>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Тема 11.4. </w:t>
            </w:r>
          </w:p>
          <w:p w:rsidR="00373117" w:rsidRDefault="00373117">
            <w:pPr>
              <w:spacing w:line="240" w:lineRule="auto"/>
              <w:rPr>
                <w:rFonts w:ascii="Times New Roman" w:hAnsi="Times New Roman" w:cs="Times New Roman"/>
                <w:b/>
                <w:sz w:val="24"/>
                <w:szCs w:val="24"/>
                <w:lang w:eastAsia="en-US"/>
              </w:rPr>
            </w:pPr>
          </w:p>
          <w:p w:rsidR="00373117" w:rsidRDefault="00373117">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Беспилотные системы и радиосвязь</w:t>
            </w: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line="240" w:lineRule="auto"/>
              <w:jc w:val="both"/>
              <w:rPr>
                <w:rFonts w:ascii="Times New Roman" w:hAnsi="Times New Roman" w:cs="Times New Roman"/>
                <w:b/>
                <w:i/>
                <w:sz w:val="24"/>
                <w:szCs w:val="24"/>
                <w:lang w:eastAsia="en-US"/>
              </w:rPr>
            </w:pPr>
            <w:r>
              <w:rPr>
                <w:rFonts w:ascii="Times New Roman" w:hAnsi="Times New Roman" w:cs="Times New Roman"/>
                <w:b/>
                <w:sz w:val="24"/>
                <w:szCs w:val="24"/>
                <w:lang w:eastAsia="en-US"/>
              </w:rPr>
              <w:t>Содержание учебного материала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73117" w:rsidRDefault="00373117">
            <w:pPr>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ОК 02</w:t>
            </w:r>
          </w:p>
        </w:tc>
      </w:tr>
      <w:tr w:rsidR="00373117" w:rsidTr="00373117">
        <w:trPr>
          <w:trHeight w:val="56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b/>
                <w:sz w:val="24"/>
                <w:szCs w:val="24"/>
                <w:lang w:eastAsia="en-US"/>
              </w:rPr>
            </w:pPr>
          </w:p>
        </w:tc>
        <w:tc>
          <w:tcPr>
            <w:tcW w:w="8335" w:type="dxa"/>
            <w:gridSpan w:val="2"/>
            <w:tcBorders>
              <w:top w:val="single" w:sz="4" w:space="0" w:color="000000"/>
              <w:left w:val="single" w:sz="4" w:space="0" w:color="000000"/>
              <w:bottom w:val="single" w:sz="4" w:space="0" w:color="000000"/>
              <w:right w:val="single" w:sz="4" w:space="0" w:color="000000"/>
            </w:tcBorders>
            <w:hideMark/>
          </w:tcPr>
          <w:p w:rsidR="00373117" w:rsidRDefault="00373117">
            <w:pPr>
              <w:spacing w:after="0"/>
              <w:jc w:val="both"/>
              <w:rPr>
                <w:rFonts w:ascii="Times New Roman" w:hAnsi="Times New Roman" w:cs="Times New Roman"/>
                <w:sz w:val="24"/>
                <w:szCs w:val="24"/>
                <w:lang w:eastAsia="en-US"/>
              </w:rPr>
            </w:pPr>
            <w:r>
              <w:rPr>
                <w:rFonts w:ascii="Times New Roman" w:hAnsi="Times New Roman" w:cs="Times New Roman"/>
                <w:b/>
                <w:sz w:val="24"/>
                <w:szCs w:val="24"/>
                <w:lang w:eastAsia="en-US"/>
              </w:rPr>
              <w:t>История возникновения и развития беспилотных авиасистем (БАС).</w:t>
            </w:r>
            <w:r>
              <w:rPr>
                <w:rFonts w:ascii="Times New Roman" w:hAnsi="Times New Roman" w:cs="Times New Roman"/>
                <w:sz w:val="24"/>
                <w:szCs w:val="24"/>
                <w:lang w:eastAsia="en-US"/>
              </w:rPr>
              <w:t xml:space="preserve">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катеры (БЭК). История возникновения и развития радиосвязи. Радиосвязь, назначение и основные требования. </w:t>
            </w:r>
          </w:p>
          <w:p w:rsidR="00373117" w:rsidRDefault="00373117">
            <w:pPr>
              <w:spacing w:after="0"/>
              <w:jc w:val="both"/>
              <w:rPr>
                <w:rFonts w:ascii="Times New Roman" w:hAnsi="Times New Roman" w:cs="Times New Roman"/>
                <w:sz w:val="24"/>
                <w:szCs w:val="24"/>
                <w:lang w:eastAsia="en-US"/>
              </w:rPr>
            </w:pPr>
            <w:r>
              <w:rPr>
                <w:rFonts w:ascii="Times New Roman" w:hAnsi="Times New Roman" w:cs="Times New Roman"/>
                <w:b/>
                <w:bCs/>
                <w:iCs/>
                <w:sz w:val="24"/>
                <w:szCs w:val="24"/>
                <w:lang w:eastAsia="en-US"/>
              </w:rPr>
              <w:t>Задание на дом:</w:t>
            </w:r>
            <w:r>
              <w:rPr>
                <w:rFonts w:ascii="Times New Roman" w:eastAsia="Times New Roman" w:hAnsi="Times New Roman" w:cs="Times New Roman"/>
                <w:bCs/>
                <w:sz w:val="24"/>
                <w:szCs w:val="24"/>
                <w:lang w:eastAsia="en-US"/>
              </w:rPr>
              <w:t xml:space="preserve"> подготовить презентацию на тему</w:t>
            </w:r>
            <w:r>
              <w:rPr>
                <w:rFonts w:ascii="Times New Roman" w:hAnsi="Times New Roman" w:cs="Times New Roman"/>
                <w:sz w:val="24"/>
                <w:szCs w:val="24"/>
                <w:lang w:eastAsia="en-US"/>
              </w:rPr>
              <w:t xml:space="preserve"> «Предназначение, общее устройство и тактико-технические характеристики переносных радиостанций»</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after="0"/>
              <w:rPr>
                <w:rFonts w:ascii="Times New Roman" w:hAnsi="Times New Roman" w:cs="Times New Roman"/>
                <w:sz w:val="24"/>
                <w:szCs w:val="24"/>
                <w:lang w:eastAsia="en-US"/>
              </w:rPr>
            </w:pPr>
          </w:p>
        </w:tc>
      </w:tr>
      <w:tr w:rsidR="00373117" w:rsidTr="00373117">
        <w:trPr>
          <w:trHeight w:val="562"/>
        </w:trPr>
        <w:tc>
          <w:tcPr>
            <w:tcW w:w="11165" w:type="dxa"/>
            <w:gridSpan w:val="3"/>
            <w:tcBorders>
              <w:top w:val="single" w:sz="4" w:space="0" w:color="000000"/>
              <w:left w:val="single" w:sz="4" w:space="0" w:color="000000"/>
              <w:bottom w:val="single" w:sz="4" w:space="0" w:color="000000"/>
              <w:right w:val="single" w:sz="4" w:space="0" w:color="000000"/>
            </w:tcBorders>
            <w:hideMark/>
          </w:tcPr>
          <w:p w:rsidR="00373117" w:rsidRDefault="00373117">
            <w:pPr>
              <w:spacing w:after="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Промежуточная аттестация по дисциплине(дифференцированный зачёт)</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73117" w:rsidRDefault="00373117">
            <w:pPr>
              <w:rPr>
                <w:rFonts w:ascii="Times New Roman" w:hAnsi="Times New Roman" w:cs="Times New Roman"/>
                <w:sz w:val="24"/>
                <w:szCs w:val="24"/>
                <w:lang w:eastAsia="en-US"/>
              </w:rPr>
            </w:pPr>
          </w:p>
        </w:tc>
      </w:tr>
      <w:tr w:rsidR="00373117" w:rsidTr="00373117">
        <w:trPr>
          <w:trHeight w:val="562"/>
        </w:trPr>
        <w:tc>
          <w:tcPr>
            <w:tcW w:w="11165" w:type="dxa"/>
            <w:gridSpan w:val="3"/>
            <w:tcBorders>
              <w:top w:val="single" w:sz="4" w:space="0" w:color="000000"/>
              <w:left w:val="single" w:sz="4" w:space="0" w:color="000000"/>
              <w:bottom w:val="single" w:sz="4" w:space="0" w:color="000000"/>
              <w:right w:val="single" w:sz="4" w:space="0" w:color="000000"/>
            </w:tcBorders>
            <w:hideMark/>
          </w:tcPr>
          <w:p w:rsidR="00373117" w:rsidRDefault="00373117">
            <w:pPr>
              <w:spacing w:after="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Всего:</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73117" w:rsidRDefault="00373117">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72</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73117" w:rsidRDefault="00373117">
            <w:pPr>
              <w:rPr>
                <w:rFonts w:ascii="Times New Roman" w:hAnsi="Times New Roman" w:cs="Times New Roman"/>
                <w:sz w:val="24"/>
                <w:szCs w:val="24"/>
                <w:lang w:eastAsia="en-US"/>
              </w:rPr>
            </w:pPr>
          </w:p>
        </w:tc>
      </w:tr>
    </w:tbl>
    <w:p w:rsidR="00373117" w:rsidRDefault="00373117" w:rsidP="00373117">
      <w:pPr>
        <w:widowControl w:val="0"/>
        <w:tabs>
          <w:tab w:val="left" w:pos="525"/>
        </w:tabs>
        <w:autoSpaceDE w:val="0"/>
        <w:autoSpaceDN w:val="0"/>
        <w:spacing w:before="2" w:after="0" w:line="240" w:lineRule="auto"/>
        <w:rPr>
          <w:rFonts w:ascii="Times New Roman" w:eastAsia="Trebuchet MS" w:hAnsi="Times New Roman" w:cs="Times New Roman"/>
          <w:b/>
          <w:bCs/>
          <w:color w:val="000000"/>
          <w:sz w:val="24"/>
          <w:szCs w:val="24"/>
          <w:lang w:eastAsia="en-US"/>
        </w:rPr>
      </w:pPr>
    </w:p>
    <w:p w:rsidR="00373117" w:rsidRDefault="00373117">
      <w:pPr>
        <w:widowControl w:val="0"/>
        <w:spacing w:before="2" w:after="0" w:line="240" w:lineRule="auto"/>
        <w:jc w:val="center"/>
        <w:rPr>
          <w:rFonts w:ascii="Times New Roman" w:eastAsia="Times New Roman" w:hAnsi="Times New Roman" w:cs="Times New Roman"/>
          <w:b/>
          <w:color w:val="000000"/>
          <w:sz w:val="24"/>
          <w:szCs w:val="24"/>
        </w:rPr>
      </w:pPr>
    </w:p>
    <w:p w:rsidR="006937B5" w:rsidRDefault="006937B5">
      <w:pPr>
        <w:widowControl w:val="0"/>
        <w:spacing w:before="2" w:after="0" w:line="240" w:lineRule="auto"/>
        <w:rPr>
          <w:rFonts w:ascii="Times New Roman" w:eastAsia="Times New Roman" w:hAnsi="Times New Roman" w:cs="Times New Roman"/>
          <w:b/>
          <w:sz w:val="24"/>
          <w:szCs w:val="24"/>
        </w:rPr>
      </w:pPr>
    </w:p>
    <w:p w:rsidR="006937B5" w:rsidRDefault="006937B5">
      <w:pPr>
        <w:spacing w:after="0" w:line="240" w:lineRule="auto"/>
        <w:rPr>
          <w:rFonts w:ascii="Times New Roman" w:eastAsia="Times New Roman" w:hAnsi="Times New Roman" w:cs="Times New Roman"/>
          <w:sz w:val="24"/>
          <w:szCs w:val="24"/>
        </w:rPr>
        <w:sectPr w:rsidR="006937B5" w:rsidSect="00597369">
          <w:pgSz w:w="16838" w:h="11906" w:orient="landscape"/>
          <w:pgMar w:top="851" w:right="1020" w:bottom="709" w:left="1020" w:header="0" w:footer="922" w:gutter="0"/>
          <w:cols w:space="720"/>
        </w:sectPr>
      </w:pPr>
    </w:p>
    <w:p w:rsidR="006937B5" w:rsidRDefault="00F95342">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УСЛОВИЯ РЕАЛИЗАЦИИ ПРОГРАММЫ ОБЩЕОБРАЗОВАТЕЛЬНОЙ ДИСЦИПЛИНЫ</w:t>
      </w:r>
    </w:p>
    <w:p w:rsidR="006937B5" w:rsidRDefault="006937B5">
      <w:pPr>
        <w:spacing w:after="0"/>
        <w:rPr>
          <w:rFonts w:ascii="Times New Roman" w:eastAsia="Times New Roman" w:hAnsi="Times New Roman" w:cs="Times New Roman"/>
          <w:sz w:val="24"/>
          <w:szCs w:val="24"/>
          <w:highlight w:val="red"/>
        </w:rPr>
      </w:pPr>
      <w:bookmarkStart w:id="31" w:name="_wzh90vy4372p" w:colFirst="0" w:colLast="0"/>
      <w:bookmarkEnd w:id="31"/>
    </w:p>
    <w:p w:rsidR="006937B5" w:rsidRDefault="00F95342">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реализации программы дисциплины должны быть предусмотрены следующие специальные помещения: реализация программы дисциплины требует наличия учебного кабинета Основы безопасности и защиты Родины / Безопасность жизнедеятельности.</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Эффективность преподавания курса «Основы безопасности и защиты Родины»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 Материально-техническое обеспечение кабинета ОБЗР включает: нормативные документы (в актуальной редакции); технические средства обучения; специальные технические средства (модели). Кроме того, необходимо наличие площадок для практических занятий. Учебно-методическое обеспечение реализации программы должно соответствовать действующему законодательству.</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eastAsia="Times New Roman" w:hAnsi="Times New Roman" w:cs="Times New Roman"/>
          <w:b/>
          <w:sz w:val="24"/>
          <w:szCs w:val="24"/>
        </w:rPr>
      </w:pP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Нормативные документы в актуальной редакции:</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Конституция Российской Федерации</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Федеральный закон «О воинской обязанности и военной службе»</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Федеральный закон «О гражданской обороне»</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Федеральный закон «О защите населения и территорий от чрезвычайных ситуаций природного и техногенного характера»</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Федеральный закон «О пожарной безопасности»</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Федеральный закон «О радиационной безопасности населения»</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Федеральный закон «О безопасности дорожного движения»</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Федеральный закон «О противодействии терроризму»</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eastAsia="Times New Roman" w:hAnsi="Times New Roman" w:cs="Times New Roman"/>
          <w:b/>
          <w:sz w:val="24"/>
          <w:szCs w:val="24"/>
        </w:rPr>
      </w:pP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 Технические средства обучения: </w:t>
      </w:r>
    </w:p>
    <w:p w:rsidR="006937B5" w:rsidRDefault="00F95342" w:rsidP="002F51FC">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sz w:val="24"/>
          <w:szCs w:val="24"/>
        </w:rPr>
      </w:pPr>
      <w:r>
        <w:rPr>
          <w:rFonts w:ascii="Times New Roman" w:eastAsia="Times New Roman" w:hAnsi="Times New Roman" w:cs="Times New Roman"/>
          <w:sz w:val="24"/>
          <w:szCs w:val="24"/>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rsidR="006937B5" w:rsidRDefault="00F95342" w:rsidP="002F51FC">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sz w:val="24"/>
          <w:szCs w:val="24"/>
        </w:rPr>
      </w:pPr>
      <w:r>
        <w:rPr>
          <w:rFonts w:ascii="Times New Roman" w:eastAsia="Times New Roman" w:hAnsi="Times New Roman" w:cs="Times New Roman"/>
          <w:sz w:val="24"/>
          <w:szCs w:val="24"/>
        </w:rPr>
        <w:t>Интерактивный программно-аппаратный комплекс мобильный или стационарный (программное обеспечение, проектор, крепление в комплекте);</w:t>
      </w:r>
    </w:p>
    <w:p w:rsidR="006937B5" w:rsidRDefault="00F95342" w:rsidP="002F51FC">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sz w:val="24"/>
          <w:szCs w:val="24"/>
        </w:rPr>
      </w:pPr>
      <w:r>
        <w:rPr>
          <w:rFonts w:ascii="Times New Roman" w:eastAsia="Times New Roman" w:hAnsi="Times New Roman" w:cs="Times New Roman"/>
          <w:sz w:val="24"/>
          <w:szCs w:val="24"/>
        </w:rPr>
        <w:t>Выход в локальную сеть</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eastAsia="Times New Roman" w:hAnsi="Times New Roman" w:cs="Times New Roman"/>
          <w:sz w:val="24"/>
          <w:szCs w:val="24"/>
        </w:rPr>
      </w:pP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Специальные технические средства. Модели</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57"/>
        <w:jc w:val="both"/>
        <w:rPr>
          <w:rFonts w:ascii="Times New Roman" w:eastAsia="Times New Roman" w:hAnsi="Times New Roman" w:cs="Times New Roman"/>
          <w:sz w:val="24"/>
          <w:szCs w:val="24"/>
        </w:rPr>
      </w:pPr>
    </w:p>
    <w:p w:rsidR="006937B5" w:rsidRDefault="00F95342" w:rsidP="002F51FC">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sz w:val="24"/>
          <w:szCs w:val="24"/>
        </w:rPr>
      </w:pPr>
      <w:r>
        <w:rPr>
          <w:rFonts w:ascii="Times New Roman" w:eastAsia="Times New Roman" w:hAnsi="Times New Roman" w:cs="Times New Roman"/>
          <w:sz w:val="24"/>
          <w:szCs w:val="24"/>
        </w:rPr>
        <w:t>Сейф оружейный;</w:t>
      </w:r>
    </w:p>
    <w:p w:rsidR="006937B5" w:rsidRDefault="00F95342" w:rsidP="002F51FC">
      <w:pPr>
        <w:numPr>
          <w:ilvl w:val="0"/>
          <w:numId w:val="24"/>
        </w:numPr>
        <w:spacing w:after="0" w:line="240" w:lineRule="auto"/>
        <w:rPr>
          <w:sz w:val="24"/>
          <w:szCs w:val="24"/>
        </w:rPr>
      </w:pPr>
      <w:r>
        <w:rPr>
          <w:rFonts w:ascii="Times New Roman" w:eastAsia="Times New Roman" w:hAnsi="Times New Roman" w:cs="Times New Roman"/>
          <w:sz w:val="24"/>
          <w:szCs w:val="24"/>
        </w:rPr>
        <w:t>Приборы радиационно-химической разведки;</w:t>
      </w:r>
    </w:p>
    <w:p w:rsidR="006937B5" w:rsidRDefault="00F95342" w:rsidP="002F51FC">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color w:val="2E75B6"/>
          <w:sz w:val="24"/>
          <w:szCs w:val="24"/>
        </w:rPr>
      </w:pPr>
      <w:r>
        <w:rPr>
          <w:rFonts w:ascii="Times New Roman" w:eastAsia="Times New Roman" w:hAnsi="Times New Roman" w:cs="Times New Roman"/>
          <w:sz w:val="24"/>
          <w:szCs w:val="24"/>
        </w:rPr>
        <w:t>Дозиметр;</w:t>
      </w:r>
    </w:p>
    <w:p w:rsidR="006937B5" w:rsidRDefault="00F95342" w:rsidP="002F51FC">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color w:val="2E75B6"/>
          <w:sz w:val="24"/>
          <w:szCs w:val="24"/>
        </w:rPr>
      </w:pPr>
      <w:r>
        <w:rPr>
          <w:rFonts w:ascii="Times New Roman" w:eastAsia="Times New Roman" w:hAnsi="Times New Roman" w:cs="Times New Roman"/>
          <w:sz w:val="24"/>
          <w:szCs w:val="24"/>
        </w:rPr>
        <w:t>Защитный костюм;</w:t>
      </w:r>
    </w:p>
    <w:p w:rsidR="006937B5" w:rsidRDefault="00F95342" w:rsidP="002F51FC">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color w:val="2E75B6"/>
          <w:sz w:val="24"/>
          <w:szCs w:val="24"/>
        </w:rPr>
      </w:pPr>
      <w:r>
        <w:rPr>
          <w:rFonts w:ascii="Times New Roman" w:eastAsia="Times New Roman" w:hAnsi="Times New Roman" w:cs="Times New Roman"/>
          <w:sz w:val="24"/>
          <w:szCs w:val="24"/>
        </w:rPr>
        <w:t>Компас-азимут;</w:t>
      </w:r>
    </w:p>
    <w:p w:rsidR="006937B5" w:rsidRDefault="00F95342" w:rsidP="002F51FC">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color w:val="2E75B6"/>
          <w:sz w:val="24"/>
          <w:szCs w:val="24"/>
        </w:rPr>
      </w:pPr>
      <w:r>
        <w:rPr>
          <w:rFonts w:ascii="Times New Roman" w:eastAsia="Times New Roman" w:hAnsi="Times New Roman" w:cs="Times New Roman"/>
          <w:sz w:val="24"/>
          <w:szCs w:val="24"/>
        </w:rPr>
        <w:lastRenderedPageBreak/>
        <w:t>Противогаз ГП5 взрослый, фильтрующе-поглощающий;</w:t>
      </w:r>
    </w:p>
    <w:p w:rsidR="006937B5" w:rsidRDefault="00F95342" w:rsidP="002F51FC">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sz w:val="24"/>
          <w:szCs w:val="24"/>
        </w:rPr>
      </w:pPr>
      <w:r>
        <w:rPr>
          <w:rFonts w:ascii="Times New Roman" w:eastAsia="Times New Roman" w:hAnsi="Times New Roman" w:cs="Times New Roman"/>
          <w:sz w:val="24"/>
          <w:szCs w:val="24"/>
        </w:rPr>
        <w:t>Самоспасатель фильтрующий и изолирующий (СПИ-20, СПФ и т.д.)</w:t>
      </w:r>
    </w:p>
    <w:p w:rsidR="006937B5" w:rsidRDefault="00F95342" w:rsidP="002F51FC">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sz w:val="24"/>
          <w:szCs w:val="24"/>
        </w:rPr>
      </w:pPr>
      <w:r>
        <w:rPr>
          <w:rFonts w:ascii="Times New Roman" w:eastAsia="Times New Roman" w:hAnsi="Times New Roman" w:cs="Times New Roman"/>
          <w:sz w:val="24"/>
          <w:szCs w:val="24"/>
        </w:rPr>
        <w:t>Респиратор;</w:t>
      </w:r>
    </w:p>
    <w:p w:rsidR="006937B5" w:rsidRDefault="00F95342" w:rsidP="002F51FC">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color w:val="2E75B6"/>
          <w:sz w:val="24"/>
          <w:szCs w:val="24"/>
        </w:rPr>
      </w:pPr>
      <w:r>
        <w:rPr>
          <w:rFonts w:ascii="Times New Roman" w:eastAsia="Times New Roman" w:hAnsi="Times New Roman" w:cs="Times New Roman"/>
          <w:sz w:val="24"/>
          <w:szCs w:val="24"/>
        </w:rPr>
        <w:t>Макет гранат Ф-1 и РДГ-5;</w:t>
      </w:r>
    </w:p>
    <w:p w:rsidR="006937B5" w:rsidRDefault="00F95342" w:rsidP="002F51FC">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sz w:val="24"/>
          <w:szCs w:val="24"/>
        </w:rPr>
      </w:pPr>
      <w:r>
        <w:rPr>
          <w:rFonts w:ascii="Times New Roman" w:eastAsia="Times New Roman" w:hAnsi="Times New Roman" w:cs="Times New Roman"/>
          <w:sz w:val="24"/>
          <w:szCs w:val="24"/>
        </w:rPr>
        <w:t>Комплект массо-габаритных моделей оружия;</w:t>
      </w:r>
    </w:p>
    <w:p w:rsidR="006937B5" w:rsidRDefault="00F95342" w:rsidP="002F51FC">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sz w:val="24"/>
          <w:szCs w:val="24"/>
        </w:rPr>
      </w:pPr>
      <w:r>
        <w:rPr>
          <w:rFonts w:ascii="Times New Roman" w:eastAsia="Times New Roman" w:hAnsi="Times New Roman" w:cs="Times New Roman"/>
          <w:sz w:val="24"/>
          <w:szCs w:val="24"/>
        </w:rPr>
        <w:t>Магазин к автомату Калашникова с учебными патронами;</w:t>
      </w:r>
    </w:p>
    <w:p w:rsidR="006937B5" w:rsidRDefault="00F95342" w:rsidP="002F51FC">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sz w:val="24"/>
          <w:szCs w:val="24"/>
        </w:rPr>
      </w:pPr>
      <w:r>
        <w:rPr>
          <w:rFonts w:ascii="Times New Roman" w:eastAsia="Times New Roman" w:hAnsi="Times New Roman" w:cs="Times New Roman"/>
          <w:sz w:val="24"/>
          <w:szCs w:val="24"/>
        </w:rPr>
        <w:t>Тренажер для оказания первой помощи на месте происшествия;</w:t>
      </w:r>
    </w:p>
    <w:p w:rsidR="006937B5" w:rsidRDefault="00F95342" w:rsidP="002F51FC">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sz w:val="24"/>
          <w:szCs w:val="24"/>
        </w:rPr>
      </w:pPr>
      <w:r>
        <w:rPr>
          <w:rFonts w:ascii="Times New Roman" w:eastAsia="Times New Roman" w:hAnsi="Times New Roman" w:cs="Times New Roman"/>
          <w:sz w:val="24"/>
          <w:szCs w:val="24"/>
        </w:rPr>
        <w:t>Тренажер для освоения навыков сердечно-легочной реанимации взрослого и ребенка;</w:t>
      </w:r>
    </w:p>
    <w:p w:rsidR="006937B5" w:rsidRDefault="00F95342" w:rsidP="002F51FC">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sz w:val="24"/>
          <w:szCs w:val="24"/>
        </w:rPr>
      </w:pPr>
      <w:r>
        <w:rPr>
          <w:rFonts w:ascii="Times New Roman" w:eastAsia="Times New Roman" w:hAnsi="Times New Roman" w:cs="Times New Roman"/>
          <w:sz w:val="24"/>
          <w:szCs w:val="24"/>
        </w:rPr>
        <w:t>Лабораторно-технологическое оборудование для оказания первой помощи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eastAsia="Times New Roman" w:hAnsi="Times New Roman" w:cs="Times New Roman"/>
          <w:b/>
          <w:sz w:val="24"/>
          <w:szCs w:val="24"/>
        </w:rPr>
      </w:pP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Площадки для практических занятий:</w:t>
      </w:r>
    </w:p>
    <w:p w:rsidR="006937B5" w:rsidRDefault="00F95342" w:rsidP="002F51FC">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7"/>
        <w:jc w:val="both"/>
        <w:rPr>
          <w:sz w:val="24"/>
          <w:szCs w:val="24"/>
        </w:rPr>
      </w:pPr>
      <w:r>
        <w:rPr>
          <w:rFonts w:ascii="Times New Roman" w:eastAsia="Times New Roman" w:hAnsi="Times New Roman" w:cs="Times New Roman"/>
          <w:sz w:val="24"/>
          <w:szCs w:val="24"/>
        </w:rPr>
        <w:t>Площадка для занятий строевой подготовкой при проведении учебных сборов и в рамках практических занятий;</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eastAsia="Times New Roman" w:hAnsi="Times New Roman" w:cs="Times New Roman"/>
          <w:color w:val="0070C0"/>
          <w:sz w:val="24"/>
          <w:szCs w:val="24"/>
        </w:rPr>
      </w:pPr>
    </w:p>
    <w:p w:rsidR="006937B5" w:rsidRDefault="00F95342">
      <w:pPr>
        <w:spacing w:after="0"/>
        <w:rPr>
          <w:rFonts w:ascii="Times New Roman" w:eastAsia="Times New Roman" w:hAnsi="Times New Roman" w:cs="Times New Roman"/>
          <w:b/>
          <w:sz w:val="24"/>
          <w:szCs w:val="24"/>
        </w:rPr>
      </w:pPr>
      <w:bookmarkStart w:id="32" w:name="_4kpos6tl9aub" w:colFirst="0" w:colLast="0"/>
      <w:bookmarkEnd w:id="32"/>
      <w:r>
        <w:rPr>
          <w:rFonts w:ascii="Times New Roman" w:eastAsia="Times New Roman" w:hAnsi="Times New Roman" w:cs="Times New Roman"/>
          <w:b/>
          <w:sz w:val="24"/>
          <w:szCs w:val="24"/>
        </w:rPr>
        <w:t>3.6. Учебно-методическое обеспечение программы:</w:t>
      </w:r>
    </w:p>
    <w:p w:rsidR="006937B5" w:rsidRDefault="006937B5">
      <w:pPr>
        <w:spacing w:after="0" w:line="276" w:lineRule="auto"/>
        <w:ind w:firstLine="709"/>
        <w:jc w:val="both"/>
        <w:rPr>
          <w:rFonts w:ascii="Times New Roman" w:eastAsia="Times New Roman" w:hAnsi="Times New Roman" w:cs="Times New Roman"/>
          <w:sz w:val="24"/>
          <w:szCs w:val="24"/>
        </w:rPr>
      </w:pPr>
      <w:bookmarkStart w:id="33" w:name="_zng9jmfuwrb" w:colFirst="0" w:colLast="0"/>
      <w:bookmarkEnd w:id="33"/>
    </w:p>
    <w:p w:rsidR="006937B5" w:rsidRDefault="00F95342">
      <w:pPr>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3.6.1. Основные издания</w:t>
      </w:r>
    </w:p>
    <w:p w:rsidR="006937B5" w:rsidRDefault="006937B5">
      <w:pPr>
        <w:spacing w:after="0" w:line="276" w:lineRule="auto"/>
        <w:rPr>
          <w:rFonts w:ascii="Times New Roman" w:eastAsia="Times New Roman" w:hAnsi="Times New Roman" w:cs="Times New Roman"/>
          <w:i/>
          <w:sz w:val="24"/>
          <w:szCs w:val="24"/>
        </w:rPr>
      </w:pPr>
    </w:p>
    <w:p w:rsidR="006937B5" w:rsidRDefault="00F95342" w:rsidP="002F51FC">
      <w:pPr>
        <w:numPr>
          <w:ilvl w:val="0"/>
          <w:numId w:val="26"/>
        </w:numPr>
        <w:tabs>
          <w:tab w:val="left" w:pos="851"/>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Безопасность жизнедеятельности. Практикум: учебное пособие для среднего профессионального образования / Я. Д. Вишняков [и др.] ; под общей редакцией Я. Д. Вишнякова. – Москва : Издательство Юрайт, 2019. – 249 с. – (Профессиональное образование). – ISBN 978-5-534-01577-5. – Текст : электронный // ЭБС Юрайт [сайт]. – URL: https://urait.ru/bcode/43460</w:t>
      </w:r>
    </w:p>
    <w:p w:rsidR="006937B5" w:rsidRDefault="00F95342" w:rsidP="002F51FC">
      <w:pPr>
        <w:numPr>
          <w:ilvl w:val="0"/>
          <w:numId w:val="26"/>
        </w:numPr>
        <w:tabs>
          <w:tab w:val="left" w:pos="851"/>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Юрайт, 2020. – 399 с. – (Профессиональное образование). – ISBN 978-5-534-02041-0. – Текст : электронный // ЭБС Юрайт [сайт]. – URL: https://urait.ru/bcode/45078</w:t>
      </w:r>
    </w:p>
    <w:p w:rsidR="006937B5" w:rsidRDefault="00F95342" w:rsidP="002F51FC">
      <w:pPr>
        <w:numPr>
          <w:ilvl w:val="0"/>
          <w:numId w:val="26"/>
        </w:numPr>
        <w:tabs>
          <w:tab w:val="left" w:pos="851"/>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Бочарова, Н. И. Педагогика дополнительного образования. Обучение выживанию: учебное пособие для среднего профессионального образования / Н. И. Бочарова, Е. А. Бочаров. – 2-е изд., перераб. и доп. – Москва : Издательство Юрайт, 2020. – 174 с. – (Профессиональное образование). – ISBN 978-5-534-08521-1. – Текст : электронный // ЭБС Юрайт [сайт]. — URL: https://urait.ru/bcode/454510</w:t>
      </w:r>
    </w:p>
    <w:p w:rsidR="006937B5" w:rsidRDefault="00F95342" w:rsidP="002F51FC">
      <w:pPr>
        <w:numPr>
          <w:ilvl w:val="0"/>
          <w:numId w:val="26"/>
        </w:numPr>
        <w:tabs>
          <w:tab w:val="left" w:pos="851"/>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Долгов, В. С. Основы безопасности жизнедеятельности : учебник / В. С. Долгов. – Санкт-Петербург : Лань, 2020. – 188 с. – ISBN 978-5-8114-3928-7. – </w:t>
      </w:r>
      <w:r>
        <w:rPr>
          <w:rFonts w:ascii="Times New Roman" w:eastAsia="Times New Roman" w:hAnsi="Times New Roman" w:cs="Times New Roman"/>
          <w:sz w:val="24"/>
          <w:szCs w:val="24"/>
        </w:rPr>
        <w:lastRenderedPageBreak/>
        <w:t>Текст : электронный // Лань : электронно-библиотечная система. – URL: https://e.lanbook.com/book/133903</w:t>
      </w:r>
    </w:p>
    <w:p w:rsidR="006937B5" w:rsidRDefault="00F95342" w:rsidP="002F51FC">
      <w:pPr>
        <w:numPr>
          <w:ilvl w:val="0"/>
          <w:numId w:val="26"/>
        </w:numPr>
        <w:tabs>
          <w:tab w:val="left" w:pos="851"/>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Косолапова Н.В., Прокопенко Н.А. Основы безопасности жизнедеятельности: учебник для студентов учреждений сред. проф. образования/Н.В.Косолапова, Н.А. Прокопенко, Побежимова Е.Л — М.: Издательский центр «Академия», 2017. -368 с.</w:t>
      </w:r>
    </w:p>
    <w:p w:rsidR="006937B5" w:rsidRDefault="00F95342" w:rsidP="002F51FC">
      <w:pPr>
        <w:numPr>
          <w:ilvl w:val="0"/>
          <w:numId w:val="26"/>
        </w:numPr>
        <w:tabs>
          <w:tab w:val="left" w:pos="851"/>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Пантелеева, Е. В. Безопасность жизнедеятельности: учебное пособие / Е. В. Пантелеева, Д. В. Альжев. – 2-е изд., стер. – Москва : ФЛИНТА, 2019. – 287 с. – ISBN 978-5-9765-1727-1. – Текст : электронный // Лань : электронно-библиотечная система. – URL: </w:t>
      </w:r>
      <w:hyperlink r:id="rId58">
        <w:r>
          <w:rPr>
            <w:color w:val="0563C1"/>
            <w:u w:val="single"/>
          </w:rPr>
          <w:t>https://e.lanbook.com/book/119416</w:t>
        </w:r>
      </w:hyperlink>
    </w:p>
    <w:p w:rsidR="006937B5" w:rsidRDefault="006937B5">
      <w:pPr>
        <w:tabs>
          <w:tab w:val="left" w:pos="851"/>
        </w:tabs>
        <w:spacing w:after="0" w:line="276" w:lineRule="auto"/>
        <w:ind w:firstLine="426"/>
        <w:rPr>
          <w:rFonts w:ascii="Times New Roman" w:eastAsia="Times New Roman" w:hAnsi="Times New Roman" w:cs="Times New Roman"/>
          <w:b/>
          <w:sz w:val="24"/>
          <w:szCs w:val="24"/>
        </w:rPr>
      </w:pPr>
    </w:p>
    <w:p w:rsidR="006937B5" w:rsidRDefault="00F95342">
      <w:pPr>
        <w:tabs>
          <w:tab w:val="left" w:pos="142"/>
          <w:tab w:val="left" w:pos="567"/>
          <w:tab w:val="left" w:pos="851"/>
        </w:tabs>
        <w:spacing w:after="0" w:line="276" w:lineRule="auto"/>
        <w:ind w:firstLine="426"/>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3.6.2. Дополнительные источники </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 xml:space="preserve">Конституция Российской Федерации (принята всенародным голосованием 12.12.1993) </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 xml:space="preserve">Федеральный закон от 29.12.2012 № 273-ФЗ  «Об образовании в Российской Федерации». </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 xml:space="preserve">Федеральный закон от 28.03.1998 № 53-ФЗ «О воинской обязанности и военной службе» (в ред. от 04.03.2013, с изм. от 21.03.1013) // СЗ РФ. — 1998. — № 13. — Ст. 1475. </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 xml:space="preserve">Федеральный закон от 21.12.1994 № 68-ФЗ «О защите населения и территорий от чрезвычайных ситуаций природного и техногенного характера» (в ред. от 11.02.2013) // СЗ РФ. — 1994. — № 35. — Ст. 3648. </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 xml:space="preserve">Федеральный закон от 21.07.1997 № 116-ФЗ «О промышленной безопасности опасных прозводственных объектов» (в ред. от 04.03.2013) // СЗ РФ. — 1997. — № 30. — Ст. 3588. </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 xml:space="preserve">Федеральный закон от 25.07.2002 № 113-ФЗ «Об альтернативной гражданской службе» (в ред. от 30.11.2011) // СЗ РФ. — 2002. — № 30. — Ст. 3030. </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 xml:space="preserve">Федеральный закон от 31.05.1996 № 61-ФЗ «Об обороне» (в ред. от 05.04.2013) // СЗ РФ. — 1996. — № 23. — Ст. 2750. </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 xml:space="preserve">Федеральный закон от 10.01.2002 № 7-ФЗ «Об охране окружающей среды» (в ред. от 25.06.2012, с изм. от 05.03.2013) // СЗ РФ. — 2002. — № 2. — Ст. 133. </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 xml:space="preserve">Федеральный закон от 21.11.2011 № 323-ФЗ «Об основах охраны здоровья граждан в Российской Федерации» (в ред. от 25.06.2012) // СЗ РФ. — 2011. — N 48. — Ст. 6724. </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 xml:space="preserve">Указ Президента РФ от 05.02.2010 № 146 «О Военной доктрине Российской Федерации» // СЗ РФ. — 2010. — № 7. — Ст. 724. </w:t>
      </w:r>
    </w:p>
    <w:p w:rsidR="006937B5" w:rsidRDefault="00F95342" w:rsidP="00ED1DE5">
      <w:pPr>
        <w:numPr>
          <w:ilvl w:val="0"/>
          <w:numId w:val="6"/>
        </w:numPr>
        <w:tabs>
          <w:tab w:val="left" w:pos="142"/>
          <w:tab w:val="left" w:pos="567"/>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 xml:space="preserve">Постановление Правительства РФ от 30.12.2003 № 794 «О единой государственной системе предупреждения и ликвидации чрезвычайных ситуаций» (в ред. от 18.04.2012) // СЗ РФ. — 2004. — № 2. — Ст. 121. </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 xml:space="preserve">Приказ министра обороны РФ от 03.09.2011 № 1500 «О Правилах ношения военной формы одежды и знаков различия военнослужащих Вооруженных Сил Российской Федерации,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 (зарегистрирован в </w:t>
      </w:r>
      <w:r>
        <w:rPr>
          <w:rFonts w:ascii="Times New Roman" w:eastAsia="Times New Roman" w:hAnsi="Times New Roman" w:cs="Times New Roman"/>
          <w:sz w:val="24"/>
          <w:szCs w:val="24"/>
        </w:rPr>
        <w:lastRenderedPageBreak/>
        <w:t xml:space="preserve">Минюсте РФ 25.10.2011 № 22124) // Бюллетень нормативных актов федеральных органов исполнительной власти. — 2011. — № 47. </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 xml:space="preserve">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 (в ред. от 07.11.2012) (зарегистрирован в Минюсте РФ 16.05.2012 № 24183) // Бюллетень нормативных актов федеральных органов исполнительной власти. — 2012. </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Айзман Р.И., Омельченко И.В. Основы медицинских знаний: учеб. пособие для бакалавров. — М., 2013.</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Кобяков Ю.П. Физическая культура. Основы здорового образа жизни. — М., 2012.</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 xml:space="preserve"> Косолапова Н.В., Прокопенко Н.А., Побежимова Е.Л. Безопасность жизнедеятельности: практикум: учеб. пособие для учреждений нач. проф. образования. — М., 2013. </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Микрюков В.Ю. Основы военной службы: учебник для учащихся старших классов сред. образовательных учреждений и студентов сред. спец. учеб. заведений, а также преподавателей этого курса. — М., 2014</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 xml:space="preserve">Назарова Е.Н., Жилов Ю.Д. Основы медицинских знаний и здорового образа жизни: учебник для студ. высш. учеб. заведений. — М., 2013. </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Общевойсковые уставы Вооруженных Сил РФ (ред. 2013 г.) — Ростов н/Д, 2013http://anty-crim.boxmail.biz Искусство выживания</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http://www.hsea.ru Первая медицинская помощь</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 xml:space="preserve">http://www.meduhod.ru Портал детской безопасности </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http://www.spas-extreme.ru  Россия без наркотиков</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 xml:space="preserve">http://www.obzh.info информационный веб-сайт (обучение и воспитание основам безопасности жизнедеятельности).  </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 xml:space="preserve">http://www.school-obz.org/ Информационно-методическое издание по основам безопасности жизнедеятельности  </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http://kombat.com.ua/stat.html Статьи по выживанию в различных экстремальных условиях</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 xml:space="preserve">http://www.novgorod.fio.ru/projects/Project1132/index.htm Автономное существование в природе – детям  </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http://</w:t>
      </w:r>
      <w:hyperlink r:id="rId59">
        <w:r>
          <w:rPr>
            <w:color w:val="0563C1"/>
            <w:u w:val="single"/>
          </w:rPr>
          <w:t>www.mnr.gov.r</w:t>
        </w:r>
      </w:hyperlink>
      <w:r>
        <w:rPr>
          <w:rFonts w:ascii="Times New Roman" w:eastAsia="Times New Roman" w:hAnsi="Times New Roman" w:cs="Times New Roman"/>
          <w:sz w:val="24"/>
          <w:szCs w:val="24"/>
        </w:rPr>
        <w:t>u Министерство природных ресурсов и экологии Российской Федерации (Минприроды России)</w:t>
      </w:r>
    </w:p>
    <w:p w:rsidR="006937B5" w:rsidRDefault="00B6645C"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hyperlink r:id="rId60">
        <w:r w:rsidR="00F95342">
          <w:rPr>
            <w:color w:val="0563C1"/>
            <w:u w:val="single"/>
          </w:rPr>
          <w:t>https://www.gosnadzor.ru</w:t>
        </w:r>
      </w:hyperlink>
      <w:r w:rsidR="00F95342">
        <w:rPr>
          <w:rFonts w:ascii="Times New Roman" w:eastAsia="Times New Roman" w:hAnsi="Times New Roman" w:cs="Times New Roman"/>
          <w:sz w:val="24"/>
          <w:szCs w:val="24"/>
        </w:rPr>
        <w:t xml:space="preserve"> Федеральная служба по экологическому, технологическому и атомному надзору (Ростехнадзор)</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http://</w:t>
      </w:r>
      <w:hyperlink r:id="rId61">
        <w:r>
          <w:rPr>
            <w:color w:val="0563C1"/>
            <w:u w:val="single"/>
          </w:rPr>
          <w:t>www.mchs.gov.ru</w:t>
        </w:r>
      </w:hyperlink>
      <w:r>
        <w:rPr>
          <w:rFonts w:ascii="Times New Roman" w:eastAsia="Times New Roman" w:hAnsi="Times New Roman" w:cs="Times New Roman"/>
          <w:sz w:val="24"/>
          <w:szCs w:val="24"/>
        </w:rPr>
        <w:tab/>
        <w:t>Министерство Российской Федерации по делам гражданской обороны, чрезвычайным ситуациям и ликвидации последствий стихийных бедствий (МЧС России)</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http://</w:t>
      </w:r>
      <w:hyperlink r:id="rId62">
        <w:r>
          <w:rPr>
            <w:color w:val="0563C1"/>
            <w:u w:val="single"/>
          </w:rPr>
          <w:t>www.mzsrrf.ru</w:t>
        </w:r>
      </w:hyperlink>
      <w:r>
        <w:rPr>
          <w:rFonts w:ascii="Times New Roman" w:eastAsia="Times New Roman" w:hAnsi="Times New Roman" w:cs="Times New Roman"/>
          <w:sz w:val="24"/>
          <w:szCs w:val="24"/>
        </w:rPr>
        <w:t xml:space="preserve"> Министерство здравоохранения и социального развития Российской Федерации (Минздравсоцразвития России)</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http://</w:t>
      </w:r>
      <w:hyperlink r:id="rId63">
        <w:r>
          <w:rPr>
            <w:color w:val="0563C1"/>
            <w:u w:val="single"/>
          </w:rPr>
          <w:t>www.rostrud.info</w:t>
        </w:r>
      </w:hyperlink>
      <w:r>
        <w:rPr>
          <w:rFonts w:ascii="Times New Roman" w:eastAsia="Times New Roman" w:hAnsi="Times New Roman" w:cs="Times New Roman"/>
          <w:sz w:val="24"/>
          <w:szCs w:val="24"/>
        </w:rPr>
        <w:t xml:space="preserve"> Федеральная служба по труду и занятости (Роструд)</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http://</w:t>
      </w:r>
      <w:hyperlink r:id="rId64">
        <w:r>
          <w:rPr>
            <w:color w:val="0563C1"/>
            <w:u w:val="single"/>
          </w:rPr>
          <w:t>www.gsen.ru</w:t>
        </w:r>
      </w:hyperlink>
      <w:r>
        <w:rPr>
          <w:rFonts w:ascii="Times New Roman" w:eastAsia="Times New Roman" w:hAnsi="Times New Roman" w:cs="Times New Roman"/>
          <w:sz w:val="24"/>
          <w:szCs w:val="24"/>
        </w:rPr>
        <w:t xml:space="preserve"> Федеральная служба по надзору в сфере защиты прав потребителей и благополучия человека (Роспотребнадзор)</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http://</w:t>
      </w:r>
      <w:hyperlink r:id="rId65">
        <w:r>
          <w:rPr>
            <w:color w:val="0563C1"/>
            <w:u w:val="single"/>
          </w:rPr>
          <w:t>www.safety.ru</w:t>
        </w:r>
      </w:hyperlink>
      <w:r>
        <w:rPr>
          <w:rFonts w:ascii="Times New Roman" w:eastAsia="Times New Roman" w:hAnsi="Times New Roman" w:cs="Times New Roman"/>
          <w:sz w:val="24"/>
          <w:szCs w:val="24"/>
        </w:rPr>
        <w:t xml:space="preserve"> ОАО НТЦ «Промышленная безопасность».</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lastRenderedPageBreak/>
        <w:t>http://</w:t>
      </w:r>
      <w:hyperlink r:id="rId66">
        <w:r>
          <w:rPr>
            <w:color w:val="0563C1"/>
            <w:u w:val="single"/>
          </w:rPr>
          <w:t>www.risot.safework.ru</w:t>
        </w:r>
      </w:hyperlink>
      <w:r>
        <w:rPr>
          <w:rFonts w:ascii="Times New Roman" w:eastAsia="Times New Roman" w:hAnsi="Times New Roman" w:cs="Times New Roman"/>
          <w:sz w:val="24"/>
          <w:szCs w:val="24"/>
        </w:rPr>
        <w:t xml:space="preserve"> Российская Информационная Система Охраны Труда (РИСОТ)</w:t>
      </w:r>
    </w:p>
    <w:p w:rsidR="006937B5" w:rsidRDefault="00F95342" w:rsidP="00ED1DE5">
      <w:pPr>
        <w:numPr>
          <w:ilvl w:val="0"/>
          <w:numId w:val="6"/>
        </w:numPr>
        <w:tabs>
          <w:tab w:val="left" w:pos="142"/>
          <w:tab w:val="left" w:pos="567"/>
          <w:tab w:val="left" w:pos="851"/>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http://</w:t>
      </w:r>
      <w:hyperlink r:id="rId67">
        <w:r>
          <w:rPr>
            <w:color w:val="0563C1"/>
            <w:u w:val="single"/>
          </w:rPr>
          <w:t>www.mspbsng.org</w:t>
        </w:r>
      </w:hyperlink>
      <w:r>
        <w:rPr>
          <w:rFonts w:ascii="Times New Roman" w:eastAsia="Times New Roman" w:hAnsi="Times New Roman" w:cs="Times New Roman"/>
          <w:sz w:val="24"/>
          <w:szCs w:val="24"/>
        </w:rPr>
        <w:t xml:space="preserve"> Межгосударственный совет по промышленной безопасности</w:t>
      </w:r>
    </w:p>
    <w:p w:rsidR="006937B5" w:rsidRDefault="00F95342" w:rsidP="00ED1DE5">
      <w:pPr>
        <w:numPr>
          <w:ilvl w:val="0"/>
          <w:numId w:val="6"/>
        </w:numPr>
        <w:tabs>
          <w:tab w:val="left" w:pos="142"/>
          <w:tab w:val="left" w:pos="567"/>
          <w:tab w:val="left" w:pos="1134"/>
        </w:tabs>
        <w:spacing w:after="0" w:line="240" w:lineRule="auto"/>
        <w:ind w:left="0" w:firstLine="426"/>
        <w:jc w:val="both"/>
        <w:rPr>
          <w:sz w:val="24"/>
          <w:szCs w:val="24"/>
        </w:rPr>
      </w:pPr>
      <w:r>
        <w:rPr>
          <w:rFonts w:ascii="Times New Roman" w:eastAsia="Times New Roman" w:hAnsi="Times New Roman" w:cs="Times New Roman"/>
          <w:sz w:val="24"/>
          <w:szCs w:val="24"/>
        </w:rPr>
        <w:t>http://</w:t>
      </w:r>
      <w:hyperlink r:id="rId68">
        <w:r>
          <w:rPr>
            <w:color w:val="0563C1"/>
            <w:u w:val="single"/>
          </w:rPr>
          <w:t>www.ilo.org</w:t>
        </w:r>
      </w:hyperlink>
      <w:r>
        <w:rPr>
          <w:rFonts w:ascii="Times New Roman" w:eastAsia="Times New Roman" w:hAnsi="Times New Roman" w:cs="Times New Roman"/>
          <w:sz w:val="24"/>
          <w:szCs w:val="24"/>
        </w:rPr>
        <w:t xml:space="preserve"> Международная организация труда (МОТ)</w:t>
      </w:r>
    </w:p>
    <w:p w:rsidR="006937B5" w:rsidRDefault="00F95342" w:rsidP="008207E8">
      <w:pPr>
        <w:pStyle w:val="1"/>
        <w:jc w:val="left"/>
      </w:pPr>
      <w:r>
        <w:t>4. Контроль и оценка результатов освоения общеобразовательной дисциплины</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Контроль</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 оценка</w:t>
      </w:r>
      <w:r>
        <w:rPr>
          <w:rFonts w:ascii="Times New Roman" w:eastAsia="Times New Roman" w:hAnsi="Times New Roman" w:cs="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tbl>
      <w:tblPr>
        <w:tblStyle w:val="51"/>
        <w:tblW w:w="93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2011"/>
      </w:tblGrid>
      <w:tr w:rsidR="006937B5" w:rsidTr="008207E8">
        <w:trPr>
          <w:jc w:val="center"/>
        </w:trPr>
        <w:tc>
          <w:tcPr>
            <w:tcW w:w="7366" w:type="dxa"/>
            <w:tcBorders>
              <w:top w:val="single" w:sz="4" w:space="0" w:color="000000"/>
              <w:left w:val="single" w:sz="4" w:space="0" w:color="000000"/>
              <w:bottom w:val="single" w:sz="4" w:space="0" w:color="000000"/>
              <w:right w:val="single" w:sz="4" w:space="0" w:color="000000"/>
            </w:tcBorders>
          </w:tcPr>
          <w:p w:rsidR="006937B5" w:rsidRDefault="00F95342">
            <w:pPr>
              <w:ind w:left="57" w:right="57"/>
              <w:jc w:val="center"/>
              <w:rPr>
                <w:rFonts w:ascii="Times New Roman" w:eastAsia="Times New Roman" w:hAnsi="Times New Roman" w:cs="Times New Roman"/>
                <w:b/>
                <w:sz w:val="24"/>
                <w:szCs w:val="24"/>
              </w:rPr>
            </w:pPr>
            <w:bookmarkStart w:id="34" w:name="_3vm42u1o6jw1" w:colFirst="0" w:colLast="0"/>
            <w:bookmarkEnd w:id="34"/>
            <w:r>
              <w:rPr>
                <w:rFonts w:ascii="Times New Roman" w:eastAsia="Times New Roman" w:hAnsi="Times New Roman" w:cs="Times New Roman"/>
                <w:b/>
                <w:sz w:val="24"/>
                <w:szCs w:val="24"/>
              </w:rPr>
              <w:t>Общая/профессиональная компетенция</w:t>
            </w:r>
          </w:p>
        </w:tc>
        <w:tc>
          <w:tcPr>
            <w:tcW w:w="2011" w:type="dxa"/>
            <w:tcBorders>
              <w:top w:val="single" w:sz="4" w:space="0" w:color="000000"/>
              <w:left w:val="single" w:sz="4" w:space="0" w:color="000000"/>
              <w:bottom w:val="single" w:sz="4" w:space="0" w:color="000000"/>
              <w:right w:val="single" w:sz="4" w:space="0" w:color="000000"/>
            </w:tcBorders>
          </w:tcPr>
          <w:p w:rsidR="006937B5" w:rsidRDefault="00F95342">
            <w:pPr>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Тип оценочных мероприятий</w:t>
            </w:r>
          </w:p>
        </w:tc>
      </w:tr>
      <w:tr w:rsidR="006937B5" w:rsidTr="008207E8">
        <w:trPr>
          <w:jc w:val="center"/>
        </w:trPr>
        <w:tc>
          <w:tcPr>
            <w:tcW w:w="7366" w:type="dxa"/>
            <w:tcBorders>
              <w:top w:val="single" w:sz="4" w:space="0" w:color="000000"/>
              <w:left w:val="single" w:sz="4" w:space="0" w:color="000000"/>
              <w:bottom w:val="single" w:sz="4" w:space="0" w:color="000000"/>
              <w:right w:val="single" w:sz="4" w:space="0" w:color="000000"/>
            </w:tcBorders>
          </w:tcPr>
          <w:p w:rsidR="006937B5" w:rsidRDefault="00F95342">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2011" w:type="dxa"/>
            <w:vMerge w:val="restart"/>
            <w:tcBorders>
              <w:top w:val="single" w:sz="4" w:space="0" w:color="000000"/>
              <w:left w:val="single" w:sz="4" w:space="0" w:color="000000"/>
              <w:bottom w:val="single" w:sz="4" w:space="0" w:color="000000"/>
              <w:right w:val="single" w:sz="4" w:space="0" w:color="000000"/>
            </w:tcBorders>
            <w:vAlign w:val="center"/>
          </w:tcPr>
          <w:p w:rsidR="006937B5" w:rsidRDefault="00F95342">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Кейс-задание;</w:t>
            </w:r>
          </w:p>
          <w:p w:rsidR="006937B5" w:rsidRDefault="00F95342">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Старт-задание;</w:t>
            </w:r>
          </w:p>
          <w:p w:rsidR="006937B5" w:rsidRDefault="00F95342" w:rsidP="002F51FC">
            <w:pPr>
              <w:numPr>
                <w:ilvl w:val="0"/>
                <w:numId w:val="27"/>
              </w:numPr>
              <w:ind w:left="0" w:right="57" w:firstLine="0"/>
              <w:rPr>
                <w:sz w:val="24"/>
                <w:szCs w:val="24"/>
              </w:rPr>
            </w:pPr>
            <w:r>
              <w:rPr>
                <w:rFonts w:ascii="Times New Roman" w:eastAsia="Times New Roman" w:hAnsi="Times New Roman" w:cs="Times New Roman"/>
                <w:sz w:val="24"/>
                <w:szCs w:val="24"/>
              </w:rPr>
              <w:t>Фронтальный опрос;</w:t>
            </w:r>
          </w:p>
          <w:p w:rsidR="006937B5" w:rsidRDefault="00F95342">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Задание-исследование;</w:t>
            </w:r>
          </w:p>
          <w:p w:rsidR="006937B5" w:rsidRDefault="00F95342">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Задание-эксперимент;</w:t>
            </w:r>
          </w:p>
          <w:p w:rsidR="006937B5" w:rsidRDefault="00F95342">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Тест-задание;</w:t>
            </w:r>
          </w:p>
          <w:p w:rsidR="006937B5" w:rsidRDefault="00F95342">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Ситуационные задачи</w:t>
            </w:r>
          </w:p>
          <w:p w:rsidR="006937B5" w:rsidRDefault="00F95342">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Выполнение заданий на дифференцированном зачете</w:t>
            </w:r>
          </w:p>
        </w:tc>
      </w:tr>
      <w:tr w:rsidR="006937B5" w:rsidTr="008207E8">
        <w:trPr>
          <w:trHeight w:val="70"/>
          <w:jc w:val="center"/>
        </w:trPr>
        <w:tc>
          <w:tcPr>
            <w:tcW w:w="7366" w:type="dxa"/>
            <w:tcBorders>
              <w:top w:val="single" w:sz="4" w:space="0" w:color="000000"/>
              <w:left w:val="single" w:sz="4" w:space="0" w:color="000000"/>
              <w:bottom w:val="single" w:sz="4" w:space="0" w:color="000000"/>
              <w:right w:val="single" w:sz="4" w:space="0" w:color="000000"/>
            </w:tcBorders>
          </w:tcPr>
          <w:p w:rsidR="006937B5" w:rsidRDefault="00F95342">
            <w:pPr>
              <w:ind w:left="57" w:right="57"/>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11" w:type="dxa"/>
            <w:vMerge/>
            <w:tcBorders>
              <w:top w:val="single" w:sz="4" w:space="0" w:color="000000"/>
              <w:left w:val="single" w:sz="4" w:space="0" w:color="000000"/>
              <w:bottom w:val="single" w:sz="4" w:space="0" w:color="000000"/>
              <w:right w:val="single" w:sz="4" w:space="0" w:color="000000"/>
            </w:tcBorders>
            <w:vAlign w:val="center"/>
          </w:tcPr>
          <w:p w:rsidR="006937B5" w:rsidRDefault="006937B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6937B5" w:rsidTr="008207E8">
        <w:trPr>
          <w:jc w:val="center"/>
        </w:trPr>
        <w:tc>
          <w:tcPr>
            <w:tcW w:w="7366" w:type="dxa"/>
            <w:tcBorders>
              <w:top w:val="single" w:sz="4" w:space="0" w:color="000000"/>
              <w:left w:val="single" w:sz="4" w:space="0" w:color="000000"/>
              <w:bottom w:val="single" w:sz="4" w:space="0" w:color="000000"/>
              <w:right w:val="single" w:sz="4" w:space="0" w:color="000000"/>
            </w:tcBorders>
          </w:tcPr>
          <w:p w:rsidR="006937B5" w:rsidRDefault="00F95342">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011" w:type="dxa"/>
            <w:vMerge/>
            <w:tcBorders>
              <w:top w:val="single" w:sz="4" w:space="0" w:color="000000"/>
              <w:left w:val="single" w:sz="4" w:space="0" w:color="000000"/>
              <w:bottom w:val="single" w:sz="4" w:space="0" w:color="000000"/>
              <w:right w:val="single" w:sz="4" w:space="0" w:color="000000"/>
            </w:tcBorders>
            <w:vAlign w:val="center"/>
          </w:tcPr>
          <w:p w:rsidR="006937B5" w:rsidRDefault="006937B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937B5" w:rsidTr="008207E8">
        <w:trPr>
          <w:jc w:val="center"/>
        </w:trPr>
        <w:tc>
          <w:tcPr>
            <w:tcW w:w="7366" w:type="dxa"/>
            <w:tcBorders>
              <w:top w:val="single" w:sz="4" w:space="0" w:color="000000"/>
              <w:left w:val="single" w:sz="4" w:space="0" w:color="000000"/>
              <w:bottom w:val="single" w:sz="4" w:space="0" w:color="000000"/>
              <w:right w:val="single" w:sz="4" w:space="0" w:color="000000"/>
            </w:tcBorders>
          </w:tcPr>
          <w:p w:rsidR="006937B5" w:rsidRDefault="00F95342">
            <w:pPr>
              <w:ind w:left="57" w:right="57"/>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2011" w:type="dxa"/>
            <w:vMerge/>
            <w:tcBorders>
              <w:top w:val="single" w:sz="4" w:space="0" w:color="000000"/>
              <w:left w:val="single" w:sz="4" w:space="0" w:color="000000"/>
              <w:bottom w:val="single" w:sz="4" w:space="0" w:color="000000"/>
              <w:right w:val="single" w:sz="4" w:space="0" w:color="000000"/>
            </w:tcBorders>
            <w:vAlign w:val="center"/>
          </w:tcPr>
          <w:p w:rsidR="006937B5" w:rsidRDefault="006937B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6937B5" w:rsidTr="008207E8">
        <w:trPr>
          <w:jc w:val="center"/>
        </w:trPr>
        <w:tc>
          <w:tcPr>
            <w:tcW w:w="7366" w:type="dxa"/>
            <w:tcBorders>
              <w:top w:val="single" w:sz="4" w:space="0" w:color="000000"/>
              <w:left w:val="single" w:sz="4" w:space="0" w:color="000000"/>
              <w:bottom w:val="single" w:sz="4" w:space="0" w:color="000000"/>
              <w:right w:val="single" w:sz="4" w:space="0" w:color="000000"/>
            </w:tcBorders>
          </w:tcPr>
          <w:p w:rsidR="006937B5" w:rsidRDefault="00F95342" w:rsidP="00892937">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w:t>
            </w:r>
            <w:r w:rsidR="00892937">
              <w:rPr>
                <w:rFonts w:ascii="Times New Roman" w:eastAsia="Times New Roman" w:hAnsi="Times New Roman" w:cs="Times New Roman"/>
                <w:sz w:val="24"/>
                <w:szCs w:val="24"/>
              </w:rPr>
              <w:t xml:space="preserve">российских духовно-нравственных </w:t>
            </w:r>
            <w:r>
              <w:rPr>
                <w:rFonts w:ascii="Times New Roman" w:eastAsia="Times New Roman" w:hAnsi="Times New Roman" w:cs="Times New Roman"/>
                <w:sz w:val="24"/>
                <w:szCs w:val="24"/>
              </w:rPr>
              <w:t>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11" w:type="dxa"/>
            <w:vMerge/>
            <w:tcBorders>
              <w:top w:val="single" w:sz="4" w:space="0" w:color="000000"/>
              <w:left w:val="single" w:sz="4" w:space="0" w:color="000000"/>
              <w:bottom w:val="single" w:sz="4" w:space="0" w:color="000000"/>
              <w:right w:val="single" w:sz="4" w:space="0" w:color="000000"/>
            </w:tcBorders>
            <w:vAlign w:val="center"/>
          </w:tcPr>
          <w:p w:rsidR="006937B5" w:rsidRDefault="006937B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937B5" w:rsidTr="008207E8">
        <w:trPr>
          <w:jc w:val="center"/>
        </w:trPr>
        <w:tc>
          <w:tcPr>
            <w:tcW w:w="7366" w:type="dxa"/>
            <w:tcBorders>
              <w:top w:val="single" w:sz="4" w:space="0" w:color="000000"/>
              <w:left w:val="single" w:sz="4" w:space="0" w:color="000000"/>
              <w:bottom w:val="single" w:sz="4" w:space="0" w:color="000000"/>
              <w:right w:val="single" w:sz="4" w:space="0" w:color="000000"/>
            </w:tcBorders>
          </w:tcPr>
          <w:p w:rsidR="006937B5" w:rsidRDefault="00F95342">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11" w:type="dxa"/>
            <w:vMerge/>
            <w:tcBorders>
              <w:top w:val="single" w:sz="4" w:space="0" w:color="000000"/>
              <w:left w:val="single" w:sz="4" w:space="0" w:color="000000"/>
              <w:bottom w:val="single" w:sz="4" w:space="0" w:color="000000"/>
              <w:right w:val="single" w:sz="4" w:space="0" w:color="000000"/>
            </w:tcBorders>
            <w:vAlign w:val="center"/>
          </w:tcPr>
          <w:p w:rsidR="006937B5" w:rsidRDefault="006937B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937B5" w:rsidTr="008207E8">
        <w:trPr>
          <w:jc w:val="center"/>
        </w:trPr>
        <w:tc>
          <w:tcPr>
            <w:tcW w:w="7366" w:type="dxa"/>
            <w:tcBorders>
              <w:top w:val="single" w:sz="4" w:space="0" w:color="000000"/>
              <w:left w:val="single" w:sz="4" w:space="0" w:color="000000"/>
              <w:bottom w:val="single" w:sz="4" w:space="0" w:color="000000"/>
              <w:right w:val="single" w:sz="4" w:space="0" w:color="000000"/>
            </w:tcBorders>
          </w:tcPr>
          <w:p w:rsidR="006937B5" w:rsidRDefault="00F95342">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011" w:type="dxa"/>
            <w:vMerge/>
            <w:tcBorders>
              <w:top w:val="single" w:sz="4" w:space="0" w:color="000000"/>
              <w:left w:val="single" w:sz="4" w:space="0" w:color="000000"/>
              <w:bottom w:val="single" w:sz="4" w:space="0" w:color="000000"/>
              <w:right w:val="single" w:sz="4" w:space="0" w:color="000000"/>
            </w:tcBorders>
            <w:vAlign w:val="center"/>
          </w:tcPr>
          <w:p w:rsidR="006937B5" w:rsidRDefault="006937B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bl>
    <w:p w:rsidR="00990552" w:rsidRDefault="00990552" w:rsidP="008207E8">
      <w:pPr>
        <w:ind w:left="57" w:right="57"/>
        <w:rPr>
          <w:rFonts w:ascii="Times New Roman" w:eastAsia="Times New Roman" w:hAnsi="Times New Roman" w:cs="Times New Roman"/>
          <w:sz w:val="24"/>
          <w:szCs w:val="24"/>
        </w:rPr>
        <w:sectPr w:rsidR="00990552">
          <w:footerReference w:type="even" r:id="rId69"/>
          <w:footerReference w:type="default" r:id="rId70"/>
          <w:type w:val="continuous"/>
          <w:pgSz w:w="11906" w:h="16838"/>
          <w:pgMar w:top="1134" w:right="1134" w:bottom="567" w:left="1701" w:header="1389" w:footer="1673" w:gutter="0"/>
          <w:cols w:space="720"/>
          <w:titlePg/>
        </w:sectPr>
      </w:pPr>
    </w:p>
    <w:tbl>
      <w:tblPr>
        <w:tblStyle w:val="51"/>
        <w:tblW w:w="93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2011"/>
      </w:tblGrid>
      <w:tr w:rsidR="008207E8" w:rsidTr="008207E8">
        <w:trPr>
          <w:trHeight w:val="1593"/>
          <w:jc w:val="center"/>
        </w:trPr>
        <w:tc>
          <w:tcPr>
            <w:tcW w:w="7366" w:type="dxa"/>
            <w:tcBorders>
              <w:top w:val="single" w:sz="4" w:space="0" w:color="000000"/>
              <w:left w:val="single" w:sz="4" w:space="0" w:color="000000"/>
              <w:bottom w:val="single" w:sz="4" w:space="0" w:color="000000"/>
              <w:right w:val="single" w:sz="4" w:space="0" w:color="000000"/>
            </w:tcBorders>
          </w:tcPr>
          <w:p w:rsidR="008207E8" w:rsidRDefault="008207E8" w:rsidP="008207E8">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ПК. 2.1. </w:t>
            </w:r>
            <w:r w:rsidRPr="008207E8">
              <w:rPr>
                <w:rFonts w:ascii="Times New Roman" w:eastAsia="Times New Roman" w:hAnsi="Times New Roman" w:cs="Times New Roman"/>
                <w:sz w:val="24"/>
                <w:szCs w:val="24"/>
              </w:rPr>
              <w:t>Осуществлять производство по делам об административных правонарушениях, исполнение административных наказаний</w:t>
            </w:r>
          </w:p>
        </w:tc>
        <w:tc>
          <w:tcPr>
            <w:tcW w:w="2011" w:type="dxa"/>
            <w:tcBorders>
              <w:top w:val="single" w:sz="4" w:space="0" w:color="000000"/>
              <w:left w:val="single" w:sz="4" w:space="0" w:color="000000"/>
              <w:bottom w:val="single" w:sz="4" w:space="0" w:color="000000"/>
              <w:right w:val="single" w:sz="4" w:space="0" w:color="000000"/>
            </w:tcBorders>
            <w:vAlign w:val="center"/>
          </w:tcPr>
          <w:p w:rsidR="008207E8" w:rsidRDefault="008207E8" w:rsidP="008207E8">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Кейс-задание;</w:t>
            </w:r>
          </w:p>
          <w:p w:rsidR="008207E8" w:rsidRDefault="008207E8" w:rsidP="008207E8">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Тест-задание;</w:t>
            </w:r>
          </w:p>
          <w:p w:rsidR="008207E8" w:rsidRDefault="008207E8" w:rsidP="008207E8">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Ситуационные задачи</w:t>
            </w:r>
          </w:p>
          <w:p w:rsidR="008207E8" w:rsidRDefault="008207E8" w:rsidP="008207E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Выполнение заданий на дифференцированном зачете</w:t>
            </w:r>
          </w:p>
        </w:tc>
      </w:tr>
    </w:tbl>
    <w:p w:rsidR="00990552" w:rsidRDefault="00990552" w:rsidP="00990552">
      <w:pPr>
        <w:keepNext/>
        <w:spacing w:after="0"/>
        <w:jc w:val="center"/>
        <w:rPr>
          <w:rFonts w:ascii="Times New Roman" w:eastAsia="Times New Roman" w:hAnsi="Times New Roman" w:cs="Times New Roman"/>
          <w:b/>
        </w:rPr>
        <w:sectPr w:rsidR="00990552" w:rsidSect="00990552">
          <w:pgSz w:w="11906" w:h="16838"/>
          <w:pgMar w:top="1134" w:right="1134" w:bottom="567" w:left="1701" w:header="1389" w:footer="1673" w:gutter="0"/>
          <w:cols w:space="720"/>
          <w:titlePg/>
        </w:sectPr>
      </w:pPr>
    </w:p>
    <w:p w:rsidR="00990552" w:rsidRDefault="00990552" w:rsidP="008207E8">
      <w:pPr>
        <w:keepNext/>
        <w:spacing w:after="0"/>
        <w:jc w:val="right"/>
        <w:rPr>
          <w:rFonts w:ascii="Times New Roman" w:eastAsia="Times New Roman" w:hAnsi="Times New Roman" w:cs="Times New Roman"/>
          <w:b/>
        </w:rPr>
      </w:pPr>
    </w:p>
    <w:p w:rsidR="006937B5" w:rsidRDefault="00F95342" w:rsidP="008207E8">
      <w:pPr>
        <w:keepNext/>
        <w:spacing w:after="0"/>
        <w:jc w:val="right"/>
        <w:rPr>
          <w:rFonts w:ascii="Times New Roman" w:eastAsia="Times New Roman" w:hAnsi="Times New Roman" w:cs="Times New Roman"/>
          <w:b/>
        </w:rPr>
      </w:pPr>
      <w:r>
        <w:rPr>
          <w:rFonts w:ascii="Times New Roman" w:eastAsia="Times New Roman" w:hAnsi="Times New Roman" w:cs="Times New Roman"/>
          <w:b/>
        </w:rPr>
        <w:t>ПРИЛОЖЕНИЕ 1.7</w:t>
      </w:r>
    </w:p>
    <w:p w:rsidR="006937B5" w:rsidRDefault="00F95342">
      <w:pPr>
        <w:keepNext/>
        <w:spacing w:after="0"/>
        <w:jc w:val="right"/>
        <w:rPr>
          <w:rFonts w:ascii="Times New Roman" w:eastAsia="Times New Roman" w:hAnsi="Times New Roman" w:cs="Times New Roman"/>
        </w:rPr>
      </w:pPr>
      <w:r>
        <w:rPr>
          <w:rFonts w:ascii="Times New Roman" w:eastAsia="Times New Roman" w:hAnsi="Times New Roman" w:cs="Times New Roman"/>
          <w:b/>
        </w:rPr>
        <w:t xml:space="preserve">к ОПОП-П по специальности </w:t>
      </w:r>
      <w:r>
        <w:rPr>
          <w:rFonts w:ascii="Times New Roman" w:eastAsia="Times New Roman" w:hAnsi="Times New Roman" w:cs="Times New Roman"/>
          <w:b/>
        </w:rPr>
        <w:br/>
        <w:t>40.02.02 Правоохранительная деятельность</w:t>
      </w: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Pr="00A35682"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8"/>
          <w:szCs w:val="28"/>
        </w:rPr>
      </w:pPr>
      <w:r w:rsidRPr="00A35682">
        <w:rPr>
          <w:rFonts w:ascii="Times New Roman" w:eastAsia="Times New Roman" w:hAnsi="Times New Roman" w:cs="Times New Roman"/>
          <w:b/>
          <w:smallCaps/>
          <w:sz w:val="28"/>
          <w:szCs w:val="28"/>
        </w:rPr>
        <w:t>РАБОЧАЯ ПРОГРАММА УЧЕБНОЙ ДИСЦИПЛИНЫ</w:t>
      </w:r>
    </w:p>
    <w:p w:rsidR="006937B5" w:rsidRPr="00A35682" w:rsidRDefault="00F95342">
      <w:pPr>
        <w:pStyle w:val="1"/>
      </w:pPr>
      <w:bookmarkStart w:id="35" w:name="_1xwi3dg0qtyf" w:colFirst="0" w:colLast="0"/>
      <w:bookmarkEnd w:id="35"/>
      <w:r w:rsidRPr="00A35682">
        <w:t xml:space="preserve">ООД. 07 </w:t>
      </w:r>
      <w:r w:rsidR="00892937" w:rsidRPr="00A35682">
        <w:t>ХИМИЯ</w:t>
      </w: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p w:rsidR="006937B5" w:rsidRDefault="006937B5">
      <w:pPr>
        <w:spacing w:line="240" w:lineRule="auto"/>
        <w:rPr>
          <w:rFonts w:ascii="Times New Roman" w:eastAsia="Times New Roman" w:hAnsi="Times New Roman" w:cs="Times New Roman"/>
          <w:sz w:val="24"/>
          <w:szCs w:val="24"/>
        </w:rPr>
      </w:pPr>
    </w:p>
    <w:p w:rsidR="006937B5" w:rsidRDefault="006937B5">
      <w:pPr>
        <w:spacing w:line="240" w:lineRule="auto"/>
        <w:rPr>
          <w:rFonts w:ascii="Times New Roman" w:eastAsia="Times New Roman" w:hAnsi="Times New Roman" w:cs="Times New Roman"/>
          <w:sz w:val="24"/>
          <w:szCs w:val="24"/>
        </w:rPr>
      </w:pPr>
    </w:p>
    <w:p w:rsidR="006937B5" w:rsidRDefault="006937B5" w:rsidP="00990552">
      <w:pPr>
        <w:tabs>
          <w:tab w:val="left" w:pos="3330"/>
        </w:tabs>
        <w:spacing w:line="240" w:lineRule="auto"/>
        <w:rPr>
          <w:rFonts w:ascii="Times New Roman" w:eastAsia="Times New Roman" w:hAnsi="Times New Roman" w:cs="Times New Roman"/>
          <w:sz w:val="24"/>
          <w:szCs w:val="24"/>
        </w:rPr>
      </w:pPr>
    </w:p>
    <w:p w:rsidR="004319B1" w:rsidRDefault="004319B1">
      <w:pPr>
        <w:tabs>
          <w:tab w:val="left" w:pos="3330"/>
        </w:tabs>
        <w:spacing w:line="240" w:lineRule="auto"/>
        <w:jc w:val="center"/>
        <w:rPr>
          <w:rFonts w:ascii="Times New Roman" w:eastAsia="Times New Roman" w:hAnsi="Times New Roman" w:cs="Times New Roman"/>
          <w:b/>
          <w:sz w:val="24"/>
          <w:szCs w:val="24"/>
        </w:rPr>
      </w:pPr>
    </w:p>
    <w:p w:rsidR="004319B1" w:rsidRDefault="004319B1">
      <w:pPr>
        <w:tabs>
          <w:tab w:val="left" w:pos="3330"/>
        </w:tabs>
        <w:spacing w:line="240" w:lineRule="auto"/>
        <w:jc w:val="center"/>
        <w:rPr>
          <w:rFonts w:ascii="Times New Roman" w:eastAsia="Times New Roman" w:hAnsi="Times New Roman" w:cs="Times New Roman"/>
          <w:b/>
          <w:sz w:val="24"/>
          <w:szCs w:val="24"/>
        </w:rPr>
      </w:pPr>
    </w:p>
    <w:p w:rsidR="004319B1" w:rsidRDefault="004319B1">
      <w:pPr>
        <w:tabs>
          <w:tab w:val="left" w:pos="3330"/>
        </w:tabs>
        <w:spacing w:line="240" w:lineRule="auto"/>
        <w:jc w:val="center"/>
        <w:rPr>
          <w:rFonts w:ascii="Times New Roman" w:eastAsia="Times New Roman" w:hAnsi="Times New Roman" w:cs="Times New Roman"/>
          <w:b/>
          <w:sz w:val="24"/>
          <w:szCs w:val="24"/>
        </w:rPr>
      </w:pPr>
    </w:p>
    <w:p w:rsidR="004319B1" w:rsidRDefault="004319B1">
      <w:pPr>
        <w:tabs>
          <w:tab w:val="left" w:pos="3330"/>
        </w:tabs>
        <w:spacing w:line="240" w:lineRule="auto"/>
        <w:jc w:val="center"/>
        <w:rPr>
          <w:rFonts w:ascii="Times New Roman" w:eastAsia="Times New Roman" w:hAnsi="Times New Roman" w:cs="Times New Roman"/>
          <w:b/>
          <w:sz w:val="24"/>
          <w:szCs w:val="24"/>
        </w:rPr>
      </w:pPr>
    </w:p>
    <w:p w:rsidR="004319B1" w:rsidRDefault="004319B1">
      <w:pPr>
        <w:tabs>
          <w:tab w:val="left" w:pos="3330"/>
        </w:tabs>
        <w:spacing w:line="240" w:lineRule="auto"/>
        <w:jc w:val="center"/>
        <w:rPr>
          <w:rFonts w:ascii="Times New Roman" w:eastAsia="Times New Roman" w:hAnsi="Times New Roman" w:cs="Times New Roman"/>
          <w:b/>
          <w:sz w:val="24"/>
          <w:szCs w:val="24"/>
        </w:rPr>
      </w:pPr>
    </w:p>
    <w:p w:rsidR="006937B5" w:rsidRDefault="00F95342">
      <w:pPr>
        <w:tabs>
          <w:tab w:val="left" w:pos="3330"/>
        </w:tabs>
        <w:spacing w:line="240" w:lineRule="auto"/>
        <w:jc w:val="center"/>
        <w:rPr>
          <w:rFonts w:ascii="Times New Roman" w:eastAsia="Times New Roman" w:hAnsi="Times New Roman" w:cs="Times New Roman"/>
          <w:sz w:val="24"/>
          <w:szCs w:val="24"/>
        </w:rPr>
        <w:sectPr w:rsidR="006937B5" w:rsidSect="00990552">
          <w:pgSz w:w="11906" w:h="16838"/>
          <w:pgMar w:top="1134" w:right="1134" w:bottom="567" w:left="1701" w:header="1389" w:footer="1673" w:gutter="0"/>
          <w:cols w:space="720"/>
          <w:titlePg/>
        </w:sectPr>
      </w:pPr>
      <w:r w:rsidRPr="00A35682">
        <w:rPr>
          <w:rFonts w:ascii="Times New Roman" w:eastAsia="Times New Roman" w:hAnsi="Times New Roman" w:cs="Times New Roman"/>
          <w:b/>
          <w:sz w:val="24"/>
          <w:szCs w:val="24"/>
        </w:rPr>
        <w:t>2025 г</w:t>
      </w:r>
      <w:r>
        <w:rPr>
          <w:rFonts w:ascii="Times New Roman" w:eastAsia="Times New Roman" w:hAnsi="Times New Roman" w:cs="Times New Roman"/>
          <w:sz w:val="24"/>
          <w:szCs w:val="24"/>
        </w:rPr>
        <w:t>.</w:t>
      </w:r>
    </w:p>
    <w:p w:rsidR="00597369" w:rsidRDefault="00597369" w:rsidP="00597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smallCaps/>
          <w:sz w:val="24"/>
          <w:szCs w:val="24"/>
        </w:rPr>
      </w:pPr>
      <w:r>
        <w:rPr>
          <w:rFonts w:ascii="Times New Roman" w:hAnsi="Times New Roman"/>
          <w:b/>
          <w:smallCaps/>
          <w:sz w:val="24"/>
          <w:szCs w:val="24"/>
        </w:rPr>
        <w:lastRenderedPageBreak/>
        <w:t xml:space="preserve">1. ОБЩАЯ ХАРАКТЕРИСТИКА РАБОЧЕЙ ПРОГРАММЫ УЧЕБНОЙ ДИСЦИПЛИНЫ ООД.07 ХИМИЯ </w:t>
      </w:r>
    </w:p>
    <w:p w:rsidR="00597369" w:rsidRDefault="00597369" w:rsidP="00597369">
      <w:pPr>
        <w:spacing w:after="0" w:line="240" w:lineRule="auto"/>
        <w:jc w:val="both"/>
        <w:rPr>
          <w:rFonts w:ascii="Times New Roman" w:hAnsi="Times New Roman"/>
          <w:b/>
          <w:sz w:val="24"/>
          <w:szCs w:val="24"/>
        </w:rPr>
      </w:pPr>
      <w:r>
        <w:rPr>
          <w:rFonts w:ascii="Times New Roman" w:hAnsi="Times New Roman"/>
          <w:b/>
          <w:sz w:val="24"/>
          <w:szCs w:val="24"/>
        </w:rPr>
        <w:t>1.1. Область применения рабочей программы</w:t>
      </w:r>
    </w:p>
    <w:p w:rsidR="00597369" w:rsidRDefault="00597369" w:rsidP="00597369">
      <w:pPr>
        <w:spacing w:after="0" w:line="240" w:lineRule="auto"/>
        <w:ind w:firstLine="709"/>
        <w:jc w:val="both"/>
        <w:rPr>
          <w:rFonts w:ascii="Times New Roman" w:hAnsi="Times New Roman"/>
          <w:b/>
          <w:color w:val="FF0000"/>
          <w:sz w:val="24"/>
          <w:szCs w:val="24"/>
        </w:rPr>
      </w:pPr>
      <w:r>
        <w:rPr>
          <w:rFonts w:ascii="Times New Roman" w:hAnsi="Times New Roman"/>
          <w:sz w:val="24"/>
          <w:szCs w:val="24"/>
        </w:rPr>
        <w:t xml:space="preserve">Рабочая программа учебной дисциплины «Химия» является частью образовательной программы подготовки специалистов среднего звена по специальности СПО </w:t>
      </w:r>
      <w:r>
        <w:rPr>
          <w:rFonts w:ascii="Times New Roman" w:hAnsi="Times New Roman"/>
          <w:b/>
          <w:sz w:val="24"/>
          <w:szCs w:val="24"/>
        </w:rPr>
        <w:t>40.02.02 Правоохранительная деятельность.</w:t>
      </w:r>
    </w:p>
    <w:p w:rsidR="00597369" w:rsidRDefault="00597369" w:rsidP="00597369">
      <w:pPr>
        <w:spacing w:after="0" w:line="240" w:lineRule="auto"/>
        <w:jc w:val="both"/>
        <w:rPr>
          <w:rFonts w:ascii="Times New Roman" w:hAnsi="Times New Roman"/>
          <w:b/>
          <w:sz w:val="24"/>
          <w:szCs w:val="24"/>
        </w:rPr>
      </w:pPr>
    </w:p>
    <w:p w:rsidR="00597369" w:rsidRDefault="00597369" w:rsidP="00597369">
      <w:pPr>
        <w:spacing w:after="0" w:line="240" w:lineRule="auto"/>
        <w:jc w:val="both"/>
        <w:rPr>
          <w:rFonts w:ascii="Times New Roman" w:hAnsi="Times New Roman"/>
          <w:color w:val="777777"/>
          <w:sz w:val="24"/>
          <w:szCs w:val="24"/>
          <w:highlight w:val="white"/>
        </w:rPr>
      </w:pPr>
      <w:r>
        <w:rPr>
          <w:rFonts w:ascii="Times New Roman" w:hAnsi="Times New Roman"/>
          <w:b/>
          <w:sz w:val="24"/>
          <w:szCs w:val="24"/>
        </w:rPr>
        <w:t xml:space="preserve">1.2. Место учебной дисциплины в структуре основной профессиональной образовательной программы: </w:t>
      </w:r>
      <w:r>
        <w:rPr>
          <w:rFonts w:ascii="Times New Roman" w:hAnsi="Times New Roman"/>
          <w:sz w:val="24"/>
          <w:szCs w:val="24"/>
          <w:highlight w:val="white"/>
        </w:rPr>
        <w:t xml:space="preserve">общеобразовательная </w:t>
      </w:r>
      <w:r>
        <w:rPr>
          <w:rFonts w:ascii="Times New Roman" w:hAnsi="Times New Roman"/>
          <w:sz w:val="24"/>
          <w:szCs w:val="24"/>
        </w:rPr>
        <w:t>дисциплина</w:t>
      </w:r>
    </w:p>
    <w:p w:rsidR="00597369" w:rsidRDefault="00597369" w:rsidP="00597369">
      <w:pPr>
        <w:spacing w:after="0" w:line="240" w:lineRule="auto"/>
        <w:jc w:val="both"/>
        <w:rPr>
          <w:rFonts w:ascii="Times New Roman" w:hAnsi="Times New Roman"/>
          <w:b/>
          <w:sz w:val="24"/>
          <w:szCs w:val="24"/>
        </w:rPr>
      </w:pPr>
    </w:p>
    <w:p w:rsidR="00597369" w:rsidRDefault="00597369" w:rsidP="00597369">
      <w:pPr>
        <w:spacing w:after="0" w:line="240" w:lineRule="auto"/>
        <w:jc w:val="both"/>
        <w:rPr>
          <w:rFonts w:ascii="Times New Roman" w:hAnsi="Times New Roman"/>
          <w:b/>
          <w:sz w:val="24"/>
          <w:szCs w:val="24"/>
        </w:rPr>
      </w:pPr>
      <w:r>
        <w:rPr>
          <w:rFonts w:ascii="Times New Roman" w:hAnsi="Times New Roman"/>
          <w:b/>
          <w:sz w:val="24"/>
          <w:szCs w:val="24"/>
        </w:rPr>
        <w:t>1.3. Цель и планируемые результаты освоения дисциплины:</w:t>
      </w:r>
    </w:p>
    <w:p w:rsidR="00597369" w:rsidRDefault="00597369" w:rsidP="005973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Особое значение дисциплина имеет при формировании и развитии общих компетенций и профессиональных компетенций: </w:t>
      </w:r>
    </w:p>
    <w:p w:rsidR="00597369" w:rsidRDefault="00597369" w:rsidP="00597369">
      <w:pPr>
        <w:spacing w:after="0" w:line="240" w:lineRule="auto"/>
        <w:jc w:val="both"/>
        <w:rPr>
          <w:rFonts w:ascii="Times New Roman" w:hAnsi="Times New Roman"/>
          <w:b/>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3799"/>
        <w:gridCol w:w="4111"/>
      </w:tblGrid>
      <w:tr w:rsidR="00597369" w:rsidTr="00223412">
        <w:tc>
          <w:tcPr>
            <w:tcW w:w="2155" w:type="dxa"/>
            <w:vMerge w:val="restart"/>
          </w:tcPr>
          <w:p w:rsidR="00597369" w:rsidRDefault="00597369" w:rsidP="00223412">
            <w:pPr>
              <w:spacing w:after="0" w:line="240" w:lineRule="auto"/>
              <w:jc w:val="center"/>
              <w:rPr>
                <w:rFonts w:ascii="Times New Roman" w:hAnsi="Times New Roman"/>
                <w:b/>
              </w:rPr>
            </w:pPr>
            <w:r>
              <w:rPr>
                <w:rFonts w:ascii="Times New Roman" w:hAnsi="Times New Roman"/>
                <w:b/>
              </w:rPr>
              <w:t>Код и наименование формируемых компетенций</w:t>
            </w:r>
          </w:p>
          <w:p w:rsidR="00597369" w:rsidRDefault="00597369" w:rsidP="00223412">
            <w:pPr>
              <w:spacing w:after="0" w:line="240" w:lineRule="auto"/>
              <w:jc w:val="center"/>
              <w:rPr>
                <w:rFonts w:ascii="Times New Roman" w:hAnsi="Times New Roman"/>
                <w:b/>
              </w:rPr>
            </w:pPr>
            <w:r>
              <w:rPr>
                <w:rFonts w:ascii="Times New Roman" w:hAnsi="Times New Roman"/>
                <w:b/>
              </w:rPr>
              <w:t>ОК, ПК</w:t>
            </w:r>
          </w:p>
        </w:tc>
        <w:tc>
          <w:tcPr>
            <w:tcW w:w="7910" w:type="dxa"/>
            <w:gridSpan w:val="2"/>
          </w:tcPr>
          <w:p w:rsidR="00597369" w:rsidRDefault="00597369" w:rsidP="00223412">
            <w:pPr>
              <w:spacing w:after="0" w:line="240" w:lineRule="auto"/>
              <w:jc w:val="center"/>
              <w:rPr>
                <w:rFonts w:ascii="Times New Roman" w:hAnsi="Times New Roman"/>
                <w:b/>
              </w:rPr>
            </w:pPr>
            <w:r>
              <w:rPr>
                <w:rFonts w:ascii="Times New Roman" w:hAnsi="Times New Roman"/>
                <w:b/>
              </w:rPr>
              <w:t>Планируемые результаты освоения дисциплины</w:t>
            </w:r>
          </w:p>
        </w:tc>
      </w:tr>
      <w:tr w:rsidR="00597369" w:rsidTr="00223412">
        <w:tc>
          <w:tcPr>
            <w:tcW w:w="2155" w:type="dxa"/>
            <w:vMerge/>
          </w:tcPr>
          <w:p w:rsidR="00597369" w:rsidRDefault="00597369" w:rsidP="00223412">
            <w:pPr>
              <w:widowControl w:val="0"/>
              <w:pBdr>
                <w:top w:val="nil"/>
                <w:left w:val="nil"/>
                <w:bottom w:val="nil"/>
                <w:right w:val="nil"/>
                <w:between w:val="nil"/>
              </w:pBdr>
              <w:spacing w:after="0" w:line="276" w:lineRule="auto"/>
              <w:rPr>
                <w:rFonts w:ascii="Times New Roman" w:hAnsi="Times New Roman"/>
                <w:b/>
              </w:rPr>
            </w:pPr>
          </w:p>
        </w:tc>
        <w:tc>
          <w:tcPr>
            <w:tcW w:w="3799" w:type="dxa"/>
          </w:tcPr>
          <w:p w:rsidR="00597369" w:rsidRDefault="00597369" w:rsidP="00223412">
            <w:pPr>
              <w:spacing w:after="0" w:line="240" w:lineRule="auto"/>
              <w:jc w:val="center"/>
              <w:rPr>
                <w:rFonts w:ascii="Times New Roman" w:hAnsi="Times New Roman"/>
                <w:b/>
              </w:rPr>
            </w:pPr>
            <w:r>
              <w:rPr>
                <w:rFonts w:ascii="Times New Roman" w:hAnsi="Times New Roman"/>
                <w:b/>
              </w:rPr>
              <w:t>Общие (личностные, метапредметные)</w:t>
            </w:r>
          </w:p>
        </w:tc>
        <w:tc>
          <w:tcPr>
            <w:tcW w:w="4111" w:type="dxa"/>
          </w:tcPr>
          <w:p w:rsidR="00597369" w:rsidRDefault="00597369" w:rsidP="00223412">
            <w:pPr>
              <w:spacing w:after="0" w:line="240" w:lineRule="auto"/>
              <w:jc w:val="center"/>
              <w:rPr>
                <w:rFonts w:ascii="Times New Roman" w:hAnsi="Times New Roman"/>
                <w:b/>
              </w:rPr>
            </w:pPr>
            <w:r>
              <w:rPr>
                <w:rFonts w:ascii="Times New Roman" w:hAnsi="Times New Roman"/>
                <w:b/>
              </w:rPr>
              <w:t>Дисциплинарные (предметные результаты)</w:t>
            </w:r>
          </w:p>
        </w:tc>
      </w:tr>
      <w:tr w:rsidR="00597369" w:rsidTr="00223412">
        <w:tc>
          <w:tcPr>
            <w:tcW w:w="2155" w:type="dxa"/>
          </w:tcPr>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t>ОК 1</w:t>
            </w:r>
          </w:p>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t>Выбирать</w:t>
            </w:r>
          </w:p>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t>способы</w:t>
            </w:r>
          </w:p>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t>решения</w:t>
            </w:r>
          </w:p>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t>задач</w:t>
            </w:r>
          </w:p>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t>профессиональной</w:t>
            </w:r>
          </w:p>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t>деятельности</w:t>
            </w:r>
          </w:p>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t>применительно к</w:t>
            </w:r>
          </w:p>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t>различным</w:t>
            </w:r>
          </w:p>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t>контекстам</w:t>
            </w:r>
          </w:p>
          <w:p w:rsidR="00597369" w:rsidRDefault="00597369" w:rsidP="00223412">
            <w:pPr>
              <w:spacing w:after="0" w:line="240" w:lineRule="auto"/>
              <w:jc w:val="both"/>
              <w:rPr>
                <w:rFonts w:ascii="Times New Roman" w:hAnsi="Times New Roman"/>
                <w:b/>
              </w:rPr>
            </w:pPr>
          </w:p>
        </w:tc>
        <w:tc>
          <w:tcPr>
            <w:tcW w:w="3799" w:type="dxa"/>
          </w:tcPr>
          <w:p w:rsidR="00597369" w:rsidRPr="003C17F6" w:rsidRDefault="00597369" w:rsidP="00223412">
            <w:pPr>
              <w:spacing w:after="0" w:line="240" w:lineRule="auto"/>
              <w:jc w:val="both"/>
              <w:rPr>
                <w:rFonts w:ascii="Times New Roman" w:eastAsia="OfficinaSansBookC" w:hAnsi="Times New Roman"/>
                <w:b/>
                <w:sz w:val="24"/>
                <w:szCs w:val="24"/>
                <w:highlight w:val="white"/>
              </w:rPr>
            </w:pPr>
            <w:r w:rsidRPr="003C17F6">
              <w:rPr>
                <w:rFonts w:ascii="Times New Roman" w:eastAsia="OfficinaSansBookC" w:hAnsi="Times New Roman"/>
                <w:b/>
                <w:sz w:val="24"/>
                <w:szCs w:val="24"/>
              </w:rPr>
              <w:t>в части:</w:t>
            </w:r>
          </w:p>
          <w:p w:rsidR="00597369" w:rsidRPr="00D022A0" w:rsidRDefault="00597369" w:rsidP="00223412">
            <w:pPr>
              <w:spacing w:after="0" w:line="240" w:lineRule="auto"/>
              <w:jc w:val="both"/>
              <w:rPr>
                <w:rFonts w:ascii="Times New Roman" w:eastAsia="OfficinaSansBookC" w:hAnsi="Times New Roman"/>
                <w:b/>
                <w:sz w:val="24"/>
                <w:szCs w:val="24"/>
                <w:highlight w:val="white"/>
              </w:rPr>
            </w:pPr>
            <w:r w:rsidRPr="003C17F6">
              <w:rPr>
                <w:rFonts w:ascii="Times New Roman" w:eastAsia="OfficinaSansBookC" w:hAnsi="Times New Roman"/>
                <w:b/>
                <w:sz w:val="24"/>
                <w:szCs w:val="24"/>
                <w:highlight w:val="white"/>
              </w:rPr>
              <w:t>трудового воспитания:</w:t>
            </w:r>
          </w:p>
          <w:p w:rsidR="00597369" w:rsidRPr="003C17F6" w:rsidRDefault="00597369" w:rsidP="002F51FC">
            <w:pPr>
              <w:pStyle w:val="afb"/>
              <w:numPr>
                <w:ilvl w:val="0"/>
                <w:numId w:val="43"/>
              </w:numPr>
              <w:spacing w:after="0" w:line="240" w:lineRule="auto"/>
              <w:ind w:left="357" w:hanging="357"/>
              <w:jc w:val="both"/>
              <w:rPr>
                <w:rFonts w:eastAsia="OfficinaSansBookC"/>
                <w:sz w:val="24"/>
                <w:szCs w:val="24"/>
                <w:highlight w:val="white"/>
              </w:rPr>
            </w:pPr>
            <w:r w:rsidRPr="003C17F6">
              <w:rPr>
                <w:rFonts w:eastAsia="OfficinaSansBookC"/>
                <w:sz w:val="24"/>
                <w:szCs w:val="24"/>
                <w:highlight w:val="white"/>
              </w:rPr>
              <w:t xml:space="preserve">готовность к труду, осознание ценности мастерства, трудолюбие; </w:t>
            </w:r>
          </w:p>
          <w:p w:rsidR="00597369" w:rsidRPr="003C17F6" w:rsidRDefault="00597369" w:rsidP="002F51FC">
            <w:pPr>
              <w:pStyle w:val="afb"/>
              <w:numPr>
                <w:ilvl w:val="0"/>
                <w:numId w:val="43"/>
              </w:numPr>
              <w:spacing w:after="0" w:line="240" w:lineRule="auto"/>
              <w:ind w:left="357" w:hanging="357"/>
              <w:jc w:val="both"/>
              <w:rPr>
                <w:rFonts w:eastAsia="OfficinaSansBookC"/>
                <w:sz w:val="24"/>
                <w:szCs w:val="24"/>
                <w:highlight w:val="white"/>
              </w:rPr>
            </w:pPr>
            <w:r w:rsidRPr="003C17F6">
              <w:rPr>
                <w:rFonts w:eastAsia="OfficinaSansBookC"/>
                <w:sz w:val="24"/>
                <w:szCs w:val="24"/>
                <w:highlight w:val="white"/>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97369" w:rsidRPr="00D022A0" w:rsidRDefault="00597369" w:rsidP="002F51FC">
            <w:pPr>
              <w:pStyle w:val="afb"/>
              <w:numPr>
                <w:ilvl w:val="0"/>
                <w:numId w:val="43"/>
              </w:numPr>
              <w:spacing w:after="0" w:line="240" w:lineRule="auto"/>
              <w:ind w:left="357" w:hanging="357"/>
              <w:jc w:val="both"/>
              <w:rPr>
                <w:rFonts w:eastAsia="OfficinaSansBookC"/>
                <w:b/>
                <w:sz w:val="24"/>
                <w:szCs w:val="24"/>
              </w:rPr>
            </w:pPr>
            <w:r w:rsidRPr="003C17F6">
              <w:rPr>
                <w:sz w:val="24"/>
                <w:szCs w:val="24"/>
              </w:rPr>
              <w:t>интерес к различным сферам профессиональной деятельности.</w:t>
            </w:r>
          </w:p>
          <w:p w:rsidR="00597369" w:rsidRPr="00D022A0" w:rsidRDefault="00597369" w:rsidP="00223412">
            <w:pPr>
              <w:spacing w:after="0" w:line="240" w:lineRule="auto"/>
              <w:jc w:val="both"/>
              <w:rPr>
                <w:rFonts w:ascii="Times New Roman" w:eastAsia="OfficinaSansBookC" w:hAnsi="Times New Roman"/>
                <w:sz w:val="24"/>
                <w:szCs w:val="24"/>
                <w:highlight w:val="white"/>
              </w:rPr>
            </w:pPr>
            <w:r w:rsidRPr="003C17F6">
              <w:rPr>
                <w:rFonts w:ascii="Times New Roman" w:eastAsia="OfficinaSansBookC" w:hAnsi="Times New Roman"/>
                <w:b/>
                <w:sz w:val="24"/>
                <w:szCs w:val="24"/>
                <w:highlight w:val="white"/>
              </w:rPr>
              <w:t>а) базовые логические действия</w:t>
            </w:r>
            <w:r w:rsidRPr="003C17F6">
              <w:rPr>
                <w:rFonts w:ascii="Times New Roman" w:eastAsia="OfficinaSansBookC" w:hAnsi="Times New Roman"/>
                <w:sz w:val="24"/>
                <w:szCs w:val="24"/>
                <w:highlight w:val="white"/>
              </w:rPr>
              <w:t>:</w:t>
            </w:r>
          </w:p>
          <w:p w:rsidR="00597369" w:rsidRPr="003C17F6" w:rsidRDefault="00597369" w:rsidP="002F51FC">
            <w:pPr>
              <w:pStyle w:val="afb"/>
              <w:numPr>
                <w:ilvl w:val="0"/>
                <w:numId w:val="43"/>
              </w:numPr>
              <w:spacing w:after="0" w:line="240" w:lineRule="auto"/>
              <w:ind w:left="357" w:hanging="357"/>
              <w:jc w:val="both"/>
              <w:rPr>
                <w:sz w:val="24"/>
                <w:szCs w:val="24"/>
              </w:rPr>
            </w:pPr>
            <w:r w:rsidRPr="003C17F6">
              <w:rPr>
                <w:sz w:val="24"/>
                <w:szCs w:val="24"/>
              </w:rPr>
              <w:t xml:space="preserve">самостоятельно формулировать и актуализировать проблему, рассматривать ее всесторонне; </w:t>
            </w:r>
          </w:p>
          <w:p w:rsidR="00597369" w:rsidRPr="003C17F6" w:rsidRDefault="00597369" w:rsidP="002F51FC">
            <w:pPr>
              <w:pStyle w:val="afb"/>
              <w:numPr>
                <w:ilvl w:val="0"/>
                <w:numId w:val="43"/>
              </w:numPr>
              <w:spacing w:after="0" w:line="240" w:lineRule="auto"/>
              <w:ind w:left="357" w:hanging="357"/>
              <w:jc w:val="both"/>
              <w:rPr>
                <w:sz w:val="24"/>
                <w:szCs w:val="24"/>
              </w:rPr>
            </w:pPr>
            <w:r w:rsidRPr="003C17F6">
              <w:rPr>
                <w:sz w:val="24"/>
                <w:szCs w:val="24"/>
              </w:rPr>
              <w:t xml:space="preserve">устанавливать существенный признак или основания для сравнения, классификации и обобщения; </w:t>
            </w:r>
          </w:p>
          <w:p w:rsidR="00597369" w:rsidRPr="003C17F6" w:rsidRDefault="00597369" w:rsidP="002F51FC">
            <w:pPr>
              <w:pStyle w:val="afb"/>
              <w:numPr>
                <w:ilvl w:val="0"/>
                <w:numId w:val="43"/>
              </w:numPr>
              <w:spacing w:after="0" w:line="240" w:lineRule="auto"/>
              <w:ind w:left="357" w:hanging="357"/>
              <w:jc w:val="both"/>
              <w:rPr>
                <w:sz w:val="24"/>
                <w:szCs w:val="24"/>
              </w:rPr>
            </w:pPr>
            <w:r w:rsidRPr="003C17F6">
              <w:rPr>
                <w:sz w:val="24"/>
                <w:szCs w:val="24"/>
              </w:rPr>
              <w:t>определять цели деятельности, задавать параметры и критерии их достижения;</w:t>
            </w:r>
          </w:p>
          <w:p w:rsidR="00597369" w:rsidRPr="003C17F6" w:rsidRDefault="00597369" w:rsidP="002F51FC">
            <w:pPr>
              <w:pStyle w:val="afb"/>
              <w:numPr>
                <w:ilvl w:val="0"/>
                <w:numId w:val="43"/>
              </w:numPr>
              <w:spacing w:after="0" w:line="240" w:lineRule="auto"/>
              <w:ind w:left="357" w:hanging="357"/>
              <w:jc w:val="both"/>
              <w:rPr>
                <w:sz w:val="24"/>
                <w:szCs w:val="24"/>
              </w:rPr>
            </w:pPr>
            <w:r w:rsidRPr="003C17F6">
              <w:rPr>
                <w:sz w:val="24"/>
                <w:szCs w:val="24"/>
              </w:rPr>
              <w:lastRenderedPageBreak/>
              <w:t xml:space="preserve">выявлять закономерности и противоречия в рассматриваемых явлениях; </w:t>
            </w:r>
          </w:p>
          <w:p w:rsidR="00597369" w:rsidRPr="00927324" w:rsidRDefault="00597369" w:rsidP="002F51FC">
            <w:pPr>
              <w:pStyle w:val="afb"/>
              <w:numPr>
                <w:ilvl w:val="0"/>
                <w:numId w:val="43"/>
              </w:numPr>
              <w:spacing w:after="0" w:line="240" w:lineRule="auto"/>
              <w:ind w:left="357" w:hanging="357"/>
              <w:jc w:val="both"/>
              <w:rPr>
                <w:sz w:val="24"/>
                <w:szCs w:val="24"/>
              </w:rPr>
            </w:pPr>
            <w:r w:rsidRPr="003C17F6">
              <w:rPr>
                <w:sz w:val="24"/>
                <w:szCs w:val="24"/>
              </w:rPr>
              <w:t>вносить коррективы в деятельность, оценивать соответствие результатов целям, оценивать риски последствий деятельности.</w:t>
            </w:r>
          </w:p>
          <w:p w:rsidR="00597369" w:rsidRPr="003C17F6" w:rsidRDefault="00597369" w:rsidP="00223412">
            <w:pPr>
              <w:spacing w:after="0" w:line="240" w:lineRule="auto"/>
              <w:jc w:val="both"/>
              <w:rPr>
                <w:rFonts w:ascii="Times New Roman" w:hAnsi="Times New Roman"/>
                <w:sz w:val="24"/>
                <w:szCs w:val="24"/>
              </w:rPr>
            </w:pPr>
            <w:r w:rsidRPr="003C17F6">
              <w:rPr>
                <w:rFonts w:ascii="Times New Roman" w:eastAsia="OfficinaSansBookC" w:hAnsi="Times New Roman"/>
                <w:b/>
                <w:sz w:val="24"/>
                <w:szCs w:val="24"/>
                <w:highlight w:val="white"/>
              </w:rPr>
              <w:t>б) базовые исследовательские действия:</w:t>
            </w:r>
          </w:p>
          <w:p w:rsidR="00597369" w:rsidRPr="003C17F6" w:rsidRDefault="00597369" w:rsidP="002F51FC">
            <w:pPr>
              <w:pStyle w:val="afb"/>
              <w:numPr>
                <w:ilvl w:val="0"/>
                <w:numId w:val="43"/>
              </w:numPr>
              <w:spacing w:after="0" w:line="240" w:lineRule="auto"/>
              <w:ind w:left="357" w:hanging="357"/>
              <w:jc w:val="both"/>
              <w:rPr>
                <w:sz w:val="24"/>
                <w:szCs w:val="24"/>
              </w:rPr>
            </w:pPr>
            <w:r w:rsidRPr="003C17F6">
              <w:rPr>
                <w:sz w:val="24"/>
                <w:szCs w:val="24"/>
              </w:rPr>
              <w:t xml:space="preserve">владеть навыками учебно-исследовательской и проектной деятельности, навыками разрешения проблем; </w:t>
            </w:r>
          </w:p>
          <w:p w:rsidR="00597369" w:rsidRPr="003C17F6" w:rsidRDefault="00597369" w:rsidP="002F51FC">
            <w:pPr>
              <w:pStyle w:val="afb"/>
              <w:numPr>
                <w:ilvl w:val="0"/>
                <w:numId w:val="43"/>
              </w:numPr>
              <w:spacing w:after="0" w:line="240" w:lineRule="auto"/>
              <w:ind w:left="357" w:hanging="357"/>
              <w:jc w:val="both"/>
              <w:rPr>
                <w:sz w:val="24"/>
                <w:szCs w:val="24"/>
              </w:rPr>
            </w:pPr>
            <w:r w:rsidRPr="003C17F6">
              <w:rPr>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597369" w:rsidRPr="003C17F6" w:rsidRDefault="00597369" w:rsidP="002F51FC">
            <w:pPr>
              <w:pStyle w:val="afb"/>
              <w:numPr>
                <w:ilvl w:val="0"/>
                <w:numId w:val="43"/>
              </w:numPr>
              <w:spacing w:after="0" w:line="240" w:lineRule="auto"/>
              <w:ind w:left="357" w:hanging="357"/>
              <w:jc w:val="both"/>
              <w:rPr>
                <w:sz w:val="24"/>
                <w:szCs w:val="24"/>
              </w:rPr>
            </w:pPr>
            <w:r w:rsidRPr="003C17F6">
              <w:rPr>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97369" w:rsidRDefault="00597369" w:rsidP="00223412">
            <w:pPr>
              <w:shd w:val="clear" w:color="auto" w:fill="FFFFFF"/>
              <w:spacing w:after="0" w:line="240" w:lineRule="auto"/>
              <w:rPr>
                <w:rFonts w:ascii="Times New Roman" w:hAnsi="Times New Roman"/>
                <w:b/>
              </w:rPr>
            </w:pPr>
            <w:r w:rsidRPr="003C17F6">
              <w:rPr>
                <w:rFonts w:ascii="Times New Roman" w:hAnsi="Times New Roman"/>
                <w:sz w:val="24"/>
                <w:szCs w:val="24"/>
              </w:rPr>
              <w:t>уметь переносить знания в познавательную и практическую области жизнедеятельности.</w:t>
            </w:r>
          </w:p>
        </w:tc>
        <w:tc>
          <w:tcPr>
            <w:tcW w:w="4111" w:type="dxa"/>
          </w:tcPr>
          <w:p w:rsidR="00597369" w:rsidRPr="003C17F6" w:rsidRDefault="00597369" w:rsidP="00223412">
            <w:pPr>
              <w:widowControl w:val="0"/>
              <w:spacing w:after="0" w:line="240" w:lineRule="auto"/>
              <w:jc w:val="both"/>
              <w:rPr>
                <w:rFonts w:ascii="Times New Roman" w:eastAsia="OfficinaSansBookC" w:hAnsi="Times New Roman"/>
                <w:sz w:val="24"/>
                <w:szCs w:val="24"/>
              </w:rPr>
            </w:pPr>
            <w:r w:rsidRPr="003C17F6">
              <w:rPr>
                <w:rFonts w:ascii="Times New Roman" w:eastAsia="OfficinaSansBookC" w:hAnsi="Times New Roman"/>
                <w:b/>
                <w:bCs/>
                <w:sz w:val="24"/>
                <w:szCs w:val="24"/>
              </w:rPr>
              <w:lastRenderedPageBreak/>
              <w:t>ПРб 01.</w:t>
            </w:r>
            <w:r w:rsidRPr="003C17F6">
              <w:rPr>
                <w:rFonts w:ascii="Times New Roman" w:eastAsia="OfficinaSansBookC" w:hAnsi="Times New Roman"/>
                <w:sz w:val="24"/>
                <w:szCs w:val="24"/>
              </w:rPr>
              <w:t xml:space="preserve">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97369" w:rsidRPr="003C17F6" w:rsidRDefault="00597369" w:rsidP="00223412">
            <w:pPr>
              <w:widowControl w:val="0"/>
              <w:spacing w:after="0" w:line="240" w:lineRule="auto"/>
              <w:jc w:val="both"/>
              <w:rPr>
                <w:rFonts w:ascii="Times New Roman" w:eastAsia="OfficinaSansBookC" w:hAnsi="Times New Roman"/>
                <w:b/>
                <w:bCs/>
                <w:sz w:val="24"/>
                <w:szCs w:val="24"/>
              </w:rPr>
            </w:pPr>
            <w:r w:rsidRPr="003C17F6">
              <w:rPr>
                <w:rFonts w:ascii="Times New Roman" w:eastAsia="OfficinaSansBookC" w:hAnsi="Times New Roman"/>
                <w:b/>
                <w:bCs/>
                <w:sz w:val="24"/>
                <w:szCs w:val="24"/>
              </w:rPr>
              <w:t>ПРб 02</w:t>
            </w:r>
            <w:r w:rsidRPr="003C17F6">
              <w:rPr>
                <w:rFonts w:ascii="Times New Roman" w:eastAsia="OfficinaSansBookC" w:hAnsi="Times New Roman"/>
                <w:sz w:val="24"/>
                <w:szCs w:val="24"/>
              </w:rPr>
              <w:t xml:space="preserve">. владение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w:t>
            </w:r>
            <w:r w:rsidRPr="003C17F6">
              <w:rPr>
                <w:rFonts w:ascii="Times New Roman" w:eastAsia="OfficinaSansBookC" w:hAnsi="Times New Roman"/>
                <w:sz w:val="24"/>
                <w:szCs w:val="24"/>
              </w:rPr>
              <w:lastRenderedPageBreak/>
              <w:t>(углеводы,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597369" w:rsidRPr="003C17F6" w:rsidRDefault="00597369" w:rsidP="00223412">
            <w:pPr>
              <w:widowControl w:val="0"/>
              <w:spacing w:after="0" w:line="240" w:lineRule="auto"/>
              <w:jc w:val="both"/>
              <w:rPr>
                <w:rFonts w:ascii="Times New Roman" w:eastAsia="OfficinaSansBookC" w:hAnsi="Times New Roman"/>
                <w:sz w:val="24"/>
                <w:szCs w:val="24"/>
              </w:rPr>
            </w:pPr>
            <w:r w:rsidRPr="003C17F6">
              <w:rPr>
                <w:rFonts w:ascii="Times New Roman" w:eastAsia="OfficinaSansBookC" w:hAnsi="Times New Roman"/>
                <w:b/>
                <w:bCs/>
                <w:sz w:val="24"/>
                <w:szCs w:val="24"/>
              </w:rPr>
              <w:t>ПРб03.</w:t>
            </w:r>
            <w:r w:rsidRPr="003C17F6">
              <w:rPr>
                <w:rFonts w:ascii="Times New Roman" w:eastAsia="OfficinaSansBookC" w:hAnsi="Times New Roman"/>
                <w:sz w:val="24"/>
                <w:szCs w:val="24"/>
              </w:rPr>
              <w:t>сформированностьумений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597369" w:rsidRPr="003C17F6" w:rsidRDefault="00597369" w:rsidP="00223412">
            <w:pPr>
              <w:widowControl w:val="0"/>
              <w:spacing w:after="0" w:line="240" w:lineRule="auto"/>
              <w:jc w:val="both"/>
              <w:rPr>
                <w:rFonts w:ascii="Times New Roman" w:eastAsia="OfficinaSansBookC" w:hAnsi="Times New Roman"/>
                <w:sz w:val="24"/>
                <w:szCs w:val="24"/>
              </w:rPr>
            </w:pPr>
            <w:r w:rsidRPr="003C17F6">
              <w:rPr>
                <w:rFonts w:ascii="Times New Roman" w:eastAsia="OfficinaSansBookC" w:hAnsi="Times New Roman"/>
                <w:b/>
                <w:bCs/>
                <w:sz w:val="24"/>
                <w:szCs w:val="24"/>
              </w:rPr>
              <w:t>ПРб 04.</w:t>
            </w:r>
            <w:r w:rsidRPr="003C17F6">
              <w:rPr>
                <w:rFonts w:ascii="Times New Roman" w:eastAsia="OfficinaSansBookC" w:hAnsi="Times New Roman"/>
                <w:sz w:val="24"/>
                <w:szCs w:val="24"/>
              </w:rPr>
              <w:t xml:space="preserve">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w:t>
            </w:r>
            <w:r w:rsidRPr="003C17F6">
              <w:rPr>
                <w:rFonts w:ascii="Times New Roman" w:eastAsia="OfficinaSansBookC" w:hAnsi="Times New Roman"/>
                <w:sz w:val="24"/>
                <w:szCs w:val="24"/>
              </w:rPr>
              <w:lastRenderedPageBreak/>
              <w:t>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597369" w:rsidRPr="003C17F6" w:rsidRDefault="00597369" w:rsidP="00223412">
            <w:pPr>
              <w:widowControl w:val="0"/>
              <w:spacing w:after="0" w:line="240" w:lineRule="auto"/>
              <w:jc w:val="both"/>
              <w:rPr>
                <w:rFonts w:ascii="Times New Roman" w:eastAsia="OfficinaSansBookC" w:hAnsi="Times New Roman"/>
                <w:sz w:val="24"/>
                <w:szCs w:val="24"/>
              </w:rPr>
            </w:pPr>
            <w:r w:rsidRPr="003C17F6">
              <w:rPr>
                <w:rFonts w:ascii="Times New Roman" w:eastAsia="OfficinaSansBookC" w:hAnsi="Times New Roman"/>
                <w:b/>
                <w:bCs/>
                <w:sz w:val="24"/>
                <w:szCs w:val="24"/>
              </w:rPr>
              <w:t>ПРб 05.</w:t>
            </w:r>
            <w:r w:rsidRPr="003C17F6">
              <w:rPr>
                <w:rFonts w:ascii="Times New Roman" w:eastAsia="OfficinaSansBookC" w:hAnsi="Times New Roman"/>
                <w:sz w:val="24"/>
                <w:szCs w:val="24"/>
              </w:rPr>
              <w:t>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597369" w:rsidRDefault="00597369" w:rsidP="00223412">
            <w:pPr>
              <w:shd w:val="clear" w:color="auto" w:fill="FFFFFF"/>
              <w:rPr>
                <w:rFonts w:ascii="Times New Roman" w:hAnsi="Times New Roman"/>
                <w:b/>
              </w:rPr>
            </w:pPr>
            <w:r w:rsidRPr="003C17F6">
              <w:rPr>
                <w:rFonts w:ascii="Times New Roman" w:eastAsia="OfficinaSansBookC" w:hAnsi="Times New Roman"/>
                <w:b/>
                <w:bCs/>
                <w:sz w:val="24"/>
                <w:szCs w:val="24"/>
              </w:rPr>
              <w:t>ПРб 07.</w:t>
            </w:r>
            <w:r w:rsidRPr="003C17F6">
              <w:rPr>
                <w:rFonts w:ascii="Times New Roman" w:eastAsia="OfficinaSansBookC" w:hAnsi="Times New Roman"/>
                <w:sz w:val="24"/>
                <w:szCs w:val="24"/>
              </w:rPr>
              <w:t>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597369" w:rsidTr="00223412">
        <w:tc>
          <w:tcPr>
            <w:tcW w:w="2155" w:type="dxa"/>
          </w:tcPr>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lastRenderedPageBreak/>
              <w:t>ОК 2</w:t>
            </w:r>
          </w:p>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t>Использовать</w:t>
            </w:r>
          </w:p>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t>современные</w:t>
            </w:r>
          </w:p>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t>средства</w:t>
            </w:r>
          </w:p>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t>поиска,</w:t>
            </w:r>
          </w:p>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t>анализа и</w:t>
            </w:r>
          </w:p>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t>интерпретации</w:t>
            </w:r>
          </w:p>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t>информации и</w:t>
            </w:r>
          </w:p>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t>информационные технологии</w:t>
            </w:r>
          </w:p>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t xml:space="preserve">для выполнения </w:t>
            </w:r>
            <w:r>
              <w:rPr>
                <w:rFonts w:ascii="Times New Roman" w:hAnsi="Times New Roman"/>
                <w:color w:val="1A1A1A"/>
              </w:rPr>
              <w:lastRenderedPageBreak/>
              <w:t>задач профессиональной деятельности</w:t>
            </w:r>
          </w:p>
          <w:p w:rsidR="00597369" w:rsidRDefault="00597369" w:rsidP="00223412">
            <w:pPr>
              <w:shd w:val="clear" w:color="auto" w:fill="FFFFFF"/>
              <w:spacing w:after="0" w:line="240" w:lineRule="auto"/>
              <w:rPr>
                <w:rFonts w:ascii="Times New Roman" w:hAnsi="Times New Roman"/>
                <w:color w:val="1A1A1A"/>
              </w:rPr>
            </w:pPr>
          </w:p>
          <w:p w:rsidR="00597369" w:rsidRDefault="00597369" w:rsidP="00223412">
            <w:pPr>
              <w:spacing w:after="0" w:line="240" w:lineRule="auto"/>
              <w:rPr>
                <w:rFonts w:ascii="Times New Roman" w:hAnsi="Times New Roman"/>
                <w:b/>
              </w:rPr>
            </w:pPr>
          </w:p>
        </w:tc>
        <w:tc>
          <w:tcPr>
            <w:tcW w:w="3799" w:type="dxa"/>
          </w:tcPr>
          <w:p w:rsidR="00597369" w:rsidRPr="003C17F6" w:rsidRDefault="00597369" w:rsidP="00223412">
            <w:pPr>
              <w:spacing w:after="0" w:line="240" w:lineRule="auto"/>
              <w:jc w:val="both"/>
              <w:rPr>
                <w:rFonts w:ascii="Times New Roman" w:eastAsia="OfficinaSansBookC" w:hAnsi="Times New Roman"/>
                <w:b/>
                <w:sz w:val="24"/>
                <w:szCs w:val="24"/>
                <w:highlight w:val="white"/>
              </w:rPr>
            </w:pPr>
            <w:r w:rsidRPr="003C17F6">
              <w:rPr>
                <w:rFonts w:ascii="Times New Roman" w:eastAsia="OfficinaSansBookC" w:hAnsi="Times New Roman"/>
                <w:b/>
                <w:sz w:val="24"/>
                <w:szCs w:val="24"/>
              </w:rPr>
              <w:lastRenderedPageBreak/>
              <w:t>Личностные результаты в части:</w:t>
            </w:r>
            <w:r>
              <w:rPr>
                <w:rFonts w:ascii="Times New Roman" w:eastAsia="OfficinaSansBookC" w:hAnsi="Times New Roman"/>
                <w:b/>
                <w:sz w:val="24"/>
                <w:szCs w:val="24"/>
                <w:highlight w:val="white"/>
              </w:rPr>
              <w:t xml:space="preserve"> </w:t>
            </w:r>
            <w:r w:rsidRPr="003C17F6">
              <w:rPr>
                <w:rFonts w:ascii="Times New Roman" w:eastAsia="OfficinaSansBookC" w:hAnsi="Times New Roman"/>
                <w:b/>
                <w:sz w:val="24"/>
                <w:szCs w:val="24"/>
                <w:highlight w:val="white"/>
              </w:rPr>
              <w:t>ценности научного познания:</w:t>
            </w:r>
          </w:p>
          <w:p w:rsidR="00597369" w:rsidRPr="003C17F6" w:rsidRDefault="00597369" w:rsidP="002F51FC">
            <w:pPr>
              <w:pStyle w:val="afb"/>
              <w:numPr>
                <w:ilvl w:val="0"/>
                <w:numId w:val="43"/>
              </w:numPr>
              <w:spacing w:after="0" w:line="240" w:lineRule="auto"/>
              <w:ind w:left="357" w:hanging="357"/>
              <w:jc w:val="both"/>
              <w:rPr>
                <w:sz w:val="24"/>
                <w:szCs w:val="24"/>
              </w:rPr>
            </w:pPr>
            <w:r w:rsidRPr="003C17F6">
              <w:rPr>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w:t>
            </w:r>
            <w:r w:rsidRPr="003C17F6">
              <w:rPr>
                <w:sz w:val="24"/>
                <w:szCs w:val="24"/>
              </w:rPr>
              <w:lastRenderedPageBreak/>
              <w:t xml:space="preserve">культур, способствующего осознанию своего места в поликультурном мире; </w:t>
            </w:r>
          </w:p>
          <w:p w:rsidR="00597369" w:rsidRPr="003C17F6" w:rsidRDefault="00597369" w:rsidP="002F51FC">
            <w:pPr>
              <w:pStyle w:val="afb"/>
              <w:numPr>
                <w:ilvl w:val="0"/>
                <w:numId w:val="43"/>
              </w:numPr>
              <w:spacing w:after="0" w:line="240" w:lineRule="auto"/>
              <w:ind w:left="357" w:hanging="357"/>
              <w:jc w:val="both"/>
              <w:rPr>
                <w:sz w:val="24"/>
                <w:szCs w:val="24"/>
              </w:rPr>
            </w:pPr>
            <w:r w:rsidRPr="003C17F6">
              <w:rPr>
                <w:sz w:val="24"/>
                <w:szCs w:val="24"/>
              </w:rPr>
              <w:t>совершенствование языковой и читательской культуры как средства взаимодействия между людьми и познания мира.</w:t>
            </w:r>
          </w:p>
          <w:p w:rsidR="00597369" w:rsidRPr="003C17F6" w:rsidRDefault="00597369" w:rsidP="00223412">
            <w:pPr>
              <w:spacing w:after="0" w:line="240" w:lineRule="auto"/>
              <w:jc w:val="both"/>
              <w:rPr>
                <w:rFonts w:ascii="Times New Roman" w:hAnsi="Times New Roman"/>
                <w:sz w:val="24"/>
                <w:szCs w:val="24"/>
              </w:rPr>
            </w:pPr>
            <w:r w:rsidRPr="003C17F6">
              <w:rPr>
                <w:rFonts w:ascii="Times New Roman" w:eastAsia="OfficinaSansBookC" w:hAnsi="Times New Roman"/>
                <w:b/>
                <w:sz w:val="24"/>
                <w:szCs w:val="24"/>
              </w:rPr>
              <w:t xml:space="preserve">Метапредметные результаты </w:t>
            </w:r>
            <w:r w:rsidRPr="003C17F6">
              <w:rPr>
                <w:rFonts w:ascii="Times New Roman" w:eastAsia="OfficinaSansBookC" w:hAnsi="Times New Roman"/>
                <w:b/>
                <w:sz w:val="24"/>
                <w:szCs w:val="24"/>
                <w:highlight w:val="white"/>
              </w:rPr>
              <w:t>Овладение универсальными учебными познавательными действиями:</w:t>
            </w:r>
          </w:p>
          <w:p w:rsidR="00597369" w:rsidRPr="003C17F6" w:rsidRDefault="00597369" w:rsidP="00223412">
            <w:pPr>
              <w:shd w:val="clear" w:color="auto" w:fill="FFFFFF"/>
              <w:spacing w:after="0" w:line="240" w:lineRule="auto"/>
              <w:jc w:val="both"/>
              <w:rPr>
                <w:rFonts w:ascii="Times New Roman" w:eastAsia="OfficinaSansBookC" w:hAnsi="Times New Roman"/>
                <w:b/>
                <w:sz w:val="24"/>
                <w:szCs w:val="24"/>
              </w:rPr>
            </w:pPr>
            <w:r w:rsidRPr="00927324">
              <w:rPr>
                <w:rFonts w:ascii="Times New Roman" w:eastAsia="OfficinaSansBookC" w:hAnsi="Times New Roman"/>
                <w:b/>
                <w:sz w:val="24"/>
                <w:szCs w:val="24"/>
              </w:rPr>
              <w:t>в)</w:t>
            </w:r>
            <w:r w:rsidRPr="003C17F6">
              <w:rPr>
                <w:rFonts w:ascii="Times New Roman" w:eastAsia="OfficinaSansBookC" w:hAnsi="Times New Roman"/>
                <w:b/>
                <w:sz w:val="24"/>
                <w:szCs w:val="24"/>
              </w:rPr>
              <w:t> работа с информацией:</w:t>
            </w:r>
          </w:p>
          <w:p w:rsidR="00597369" w:rsidRPr="003C17F6" w:rsidRDefault="00597369" w:rsidP="002F51FC">
            <w:pPr>
              <w:pStyle w:val="afb"/>
              <w:numPr>
                <w:ilvl w:val="0"/>
                <w:numId w:val="43"/>
              </w:numPr>
              <w:spacing w:after="0" w:line="240" w:lineRule="auto"/>
              <w:ind w:left="357" w:hanging="357"/>
              <w:jc w:val="both"/>
              <w:rPr>
                <w:sz w:val="24"/>
                <w:szCs w:val="24"/>
              </w:rPr>
            </w:pPr>
            <w:r w:rsidRPr="003C17F6">
              <w:rPr>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97369" w:rsidRPr="003C17F6" w:rsidRDefault="00597369" w:rsidP="002F51FC">
            <w:pPr>
              <w:pStyle w:val="afb"/>
              <w:numPr>
                <w:ilvl w:val="0"/>
                <w:numId w:val="43"/>
              </w:numPr>
              <w:spacing w:after="0" w:line="240" w:lineRule="auto"/>
              <w:ind w:left="357" w:hanging="357"/>
              <w:jc w:val="both"/>
              <w:rPr>
                <w:sz w:val="24"/>
                <w:szCs w:val="24"/>
              </w:rPr>
            </w:pPr>
            <w:r w:rsidRPr="003C17F6">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97369" w:rsidRPr="003C17F6" w:rsidRDefault="00597369" w:rsidP="002F51FC">
            <w:pPr>
              <w:pStyle w:val="afb"/>
              <w:numPr>
                <w:ilvl w:val="0"/>
                <w:numId w:val="43"/>
              </w:numPr>
              <w:spacing w:after="0" w:line="240" w:lineRule="auto"/>
              <w:ind w:left="357" w:hanging="357"/>
              <w:jc w:val="both"/>
              <w:rPr>
                <w:sz w:val="24"/>
                <w:szCs w:val="24"/>
              </w:rPr>
            </w:pPr>
            <w:r w:rsidRPr="003C17F6">
              <w:rPr>
                <w:sz w:val="24"/>
                <w:szCs w:val="24"/>
              </w:rPr>
              <w:t xml:space="preserve">оценивать достоверность, легитимность информации, ее соответствие правовым и морально-этическим нормам; </w:t>
            </w:r>
          </w:p>
          <w:p w:rsidR="00597369" w:rsidRDefault="00597369" w:rsidP="00223412">
            <w:pPr>
              <w:shd w:val="clear" w:color="auto" w:fill="FFFFFF"/>
              <w:spacing w:after="0" w:line="240" w:lineRule="auto"/>
              <w:rPr>
                <w:rFonts w:ascii="Times New Roman" w:hAnsi="Times New Roman"/>
                <w:b/>
              </w:rPr>
            </w:pPr>
            <w:r w:rsidRPr="003C17F6">
              <w:rPr>
                <w:rFonts w:ascii="Times New Roman" w:hAnsi="Times New Roman"/>
                <w:sz w:val="24"/>
                <w:szCs w:val="24"/>
              </w:rPr>
              <w:t>владеть навыками распознавания и защиты информации, информационной безопасности личности.</w:t>
            </w:r>
          </w:p>
        </w:tc>
        <w:tc>
          <w:tcPr>
            <w:tcW w:w="4111" w:type="dxa"/>
          </w:tcPr>
          <w:p w:rsidR="00597369" w:rsidRDefault="00597369" w:rsidP="00223412">
            <w:pPr>
              <w:widowControl w:val="0"/>
              <w:spacing w:after="0" w:line="240" w:lineRule="auto"/>
              <w:jc w:val="both"/>
              <w:rPr>
                <w:rFonts w:ascii="Times New Roman" w:eastAsia="OfficinaSansBookC" w:hAnsi="Times New Roman"/>
                <w:b/>
                <w:bCs/>
                <w:sz w:val="24"/>
                <w:szCs w:val="24"/>
              </w:rPr>
            </w:pPr>
            <w:r w:rsidRPr="003C17F6">
              <w:rPr>
                <w:rFonts w:ascii="Times New Roman" w:eastAsia="OfficinaSansBookC" w:hAnsi="Times New Roman"/>
                <w:b/>
                <w:bCs/>
                <w:sz w:val="24"/>
                <w:szCs w:val="24"/>
              </w:rPr>
              <w:lastRenderedPageBreak/>
              <w:t xml:space="preserve">Дисциплинарные (предметные) результатыи </w:t>
            </w:r>
          </w:p>
          <w:p w:rsidR="00597369" w:rsidRPr="003C17F6" w:rsidRDefault="00597369" w:rsidP="00223412">
            <w:pPr>
              <w:widowControl w:val="0"/>
              <w:spacing w:after="0" w:line="240" w:lineRule="auto"/>
              <w:jc w:val="both"/>
              <w:rPr>
                <w:rFonts w:ascii="Times New Roman" w:eastAsia="OfficinaSansBookC" w:hAnsi="Times New Roman"/>
                <w:sz w:val="24"/>
                <w:szCs w:val="24"/>
              </w:rPr>
            </w:pPr>
            <w:r w:rsidRPr="003C17F6">
              <w:rPr>
                <w:rFonts w:ascii="Times New Roman" w:eastAsia="OfficinaSansBookC" w:hAnsi="Times New Roman"/>
                <w:b/>
                <w:bCs/>
                <w:sz w:val="24"/>
                <w:szCs w:val="24"/>
              </w:rPr>
              <w:t>ПРб 06.</w:t>
            </w:r>
            <w:r w:rsidRPr="003C17F6">
              <w:rPr>
                <w:rFonts w:ascii="Times New Roman" w:eastAsia="OfficinaSansBookC" w:hAnsi="Times New Roman"/>
                <w:sz w:val="24"/>
                <w:szCs w:val="24"/>
              </w:rPr>
              <w:t xml:space="preserve">  владение основными методами научного познания веществ и химических явлений (наблюдение, измерение, эксперимент, моделирование);</w:t>
            </w:r>
          </w:p>
          <w:p w:rsidR="00597369" w:rsidRPr="003C17F6" w:rsidRDefault="00597369" w:rsidP="00223412">
            <w:pPr>
              <w:spacing w:after="0" w:line="240" w:lineRule="auto"/>
              <w:jc w:val="both"/>
              <w:rPr>
                <w:rFonts w:ascii="Times New Roman" w:eastAsia="OfficinaSansBookC" w:hAnsi="Times New Roman"/>
                <w:b/>
                <w:bCs/>
                <w:sz w:val="24"/>
                <w:szCs w:val="24"/>
              </w:rPr>
            </w:pPr>
            <w:r w:rsidRPr="003C17F6">
              <w:rPr>
                <w:rFonts w:ascii="Times New Roman" w:eastAsia="OfficinaSansBookC" w:hAnsi="Times New Roman"/>
                <w:b/>
                <w:bCs/>
                <w:sz w:val="24"/>
                <w:szCs w:val="24"/>
              </w:rPr>
              <w:t>ПРб 07</w:t>
            </w:r>
            <w:r w:rsidRPr="003C17F6">
              <w:rPr>
                <w:rFonts w:ascii="Times New Roman" w:eastAsia="OfficinaSansBookC" w:hAnsi="Times New Roman"/>
                <w:sz w:val="24"/>
                <w:szCs w:val="24"/>
              </w:rPr>
              <w:t xml:space="preserve">. сформированность умений проводить расчеты по химическим формулам и уравнениям химических </w:t>
            </w:r>
            <w:r w:rsidRPr="003C17F6">
              <w:rPr>
                <w:rFonts w:ascii="Times New Roman" w:eastAsia="OfficinaSansBookC" w:hAnsi="Times New Roman"/>
                <w:sz w:val="24"/>
                <w:szCs w:val="24"/>
              </w:rPr>
              <w:lastRenderedPageBreak/>
              <w:t>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597369" w:rsidRPr="003C17F6" w:rsidRDefault="00597369" w:rsidP="00223412">
            <w:pPr>
              <w:spacing w:after="0" w:line="240" w:lineRule="auto"/>
              <w:jc w:val="both"/>
              <w:rPr>
                <w:rFonts w:ascii="Times New Roman" w:eastAsia="OfficinaSansBookC" w:hAnsi="Times New Roman"/>
                <w:sz w:val="24"/>
                <w:szCs w:val="24"/>
              </w:rPr>
            </w:pPr>
            <w:r w:rsidRPr="003C17F6">
              <w:rPr>
                <w:rFonts w:ascii="Times New Roman" w:eastAsia="OfficinaSansBookC" w:hAnsi="Times New Roman"/>
                <w:b/>
                <w:bCs/>
                <w:sz w:val="24"/>
                <w:szCs w:val="24"/>
              </w:rPr>
              <w:t>ПРб 08.</w:t>
            </w:r>
            <w:r w:rsidRPr="003C17F6">
              <w:rPr>
                <w:rFonts w:ascii="Times New Roman" w:eastAsia="OfficinaSansBookC" w:hAnsi="Times New Roman"/>
                <w:sz w:val="24"/>
                <w:szCs w:val="24"/>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97369" w:rsidRDefault="00597369" w:rsidP="00223412">
            <w:pPr>
              <w:shd w:val="clear" w:color="auto" w:fill="FFFFFF"/>
              <w:spacing w:after="0" w:line="240" w:lineRule="auto"/>
              <w:rPr>
                <w:rFonts w:ascii="Times New Roman" w:hAnsi="Times New Roman"/>
                <w:b/>
              </w:rPr>
            </w:pPr>
            <w:r w:rsidRPr="003C17F6">
              <w:rPr>
                <w:rFonts w:ascii="Times New Roman" w:eastAsia="OfficinaSansBookC" w:hAnsi="Times New Roman"/>
                <w:b/>
                <w:bCs/>
                <w:sz w:val="24"/>
                <w:szCs w:val="24"/>
              </w:rPr>
              <w:t>ПРб 09.</w:t>
            </w:r>
            <w:r w:rsidRPr="003C17F6">
              <w:rPr>
                <w:rFonts w:ascii="Times New Roman" w:eastAsia="OfficinaSansBookC" w:hAnsi="Times New Roman"/>
                <w:sz w:val="24"/>
                <w:szCs w:val="24"/>
              </w:rPr>
              <w:t>сформированность умения анализировать химическую информацию, получаемую из разных источников (средств массовой информации, сеть Интернет и другие).</w:t>
            </w:r>
          </w:p>
        </w:tc>
      </w:tr>
      <w:tr w:rsidR="00597369" w:rsidTr="00223412">
        <w:tc>
          <w:tcPr>
            <w:tcW w:w="2155" w:type="dxa"/>
          </w:tcPr>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lastRenderedPageBreak/>
              <w:t>ОК 4</w:t>
            </w:r>
          </w:p>
          <w:p w:rsidR="00597369" w:rsidRDefault="00597369" w:rsidP="00223412">
            <w:pPr>
              <w:shd w:val="clear" w:color="auto" w:fill="FFFFFF"/>
              <w:rPr>
                <w:rFonts w:ascii="Times New Roman" w:hAnsi="Times New Roman"/>
                <w:color w:val="1A1A1A"/>
              </w:rPr>
            </w:pPr>
            <w:r>
              <w:rPr>
                <w:rFonts w:ascii="Times New Roman" w:hAnsi="Times New Roman"/>
                <w:color w:val="1A1A1A"/>
              </w:rPr>
              <w:t xml:space="preserve">Эффективно взаимодействовать и работать в коллективе и </w:t>
            </w:r>
            <w:r>
              <w:rPr>
                <w:rFonts w:ascii="Times New Roman" w:hAnsi="Times New Roman"/>
                <w:color w:val="1A1A1A"/>
              </w:rPr>
              <w:lastRenderedPageBreak/>
              <w:t>команде</w:t>
            </w:r>
          </w:p>
          <w:p w:rsidR="00597369" w:rsidRDefault="00597369" w:rsidP="00223412">
            <w:pPr>
              <w:shd w:val="clear" w:color="auto" w:fill="FFFFFF"/>
              <w:spacing w:after="0" w:line="240" w:lineRule="auto"/>
              <w:rPr>
                <w:rFonts w:ascii="Times New Roman" w:hAnsi="Times New Roman"/>
                <w:color w:val="1A1A1A"/>
              </w:rPr>
            </w:pPr>
          </w:p>
          <w:p w:rsidR="00597369" w:rsidRDefault="00597369" w:rsidP="00223412">
            <w:pPr>
              <w:spacing w:after="0" w:line="240" w:lineRule="auto"/>
              <w:jc w:val="both"/>
              <w:rPr>
                <w:rFonts w:ascii="Times New Roman" w:hAnsi="Times New Roman"/>
              </w:rPr>
            </w:pPr>
          </w:p>
        </w:tc>
        <w:tc>
          <w:tcPr>
            <w:tcW w:w="3799" w:type="dxa"/>
          </w:tcPr>
          <w:p w:rsidR="00597369" w:rsidRPr="0062297B" w:rsidRDefault="00597369" w:rsidP="00223412">
            <w:pPr>
              <w:spacing w:after="0" w:line="240" w:lineRule="auto"/>
              <w:jc w:val="both"/>
              <w:rPr>
                <w:rFonts w:ascii="Times New Roman" w:eastAsia="OfficinaSansBookC" w:hAnsi="Times New Roman"/>
                <w:b/>
                <w:sz w:val="24"/>
                <w:szCs w:val="24"/>
                <w:highlight w:val="white"/>
              </w:rPr>
            </w:pPr>
            <w:r w:rsidRPr="003C17F6">
              <w:rPr>
                <w:rFonts w:ascii="Times New Roman" w:eastAsia="OfficinaSansBookC" w:hAnsi="Times New Roman"/>
                <w:b/>
                <w:sz w:val="24"/>
                <w:szCs w:val="24"/>
              </w:rPr>
              <w:lastRenderedPageBreak/>
              <w:t>Личностные результаты в части:</w:t>
            </w:r>
            <w:r>
              <w:rPr>
                <w:rFonts w:ascii="Times New Roman" w:eastAsia="OfficinaSansBookC" w:hAnsi="Times New Roman"/>
                <w:b/>
                <w:sz w:val="24"/>
                <w:szCs w:val="24"/>
              </w:rPr>
              <w:t xml:space="preserve"> </w:t>
            </w:r>
            <w:r w:rsidRPr="003C17F6">
              <w:rPr>
                <w:rFonts w:ascii="Times New Roman" w:eastAsia="OfficinaSansBookC" w:hAnsi="Times New Roman"/>
                <w:b/>
                <w:sz w:val="24"/>
                <w:szCs w:val="24"/>
              </w:rPr>
              <w:t>гражданского воспитания:</w:t>
            </w:r>
          </w:p>
          <w:p w:rsidR="00597369" w:rsidRPr="003C17F6" w:rsidRDefault="00597369" w:rsidP="002F51FC">
            <w:pPr>
              <w:pStyle w:val="afb"/>
              <w:numPr>
                <w:ilvl w:val="0"/>
                <w:numId w:val="45"/>
              </w:numPr>
              <w:spacing w:after="0" w:line="240" w:lineRule="auto"/>
              <w:ind w:left="329"/>
              <w:jc w:val="both"/>
              <w:rPr>
                <w:rFonts w:eastAsia="OfficinaSansBookC"/>
                <w:b/>
                <w:sz w:val="24"/>
                <w:szCs w:val="24"/>
              </w:rPr>
            </w:pPr>
            <w:r w:rsidRPr="003C17F6">
              <w:rPr>
                <w:rFonts w:eastAsia="OfficinaSansBookC"/>
                <w:bCs/>
                <w:sz w:val="24"/>
                <w:szCs w:val="24"/>
              </w:rPr>
              <w:t>готовность вести совместную деятельность в интересах гражданского общества;</w:t>
            </w:r>
          </w:p>
          <w:p w:rsidR="00597369" w:rsidRPr="003C17F6" w:rsidRDefault="00597369" w:rsidP="002F51FC">
            <w:pPr>
              <w:pStyle w:val="afb"/>
              <w:numPr>
                <w:ilvl w:val="0"/>
                <w:numId w:val="44"/>
              </w:numPr>
              <w:spacing w:after="0" w:line="240" w:lineRule="auto"/>
              <w:ind w:left="329"/>
              <w:jc w:val="both"/>
              <w:rPr>
                <w:rFonts w:eastAsia="OfficinaSansBookC"/>
                <w:b/>
                <w:sz w:val="24"/>
                <w:szCs w:val="24"/>
              </w:rPr>
            </w:pPr>
            <w:r w:rsidRPr="003C17F6">
              <w:rPr>
                <w:rFonts w:eastAsia="OfficinaSansBookC"/>
                <w:bCs/>
                <w:sz w:val="24"/>
                <w:szCs w:val="24"/>
              </w:rPr>
              <w:lastRenderedPageBreak/>
              <w:t>умение взаимодействовать с социальными институтами в соответствии с их функциями и назначением.</w:t>
            </w:r>
          </w:p>
          <w:p w:rsidR="00597369" w:rsidRPr="003C17F6" w:rsidRDefault="00597369" w:rsidP="00223412">
            <w:pPr>
              <w:shd w:val="clear" w:color="auto" w:fill="FFFFFF"/>
              <w:spacing w:after="0" w:line="240" w:lineRule="auto"/>
              <w:jc w:val="both"/>
              <w:rPr>
                <w:rFonts w:ascii="Times New Roman" w:eastAsia="OfficinaSansBookC" w:hAnsi="Times New Roman"/>
                <w:b/>
                <w:sz w:val="24"/>
                <w:szCs w:val="24"/>
              </w:rPr>
            </w:pPr>
            <w:r w:rsidRPr="003C17F6">
              <w:rPr>
                <w:rFonts w:ascii="Times New Roman" w:eastAsia="OfficinaSansBookC" w:hAnsi="Times New Roman"/>
                <w:b/>
                <w:sz w:val="24"/>
                <w:szCs w:val="24"/>
              </w:rPr>
              <w:t>Метапредметные результаты Овладение универсальными коммуникативными действиями:</w:t>
            </w:r>
          </w:p>
          <w:p w:rsidR="00597369" w:rsidRPr="003C17F6" w:rsidRDefault="00597369" w:rsidP="00223412">
            <w:pPr>
              <w:shd w:val="clear" w:color="auto" w:fill="FFFFFF"/>
              <w:spacing w:after="0" w:line="240" w:lineRule="auto"/>
              <w:jc w:val="both"/>
              <w:rPr>
                <w:rFonts w:ascii="Times New Roman" w:eastAsia="OfficinaSansBookC" w:hAnsi="Times New Roman"/>
                <w:sz w:val="24"/>
                <w:szCs w:val="24"/>
              </w:rPr>
            </w:pPr>
            <w:r w:rsidRPr="00927324">
              <w:rPr>
                <w:rFonts w:ascii="Times New Roman" w:eastAsia="OfficinaSansBookC" w:hAnsi="Times New Roman"/>
                <w:b/>
                <w:bCs/>
                <w:sz w:val="24"/>
                <w:szCs w:val="24"/>
              </w:rPr>
              <w:t>б)</w:t>
            </w:r>
            <w:r w:rsidRPr="003C17F6">
              <w:rPr>
                <w:rFonts w:ascii="Times New Roman" w:eastAsia="OfficinaSansBookC" w:hAnsi="Times New Roman"/>
                <w:sz w:val="24"/>
                <w:szCs w:val="24"/>
              </w:rPr>
              <w:t> </w:t>
            </w:r>
            <w:r w:rsidRPr="003C17F6">
              <w:rPr>
                <w:rFonts w:ascii="Times New Roman" w:eastAsia="OfficinaSansBookC" w:hAnsi="Times New Roman"/>
                <w:b/>
                <w:sz w:val="24"/>
                <w:szCs w:val="24"/>
              </w:rPr>
              <w:t>совместная деятельность</w:t>
            </w:r>
            <w:r w:rsidRPr="003C17F6">
              <w:rPr>
                <w:rFonts w:ascii="Times New Roman" w:eastAsia="OfficinaSansBookC" w:hAnsi="Times New Roman"/>
                <w:sz w:val="24"/>
                <w:szCs w:val="24"/>
              </w:rPr>
              <w:t>:</w:t>
            </w:r>
          </w:p>
          <w:p w:rsidR="00597369" w:rsidRPr="003C17F6" w:rsidRDefault="00597369" w:rsidP="002F51FC">
            <w:pPr>
              <w:pStyle w:val="afb"/>
              <w:numPr>
                <w:ilvl w:val="0"/>
                <w:numId w:val="43"/>
              </w:numPr>
              <w:shd w:val="clear" w:color="auto" w:fill="FFFFFF"/>
              <w:spacing w:after="0" w:line="240" w:lineRule="auto"/>
              <w:ind w:left="357" w:hanging="357"/>
              <w:jc w:val="both"/>
              <w:rPr>
                <w:rFonts w:eastAsia="OfficinaSansBookC"/>
                <w:sz w:val="24"/>
                <w:szCs w:val="24"/>
              </w:rPr>
            </w:pPr>
            <w:r w:rsidRPr="003C17F6">
              <w:rPr>
                <w:rFonts w:eastAsia="OfficinaSansBookC"/>
                <w:sz w:val="24"/>
                <w:szCs w:val="24"/>
              </w:rPr>
              <w:t>понимать и использовать преимущества командной и индивидуальной работы;</w:t>
            </w:r>
          </w:p>
          <w:p w:rsidR="00597369" w:rsidRPr="003C17F6" w:rsidRDefault="00597369" w:rsidP="002F51FC">
            <w:pPr>
              <w:pStyle w:val="afb"/>
              <w:numPr>
                <w:ilvl w:val="0"/>
                <w:numId w:val="43"/>
              </w:numPr>
              <w:shd w:val="clear" w:color="auto" w:fill="FFFFFF"/>
              <w:spacing w:after="0" w:line="240" w:lineRule="auto"/>
              <w:ind w:left="357" w:hanging="357"/>
              <w:jc w:val="both"/>
              <w:rPr>
                <w:rFonts w:eastAsia="OfficinaSansBookC"/>
                <w:sz w:val="24"/>
                <w:szCs w:val="24"/>
              </w:rPr>
            </w:pPr>
            <w:r w:rsidRPr="003C17F6">
              <w:rPr>
                <w:rFonts w:eastAsia="OfficinaSansBookC"/>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97369" w:rsidRPr="003C17F6" w:rsidRDefault="00597369" w:rsidP="00223412">
            <w:pPr>
              <w:shd w:val="clear" w:color="auto" w:fill="FFFFFF"/>
              <w:spacing w:after="0" w:line="240" w:lineRule="auto"/>
              <w:jc w:val="both"/>
              <w:rPr>
                <w:rFonts w:ascii="Times New Roman" w:eastAsia="OfficinaSansBookC" w:hAnsi="Times New Roman"/>
                <w:b/>
                <w:sz w:val="24"/>
                <w:szCs w:val="24"/>
              </w:rPr>
            </w:pPr>
            <w:r w:rsidRPr="003C17F6">
              <w:rPr>
                <w:rFonts w:ascii="Times New Roman" w:eastAsia="OfficinaSansBookC" w:hAnsi="Times New Roman"/>
                <w:b/>
                <w:sz w:val="24"/>
                <w:szCs w:val="24"/>
              </w:rPr>
              <w:t>Овладение универсальными регулятивными действиями:</w:t>
            </w:r>
          </w:p>
          <w:p w:rsidR="00597369" w:rsidRPr="003C17F6" w:rsidRDefault="00597369" w:rsidP="00223412">
            <w:pPr>
              <w:shd w:val="clear" w:color="auto" w:fill="FFFFFF"/>
              <w:spacing w:after="0" w:line="240" w:lineRule="auto"/>
              <w:jc w:val="both"/>
              <w:rPr>
                <w:rFonts w:ascii="Times New Roman" w:eastAsia="OfficinaSansBookC" w:hAnsi="Times New Roman"/>
                <w:b/>
                <w:sz w:val="24"/>
                <w:szCs w:val="24"/>
              </w:rPr>
            </w:pPr>
            <w:r w:rsidRPr="00927324">
              <w:rPr>
                <w:rFonts w:ascii="Times New Roman" w:eastAsia="OfficinaSansBookC" w:hAnsi="Times New Roman"/>
                <w:b/>
                <w:bCs/>
                <w:sz w:val="24"/>
                <w:szCs w:val="24"/>
              </w:rPr>
              <w:t>г)</w:t>
            </w:r>
            <w:r w:rsidRPr="003C17F6">
              <w:rPr>
                <w:rFonts w:ascii="Times New Roman" w:eastAsia="OfficinaSansBookC" w:hAnsi="Times New Roman"/>
                <w:b/>
                <w:sz w:val="24"/>
                <w:szCs w:val="24"/>
              </w:rPr>
              <w:t> принятие себя и других людей:</w:t>
            </w:r>
          </w:p>
          <w:p w:rsidR="00597369" w:rsidRPr="003C17F6" w:rsidRDefault="00597369" w:rsidP="002F51FC">
            <w:pPr>
              <w:pStyle w:val="afb"/>
              <w:numPr>
                <w:ilvl w:val="0"/>
                <w:numId w:val="43"/>
              </w:numPr>
              <w:shd w:val="clear" w:color="auto" w:fill="FFFFFF"/>
              <w:spacing w:after="0" w:line="240" w:lineRule="auto"/>
              <w:ind w:left="357" w:hanging="357"/>
              <w:jc w:val="both"/>
              <w:rPr>
                <w:rFonts w:eastAsia="OfficinaSansBookC"/>
                <w:sz w:val="24"/>
                <w:szCs w:val="24"/>
              </w:rPr>
            </w:pPr>
            <w:r w:rsidRPr="003C17F6">
              <w:rPr>
                <w:rFonts w:eastAsia="OfficinaSansBookC"/>
                <w:sz w:val="24"/>
                <w:szCs w:val="24"/>
              </w:rPr>
              <w:t>принимать мотивы и аргументы других людей при анализе результатов деятельности;</w:t>
            </w:r>
          </w:p>
          <w:p w:rsidR="00597369" w:rsidRPr="003C17F6" w:rsidRDefault="00597369" w:rsidP="002F51FC">
            <w:pPr>
              <w:pStyle w:val="afb"/>
              <w:numPr>
                <w:ilvl w:val="0"/>
                <w:numId w:val="43"/>
              </w:numPr>
              <w:shd w:val="clear" w:color="auto" w:fill="FFFFFF"/>
              <w:spacing w:after="0" w:line="240" w:lineRule="auto"/>
              <w:ind w:left="357" w:hanging="357"/>
              <w:jc w:val="both"/>
              <w:rPr>
                <w:rFonts w:eastAsia="OfficinaSansBookC"/>
                <w:sz w:val="24"/>
                <w:szCs w:val="24"/>
              </w:rPr>
            </w:pPr>
            <w:r w:rsidRPr="003C17F6">
              <w:rPr>
                <w:rFonts w:eastAsia="OfficinaSansBookC"/>
                <w:sz w:val="24"/>
                <w:szCs w:val="24"/>
              </w:rPr>
              <w:t>признавать свое право и право других людей на ошибки;</w:t>
            </w:r>
          </w:p>
          <w:p w:rsidR="00597369" w:rsidRDefault="00597369" w:rsidP="00223412">
            <w:pPr>
              <w:shd w:val="clear" w:color="auto" w:fill="FFFFFF"/>
              <w:spacing w:after="0" w:line="240" w:lineRule="auto"/>
              <w:rPr>
                <w:rFonts w:ascii="Times New Roman" w:hAnsi="Times New Roman"/>
                <w:b/>
              </w:rPr>
            </w:pPr>
            <w:r w:rsidRPr="003C17F6">
              <w:rPr>
                <w:rFonts w:ascii="Times New Roman" w:eastAsia="OfficinaSansBookC" w:hAnsi="Times New Roman"/>
                <w:sz w:val="24"/>
                <w:szCs w:val="24"/>
              </w:rPr>
              <w:t>развивать способность понимать мир с позиции другого человека.</w:t>
            </w:r>
          </w:p>
        </w:tc>
        <w:tc>
          <w:tcPr>
            <w:tcW w:w="4111" w:type="dxa"/>
          </w:tcPr>
          <w:p w:rsidR="00597369" w:rsidRDefault="00597369" w:rsidP="00223412">
            <w:pPr>
              <w:widowControl w:val="0"/>
              <w:spacing w:after="0" w:line="240" w:lineRule="auto"/>
              <w:jc w:val="both"/>
              <w:rPr>
                <w:rFonts w:ascii="Times New Roman" w:eastAsia="OfficinaSansBookC" w:hAnsi="Times New Roman"/>
                <w:b/>
                <w:bCs/>
                <w:sz w:val="24"/>
                <w:szCs w:val="24"/>
              </w:rPr>
            </w:pPr>
            <w:r w:rsidRPr="003C17F6">
              <w:rPr>
                <w:rFonts w:ascii="Times New Roman" w:eastAsia="OfficinaSansBookC" w:hAnsi="Times New Roman"/>
                <w:b/>
                <w:bCs/>
                <w:sz w:val="24"/>
                <w:szCs w:val="24"/>
              </w:rPr>
              <w:lastRenderedPageBreak/>
              <w:t xml:space="preserve">Дисциплинарные (предметные) результатыи </w:t>
            </w:r>
          </w:p>
          <w:p w:rsidR="00597369" w:rsidRDefault="00597369" w:rsidP="00223412">
            <w:pPr>
              <w:widowControl w:val="0"/>
              <w:spacing w:after="0" w:line="240" w:lineRule="auto"/>
              <w:jc w:val="both"/>
              <w:rPr>
                <w:rFonts w:ascii="Times New Roman" w:hAnsi="Times New Roman"/>
                <w:b/>
              </w:rPr>
            </w:pPr>
            <w:r w:rsidRPr="003C17F6">
              <w:rPr>
                <w:rFonts w:ascii="Times New Roman" w:eastAsia="OfficinaSansBookC" w:hAnsi="Times New Roman"/>
                <w:b/>
                <w:bCs/>
                <w:sz w:val="24"/>
                <w:szCs w:val="24"/>
              </w:rPr>
              <w:t>ПРб 08.</w:t>
            </w:r>
            <w:r w:rsidRPr="003C17F6">
              <w:rPr>
                <w:rFonts w:ascii="Times New Roman" w:eastAsia="OfficinaSansBookC" w:hAnsi="Times New Roman"/>
                <w:sz w:val="24"/>
                <w:szCs w:val="24"/>
              </w:rPr>
              <w:t xml:space="preserve">сформированность умений планировать и выполнять химический эксперимент (превращения органических веществ </w:t>
            </w:r>
            <w:r w:rsidRPr="003C17F6">
              <w:rPr>
                <w:rFonts w:ascii="Times New Roman" w:eastAsia="OfficinaSansBookC" w:hAnsi="Times New Roman"/>
                <w:sz w:val="24"/>
                <w:szCs w:val="24"/>
              </w:rPr>
              <w:lastRenderedPageBreak/>
              <w:t>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597369" w:rsidTr="00223412">
        <w:tc>
          <w:tcPr>
            <w:tcW w:w="2155" w:type="dxa"/>
          </w:tcPr>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lastRenderedPageBreak/>
              <w:t>ОК 7</w:t>
            </w:r>
          </w:p>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t>Содействовать</w:t>
            </w:r>
          </w:p>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t>сохранению</w:t>
            </w:r>
          </w:p>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t>окружающей среды,</w:t>
            </w:r>
          </w:p>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t>ресурсосбережению, применять</w:t>
            </w:r>
          </w:p>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t>знания об изменении климата, принципы бережливого</w:t>
            </w:r>
          </w:p>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t>производства,</w:t>
            </w:r>
          </w:p>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t>эффективно</w:t>
            </w:r>
          </w:p>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t>действовать в</w:t>
            </w:r>
          </w:p>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t>чрезвычайных</w:t>
            </w:r>
          </w:p>
          <w:p w:rsidR="00597369" w:rsidRDefault="00597369" w:rsidP="00223412">
            <w:pPr>
              <w:shd w:val="clear" w:color="auto" w:fill="FFFFFF"/>
              <w:spacing w:after="0" w:line="240" w:lineRule="auto"/>
              <w:rPr>
                <w:rFonts w:ascii="Times New Roman" w:hAnsi="Times New Roman"/>
                <w:color w:val="1A1A1A"/>
              </w:rPr>
            </w:pPr>
            <w:r>
              <w:rPr>
                <w:rFonts w:ascii="Times New Roman" w:hAnsi="Times New Roman"/>
                <w:color w:val="1A1A1A"/>
              </w:rPr>
              <w:t>ситуациях</w:t>
            </w:r>
          </w:p>
          <w:p w:rsidR="00597369" w:rsidRDefault="00597369" w:rsidP="00223412">
            <w:pPr>
              <w:shd w:val="clear" w:color="auto" w:fill="FFFFFF"/>
              <w:spacing w:after="0" w:line="240" w:lineRule="auto"/>
              <w:rPr>
                <w:rFonts w:ascii="Times New Roman" w:hAnsi="Times New Roman"/>
                <w:color w:val="1A1A1A"/>
              </w:rPr>
            </w:pPr>
          </w:p>
        </w:tc>
        <w:tc>
          <w:tcPr>
            <w:tcW w:w="3799" w:type="dxa"/>
          </w:tcPr>
          <w:p w:rsidR="00597369" w:rsidRDefault="00597369" w:rsidP="00223412">
            <w:pPr>
              <w:spacing w:after="0" w:line="240" w:lineRule="auto"/>
              <w:jc w:val="both"/>
              <w:rPr>
                <w:rFonts w:ascii="Times New Roman" w:eastAsia="OfficinaSansBookC" w:hAnsi="Times New Roman"/>
                <w:b/>
                <w:sz w:val="24"/>
                <w:szCs w:val="24"/>
                <w:highlight w:val="white"/>
              </w:rPr>
            </w:pPr>
            <w:r w:rsidRPr="00377CD6">
              <w:rPr>
                <w:rFonts w:ascii="Times New Roman" w:eastAsia="OfficinaSansBookC" w:hAnsi="Times New Roman"/>
                <w:b/>
                <w:sz w:val="24"/>
                <w:szCs w:val="24"/>
              </w:rPr>
              <w:lastRenderedPageBreak/>
              <w:t xml:space="preserve">Личностные результаты </w:t>
            </w:r>
            <w:r>
              <w:rPr>
                <w:rFonts w:ascii="Times New Roman" w:eastAsia="OfficinaSansBookC" w:hAnsi="Times New Roman"/>
                <w:b/>
                <w:sz w:val="24"/>
                <w:szCs w:val="24"/>
              </w:rPr>
              <w:t>в части</w:t>
            </w:r>
          </w:p>
          <w:p w:rsidR="00597369" w:rsidRPr="00377CD6" w:rsidRDefault="00597369" w:rsidP="00223412">
            <w:pPr>
              <w:spacing w:after="0" w:line="240" w:lineRule="auto"/>
              <w:rPr>
                <w:rFonts w:ascii="Times New Roman" w:eastAsia="OfficinaSansBookC" w:hAnsi="Times New Roman"/>
                <w:b/>
                <w:sz w:val="24"/>
                <w:szCs w:val="24"/>
                <w:highlight w:val="white"/>
              </w:rPr>
            </w:pPr>
            <w:r w:rsidRPr="00377CD6">
              <w:rPr>
                <w:rFonts w:ascii="Times New Roman" w:eastAsia="OfficinaSansBookC" w:hAnsi="Times New Roman"/>
                <w:b/>
                <w:sz w:val="24"/>
                <w:szCs w:val="24"/>
                <w:highlight w:val="white"/>
              </w:rPr>
              <w:t>экологического воспитания:</w:t>
            </w:r>
          </w:p>
          <w:p w:rsidR="00597369" w:rsidRPr="00377CD6" w:rsidRDefault="00597369" w:rsidP="002F51FC">
            <w:pPr>
              <w:pStyle w:val="afb"/>
              <w:numPr>
                <w:ilvl w:val="0"/>
                <w:numId w:val="43"/>
              </w:numPr>
              <w:shd w:val="clear" w:color="auto" w:fill="FFFFFF"/>
              <w:spacing w:after="0" w:line="240" w:lineRule="auto"/>
              <w:ind w:left="357" w:hanging="357"/>
              <w:jc w:val="both"/>
              <w:rPr>
                <w:rFonts w:eastAsia="OfficinaSansBookC"/>
                <w:sz w:val="24"/>
                <w:szCs w:val="24"/>
              </w:rPr>
            </w:pPr>
            <w:r w:rsidRPr="00377CD6">
              <w:rPr>
                <w:rFonts w:eastAsia="OfficinaSansBookC"/>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97369" w:rsidRPr="00377CD6" w:rsidRDefault="00597369" w:rsidP="002F51FC">
            <w:pPr>
              <w:pStyle w:val="afb"/>
              <w:numPr>
                <w:ilvl w:val="0"/>
                <w:numId w:val="43"/>
              </w:numPr>
              <w:shd w:val="clear" w:color="auto" w:fill="FFFFFF"/>
              <w:spacing w:after="0" w:line="240" w:lineRule="auto"/>
              <w:ind w:left="357" w:hanging="357"/>
              <w:jc w:val="both"/>
              <w:rPr>
                <w:rFonts w:eastAsia="OfficinaSansBookC"/>
                <w:sz w:val="24"/>
                <w:szCs w:val="24"/>
              </w:rPr>
            </w:pPr>
            <w:r w:rsidRPr="00377CD6">
              <w:rPr>
                <w:rFonts w:eastAsia="OfficinaSansBookC"/>
                <w:sz w:val="24"/>
                <w:szCs w:val="24"/>
              </w:rPr>
              <w:t xml:space="preserve">планирование и осуществление действий в </w:t>
            </w:r>
            <w:r w:rsidRPr="00377CD6">
              <w:rPr>
                <w:rFonts w:eastAsia="OfficinaSansBookC"/>
                <w:sz w:val="24"/>
                <w:szCs w:val="24"/>
              </w:rPr>
              <w:lastRenderedPageBreak/>
              <w:t xml:space="preserve">окружающей среде на основе знания целей устойчивого развития человечества; </w:t>
            </w:r>
          </w:p>
          <w:p w:rsidR="00597369" w:rsidRPr="00377CD6" w:rsidRDefault="00597369" w:rsidP="002F51FC">
            <w:pPr>
              <w:pStyle w:val="afb"/>
              <w:numPr>
                <w:ilvl w:val="0"/>
                <w:numId w:val="43"/>
              </w:numPr>
              <w:shd w:val="clear" w:color="auto" w:fill="FFFFFF"/>
              <w:spacing w:after="0" w:line="240" w:lineRule="auto"/>
              <w:ind w:left="357" w:hanging="357"/>
              <w:jc w:val="both"/>
              <w:rPr>
                <w:rFonts w:eastAsia="OfficinaSansBookC"/>
                <w:sz w:val="24"/>
                <w:szCs w:val="24"/>
              </w:rPr>
            </w:pPr>
            <w:r w:rsidRPr="00377CD6">
              <w:rPr>
                <w:rFonts w:eastAsia="OfficinaSansBookC"/>
                <w:sz w:val="24"/>
                <w:szCs w:val="24"/>
              </w:rPr>
              <w:t xml:space="preserve">активное неприятие действий, приносящих вред окружающей среде; </w:t>
            </w:r>
          </w:p>
          <w:p w:rsidR="00597369" w:rsidRDefault="00597369" w:rsidP="002F51FC">
            <w:pPr>
              <w:pStyle w:val="afb"/>
              <w:numPr>
                <w:ilvl w:val="0"/>
                <w:numId w:val="43"/>
              </w:numPr>
              <w:shd w:val="clear" w:color="auto" w:fill="FFFFFF"/>
              <w:spacing w:after="0" w:line="240" w:lineRule="auto"/>
              <w:ind w:left="357" w:hanging="357"/>
              <w:jc w:val="both"/>
              <w:rPr>
                <w:rFonts w:eastAsia="OfficinaSansBookC"/>
                <w:sz w:val="24"/>
                <w:szCs w:val="24"/>
              </w:rPr>
            </w:pPr>
            <w:r w:rsidRPr="00377CD6">
              <w:rPr>
                <w:rFonts w:eastAsia="OfficinaSansBookC"/>
                <w:sz w:val="24"/>
                <w:szCs w:val="24"/>
              </w:rPr>
              <w:t>умение прогнозировать неблагоприятные экологические последствия предпринимаемых действий, предотвращать их</w:t>
            </w:r>
            <w:r>
              <w:rPr>
                <w:rFonts w:eastAsia="OfficinaSansBookC"/>
                <w:sz w:val="24"/>
                <w:szCs w:val="24"/>
              </w:rPr>
              <w:t>.</w:t>
            </w:r>
          </w:p>
          <w:p w:rsidR="00597369" w:rsidRDefault="00597369" w:rsidP="00223412">
            <w:pPr>
              <w:shd w:val="clear" w:color="auto" w:fill="FFFFFF"/>
              <w:spacing w:after="0" w:line="240" w:lineRule="auto"/>
              <w:jc w:val="both"/>
              <w:rPr>
                <w:rFonts w:ascii="Times New Roman" w:eastAsia="OfficinaSansBookC" w:hAnsi="Times New Roman"/>
                <w:b/>
                <w:sz w:val="24"/>
                <w:szCs w:val="24"/>
              </w:rPr>
            </w:pPr>
            <w:r w:rsidRPr="00377CD6">
              <w:rPr>
                <w:rFonts w:ascii="Times New Roman" w:eastAsia="OfficinaSansBookC" w:hAnsi="Times New Roman"/>
                <w:b/>
                <w:sz w:val="24"/>
                <w:szCs w:val="24"/>
              </w:rPr>
              <w:t xml:space="preserve">Метапредметные результаты </w:t>
            </w:r>
          </w:p>
          <w:p w:rsidR="00597369" w:rsidRPr="008E6560" w:rsidRDefault="00597369" w:rsidP="00223412">
            <w:pPr>
              <w:spacing w:after="0" w:line="240" w:lineRule="auto"/>
              <w:jc w:val="both"/>
              <w:rPr>
                <w:rFonts w:ascii="Times New Roman" w:hAnsi="Times New Roman"/>
                <w:sz w:val="24"/>
                <w:szCs w:val="24"/>
              </w:rPr>
            </w:pPr>
            <w:r w:rsidRPr="008E6560">
              <w:rPr>
                <w:rFonts w:ascii="Times New Roman" w:eastAsia="OfficinaSansBookC" w:hAnsi="Times New Roman"/>
                <w:b/>
                <w:sz w:val="24"/>
                <w:szCs w:val="24"/>
                <w:highlight w:val="white"/>
              </w:rPr>
              <w:t>Овладение универсальными учебными познавательными действиями:</w:t>
            </w:r>
          </w:p>
          <w:p w:rsidR="00597369" w:rsidRDefault="00597369" w:rsidP="00223412">
            <w:pPr>
              <w:shd w:val="clear" w:color="auto" w:fill="FFFFFF"/>
              <w:spacing w:after="0" w:line="240" w:lineRule="auto"/>
              <w:jc w:val="both"/>
              <w:rPr>
                <w:rFonts w:ascii="Times New Roman" w:eastAsia="OfficinaSansBookC" w:hAnsi="Times New Roman"/>
                <w:b/>
                <w:sz w:val="24"/>
                <w:szCs w:val="24"/>
              </w:rPr>
            </w:pPr>
            <w:r w:rsidRPr="00927324">
              <w:rPr>
                <w:rFonts w:ascii="Times New Roman" w:eastAsia="OfficinaSansBookC" w:hAnsi="Times New Roman"/>
                <w:b/>
                <w:sz w:val="24"/>
                <w:szCs w:val="24"/>
              </w:rPr>
              <w:t>в) </w:t>
            </w:r>
            <w:r w:rsidRPr="00377CD6">
              <w:rPr>
                <w:rFonts w:ascii="Times New Roman" w:eastAsia="OfficinaSansBookC" w:hAnsi="Times New Roman"/>
                <w:b/>
                <w:sz w:val="24"/>
                <w:szCs w:val="24"/>
              </w:rPr>
              <w:t>работа с информацией:</w:t>
            </w:r>
          </w:p>
          <w:p w:rsidR="00597369" w:rsidRDefault="00597369" w:rsidP="00223412">
            <w:pPr>
              <w:shd w:val="clear" w:color="auto" w:fill="FFFFFF"/>
              <w:spacing w:after="0" w:line="240" w:lineRule="auto"/>
              <w:rPr>
                <w:rFonts w:ascii="Times New Roman" w:hAnsi="Times New Roman"/>
                <w:color w:val="1A1A1A"/>
              </w:rPr>
            </w:pPr>
            <w:r w:rsidRPr="00377CD6">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Pr>
                <w:rFonts w:ascii="Times New Roman" w:hAnsi="Times New Roman"/>
                <w:sz w:val="24"/>
                <w:szCs w:val="24"/>
              </w:rPr>
              <w:t>.</w:t>
            </w:r>
          </w:p>
        </w:tc>
        <w:tc>
          <w:tcPr>
            <w:tcW w:w="4111" w:type="dxa"/>
          </w:tcPr>
          <w:p w:rsidR="00597369" w:rsidRDefault="00597369" w:rsidP="00223412">
            <w:pPr>
              <w:widowControl w:val="0"/>
              <w:spacing w:after="0" w:line="240" w:lineRule="auto"/>
              <w:jc w:val="both"/>
              <w:rPr>
                <w:rFonts w:ascii="Times New Roman" w:eastAsia="OfficinaSansBookC" w:hAnsi="Times New Roman"/>
                <w:b/>
                <w:bCs/>
                <w:sz w:val="24"/>
                <w:szCs w:val="24"/>
              </w:rPr>
            </w:pPr>
            <w:r w:rsidRPr="001A1810">
              <w:rPr>
                <w:rFonts w:ascii="Times New Roman" w:eastAsia="OfficinaSansBookC" w:hAnsi="Times New Roman"/>
                <w:b/>
                <w:bCs/>
                <w:sz w:val="24"/>
                <w:szCs w:val="24"/>
              </w:rPr>
              <w:lastRenderedPageBreak/>
              <w:t xml:space="preserve">Дисциплинарные (предметные) результаты </w:t>
            </w:r>
          </w:p>
          <w:p w:rsidR="00597369" w:rsidRPr="00377CD6" w:rsidRDefault="00597369" w:rsidP="00223412">
            <w:pPr>
              <w:widowControl w:val="0"/>
              <w:spacing w:after="0" w:line="240" w:lineRule="auto"/>
              <w:jc w:val="both"/>
              <w:rPr>
                <w:rFonts w:ascii="Times New Roman" w:eastAsia="OfficinaSansBookC" w:hAnsi="Times New Roman"/>
                <w:sz w:val="24"/>
                <w:szCs w:val="24"/>
              </w:rPr>
            </w:pPr>
            <w:r w:rsidRPr="00377CD6">
              <w:rPr>
                <w:rFonts w:ascii="Times New Roman" w:eastAsia="OfficinaSansBookC" w:hAnsi="Times New Roman"/>
                <w:b/>
                <w:bCs/>
                <w:sz w:val="24"/>
                <w:szCs w:val="24"/>
              </w:rPr>
              <w:t>ПРб 01.</w:t>
            </w:r>
            <w:r w:rsidRPr="001A1810">
              <w:rPr>
                <w:rFonts w:ascii="Times New Roman" w:eastAsia="OfficinaSansBookC" w:hAnsi="Times New Roman"/>
                <w:sz w:val="24"/>
                <w:szCs w:val="24"/>
              </w:rPr>
              <w:t>сформированность представлений:</w:t>
            </w:r>
            <w:r w:rsidRPr="00377CD6">
              <w:rPr>
                <w:rFonts w:ascii="Times New Roman" w:eastAsia="OfficinaSansBookC" w:hAnsi="Times New Roman"/>
                <w:sz w:val="24"/>
                <w:szCs w:val="24"/>
              </w:rPr>
              <w:t xml:space="preserve">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w:t>
            </w:r>
            <w:r w:rsidRPr="00377CD6">
              <w:rPr>
                <w:rFonts w:ascii="Times New Roman" w:eastAsia="OfficinaSansBookC" w:hAnsi="Times New Roman"/>
                <w:sz w:val="24"/>
                <w:szCs w:val="24"/>
              </w:rPr>
              <w:lastRenderedPageBreak/>
              <w:t>природной среде;</w:t>
            </w:r>
          </w:p>
          <w:p w:rsidR="00597369" w:rsidRDefault="00597369" w:rsidP="00223412">
            <w:pPr>
              <w:shd w:val="clear" w:color="auto" w:fill="FFFFFF"/>
              <w:spacing w:after="0" w:line="240" w:lineRule="auto"/>
              <w:rPr>
                <w:rFonts w:ascii="Times New Roman" w:hAnsi="Times New Roman"/>
                <w:color w:val="1A1A1A"/>
              </w:rPr>
            </w:pPr>
            <w:r w:rsidRPr="00377CD6">
              <w:rPr>
                <w:rFonts w:ascii="Times New Roman" w:eastAsia="OfficinaSansBookC" w:hAnsi="Times New Roman"/>
                <w:b/>
                <w:bCs/>
                <w:sz w:val="24"/>
                <w:szCs w:val="24"/>
              </w:rPr>
              <w:t>ПРб 10.</w:t>
            </w:r>
            <w:r w:rsidRPr="001A1810">
              <w:rPr>
                <w:rFonts w:ascii="Times New Roman" w:eastAsia="OfficinaSansBookC" w:hAnsi="Times New Roman"/>
                <w:sz w:val="24"/>
                <w:szCs w:val="24"/>
              </w:rPr>
              <w:t>сформированность умений</w:t>
            </w:r>
            <w:r w:rsidRPr="00377CD6">
              <w:rPr>
                <w:rFonts w:ascii="Times New Roman" w:eastAsia="OfficinaSansBookC" w:hAnsi="Times New Roman"/>
                <w:sz w:val="24"/>
                <w:szCs w:val="24"/>
              </w:rPr>
              <w:t>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597369" w:rsidTr="00223412">
        <w:tc>
          <w:tcPr>
            <w:tcW w:w="2155" w:type="dxa"/>
          </w:tcPr>
          <w:p w:rsidR="00597369" w:rsidRDefault="00597369" w:rsidP="002234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ПК 1.4</w:t>
            </w:r>
          </w:p>
          <w:p w:rsidR="00597369" w:rsidRPr="003D5C7C" w:rsidRDefault="00597369" w:rsidP="00223412">
            <w:pPr>
              <w:autoSpaceDE w:val="0"/>
              <w:autoSpaceDN w:val="0"/>
              <w:adjustRightInd w:val="0"/>
              <w:spacing w:after="0" w:line="240" w:lineRule="auto"/>
              <w:jc w:val="both"/>
              <w:rPr>
                <w:rFonts w:ascii="Times New Roman" w:hAnsi="Times New Roman"/>
                <w:sz w:val="24"/>
                <w:szCs w:val="24"/>
              </w:rPr>
            </w:pPr>
            <w:r w:rsidRPr="00BE49CA">
              <w:rPr>
                <w:rFonts w:ascii="Times New Roman" w:hAnsi="Times New Roman"/>
                <w:sz w:val="24"/>
                <w:szCs w:val="24"/>
              </w:rPr>
              <w:t>Обеспечивать выявление, раскрытие и расследование преступлений и иных правонарушений</w:t>
            </w:r>
          </w:p>
        </w:tc>
        <w:tc>
          <w:tcPr>
            <w:tcW w:w="3799" w:type="dxa"/>
          </w:tcPr>
          <w:p w:rsidR="00597369" w:rsidRPr="00377CD6" w:rsidRDefault="00597369" w:rsidP="00223412">
            <w:pPr>
              <w:spacing w:after="0" w:line="240" w:lineRule="auto"/>
              <w:jc w:val="both"/>
              <w:rPr>
                <w:rFonts w:ascii="Times New Roman" w:eastAsia="OfficinaSansBookC" w:hAnsi="Times New Roman"/>
                <w:b/>
                <w:sz w:val="24"/>
                <w:szCs w:val="24"/>
              </w:rPr>
            </w:pPr>
            <w:r w:rsidRPr="0014416D">
              <w:rPr>
                <w:rFonts w:ascii="Times New Roman" w:hAnsi="Times New Roman"/>
                <w:sz w:val="24"/>
                <w:szCs w:val="24"/>
              </w:rPr>
              <w:t>Обеспечивать выявление, раскрытие и расследование преступлений и иных правонарушений</w:t>
            </w:r>
          </w:p>
        </w:tc>
        <w:tc>
          <w:tcPr>
            <w:tcW w:w="4111" w:type="dxa"/>
          </w:tcPr>
          <w:p w:rsidR="00597369" w:rsidRPr="004A530F" w:rsidRDefault="00597369" w:rsidP="00223412">
            <w:pPr>
              <w:spacing w:after="0" w:line="240" w:lineRule="auto"/>
              <w:jc w:val="both"/>
              <w:rPr>
                <w:rFonts w:ascii="Times New Roman" w:hAnsi="Times New Roman"/>
              </w:rPr>
            </w:pPr>
            <w:r w:rsidRPr="004A530F">
              <w:rPr>
                <w:rFonts w:ascii="Times New Roman" w:hAnsi="Times New Roman"/>
              </w:rPr>
              <w:t>Осуществлять необходимые действия, направленные на выявление, раскрытие и расследование преступлений и иных правонарушений в соответствии с требованиями законодательства.</w:t>
            </w:r>
          </w:p>
          <w:p w:rsidR="00597369" w:rsidRPr="001A1810" w:rsidRDefault="00597369" w:rsidP="00223412">
            <w:pPr>
              <w:widowControl w:val="0"/>
              <w:spacing w:after="0" w:line="240" w:lineRule="auto"/>
              <w:jc w:val="both"/>
              <w:rPr>
                <w:rFonts w:ascii="Times New Roman" w:eastAsia="OfficinaSansBookC" w:hAnsi="Times New Roman"/>
                <w:b/>
                <w:bCs/>
                <w:sz w:val="24"/>
                <w:szCs w:val="24"/>
              </w:rPr>
            </w:pPr>
            <w:r w:rsidRPr="004A530F">
              <w:rPr>
                <w:rFonts w:ascii="Times New Roman" w:hAnsi="Times New Roman"/>
              </w:rPr>
              <w:t>Осуществлять технико-криминалистическое и специальное техническое обеспечение на стадии выявления, раскрытия и расследования преступлений и иных правонарушений</w:t>
            </w:r>
          </w:p>
        </w:tc>
      </w:tr>
    </w:tbl>
    <w:p w:rsidR="00597369" w:rsidRDefault="00597369" w:rsidP="00597369">
      <w:pPr>
        <w:spacing w:after="0" w:line="240" w:lineRule="auto"/>
        <w:jc w:val="both"/>
        <w:rPr>
          <w:rFonts w:ascii="Times New Roman" w:hAnsi="Times New Roman"/>
          <w:b/>
          <w:sz w:val="24"/>
          <w:szCs w:val="24"/>
        </w:rPr>
      </w:pPr>
    </w:p>
    <w:p w:rsidR="00597369" w:rsidRDefault="00597369" w:rsidP="00597369">
      <w:pPr>
        <w:spacing w:after="0" w:line="240" w:lineRule="auto"/>
        <w:jc w:val="both"/>
        <w:rPr>
          <w:rFonts w:ascii="Times New Roman" w:hAnsi="Times New Roman"/>
          <w:b/>
          <w:sz w:val="24"/>
          <w:szCs w:val="24"/>
        </w:rPr>
      </w:pPr>
    </w:p>
    <w:p w:rsidR="00597369" w:rsidRDefault="00597369" w:rsidP="00597369">
      <w:pPr>
        <w:spacing w:after="0" w:line="240" w:lineRule="auto"/>
        <w:jc w:val="both"/>
        <w:rPr>
          <w:rFonts w:ascii="Times New Roman" w:hAnsi="Times New Roman"/>
          <w:b/>
          <w:sz w:val="24"/>
          <w:szCs w:val="24"/>
        </w:rPr>
      </w:pPr>
    </w:p>
    <w:p w:rsidR="00024F76" w:rsidRDefault="00024F76" w:rsidP="00597369">
      <w:pPr>
        <w:spacing w:after="0" w:line="240" w:lineRule="auto"/>
        <w:jc w:val="both"/>
        <w:rPr>
          <w:rFonts w:ascii="Times New Roman" w:hAnsi="Times New Roman"/>
          <w:b/>
          <w:sz w:val="24"/>
          <w:szCs w:val="24"/>
        </w:rPr>
      </w:pPr>
    </w:p>
    <w:p w:rsidR="00024F76" w:rsidRDefault="00024F76" w:rsidP="00597369">
      <w:pPr>
        <w:spacing w:after="0" w:line="240" w:lineRule="auto"/>
        <w:jc w:val="both"/>
        <w:rPr>
          <w:rFonts w:ascii="Times New Roman" w:hAnsi="Times New Roman"/>
          <w:b/>
          <w:sz w:val="24"/>
          <w:szCs w:val="24"/>
        </w:rPr>
      </w:pPr>
    </w:p>
    <w:p w:rsidR="00024F76" w:rsidRDefault="00024F76" w:rsidP="00597369">
      <w:pPr>
        <w:spacing w:after="0" w:line="240" w:lineRule="auto"/>
        <w:jc w:val="both"/>
        <w:rPr>
          <w:rFonts w:ascii="Times New Roman" w:hAnsi="Times New Roman"/>
          <w:b/>
          <w:sz w:val="24"/>
          <w:szCs w:val="24"/>
        </w:rPr>
      </w:pPr>
    </w:p>
    <w:p w:rsidR="00024F76" w:rsidRDefault="00024F76" w:rsidP="00597369">
      <w:pPr>
        <w:spacing w:after="0" w:line="240" w:lineRule="auto"/>
        <w:jc w:val="both"/>
        <w:rPr>
          <w:rFonts w:ascii="Times New Roman" w:hAnsi="Times New Roman"/>
          <w:b/>
          <w:sz w:val="24"/>
          <w:szCs w:val="24"/>
        </w:rPr>
      </w:pPr>
    </w:p>
    <w:p w:rsidR="00024F76" w:rsidRDefault="00024F76" w:rsidP="00597369">
      <w:pPr>
        <w:spacing w:after="0" w:line="240" w:lineRule="auto"/>
        <w:jc w:val="both"/>
        <w:rPr>
          <w:rFonts w:ascii="Times New Roman" w:hAnsi="Times New Roman"/>
          <w:b/>
          <w:sz w:val="24"/>
          <w:szCs w:val="24"/>
        </w:rPr>
      </w:pPr>
    </w:p>
    <w:p w:rsidR="00024F76" w:rsidRDefault="00024F76" w:rsidP="00597369">
      <w:pPr>
        <w:spacing w:after="0" w:line="240" w:lineRule="auto"/>
        <w:jc w:val="both"/>
        <w:rPr>
          <w:rFonts w:ascii="Times New Roman" w:hAnsi="Times New Roman"/>
          <w:b/>
          <w:sz w:val="24"/>
          <w:szCs w:val="24"/>
        </w:rPr>
      </w:pPr>
    </w:p>
    <w:p w:rsidR="00024F76" w:rsidRDefault="00024F76" w:rsidP="00597369">
      <w:pPr>
        <w:spacing w:after="0" w:line="240" w:lineRule="auto"/>
        <w:jc w:val="both"/>
        <w:rPr>
          <w:rFonts w:ascii="Times New Roman" w:hAnsi="Times New Roman"/>
          <w:b/>
          <w:sz w:val="24"/>
          <w:szCs w:val="24"/>
        </w:rPr>
      </w:pPr>
    </w:p>
    <w:p w:rsidR="00024F76" w:rsidRDefault="00024F76" w:rsidP="00597369">
      <w:pPr>
        <w:spacing w:after="0" w:line="240" w:lineRule="auto"/>
        <w:jc w:val="both"/>
        <w:rPr>
          <w:rFonts w:ascii="Times New Roman" w:hAnsi="Times New Roman"/>
          <w:b/>
          <w:sz w:val="24"/>
          <w:szCs w:val="24"/>
        </w:rPr>
      </w:pPr>
    </w:p>
    <w:p w:rsidR="00024F76" w:rsidRDefault="00024F76" w:rsidP="00597369">
      <w:pPr>
        <w:spacing w:after="0" w:line="240" w:lineRule="auto"/>
        <w:jc w:val="both"/>
        <w:rPr>
          <w:rFonts w:ascii="Times New Roman" w:hAnsi="Times New Roman"/>
          <w:b/>
          <w:sz w:val="24"/>
          <w:szCs w:val="24"/>
        </w:rPr>
      </w:pPr>
    </w:p>
    <w:p w:rsidR="00597369" w:rsidRDefault="00597369" w:rsidP="00597369">
      <w:pPr>
        <w:spacing w:after="0" w:line="240" w:lineRule="auto"/>
        <w:jc w:val="both"/>
        <w:rPr>
          <w:rFonts w:ascii="Times New Roman" w:hAnsi="Times New Roman"/>
          <w:b/>
          <w:sz w:val="24"/>
          <w:szCs w:val="24"/>
        </w:rPr>
      </w:pPr>
      <w:r>
        <w:rPr>
          <w:rFonts w:ascii="Times New Roman" w:hAnsi="Times New Roman"/>
          <w:b/>
          <w:sz w:val="24"/>
          <w:szCs w:val="24"/>
        </w:rPr>
        <w:t>1.4. Количество часов на освоение учебной дисциплины:</w:t>
      </w:r>
    </w:p>
    <w:p w:rsidR="00597369" w:rsidRDefault="00597369" w:rsidP="00597369">
      <w:pPr>
        <w:spacing w:after="0" w:line="240" w:lineRule="auto"/>
        <w:jc w:val="both"/>
        <w:rPr>
          <w:rFonts w:ascii="Times New Roman" w:hAnsi="Times New Roman"/>
          <w:sz w:val="24"/>
          <w:szCs w:val="24"/>
        </w:rPr>
      </w:pPr>
      <w:r>
        <w:rPr>
          <w:rFonts w:ascii="Times New Roman" w:hAnsi="Times New Roman"/>
          <w:sz w:val="24"/>
          <w:szCs w:val="24"/>
        </w:rPr>
        <w:t xml:space="preserve">Объем образовательной нагрузки обучающегося __72__ часа, в том числе: </w:t>
      </w:r>
    </w:p>
    <w:tbl>
      <w:tblPr>
        <w:tblW w:w="1046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932"/>
        <w:gridCol w:w="4536"/>
      </w:tblGrid>
      <w:tr w:rsidR="00597369" w:rsidTr="00223412">
        <w:tc>
          <w:tcPr>
            <w:tcW w:w="5932" w:type="dxa"/>
            <w:tcBorders>
              <w:top w:val="single" w:sz="6" w:space="0" w:color="000000"/>
              <w:left w:val="single" w:sz="6" w:space="0" w:color="000000"/>
              <w:bottom w:val="single" w:sz="6" w:space="0" w:color="000000"/>
              <w:right w:val="single" w:sz="6" w:space="0" w:color="000000"/>
            </w:tcBorders>
          </w:tcPr>
          <w:p w:rsidR="00597369" w:rsidRDefault="00597369" w:rsidP="00223412">
            <w:pPr>
              <w:spacing w:after="0" w:line="240" w:lineRule="auto"/>
              <w:jc w:val="both"/>
              <w:rPr>
                <w:rFonts w:ascii="Times New Roman" w:hAnsi="Times New Roman"/>
                <w:b/>
                <w:sz w:val="24"/>
                <w:szCs w:val="24"/>
              </w:rPr>
            </w:pPr>
          </w:p>
        </w:tc>
        <w:tc>
          <w:tcPr>
            <w:tcW w:w="4536" w:type="dxa"/>
            <w:tcBorders>
              <w:top w:val="single" w:sz="6" w:space="0" w:color="000000"/>
              <w:left w:val="single" w:sz="6" w:space="0" w:color="000000"/>
              <w:bottom w:val="single" w:sz="6" w:space="0" w:color="000000"/>
              <w:right w:val="single" w:sz="6" w:space="0" w:color="000000"/>
            </w:tcBorders>
          </w:tcPr>
          <w:p w:rsidR="00597369" w:rsidRDefault="00597369" w:rsidP="00223412">
            <w:pPr>
              <w:spacing w:after="0" w:line="240" w:lineRule="auto"/>
              <w:jc w:val="both"/>
              <w:rPr>
                <w:rFonts w:ascii="Times New Roman" w:hAnsi="Times New Roman"/>
                <w:b/>
                <w:sz w:val="24"/>
                <w:szCs w:val="24"/>
              </w:rPr>
            </w:pPr>
            <w:r>
              <w:rPr>
                <w:rFonts w:ascii="Times New Roman" w:hAnsi="Times New Roman"/>
                <w:b/>
                <w:sz w:val="24"/>
                <w:szCs w:val="24"/>
              </w:rPr>
              <w:t>очная форма обучения</w:t>
            </w:r>
          </w:p>
        </w:tc>
      </w:tr>
      <w:tr w:rsidR="00597369" w:rsidTr="00223412">
        <w:tc>
          <w:tcPr>
            <w:tcW w:w="5932" w:type="dxa"/>
            <w:tcBorders>
              <w:top w:val="single" w:sz="6" w:space="0" w:color="000000"/>
              <w:left w:val="single" w:sz="6" w:space="0" w:color="000000"/>
              <w:bottom w:val="single" w:sz="6" w:space="0" w:color="000000"/>
              <w:right w:val="single" w:sz="6" w:space="0" w:color="000000"/>
            </w:tcBorders>
          </w:tcPr>
          <w:p w:rsidR="00597369" w:rsidRDefault="00597369" w:rsidP="00223412">
            <w:pPr>
              <w:spacing w:after="0" w:line="240" w:lineRule="auto"/>
              <w:jc w:val="both"/>
              <w:rPr>
                <w:rFonts w:ascii="Times New Roman" w:hAnsi="Times New Roman"/>
                <w:sz w:val="24"/>
                <w:szCs w:val="24"/>
              </w:rPr>
            </w:pPr>
            <w:r>
              <w:rPr>
                <w:rFonts w:ascii="Times New Roman" w:hAnsi="Times New Roman"/>
              </w:rPr>
              <w:t>аудиторной нагрузки обучающихся (теоретических занятий, практических и лабораторных работ, курсовых работ, индивидуальных проектов)</w:t>
            </w:r>
          </w:p>
        </w:tc>
        <w:tc>
          <w:tcPr>
            <w:tcW w:w="4536" w:type="dxa"/>
            <w:tcBorders>
              <w:top w:val="single" w:sz="6" w:space="0" w:color="000000"/>
              <w:left w:val="single" w:sz="6" w:space="0" w:color="000000"/>
              <w:bottom w:val="single" w:sz="6" w:space="0" w:color="000000"/>
              <w:right w:val="single" w:sz="6" w:space="0" w:color="000000"/>
            </w:tcBorders>
            <w:vAlign w:val="center"/>
          </w:tcPr>
          <w:p w:rsidR="00597369" w:rsidRDefault="00597369" w:rsidP="00223412">
            <w:pPr>
              <w:spacing w:after="0" w:line="240" w:lineRule="auto"/>
              <w:jc w:val="center"/>
              <w:rPr>
                <w:rFonts w:ascii="Times New Roman" w:hAnsi="Times New Roman"/>
                <w:b/>
                <w:sz w:val="24"/>
                <w:szCs w:val="24"/>
              </w:rPr>
            </w:pPr>
            <w:r>
              <w:rPr>
                <w:rFonts w:ascii="Times New Roman" w:hAnsi="Times New Roman"/>
                <w:b/>
                <w:sz w:val="24"/>
                <w:szCs w:val="24"/>
              </w:rPr>
              <w:t>70</w:t>
            </w:r>
          </w:p>
        </w:tc>
      </w:tr>
      <w:tr w:rsidR="00597369" w:rsidTr="00223412">
        <w:trPr>
          <w:trHeight w:val="345"/>
        </w:trPr>
        <w:tc>
          <w:tcPr>
            <w:tcW w:w="5932" w:type="dxa"/>
            <w:tcBorders>
              <w:top w:val="single" w:sz="6" w:space="0" w:color="000000"/>
              <w:left w:val="single" w:sz="6" w:space="0" w:color="000000"/>
              <w:bottom w:val="single" w:sz="6" w:space="0" w:color="000000"/>
              <w:right w:val="single" w:sz="6" w:space="0" w:color="000000"/>
            </w:tcBorders>
          </w:tcPr>
          <w:p w:rsidR="00597369" w:rsidRDefault="00597369" w:rsidP="00223412">
            <w:pPr>
              <w:spacing w:after="0" w:line="240" w:lineRule="auto"/>
              <w:jc w:val="both"/>
              <w:rPr>
                <w:rFonts w:ascii="Times New Roman" w:hAnsi="Times New Roman"/>
              </w:rPr>
            </w:pPr>
            <w:r>
              <w:rPr>
                <w:rFonts w:ascii="Times New Roman" w:hAnsi="Times New Roman"/>
              </w:rPr>
              <w:t>самостоятельной работы обучающихся</w:t>
            </w:r>
          </w:p>
        </w:tc>
        <w:tc>
          <w:tcPr>
            <w:tcW w:w="4536" w:type="dxa"/>
            <w:tcBorders>
              <w:top w:val="single" w:sz="6" w:space="0" w:color="000000"/>
              <w:left w:val="single" w:sz="6" w:space="0" w:color="000000"/>
              <w:bottom w:val="single" w:sz="6" w:space="0" w:color="000000"/>
              <w:right w:val="single" w:sz="6" w:space="0" w:color="000000"/>
            </w:tcBorders>
            <w:vAlign w:val="center"/>
          </w:tcPr>
          <w:p w:rsidR="00597369" w:rsidRDefault="00597369" w:rsidP="00223412">
            <w:pPr>
              <w:spacing w:after="0" w:line="240" w:lineRule="auto"/>
              <w:jc w:val="center"/>
              <w:rPr>
                <w:rFonts w:ascii="Times New Roman" w:hAnsi="Times New Roman"/>
                <w:b/>
                <w:sz w:val="24"/>
                <w:szCs w:val="24"/>
              </w:rPr>
            </w:pPr>
            <w:r>
              <w:rPr>
                <w:rFonts w:ascii="Times New Roman" w:hAnsi="Times New Roman"/>
                <w:b/>
                <w:sz w:val="24"/>
                <w:szCs w:val="24"/>
              </w:rPr>
              <w:t>-</w:t>
            </w:r>
          </w:p>
        </w:tc>
      </w:tr>
      <w:tr w:rsidR="00597369" w:rsidTr="00223412">
        <w:trPr>
          <w:trHeight w:val="183"/>
        </w:trPr>
        <w:tc>
          <w:tcPr>
            <w:tcW w:w="5932" w:type="dxa"/>
            <w:tcBorders>
              <w:top w:val="single" w:sz="6" w:space="0" w:color="000000"/>
              <w:left w:val="single" w:sz="6" w:space="0" w:color="000000"/>
              <w:bottom w:val="single" w:sz="6" w:space="0" w:color="000000"/>
              <w:right w:val="single" w:sz="6" w:space="0" w:color="000000"/>
            </w:tcBorders>
          </w:tcPr>
          <w:p w:rsidR="00597369" w:rsidRDefault="00597369" w:rsidP="00223412">
            <w:pPr>
              <w:spacing w:after="0" w:line="240" w:lineRule="auto"/>
              <w:jc w:val="both"/>
              <w:rPr>
                <w:rFonts w:ascii="Times New Roman" w:hAnsi="Times New Roman"/>
              </w:rPr>
            </w:pPr>
            <w:r>
              <w:rPr>
                <w:rFonts w:ascii="Times New Roman" w:hAnsi="Times New Roman"/>
              </w:rPr>
              <w:t xml:space="preserve">консультаций </w:t>
            </w:r>
          </w:p>
        </w:tc>
        <w:tc>
          <w:tcPr>
            <w:tcW w:w="4536" w:type="dxa"/>
            <w:tcBorders>
              <w:top w:val="single" w:sz="6" w:space="0" w:color="000000"/>
              <w:left w:val="single" w:sz="6" w:space="0" w:color="000000"/>
              <w:bottom w:val="single" w:sz="6" w:space="0" w:color="000000"/>
              <w:right w:val="single" w:sz="6" w:space="0" w:color="000000"/>
            </w:tcBorders>
            <w:vAlign w:val="center"/>
          </w:tcPr>
          <w:p w:rsidR="00597369" w:rsidRDefault="00597369" w:rsidP="00223412">
            <w:pPr>
              <w:spacing w:after="0" w:line="240" w:lineRule="auto"/>
              <w:jc w:val="center"/>
              <w:rPr>
                <w:rFonts w:ascii="Times New Roman" w:hAnsi="Times New Roman"/>
                <w:b/>
                <w:sz w:val="24"/>
                <w:szCs w:val="24"/>
              </w:rPr>
            </w:pPr>
            <w:r>
              <w:rPr>
                <w:rFonts w:ascii="Times New Roman" w:hAnsi="Times New Roman"/>
                <w:b/>
                <w:sz w:val="24"/>
                <w:szCs w:val="24"/>
              </w:rPr>
              <w:t>-</w:t>
            </w:r>
          </w:p>
        </w:tc>
      </w:tr>
      <w:tr w:rsidR="00597369" w:rsidTr="00223412">
        <w:trPr>
          <w:trHeight w:val="183"/>
        </w:trPr>
        <w:tc>
          <w:tcPr>
            <w:tcW w:w="5932" w:type="dxa"/>
            <w:tcBorders>
              <w:top w:val="single" w:sz="6" w:space="0" w:color="000000"/>
              <w:left w:val="single" w:sz="6" w:space="0" w:color="000000"/>
              <w:bottom w:val="single" w:sz="6" w:space="0" w:color="000000"/>
              <w:right w:val="single" w:sz="6" w:space="0" w:color="000000"/>
            </w:tcBorders>
          </w:tcPr>
          <w:p w:rsidR="00597369" w:rsidRDefault="00597369" w:rsidP="00223412">
            <w:pPr>
              <w:spacing w:after="0" w:line="240" w:lineRule="auto"/>
              <w:jc w:val="both"/>
              <w:rPr>
                <w:rFonts w:ascii="Times New Roman" w:hAnsi="Times New Roman"/>
              </w:rPr>
            </w:pPr>
            <w:r>
              <w:rPr>
                <w:rFonts w:ascii="Times New Roman" w:hAnsi="Times New Roman"/>
              </w:rPr>
              <w:t xml:space="preserve">консультаций перед экзаменом </w:t>
            </w:r>
          </w:p>
        </w:tc>
        <w:tc>
          <w:tcPr>
            <w:tcW w:w="4536" w:type="dxa"/>
            <w:tcBorders>
              <w:top w:val="single" w:sz="6" w:space="0" w:color="000000"/>
              <w:left w:val="single" w:sz="6" w:space="0" w:color="000000"/>
              <w:bottom w:val="single" w:sz="6" w:space="0" w:color="000000"/>
              <w:right w:val="single" w:sz="6" w:space="0" w:color="000000"/>
            </w:tcBorders>
            <w:vAlign w:val="center"/>
          </w:tcPr>
          <w:p w:rsidR="00597369" w:rsidRDefault="00597369" w:rsidP="00223412">
            <w:pPr>
              <w:spacing w:after="0" w:line="240" w:lineRule="auto"/>
              <w:jc w:val="center"/>
              <w:rPr>
                <w:rFonts w:ascii="Times New Roman" w:hAnsi="Times New Roman"/>
                <w:b/>
                <w:sz w:val="24"/>
                <w:szCs w:val="24"/>
              </w:rPr>
            </w:pPr>
            <w:r>
              <w:rPr>
                <w:rFonts w:ascii="Times New Roman" w:hAnsi="Times New Roman"/>
                <w:b/>
                <w:sz w:val="24"/>
                <w:szCs w:val="24"/>
              </w:rPr>
              <w:t>-</w:t>
            </w:r>
          </w:p>
        </w:tc>
      </w:tr>
      <w:tr w:rsidR="00597369" w:rsidTr="00223412">
        <w:trPr>
          <w:trHeight w:val="20"/>
        </w:trPr>
        <w:tc>
          <w:tcPr>
            <w:tcW w:w="5932" w:type="dxa"/>
            <w:tcBorders>
              <w:top w:val="single" w:sz="6" w:space="0" w:color="000000"/>
              <w:left w:val="single" w:sz="6" w:space="0" w:color="000000"/>
              <w:bottom w:val="single" w:sz="6" w:space="0" w:color="000000"/>
              <w:right w:val="single" w:sz="6" w:space="0" w:color="000000"/>
            </w:tcBorders>
          </w:tcPr>
          <w:p w:rsidR="00597369" w:rsidRDefault="00597369" w:rsidP="00223412">
            <w:pPr>
              <w:spacing w:after="0" w:line="240" w:lineRule="auto"/>
              <w:rPr>
                <w:rFonts w:ascii="Times New Roman" w:hAnsi="Times New Roman"/>
              </w:rPr>
            </w:pPr>
            <w:r>
              <w:rPr>
                <w:rFonts w:ascii="Times New Roman" w:hAnsi="Times New Roman"/>
              </w:rPr>
              <w:t>промежуточная аттестация в форме дифференцированного зачета</w:t>
            </w:r>
          </w:p>
        </w:tc>
        <w:tc>
          <w:tcPr>
            <w:tcW w:w="4536" w:type="dxa"/>
            <w:tcBorders>
              <w:top w:val="single" w:sz="6" w:space="0" w:color="000000"/>
              <w:left w:val="single" w:sz="6" w:space="0" w:color="000000"/>
              <w:bottom w:val="single" w:sz="6" w:space="0" w:color="000000"/>
              <w:right w:val="single" w:sz="6" w:space="0" w:color="000000"/>
            </w:tcBorders>
            <w:vAlign w:val="center"/>
          </w:tcPr>
          <w:p w:rsidR="00597369" w:rsidRDefault="00597369" w:rsidP="00223412">
            <w:pPr>
              <w:spacing w:after="0" w:line="240" w:lineRule="auto"/>
              <w:jc w:val="center"/>
              <w:rPr>
                <w:rFonts w:ascii="Times New Roman" w:hAnsi="Times New Roman"/>
                <w:b/>
                <w:sz w:val="24"/>
                <w:szCs w:val="24"/>
              </w:rPr>
            </w:pPr>
            <w:r>
              <w:rPr>
                <w:rFonts w:ascii="Times New Roman" w:hAnsi="Times New Roman"/>
                <w:b/>
                <w:sz w:val="24"/>
                <w:szCs w:val="24"/>
              </w:rPr>
              <w:t>2</w:t>
            </w:r>
          </w:p>
        </w:tc>
      </w:tr>
    </w:tbl>
    <w:p w:rsidR="00597369" w:rsidRDefault="00597369" w:rsidP="0059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i/>
          <w:sz w:val="24"/>
          <w:szCs w:val="24"/>
        </w:rPr>
      </w:pPr>
    </w:p>
    <w:p w:rsidR="00597369" w:rsidRDefault="00597369" w:rsidP="00597369">
      <w:pPr>
        <w:spacing w:after="0" w:line="240" w:lineRule="auto"/>
        <w:jc w:val="both"/>
        <w:rPr>
          <w:rFonts w:ascii="Times New Roman" w:hAnsi="Times New Roman"/>
          <w:b/>
          <w:bCs/>
          <w:sz w:val="24"/>
          <w:szCs w:val="24"/>
        </w:rPr>
      </w:pPr>
    </w:p>
    <w:p w:rsidR="00597369" w:rsidRDefault="00597369" w:rsidP="00024F76">
      <w:pPr>
        <w:spacing w:after="0" w:line="240" w:lineRule="auto"/>
        <w:jc w:val="center"/>
        <w:rPr>
          <w:rFonts w:ascii="Times New Roman" w:hAnsi="Times New Roman"/>
          <w:b/>
          <w:bCs/>
          <w:sz w:val="24"/>
          <w:szCs w:val="24"/>
        </w:rPr>
      </w:pPr>
      <w:r w:rsidRPr="006F30F2">
        <w:rPr>
          <w:rFonts w:ascii="Times New Roman" w:hAnsi="Times New Roman"/>
          <w:b/>
          <w:bCs/>
          <w:sz w:val="24"/>
          <w:szCs w:val="24"/>
        </w:rPr>
        <w:t>2. СТРУКТУРА И СОДЕРЖАНИЕ УЧЕБНО</w:t>
      </w:r>
      <w:r>
        <w:rPr>
          <w:rFonts w:ascii="Times New Roman" w:hAnsi="Times New Roman"/>
          <w:b/>
          <w:bCs/>
          <w:sz w:val="24"/>
          <w:szCs w:val="24"/>
        </w:rPr>
        <w:t>Й ДИСЦИПЛИНЫ</w:t>
      </w:r>
    </w:p>
    <w:p w:rsidR="00597369" w:rsidRPr="006F30F2" w:rsidRDefault="00597369" w:rsidP="00597369">
      <w:pPr>
        <w:spacing w:after="0" w:line="240" w:lineRule="auto"/>
        <w:jc w:val="both"/>
        <w:rPr>
          <w:rFonts w:ascii="Times New Roman" w:hAnsi="Times New Roman"/>
          <w:b/>
          <w:sz w:val="24"/>
          <w:szCs w:val="24"/>
        </w:rPr>
      </w:pPr>
      <w:r>
        <w:rPr>
          <w:rFonts w:ascii="Times New Roman" w:hAnsi="Times New Roman"/>
          <w:b/>
          <w:bCs/>
          <w:sz w:val="24"/>
          <w:szCs w:val="24"/>
        </w:rPr>
        <w:t xml:space="preserve">2.1. Объем учебной дисциплины </w:t>
      </w:r>
      <w:r w:rsidRPr="006F30F2">
        <w:rPr>
          <w:rFonts w:ascii="Times New Roman" w:hAnsi="Times New Roman"/>
          <w:b/>
          <w:bCs/>
          <w:sz w:val="24"/>
          <w:szCs w:val="24"/>
        </w:rPr>
        <w:t>и виды учебной работы</w:t>
      </w:r>
    </w:p>
    <w:p w:rsidR="00597369" w:rsidRPr="00AD07B7" w:rsidRDefault="00597369" w:rsidP="00597369">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W w:w="98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13"/>
        <w:gridCol w:w="1620"/>
      </w:tblGrid>
      <w:tr w:rsidR="00597369" w:rsidRPr="00AD07B7" w:rsidTr="00223412">
        <w:trPr>
          <w:trHeight w:val="379"/>
          <w:jc w:val="center"/>
        </w:trPr>
        <w:tc>
          <w:tcPr>
            <w:tcW w:w="8213" w:type="dxa"/>
            <w:shd w:val="clear" w:color="auto" w:fill="auto"/>
          </w:tcPr>
          <w:p w:rsidR="00597369" w:rsidRPr="00AD07B7" w:rsidRDefault="00597369" w:rsidP="00223412">
            <w:pPr>
              <w:spacing w:after="0" w:line="360" w:lineRule="auto"/>
              <w:jc w:val="center"/>
              <w:rPr>
                <w:rFonts w:ascii="Times New Roman" w:hAnsi="Times New Roman"/>
              </w:rPr>
            </w:pPr>
            <w:r w:rsidRPr="00AD07B7">
              <w:rPr>
                <w:rFonts w:ascii="Times New Roman" w:hAnsi="Times New Roman"/>
                <w:b/>
              </w:rPr>
              <w:t>Вид учебной работы</w:t>
            </w:r>
          </w:p>
        </w:tc>
        <w:tc>
          <w:tcPr>
            <w:tcW w:w="1620" w:type="dxa"/>
            <w:shd w:val="clear" w:color="auto" w:fill="auto"/>
          </w:tcPr>
          <w:p w:rsidR="00597369" w:rsidRPr="00AD07B7" w:rsidRDefault="00597369" w:rsidP="00223412">
            <w:pPr>
              <w:spacing w:after="0" w:line="360" w:lineRule="auto"/>
              <w:jc w:val="center"/>
              <w:rPr>
                <w:rFonts w:ascii="Times New Roman" w:hAnsi="Times New Roman"/>
                <w:iCs/>
              </w:rPr>
            </w:pPr>
            <w:r w:rsidRPr="00AD07B7">
              <w:rPr>
                <w:rFonts w:ascii="Times New Roman" w:hAnsi="Times New Roman"/>
                <w:b/>
                <w:iCs/>
              </w:rPr>
              <w:t>Объем часов</w:t>
            </w:r>
          </w:p>
        </w:tc>
      </w:tr>
      <w:tr w:rsidR="00597369" w:rsidRPr="00AD07B7" w:rsidTr="00223412">
        <w:trPr>
          <w:trHeight w:val="379"/>
          <w:jc w:val="center"/>
        </w:trPr>
        <w:tc>
          <w:tcPr>
            <w:tcW w:w="8213" w:type="dxa"/>
            <w:shd w:val="clear" w:color="auto" w:fill="auto"/>
          </w:tcPr>
          <w:p w:rsidR="00597369" w:rsidRPr="00AD07B7" w:rsidRDefault="00597369" w:rsidP="00223412">
            <w:pPr>
              <w:spacing w:after="0" w:line="360" w:lineRule="auto"/>
              <w:rPr>
                <w:rFonts w:ascii="Times New Roman" w:hAnsi="Times New Roman"/>
                <w:b/>
              </w:rPr>
            </w:pPr>
            <w:r w:rsidRPr="00AD07B7">
              <w:rPr>
                <w:rFonts w:ascii="Times New Roman" w:hAnsi="Times New Roman"/>
                <w:b/>
              </w:rPr>
              <w:t>Объем образовательной нагрузки (всего)</w:t>
            </w:r>
          </w:p>
        </w:tc>
        <w:tc>
          <w:tcPr>
            <w:tcW w:w="1620" w:type="dxa"/>
            <w:shd w:val="clear" w:color="auto" w:fill="auto"/>
            <w:vAlign w:val="center"/>
          </w:tcPr>
          <w:p w:rsidR="00597369" w:rsidRPr="000548F2" w:rsidRDefault="00597369" w:rsidP="00223412">
            <w:pPr>
              <w:spacing w:after="0" w:line="360" w:lineRule="auto"/>
              <w:jc w:val="center"/>
              <w:rPr>
                <w:rFonts w:ascii="Times New Roman" w:hAnsi="Times New Roman"/>
                <w:b/>
                <w:iCs/>
              </w:rPr>
            </w:pPr>
            <w:r>
              <w:rPr>
                <w:rFonts w:ascii="Times New Roman" w:hAnsi="Times New Roman"/>
                <w:b/>
                <w:iCs/>
              </w:rPr>
              <w:t>72</w:t>
            </w:r>
          </w:p>
        </w:tc>
      </w:tr>
      <w:tr w:rsidR="00597369" w:rsidRPr="00AD07B7" w:rsidTr="00223412">
        <w:trPr>
          <w:trHeight w:val="380"/>
          <w:jc w:val="center"/>
        </w:trPr>
        <w:tc>
          <w:tcPr>
            <w:tcW w:w="8213" w:type="dxa"/>
            <w:shd w:val="clear" w:color="auto" w:fill="auto"/>
          </w:tcPr>
          <w:p w:rsidR="00597369" w:rsidRPr="00AD07B7" w:rsidRDefault="00597369" w:rsidP="00223412">
            <w:pPr>
              <w:spacing w:after="0" w:line="360" w:lineRule="auto"/>
              <w:rPr>
                <w:rFonts w:ascii="Times New Roman" w:hAnsi="Times New Roman"/>
                <w:b/>
                <w:i/>
              </w:rPr>
            </w:pPr>
            <w:r w:rsidRPr="00AD07B7">
              <w:rPr>
                <w:rFonts w:ascii="Times New Roman" w:hAnsi="Times New Roman"/>
                <w:b/>
                <w:i/>
              </w:rPr>
              <w:t xml:space="preserve">Из них в форме </w:t>
            </w:r>
            <w:r>
              <w:rPr>
                <w:rFonts w:ascii="Times New Roman" w:hAnsi="Times New Roman"/>
                <w:b/>
                <w:i/>
              </w:rPr>
              <w:t xml:space="preserve">практической подготовки (профессионально ориентированное содержание) </w:t>
            </w:r>
          </w:p>
        </w:tc>
        <w:tc>
          <w:tcPr>
            <w:tcW w:w="1620" w:type="dxa"/>
            <w:shd w:val="clear" w:color="auto" w:fill="auto"/>
            <w:vAlign w:val="center"/>
          </w:tcPr>
          <w:p w:rsidR="00597369" w:rsidRPr="000548F2" w:rsidRDefault="00597369" w:rsidP="00223412">
            <w:pPr>
              <w:spacing w:after="0" w:line="360" w:lineRule="auto"/>
              <w:jc w:val="center"/>
              <w:rPr>
                <w:rFonts w:ascii="Times New Roman" w:hAnsi="Times New Roman"/>
                <w:b/>
                <w:iCs/>
              </w:rPr>
            </w:pPr>
            <w:r>
              <w:rPr>
                <w:rFonts w:ascii="Times New Roman" w:hAnsi="Times New Roman"/>
                <w:b/>
                <w:iCs/>
              </w:rPr>
              <w:t>14</w:t>
            </w:r>
          </w:p>
        </w:tc>
      </w:tr>
      <w:tr w:rsidR="00597369" w:rsidRPr="00AD07B7" w:rsidTr="00223412">
        <w:trPr>
          <w:trHeight w:val="379"/>
          <w:jc w:val="center"/>
        </w:trPr>
        <w:tc>
          <w:tcPr>
            <w:tcW w:w="8213" w:type="dxa"/>
            <w:shd w:val="clear" w:color="auto" w:fill="auto"/>
          </w:tcPr>
          <w:p w:rsidR="00597369" w:rsidRPr="00AD07B7" w:rsidRDefault="00597369" w:rsidP="00223412">
            <w:pPr>
              <w:spacing w:after="0" w:line="360" w:lineRule="auto"/>
              <w:jc w:val="both"/>
              <w:rPr>
                <w:rFonts w:ascii="Times New Roman" w:hAnsi="Times New Roman"/>
              </w:rPr>
            </w:pPr>
            <w:r w:rsidRPr="00AD07B7">
              <w:rPr>
                <w:rFonts w:ascii="Times New Roman" w:hAnsi="Times New Roman"/>
                <w:b/>
              </w:rPr>
              <w:t>Работа обучающихся во взаимодействии с преподавателем</w:t>
            </w:r>
          </w:p>
        </w:tc>
        <w:tc>
          <w:tcPr>
            <w:tcW w:w="1620" w:type="dxa"/>
            <w:shd w:val="clear" w:color="auto" w:fill="auto"/>
            <w:vAlign w:val="center"/>
          </w:tcPr>
          <w:p w:rsidR="00597369" w:rsidRPr="000548F2" w:rsidRDefault="00597369" w:rsidP="00223412">
            <w:pPr>
              <w:spacing w:after="0" w:line="360" w:lineRule="auto"/>
              <w:jc w:val="center"/>
              <w:rPr>
                <w:rFonts w:ascii="Times New Roman" w:hAnsi="Times New Roman"/>
                <w:b/>
                <w:iCs/>
              </w:rPr>
            </w:pPr>
          </w:p>
        </w:tc>
      </w:tr>
      <w:tr w:rsidR="00597369" w:rsidRPr="00AD07B7" w:rsidTr="00223412">
        <w:trPr>
          <w:trHeight w:val="380"/>
          <w:jc w:val="center"/>
        </w:trPr>
        <w:tc>
          <w:tcPr>
            <w:tcW w:w="8213" w:type="dxa"/>
            <w:shd w:val="clear" w:color="auto" w:fill="auto"/>
          </w:tcPr>
          <w:p w:rsidR="00597369" w:rsidRPr="00AD07B7" w:rsidRDefault="00597369" w:rsidP="00223412">
            <w:pPr>
              <w:spacing w:after="0" w:line="360" w:lineRule="auto"/>
              <w:jc w:val="both"/>
              <w:rPr>
                <w:rFonts w:ascii="Times New Roman" w:hAnsi="Times New Roman"/>
              </w:rPr>
            </w:pPr>
            <w:r w:rsidRPr="00AD07B7">
              <w:rPr>
                <w:rFonts w:ascii="Times New Roman" w:hAnsi="Times New Roman"/>
              </w:rPr>
              <w:t>в том числе:</w:t>
            </w:r>
          </w:p>
        </w:tc>
        <w:tc>
          <w:tcPr>
            <w:tcW w:w="1620" w:type="dxa"/>
            <w:shd w:val="clear" w:color="auto" w:fill="auto"/>
            <w:vAlign w:val="center"/>
          </w:tcPr>
          <w:p w:rsidR="00597369" w:rsidRPr="000548F2" w:rsidRDefault="00597369" w:rsidP="00223412">
            <w:pPr>
              <w:spacing w:after="0" w:line="360" w:lineRule="auto"/>
              <w:jc w:val="center"/>
              <w:rPr>
                <w:rFonts w:ascii="Times New Roman" w:hAnsi="Times New Roman"/>
                <w:iCs/>
              </w:rPr>
            </w:pPr>
          </w:p>
        </w:tc>
      </w:tr>
      <w:tr w:rsidR="00597369" w:rsidRPr="00AD07B7" w:rsidTr="00223412">
        <w:trPr>
          <w:trHeight w:val="379"/>
          <w:jc w:val="center"/>
        </w:trPr>
        <w:tc>
          <w:tcPr>
            <w:tcW w:w="8213" w:type="dxa"/>
            <w:shd w:val="clear" w:color="auto" w:fill="auto"/>
          </w:tcPr>
          <w:p w:rsidR="00597369" w:rsidRPr="00AD07B7" w:rsidRDefault="00597369" w:rsidP="00223412">
            <w:pPr>
              <w:spacing w:after="0" w:line="360" w:lineRule="auto"/>
              <w:jc w:val="both"/>
              <w:rPr>
                <w:rFonts w:ascii="Times New Roman" w:hAnsi="Times New Roman"/>
              </w:rPr>
            </w:pPr>
            <w:r w:rsidRPr="00AD07B7">
              <w:rPr>
                <w:rFonts w:ascii="Times New Roman" w:hAnsi="Times New Roman"/>
              </w:rPr>
              <w:t>теоретические занятия</w:t>
            </w:r>
          </w:p>
        </w:tc>
        <w:tc>
          <w:tcPr>
            <w:tcW w:w="1620" w:type="dxa"/>
            <w:shd w:val="clear" w:color="auto" w:fill="auto"/>
            <w:vAlign w:val="center"/>
          </w:tcPr>
          <w:p w:rsidR="00597369" w:rsidRPr="000548F2" w:rsidRDefault="00597369" w:rsidP="00223412">
            <w:pPr>
              <w:spacing w:after="0" w:line="360" w:lineRule="auto"/>
              <w:jc w:val="center"/>
              <w:rPr>
                <w:rFonts w:ascii="Times New Roman" w:hAnsi="Times New Roman"/>
                <w:b/>
                <w:iCs/>
              </w:rPr>
            </w:pPr>
            <w:r>
              <w:rPr>
                <w:rFonts w:ascii="Times New Roman" w:hAnsi="Times New Roman"/>
                <w:b/>
                <w:iCs/>
              </w:rPr>
              <w:t>50</w:t>
            </w:r>
          </w:p>
        </w:tc>
      </w:tr>
      <w:tr w:rsidR="00597369" w:rsidRPr="00AD07B7" w:rsidTr="00223412">
        <w:trPr>
          <w:trHeight w:val="380"/>
          <w:jc w:val="center"/>
        </w:trPr>
        <w:tc>
          <w:tcPr>
            <w:tcW w:w="8213" w:type="dxa"/>
            <w:shd w:val="clear" w:color="auto" w:fill="auto"/>
          </w:tcPr>
          <w:p w:rsidR="00597369" w:rsidRPr="00AD07B7" w:rsidRDefault="00597369" w:rsidP="00223412">
            <w:pPr>
              <w:spacing w:after="0" w:line="360" w:lineRule="auto"/>
              <w:rPr>
                <w:rFonts w:ascii="Times New Roman" w:hAnsi="Times New Roman"/>
              </w:rPr>
            </w:pPr>
            <w:r w:rsidRPr="00AD07B7">
              <w:rPr>
                <w:rFonts w:ascii="Times New Roman" w:hAnsi="Times New Roman"/>
              </w:rPr>
              <w:t>лабораторные занятия</w:t>
            </w:r>
          </w:p>
        </w:tc>
        <w:tc>
          <w:tcPr>
            <w:tcW w:w="1620" w:type="dxa"/>
            <w:shd w:val="clear" w:color="auto" w:fill="auto"/>
            <w:vAlign w:val="center"/>
          </w:tcPr>
          <w:p w:rsidR="00597369" w:rsidRPr="00BF04BB" w:rsidRDefault="00597369" w:rsidP="00223412">
            <w:pPr>
              <w:spacing w:after="0" w:line="360" w:lineRule="auto"/>
              <w:jc w:val="center"/>
              <w:rPr>
                <w:rFonts w:ascii="Times New Roman" w:hAnsi="Times New Roman"/>
                <w:b/>
                <w:iCs/>
              </w:rPr>
            </w:pPr>
            <w:r>
              <w:rPr>
                <w:rFonts w:ascii="Times New Roman" w:hAnsi="Times New Roman"/>
                <w:b/>
                <w:iCs/>
              </w:rPr>
              <w:t>10</w:t>
            </w:r>
          </w:p>
        </w:tc>
      </w:tr>
      <w:tr w:rsidR="00597369" w:rsidRPr="00AD07B7" w:rsidTr="00223412">
        <w:trPr>
          <w:trHeight w:val="379"/>
          <w:jc w:val="center"/>
        </w:trPr>
        <w:tc>
          <w:tcPr>
            <w:tcW w:w="8213" w:type="dxa"/>
            <w:shd w:val="clear" w:color="auto" w:fill="auto"/>
          </w:tcPr>
          <w:p w:rsidR="00597369" w:rsidRPr="00AD07B7" w:rsidRDefault="00597369" w:rsidP="00223412">
            <w:pPr>
              <w:spacing w:after="0" w:line="360" w:lineRule="auto"/>
              <w:rPr>
                <w:rFonts w:ascii="Times New Roman" w:hAnsi="Times New Roman"/>
              </w:rPr>
            </w:pPr>
            <w:r w:rsidRPr="00AD07B7">
              <w:rPr>
                <w:rFonts w:ascii="Times New Roman" w:hAnsi="Times New Roman"/>
              </w:rPr>
              <w:t>практические занятия</w:t>
            </w:r>
          </w:p>
        </w:tc>
        <w:tc>
          <w:tcPr>
            <w:tcW w:w="1620" w:type="dxa"/>
            <w:shd w:val="clear" w:color="auto" w:fill="auto"/>
            <w:vAlign w:val="center"/>
          </w:tcPr>
          <w:p w:rsidR="00597369" w:rsidRPr="000548F2" w:rsidRDefault="00597369" w:rsidP="00223412">
            <w:pPr>
              <w:spacing w:after="0" w:line="360" w:lineRule="auto"/>
              <w:jc w:val="center"/>
              <w:rPr>
                <w:rFonts w:ascii="Times New Roman" w:hAnsi="Times New Roman"/>
                <w:b/>
                <w:iCs/>
              </w:rPr>
            </w:pPr>
            <w:r>
              <w:rPr>
                <w:rFonts w:ascii="Times New Roman" w:hAnsi="Times New Roman"/>
                <w:b/>
                <w:iCs/>
              </w:rPr>
              <w:t>10</w:t>
            </w:r>
          </w:p>
        </w:tc>
      </w:tr>
      <w:tr w:rsidR="00597369" w:rsidRPr="00AD07B7" w:rsidTr="00223412">
        <w:trPr>
          <w:trHeight w:val="380"/>
          <w:jc w:val="center"/>
        </w:trPr>
        <w:tc>
          <w:tcPr>
            <w:tcW w:w="8213" w:type="dxa"/>
            <w:shd w:val="clear" w:color="auto" w:fill="auto"/>
          </w:tcPr>
          <w:p w:rsidR="00597369" w:rsidRPr="00AD07B7" w:rsidRDefault="00597369" w:rsidP="00223412">
            <w:pPr>
              <w:spacing w:after="0" w:line="360" w:lineRule="auto"/>
              <w:rPr>
                <w:rFonts w:ascii="Times New Roman" w:hAnsi="Times New Roman"/>
              </w:rPr>
            </w:pPr>
            <w:r w:rsidRPr="00AD07B7">
              <w:rPr>
                <w:rFonts w:ascii="Times New Roman" w:hAnsi="Times New Roman"/>
              </w:rPr>
              <w:t>контрольные работы</w:t>
            </w:r>
          </w:p>
        </w:tc>
        <w:tc>
          <w:tcPr>
            <w:tcW w:w="1620" w:type="dxa"/>
            <w:shd w:val="clear" w:color="auto" w:fill="auto"/>
            <w:vAlign w:val="center"/>
          </w:tcPr>
          <w:p w:rsidR="00597369" w:rsidRPr="000548F2" w:rsidRDefault="00597369" w:rsidP="00223412">
            <w:pPr>
              <w:spacing w:after="0" w:line="360" w:lineRule="auto"/>
              <w:jc w:val="center"/>
              <w:rPr>
                <w:rFonts w:ascii="Times New Roman" w:hAnsi="Times New Roman"/>
                <w:iCs/>
              </w:rPr>
            </w:pPr>
          </w:p>
        </w:tc>
      </w:tr>
      <w:tr w:rsidR="00597369" w:rsidRPr="00AD07B7" w:rsidTr="00223412">
        <w:trPr>
          <w:trHeight w:val="379"/>
          <w:jc w:val="center"/>
        </w:trPr>
        <w:tc>
          <w:tcPr>
            <w:tcW w:w="8213" w:type="dxa"/>
            <w:shd w:val="clear" w:color="auto" w:fill="auto"/>
          </w:tcPr>
          <w:p w:rsidR="00597369" w:rsidRPr="00AD07B7" w:rsidRDefault="00597369" w:rsidP="00223412">
            <w:pPr>
              <w:spacing w:after="0" w:line="360" w:lineRule="auto"/>
              <w:rPr>
                <w:rFonts w:ascii="Times New Roman" w:hAnsi="Times New Roman"/>
              </w:rPr>
            </w:pPr>
            <w:r w:rsidRPr="00AD07B7">
              <w:rPr>
                <w:rFonts w:ascii="Times New Roman" w:hAnsi="Times New Roman"/>
              </w:rPr>
              <w:t>курсовая работа (проект)</w:t>
            </w:r>
          </w:p>
        </w:tc>
        <w:tc>
          <w:tcPr>
            <w:tcW w:w="1620" w:type="dxa"/>
            <w:shd w:val="clear" w:color="auto" w:fill="auto"/>
            <w:vAlign w:val="center"/>
          </w:tcPr>
          <w:p w:rsidR="00597369" w:rsidRPr="000548F2" w:rsidRDefault="00597369" w:rsidP="00223412">
            <w:pPr>
              <w:spacing w:after="0" w:line="360" w:lineRule="auto"/>
              <w:jc w:val="center"/>
              <w:rPr>
                <w:rFonts w:ascii="Times New Roman" w:hAnsi="Times New Roman"/>
                <w:iCs/>
              </w:rPr>
            </w:pPr>
            <w:r>
              <w:rPr>
                <w:rFonts w:ascii="Times New Roman" w:hAnsi="Times New Roman"/>
                <w:iCs/>
              </w:rPr>
              <w:t>-</w:t>
            </w:r>
          </w:p>
        </w:tc>
      </w:tr>
      <w:tr w:rsidR="00597369" w:rsidRPr="00AD07B7" w:rsidTr="00223412">
        <w:trPr>
          <w:trHeight w:val="379"/>
          <w:jc w:val="center"/>
        </w:trPr>
        <w:tc>
          <w:tcPr>
            <w:tcW w:w="8213" w:type="dxa"/>
            <w:shd w:val="clear" w:color="auto" w:fill="auto"/>
          </w:tcPr>
          <w:p w:rsidR="00597369" w:rsidRPr="00AD07B7" w:rsidRDefault="00597369" w:rsidP="00223412">
            <w:pPr>
              <w:spacing w:after="0" w:line="360" w:lineRule="auto"/>
              <w:rPr>
                <w:rFonts w:ascii="Times New Roman" w:hAnsi="Times New Roman"/>
              </w:rPr>
            </w:pPr>
            <w:r w:rsidRPr="00AD07B7">
              <w:rPr>
                <w:rFonts w:ascii="Times New Roman" w:hAnsi="Times New Roman"/>
              </w:rPr>
              <w:t>консультации</w:t>
            </w:r>
          </w:p>
        </w:tc>
        <w:tc>
          <w:tcPr>
            <w:tcW w:w="1620" w:type="dxa"/>
            <w:shd w:val="clear" w:color="auto" w:fill="auto"/>
            <w:vAlign w:val="center"/>
          </w:tcPr>
          <w:p w:rsidR="00597369" w:rsidRPr="000548F2" w:rsidRDefault="00597369" w:rsidP="00223412">
            <w:pPr>
              <w:spacing w:after="0" w:line="360" w:lineRule="auto"/>
              <w:jc w:val="center"/>
              <w:rPr>
                <w:rFonts w:ascii="Times New Roman" w:hAnsi="Times New Roman"/>
                <w:b/>
                <w:iCs/>
              </w:rPr>
            </w:pPr>
            <w:r>
              <w:rPr>
                <w:rFonts w:ascii="Times New Roman" w:hAnsi="Times New Roman"/>
                <w:b/>
                <w:iCs/>
              </w:rPr>
              <w:t>-</w:t>
            </w:r>
          </w:p>
        </w:tc>
      </w:tr>
      <w:tr w:rsidR="00597369" w:rsidRPr="00AD07B7" w:rsidTr="00223412">
        <w:trPr>
          <w:trHeight w:val="379"/>
          <w:jc w:val="center"/>
        </w:trPr>
        <w:tc>
          <w:tcPr>
            <w:tcW w:w="8213" w:type="dxa"/>
            <w:shd w:val="clear" w:color="auto" w:fill="auto"/>
          </w:tcPr>
          <w:p w:rsidR="00597369" w:rsidRPr="00AD07B7" w:rsidRDefault="00597369" w:rsidP="00223412">
            <w:pPr>
              <w:spacing w:after="0" w:line="360" w:lineRule="auto"/>
              <w:rPr>
                <w:rFonts w:ascii="Times New Roman" w:hAnsi="Times New Roman"/>
              </w:rPr>
            </w:pPr>
            <w:r w:rsidRPr="00AD07B7">
              <w:rPr>
                <w:rFonts w:ascii="Times New Roman" w:hAnsi="Times New Roman"/>
              </w:rPr>
              <w:t>консультации перед экзаменом</w:t>
            </w:r>
          </w:p>
        </w:tc>
        <w:tc>
          <w:tcPr>
            <w:tcW w:w="1620" w:type="dxa"/>
            <w:shd w:val="clear" w:color="auto" w:fill="auto"/>
            <w:vAlign w:val="center"/>
          </w:tcPr>
          <w:p w:rsidR="00597369" w:rsidRPr="000548F2" w:rsidRDefault="00597369" w:rsidP="00223412">
            <w:pPr>
              <w:spacing w:after="0" w:line="360" w:lineRule="auto"/>
              <w:jc w:val="center"/>
              <w:rPr>
                <w:rFonts w:ascii="Times New Roman" w:hAnsi="Times New Roman"/>
                <w:b/>
                <w:iCs/>
              </w:rPr>
            </w:pPr>
            <w:r>
              <w:rPr>
                <w:rFonts w:ascii="Times New Roman" w:hAnsi="Times New Roman"/>
                <w:b/>
                <w:iCs/>
              </w:rPr>
              <w:t>-</w:t>
            </w:r>
          </w:p>
        </w:tc>
      </w:tr>
      <w:tr w:rsidR="00597369" w:rsidRPr="00AD07B7" w:rsidTr="00223412">
        <w:trPr>
          <w:trHeight w:val="380"/>
          <w:jc w:val="center"/>
        </w:trPr>
        <w:tc>
          <w:tcPr>
            <w:tcW w:w="8213" w:type="dxa"/>
            <w:shd w:val="clear" w:color="auto" w:fill="auto"/>
          </w:tcPr>
          <w:p w:rsidR="00597369" w:rsidRPr="00AD07B7" w:rsidRDefault="00597369" w:rsidP="00223412">
            <w:pPr>
              <w:spacing w:after="0" w:line="360" w:lineRule="auto"/>
              <w:jc w:val="both"/>
              <w:rPr>
                <w:rFonts w:ascii="Times New Roman" w:hAnsi="Times New Roman"/>
                <w:b/>
              </w:rPr>
            </w:pPr>
            <w:r w:rsidRPr="00AD07B7">
              <w:rPr>
                <w:rFonts w:ascii="Times New Roman" w:hAnsi="Times New Roman"/>
                <w:b/>
              </w:rPr>
              <w:t>Самостоятельная работа обучающегося (всего)</w:t>
            </w:r>
          </w:p>
        </w:tc>
        <w:tc>
          <w:tcPr>
            <w:tcW w:w="1620" w:type="dxa"/>
            <w:shd w:val="clear" w:color="auto" w:fill="auto"/>
            <w:vAlign w:val="center"/>
          </w:tcPr>
          <w:p w:rsidR="00597369" w:rsidRPr="000548F2" w:rsidRDefault="00597369" w:rsidP="00223412">
            <w:pPr>
              <w:spacing w:after="0" w:line="360" w:lineRule="auto"/>
              <w:jc w:val="center"/>
              <w:rPr>
                <w:rFonts w:ascii="Times New Roman" w:hAnsi="Times New Roman"/>
                <w:b/>
                <w:iCs/>
              </w:rPr>
            </w:pPr>
            <w:r>
              <w:rPr>
                <w:rFonts w:ascii="Times New Roman" w:hAnsi="Times New Roman"/>
                <w:b/>
                <w:iCs/>
              </w:rPr>
              <w:t>-</w:t>
            </w:r>
          </w:p>
        </w:tc>
      </w:tr>
      <w:tr w:rsidR="00597369" w:rsidRPr="00AD07B7" w:rsidTr="00223412">
        <w:trPr>
          <w:trHeight w:val="380"/>
          <w:jc w:val="center"/>
        </w:trPr>
        <w:tc>
          <w:tcPr>
            <w:tcW w:w="8213" w:type="dxa"/>
            <w:shd w:val="clear" w:color="auto" w:fill="auto"/>
          </w:tcPr>
          <w:p w:rsidR="00597369" w:rsidRPr="00633A34" w:rsidRDefault="00597369" w:rsidP="00223412">
            <w:pPr>
              <w:tabs>
                <w:tab w:val="left" w:pos="142"/>
              </w:tabs>
              <w:snapToGrid w:val="0"/>
              <w:spacing w:after="0" w:line="360" w:lineRule="auto"/>
              <w:rPr>
                <w:rFonts w:ascii="Times New Roman" w:hAnsi="Times New Roman"/>
                <w:color w:val="FF0000"/>
              </w:rPr>
            </w:pPr>
            <w:r w:rsidRPr="00AD07B7">
              <w:rPr>
                <w:rFonts w:ascii="Times New Roman" w:hAnsi="Times New Roman"/>
                <w:b/>
              </w:rPr>
              <w:t xml:space="preserve">Промежуточная аттестация </w:t>
            </w:r>
            <w:r w:rsidRPr="00AD07B7">
              <w:rPr>
                <w:rFonts w:ascii="Times New Roman" w:hAnsi="Times New Roman"/>
              </w:rPr>
              <w:t>в форме дифференцированного зачета</w:t>
            </w:r>
          </w:p>
        </w:tc>
        <w:tc>
          <w:tcPr>
            <w:tcW w:w="1620" w:type="dxa"/>
            <w:shd w:val="clear" w:color="auto" w:fill="auto"/>
            <w:vAlign w:val="center"/>
          </w:tcPr>
          <w:p w:rsidR="00597369" w:rsidRPr="000548F2" w:rsidRDefault="00597369" w:rsidP="00223412">
            <w:pPr>
              <w:spacing w:after="0" w:line="360" w:lineRule="auto"/>
              <w:jc w:val="center"/>
              <w:rPr>
                <w:rFonts w:ascii="Times New Roman" w:hAnsi="Times New Roman"/>
                <w:b/>
                <w:iCs/>
              </w:rPr>
            </w:pPr>
            <w:r>
              <w:rPr>
                <w:rFonts w:ascii="Times New Roman" w:hAnsi="Times New Roman"/>
                <w:b/>
                <w:iCs/>
              </w:rPr>
              <w:t>2</w:t>
            </w:r>
          </w:p>
        </w:tc>
      </w:tr>
    </w:tbl>
    <w:p w:rsidR="00597369" w:rsidRPr="00633A34" w:rsidRDefault="00597369" w:rsidP="00597369">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97369" w:rsidRDefault="00597369" w:rsidP="00597369">
      <w:pPr>
        <w:spacing w:after="0" w:line="240" w:lineRule="auto"/>
        <w:jc w:val="both"/>
        <w:rPr>
          <w:rFonts w:ascii="Times New Roman" w:hAnsi="Times New Roman"/>
          <w:b/>
          <w:bCs/>
          <w:sz w:val="24"/>
          <w:szCs w:val="24"/>
        </w:rPr>
      </w:pPr>
    </w:p>
    <w:p w:rsidR="00597369" w:rsidRDefault="00597369" w:rsidP="00597369">
      <w:pPr>
        <w:spacing w:after="0" w:line="240" w:lineRule="auto"/>
        <w:jc w:val="both"/>
        <w:rPr>
          <w:rFonts w:ascii="Times New Roman" w:hAnsi="Times New Roman"/>
          <w:b/>
          <w:bCs/>
          <w:sz w:val="24"/>
          <w:szCs w:val="24"/>
        </w:rPr>
      </w:pPr>
    </w:p>
    <w:p w:rsidR="00597369" w:rsidRDefault="00597369" w:rsidP="00597369">
      <w:pPr>
        <w:spacing w:after="0" w:line="240" w:lineRule="auto"/>
        <w:jc w:val="both"/>
        <w:rPr>
          <w:rFonts w:ascii="Times New Roman" w:hAnsi="Times New Roman"/>
          <w:b/>
          <w:bCs/>
          <w:sz w:val="24"/>
          <w:szCs w:val="24"/>
        </w:rPr>
      </w:pPr>
    </w:p>
    <w:p w:rsidR="00597369" w:rsidRDefault="00597369" w:rsidP="00597369">
      <w:pPr>
        <w:spacing w:after="0" w:line="240" w:lineRule="auto"/>
        <w:rPr>
          <w:rFonts w:ascii="Times New Roman" w:hAnsi="Times New Roman"/>
          <w:b/>
          <w:bCs/>
          <w:sz w:val="24"/>
          <w:szCs w:val="24"/>
        </w:rPr>
      </w:pPr>
    </w:p>
    <w:p w:rsidR="00597369" w:rsidRDefault="00597369" w:rsidP="00597369">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en-US"/>
        </w:rPr>
      </w:pPr>
    </w:p>
    <w:p w:rsidR="00597369" w:rsidRPr="0095384B" w:rsidRDefault="00597369" w:rsidP="00597369">
      <w:pPr>
        <w:spacing w:after="0" w:line="240" w:lineRule="auto"/>
        <w:sectPr w:rsidR="00597369" w:rsidRPr="0095384B" w:rsidSect="00223412">
          <w:footerReference w:type="even" r:id="rId71"/>
          <w:footerReference w:type="default" r:id="rId72"/>
          <w:pgSz w:w="11906" w:h="16838"/>
          <w:pgMar w:top="1134" w:right="1134" w:bottom="1928" w:left="1134" w:header="1389" w:footer="1673" w:gutter="0"/>
          <w:cols w:space="720"/>
          <w:docGrid w:linePitch="360"/>
        </w:sectPr>
      </w:pPr>
    </w:p>
    <w:p w:rsidR="00597369" w:rsidRPr="00D13F89" w:rsidRDefault="00597369" w:rsidP="002F51FC">
      <w:pPr>
        <w:pStyle w:val="1"/>
        <w:numPr>
          <w:ilvl w:val="0"/>
          <w:numId w:val="35"/>
        </w:numPr>
        <w:tabs>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 w:val="left" w:pos="15728"/>
          <w:tab w:val="left" w:pos="16644"/>
        </w:tabs>
        <w:suppressAutoHyphens/>
        <w:spacing w:before="480" w:after="0" w:line="200" w:lineRule="atLeast"/>
        <w:ind w:left="1840"/>
        <w:jc w:val="left"/>
        <w:rPr>
          <w:bCs/>
        </w:rPr>
      </w:pPr>
      <w:r w:rsidRPr="00D13F89">
        <w:lastRenderedPageBreak/>
        <w:t>2.2.  Тематический план и содержание учебной дисциплины</w:t>
      </w:r>
      <w:r w:rsidRPr="00D13F89">
        <w:rPr>
          <w:caps/>
        </w:rPr>
        <w:t xml:space="preserve"> «</w:t>
      </w:r>
      <w:r w:rsidRPr="00D13F89">
        <w:rPr>
          <w:bCs/>
        </w:rPr>
        <w:t>Химия»</w:t>
      </w:r>
    </w:p>
    <w:p w:rsidR="00597369" w:rsidRPr="00D13F89" w:rsidRDefault="00597369" w:rsidP="00597369">
      <w:pPr>
        <w:rPr>
          <w:rFonts w:ascii="Times New Roman" w:hAnsi="Times New Roman"/>
          <w:sz w:val="24"/>
          <w:szCs w:val="24"/>
        </w:rPr>
      </w:pPr>
    </w:p>
    <w:tbl>
      <w:tblPr>
        <w:tblpPr w:leftFromText="180" w:rightFromText="180" w:vertAnchor="text"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5"/>
        <w:gridCol w:w="575"/>
        <w:gridCol w:w="88"/>
        <w:gridCol w:w="8417"/>
        <w:gridCol w:w="850"/>
        <w:gridCol w:w="1418"/>
        <w:gridCol w:w="1701"/>
      </w:tblGrid>
      <w:tr w:rsidR="00597369" w:rsidRPr="00D13F89" w:rsidTr="00223412">
        <w:trPr>
          <w:tblHeader/>
        </w:trPr>
        <w:tc>
          <w:tcPr>
            <w:tcW w:w="2085" w:type="dxa"/>
            <w:vMerge w:val="restart"/>
            <w:vAlign w:val="center"/>
          </w:tcPr>
          <w:p w:rsidR="00597369" w:rsidRPr="00D13F89" w:rsidRDefault="00597369" w:rsidP="00223412">
            <w:pPr>
              <w:jc w:val="center"/>
              <w:rPr>
                <w:rFonts w:ascii="Times New Roman" w:hAnsi="Times New Roman"/>
                <w:sz w:val="24"/>
                <w:szCs w:val="24"/>
              </w:rPr>
            </w:pPr>
            <w:r w:rsidRPr="00D13F89">
              <w:rPr>
                <w:rFonts w:ascii="Times New Roman" w:hAnsi="Times New Roman"/>
                <w:b/>
                <w:bCs/>
                <w:sz w:val="24"/>
                <w:szCs w:val="24"/>
              </w:rPr>
              <w:t>Наименование разделов и тем</w:t>
            </w:r>
          </w:p>
        </w:tc>
        <w:tc>
          <w:tcPr>
            <w:tcW w:w="9080" w:type="dxa"/>
            <w:gridSpan w:val="3"/>
            <w:vMerge w:val="restart"/>
            <w:vAlign w:val="center"/>
          </w:tcPr>
          <w:p w:rsidR="00597369" w:rsidRPr="00D13F89" w:rsidRDefault="00597369" w:rsidP="00223412">
            <w:pPr>
              <w:jc w:val="center"/>
              <w:rPr>
                <w:rFonts w:ascii="Times New Roman" w:hAnsi="Times New Roman"/>
                <w:b/>
                <w:bCs/>
                <w:sz w:val="24"/>
                <w:szCs w:val="24"/>
              </w:rPr>
            </w:pPr>
            <w:r w:rsidRPr="00D13F89">
              <w:rPr>
                <w:rFonts w:ascii="Times New Roman" w:hAnsi="Times New Roman"/>
                <w:b/>
                <w:bCs/>
                <w:sz w:val="24"/>
                <w:szCs w:val="24"/>
              </w:rPr>
              <w:t xml:space="preserve">Содержание учебного материала, лабораторные и практические работы, </w:t>
            </w:r>
          </w:p>
        </w:tc>
        <w:tc>
          <w:tcPr>
            <w:tcW w:w="2268" w:type="dxa"/>
            <w:gridSpan w:val="2"/>
            <w:vAlign w:val="center"/>
          </w:tcPr>
          <w:p w:rsidR="00597369" w:rsidRPr="00D13F89" w:rsidRDefault="00597369" w:rsidP="00223412">
            <w:pPr>
              <w:jc w:val="center"/>
              <w:rPr>
                <w:rFonts w:ascii="Times New Roman" w:hAnsi="Times New Roman"/>
                <w:b/>
                <w:bCs/>
                <w:sz w:val="24"/>
                <w:szCs w:val="24"/>
              </w:rPr>
            </w:pPr>
            <w:r w:rsidRPr="00D13F89">
              <w:rPr>
                <w:rFonts w:ascii="Times New Roman" w:hAnsi="Times New Roman"/>
                <w:b/>
                <w:bCs/>
                <w:sz w:val="24"/>
                <w:szCs w:val="24"/>
              </w:rPr>
              <w:t>Объем часов</w:t>
            </w:r>
          </w:p>
        </w:tc>
        <w:tc>
          <w:tcPr>
            <w:tcW w:w="1701" w:type="dxa"/>
            <w:vMerge w:val="restart"/>
          </w:tcPr>
          <w:p w:rsidR="00597369" w:rsidRPr="00D13F89" w:rsidRDefault="00597369" w:rsidP="00223412">
            <w:pPr>
              <w:jc w:val="center"/>
              <w:rPr>
                <w:rFonts w:ascii="Times New Roman" w:hAnsi="Times New Roman"/>
                <w:b/>
                <w:bCs/>
                <w:sz w:val="24"/>
                <w:szCs w:val="24"/>
              </w:rPr>
            </w:pPr>
            <w:r w:rsidRPr="00D13F89">
              <w:rPr>
                <w:rFonts w:ascii="Times New Roman" w:hAnsi="Times New Roman"/>
                <w:bCs/>
                <w:color w:val="000000"/>
                <w:sz w:val="24"/>
                <w:szCs w:val="24"/>
              </w:rPr>
              <w:t>Коды компетенций, формированию которых способствует элемент программы</w:t>
            </w:r>
          </w:p>
        </w:tc>
      </w:tr>
      <w:tr w:rsidR="00597369" w:rsidRPr="00D13F89" w:rsidTr="00223412">
        <w:trPr>
          <w:trHeight w:val="1123"/>
          <w:tblHeader/>
        </w:trPr>
        <w:tc>
          <w:tcPr>
            <w:tcW w:w="2085" w:type="dxa"/>
            <w:vMerge/>
            <w:vAlign w:val="center"/>
          </w:tcPr>
          <w:p w:rsidR="00597369" w:rsidRPr="00D13F89" w:rsidRDefault="00597369" w:rsidP="00223412">
            <w:pPr>
              <w:jc w:val="center"/>
              <w:rPr>
                <w:rFonts w:ascii="Times New Roman" w:hAnsi="Times New Roman"/>
                <w:b/>
                <w:bCs/>
                <w:sz w:val="24"/>
                <w:szCs w:val="24"/>
              </w:rPr>
            </w:pPr>
          </w:p>
        </w:tc>
        <w:tc>
          <w:tcPr>
            <w:tcW w:w="9080" w:type="dxa"/>
            <w:gridSpan w:val="3"/>
            <w:vMerge/>
            <w:vAlign w:val="center"/>
          </w:tcPr>
          <w:p w:rsidR="00597369" w:rsidRPr="00D13F89" w:rsidRDefault="00597369" w:rsidP="00223412">
            <w:pPr>
              <w:jc w:val="center"/>
              <w:rPr>
                <w:rFonts w:ascii="Times New Roman" w:hAnsi="Times New Roman"/>
                <w:b/>
                <w:bCs/>
                <w:sz w:val="24"/>
                <w:szCs w:val="24"/>
              </w:rPr>
            </w:pPr>
          </w:p>
        </w:tc>
        <w:tc>
          <w:tcPr>
            <w:tcW w:w="850" w:type="dxa"/>
            <w:vAlign w:val="center"/>
          </w:tcPr>
          <w:p w:rsidR="00597369" w:rsidRPr="00D13F89" w:rsidRDefault="00597369" w:rsidP="00223412">
            <w:pPr>
              <w:jc w:val="center"/>
              <w:rPr>
                <w:rFonts w:ascii="Times New Roman" w:hAnsi="Times New Roman"/>
                <w:bCs/>
                <w:sz w:val="24"/>
                <w:szCs w:val="24"/>
              </w:rPr>
            </w:pPr>
            <w:r w:rsidRPr="00D13F89">
              <w:rPr>
                <w:rFonts w:ascii="Times New Roman" w:hAnsi="Times New Roman"/>
                <w:bCs/>
                <w:sz w:val="24"/>
                <w:szCs w:val="24"/>
              </w:rPr>
              <w:t>всего</w:t>
            </w:r>
          </w:p>
        </w:tc>
        <w:tc>
          <w:tcPr>
            <w:tcW w:w="1418" w:type="dxa"/>
            <w:vAlign w:val="center"/>
          </w:tcPr>
          <w:p w:rsidR="00597369" w:rsidRPr="00D13F89" w:rsidRDefault="00597369" w:rsidP="00223412">
            <w:pPr>
              <w:jc w:val="center"/>
              <w:rPr>
                <w:rFonts w:ascii="Times New Roman" w:hAnsi="Times New Roman"/>
                <w:bCs/>
                <w:sz w:val="24"/>
                <w:szCs w:val="24"/>
              </w:rPr>
            </w:pPr>
            <w:r w:rsidRPr="00D13F89">
              <w:rPr>
                <w:rFonts w:ascii="Times New Roman" w:hAnsi="Times New Roman"/>
                <w:bCs/>
                <w:sz w:val="24"/>
                <w:szCs w:val="24"/>
              </w:rPr>
              <w:t>из них в форме практической. подготовки</w:t>
            </w:r>
          </w:p>
        </w:tc>
        <w:tc>
          <w:tcPr>
            <w:tcW w:w="1701" w:type="dxa"/>
            <w:vMerge/>
          </w:tcPr>
          <w:p w:rsidR="00597369" w:rsidRPr="00D13F89" w:rsidRDefault="00597369" w:rsidP="00223412">
            <w:pPr>
              <w:jc w:val="center"/>
              <w:rPr>
                <w:rFonts w:ascii="Times New Roman" w:hAnsi="Times New Roman"/>
                <w:bCs/>
                <w:sz w:val="24"/>
                <w:szCs w:val="24"/>
              </w:rPr>
            </w:pPr>
          </w:p>
        </w:tc>
      </w:tr>
      <w:tr w:rsidR="00597369" w:rsidRPr="00D13F89" w:rsidTr="00223412">
        <w:trPr>
          <w:tblHeader/>
        </w:trPr>
        <w:tc>
          <w:tcPr>
            <w:tcW w:w="2085" w:type="dxa"/>
            <w:vAlign w:val="center"/>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1</w:t>
            </w:r>
          </w:p>
        </w:tc>
        <w:tc>
          <w:tcPr>
            <w:tcW w:w="9080" w:type="dxa"/>
            <w:gridSpan w:val="3"/>
            <w:vAlign w:val="center"/>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2</w:t>
            </w:r>
          </w:p>
        </w:tc>
        <w:tc>
          <w:tcPr>
            <w:tcW w:w="850" w:type="dxa"/>
            <w:vAlign w:val="center"/>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3</w:t>
            </w:r>
          </w:p>
        </w:tc>
        <w:tc>
          <w:tcPr>
            <w:tcW w:w="1418" w:type="dxa"/>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4</w:t>
            </w:r>
          </w:p>
        </w:tc>
        <w:tc>
          <w:tcPr>
            <w:tcW w:w="1701" w:type="dxa"/>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5</w:t>
            </w:r>
          </w:p>
        </w:tc>
      </w:tr>
      <w:tr w:rsidR="00597369" w:rsidRPr="00D13F89" w:rsidTr="00223412">
        <w:trPr>
          <w:trHeight w:val="251"/>
        </w:trPr>
        <w:tc>
          <w:tcPr>
            <w:tcW w:w="11165" w:type="dxa"/>
            <w:gridSpan w:val="4"/>
            <w:shd w:val="clear" w:color="auto" w:fill="auto"/>
            <w:vAlign w:val="center"/>
          </w:tcPr>
          <w:p w:rsidR="00597369" w:rsidRPr="00D13F89" w:rsidRDefault="00597369" w:rsidP="00223412">
            <w:pPr>
              <w:snapToGrid w:val="0"/>
              <w:rPr>
                <w:rFonts w:ascii="Times New Roman" w:hAnsi="Times New Roman"/>
                <w:b/>
                <w:sz w:val="24"/>
                <w:szCs w:val="24"/>
              </w:rPr>
            </w:pPr>
            <w:r w:rsidRPr="00D13F89">
              <w:rPr>
                <w:rFonts w:ascii="Times New Roman" w:hAnsi="Times New Roman"/>
                <w:b/>
                <w:bCs/>
                <w:sz w:val="24"/>
                <w:szCs w:val="24"/>
              </w:rPr>
              <w:t xml:space="preserve">Раздел 1. </w:t>
            </w:r>
            <w:r>
              <w:rPr>
                <w:rFonts w:ascii="Times New Roman" w:eastAsia="OfficinaSansBookC" w:hAnsi="Times New Roman"/>
                <w:b/>
                <w:sz w:val="24"/>
                <w:szCs w:val="24"/>
              </w:rPr>
              <w:t xml:space="preserve"> Теоретические основы химии</w:t>
            </w:r>
          </w:p>
        </w:tc>
        <w:tc>
          <w:tcPr>
            <w:tcW w:w="850" w:type="dxa"/>
            <w:shd w:val="clear" w:color="auto" w:fill="auto"/>
            <w:vAlign w:val="center"/>
          </w:tcPr>
          <w:p w:rsidR="00597369" w:rsidRPr="00F363C3" w:rsidRDefault="00597369" w:rsidP="00223412">
            <w:pPr>
              <w:jc w:val="center"/>
              <w:rPr>
                <w:rFonts w:ascii="Times New Roman" w:hAnsi="Times New Roman"/>
                <w:b/>
                <w:sz w:val="24"/>
                <w:szCs w:val="24"/>
              </w:rPr>
            </w:pPr>
            <w:r w:rsidRPr="00F363C3">
              <w:rPr>
                <w:rFonts w:ascii="Times New Roman" w:hAnsi="Times New Roman"/>
                <w:b/>
                <w:sz w:val="24"/>
                <w:szCs w:val="24"/>
              </w:rPr>
              <w:t>18</w:t>
            </w:r>
          </w:p>
        </w:tc>
        <w:tc>
          <w:tcPr>
            <w:tcW w:w="1418" w:type="dxa"/>
            <w:shd w:val="clear" w:color="auto" w:fill="auto"/>
          </w:tcPr>
          <w:p w:rsidR="00597369" w:rsidRPr="00D13F89" w:rsidRDefault="00597369" w:rsidP="00223412">
            <w:pPr>
              <w:jc w:val="center"/>
              <w:rPr>
                <w:rFonts w:ascii="Times New Roman" w:hAnsi="Times New Roman"/>
                <w:b/>
                <w:sz w:val="24"/>
                <w:szCs w:val="24"/>
              </w:rPr>
            </w:pPr>
            <w:r w:rsidRPr="00D13F89">
              <w:rPr>
                <w:rFonts w:ascii="Times New Roman" w:hAnsi="Times New Roman"/>
                <w:b/>
                <w:sz w:val="24"/>
                <w:szCs w:val="24"/>
              </w:rPr>
              <w:t>4</w:t>
            </w:r>
          </w:p>
        </w:tc>
        <w:tc>
          <w:tcPr>
            <w:tcW w:w="1701" w:type="dxa"/>
            <w:shd w:val="clear" w:color="auto" w:fill="auto"/>
          </w:tcPr>
          <w:p w:rsidR="00597369" w:rsidRPr="00D13F89" w:rsidRDefault="00597369" w:rsidP="00223412">
            <w:pPr>
              <w:jc w:val="center"/>
              <w:rPr>
                <w:rFonts w:ascii="Times New Roman" w:hAnsi="Times New Roman"/>
                <w:b/>
                <w:sz w:val="24"/>
                <w:szCs w:val="24"/>
              </w:rPr>
            </w:pPr>
          </w:p>
        </w:tc>
      </w:tr>
      <w:tr w:rsidR="00597369" w:rsidRPr="00D13F89" w:rsidTr="00223412">
        <w:tc>
          <w:tcPr>
            <w:tcW w:w="2085" w:type="dxa"/>
            <w:vMerge w:val="restart"/>
            <w:vAlign w:val="center"/>
          </w:tcPr>
          <w:p w:rsidR="00597369" w:rsidRPr="003F1AA8" w:rsidRDefault="00597369" w:rsidP="003F1AA8">
            <w:pPr>
              <w:rPr>
                <w:rFonts w:ascii="Times New Roman" w:hAnsi="Times New Roman"/>
                <w:b/>
                <w:sz w:val="24"/>
                <w:szCs w:val="24"/>
              </w:rPr>
            </w:pPr>
            <w:r w:rsidRPr="003F1AA8">
              <w:rPr>
                <w:rFonts w:ascii="Times New Roman" w:hAnsi="Times New Roman"/>
                <w:b/>
                <w:sz w:val="24"/>
                <w:szCs w:val="24"/>
              </w:rPr>
              <w:t>Тема 1.1.</w:t>
            </w:r>
          </w:p>
          <w:p w:rsidR="00597369" w:rsidRPr="00D13F89" w:rsidRDefault="00597369" w:rsidP="003F1AA8">
            <w:pPr>
              <w:rPr>
                <w:rFonts w:ascii="Times New Roman" w:eastAsia="SchoolBookCSanPin-Regular" w:hAnsi="Times New Roman"/>
                <w:iCs/>
                <w:sz w:val="24"/>
                <w:szCs w:val="24"/>
              </w:rPr>
            </w:pPr>
            <w:r w:rsidRPr="003F1AA8">
              <w:rPr>
                <w:rFonts w:ascii="Times New Roman" w:eastAsia="OfficinaSansBookC" w:hAnsi="Times New Roman"/>
                <w:b/>
                <w:sz w:val="24"/>
                <w:szCs w:val="24"/>
              </w:rPr>
              <w:t>Основные химические понятия и законы, строение атомов химических элементов</w:t>
            </w:r>
          </w:p>
        </w:tc>
        <w:tc>
          <w:tcPr>
            <w:tcW w:w="9080" w:type="dxa"/>
            <w:gridSpan w:val="3"/>
          </w:tcPr>
          <w:p w:rsidR="00597369" w:rsidRPr="00D13F89" w:rsidRDefault="00597369" w:rsidP="00223412">
            <w:pPr>
              <w:rPr>
                <w:rFonts w:ascii="Times New Roman" w:hAnsi="Times New Roman"/>
                <w:sz w:val="24"/>
                <w:szCs w:val="24"/>
              </w:rPr>
            </w:pPr>
            <w:r w:rsidRPr="00D13F89">
              <w:rPr>
                <w:rFonts w:ascii="Times New Roman" w:hAnsi="Times New Roman"/>
                <w:b/>
                <w:bCs/>
                <w:sz w:val="24"/>
                <w:szCs w:val="24"/>
              </w:rPr>
              <w:t>Содержание учебного материала</w:t>
            </w:r>
          </w:p>
        </w:tc>
        <w:tc>
          <w:tcPr>
            <w:tcW w:w="850" w:type="dxa"/>
            <w:vAlign w:val="center"/>
          </w:tcPr>
          <w:p w:rsidR="00597369" w:rsidRPr="005E4D72" w:rsidRDefault="00597369" w:rsidP="00223412">
            <w:pPr>
              <w:jc w:val="center"/>
              <w:rPr>
                <w:rFonts w:ascii="Times New Roman" w:hAnsi="Times New Roman"/>
                <w:b/>
                <w:sz w:val="24"/>
                <w:szCs w:val="24"/>
              </w:rPr>
            </w:pPr>
            <w:r>
              <w:rPr>
                <w:rFonts w:ascii="Times New Roman" w:hAnsi="Times New Roman"/>
                <w:b/>
                <w:sz w:val="24"/>
                <w:szCs w:val="24"/>
              </w:rPr>
              <w:t>4</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3F1AA8">
        <w:trPr>
          <w:trHeight w:val="1995"/>
        </w:trPr>
        <w:tc>
          <w:tcPr>
            <w:tcW w:w="2085" w:type="dxa"/>
            <w:vMerge/>
            <w:vAlign w:val="center"/>
          </w:tcPr>
          <w:p w:rsidR="00597369" w:rsidRPr="00D13F89" w:rsidRDefault="00597369" w:rsidP="00223412">
            <w:pPr>
              <w:jc w:val="center"/>
              <w:rPr>
                <w:rFonts w:ascii="Times New Roman" w:hAnsi="Times New Roman"/>
                <w:sz w:val="24"/>
                <w:szCs w:val="24"/>
              </w:rPr>
            </w:pPr>
          </w:p>
        </w:tc>
        <w:tc>
          <w:tcPr>
            <w:tcW w:w="575" w:type="dxa"/>
            <w:vAlign w:val="center"/>
          </w:tcPr>
          <w:p w:rsidR="00597369" w:rsidRPr="00D13F89" w:rsidRDefault="00597369" w:rsidP="00223412">
            <w:pPr>
              <w:rPr>
                <w:rFonts w:ascii="Times New Roman" w:hAnsi="Times New Roman"/>
                <w:sz w:val="24"/>
                <w:szCs w:val="24"/>
              </w:rPr>
            </w:pPr>
          </w:p>
          <w:p w:rsidR="00597369" w:rsidRPr="00D13F89" w:rsidRDefault="00597369" w:rsidP="00223412">
            <w:pPr>
              <w:jc w:val="center"/>
              <w:rPr>
                <w:rFonts w:ascii="Times New Roman" w:hAnsi="Times New Roman"/>
                <w:sz w:val="24"/>
                <w:szCs w:val="24"/>
              </w:rPr>
            </w:pPr>
          </w:p>
          <w:p w:rsidR="00597369" w:rsidRPr="002C17C0" w:rsidRDefault="00597369" w:rsidP="00223412">
            <w:pPr>
              <w:jc w:val="center"/>
              <w:rPr>
                <w:rFonts w:ascii="Times New Roman" w:hAnsi="Times New Roman"/>
                <w:sz w:val="24"/>
                <w:szCs w:val="24"/>
              </w:rPr>
            </w:pPr>
            <w:r w:rsidRPr="00D13F89">
              <w:rPr>
                <w:rFonts w:ascii="Times New Roman" w:hAnsi="Times New Roman"/>
                <w:sz w:val="24"/>
                <w:szCs w:val="24"/>
              </w:rPr>
              <w:t>1</w:t>
            </w:r>
          </w:p>
          <w:p w:rsidR="00597369" w:rsidRPr="00D13F89" w:rsidRDefault="00597369" w:rsidP="00223412">
            <w:pPr>
              <w:rPr>
                <w:rFonts w:ascii="Times New Roman" w:hAnsi="Times New Roman"/>
                <w:sz w:val="24"/>
                <w:szCs w:val="24"/>
              </w:rPr>
            </w:pPr>
          </w:p>
        </w:tc>
        <w:tc>
          <w:tcPr>
            <w:tcW w:w="8505" w:type="dxa"/>
            <w:gridSpan w:val="2"/>
          </w:tcPr>
          <w:p w:rsidR="00597369" w:rsidRDefault="00597369" w:rsidP="003F1AA8">
            <w:pPr>
              <w:autoSpaceDE w:val="0"/>
              <w:autoSpaceDN w:val="0"/>
              <w:adjustRightInd w:val="0"/>
              <w:spacing w:after="0" w:line="240" w:lineRule="auto"/>
              <w:jc w:val="both"/>
              <w:rPr>
                <w:rFonts w:ascii="Times New Roman" w:hAnsi="Times New Roman"/>
                <w:sz w:val="24"/>
                <w:szCs w:val="24"/>
              </w:rPr>
            </w:pPr>
            <w:r w:rsidRPr="00D13F89">
              <w:rPr>
                <w:rFonts w:ascii="Times New Roman" w:hAnsi="Times New Roman"/>
                <w:b/>
                <w:sz w:val="24"/>
                <w:szCs w:val="24"/>
              </w:rPr>
              <w:t>Введение. Предмет и задачи химии.</w:t>
            </w:r>
            <w:r w:rsidRPr="00D13F89">
              <w:rPr>
                <w:rFonts w:ascii="Times New Roman" w:eastAsia="SchoolBookCSanPin-Regular" w:hAnsi="Times New Roman"/>
                <w:b/>
                <w:bCs/>
                <w:sz w:val="24"/>
                <w:szCs w:val="24"/>
              </w:rPr>
              <w:t xml:space="preserve"> Основные понятия и законы химии</w:t>
            </w:r>
            <w:r w:rsidRPr="00D13F89">
              <w:rPr>
                <w:rFonts w:ascii="Times New Roman" w:hAnsi="Times New Roman"/>
                <w:sz w:val="24"/>
                <w:szCs w:val="24"/>
              </w:rPr>
              <w:t xml:space="preserve"> / </w:t>
            </w:r>
          </w:p>
          <w:p w:rsidR="00597369" w:rsidRPr="00D13F89" w:rsidRDefault="00597369" w:rsidP="003F1AA8">
            <w:pPr>
              <w:autoSpaceDE w:val="0"/>
              <w:autoSpaceDN w:val="0"/>
              <w:adjustRightInd w:val="0"/>
              <w:spacing w:after="0" w:line="240" w:lineRule="auto"/>
              <w:jc w:val="both"/>
              <w:rPr>
                <w:rFonts w:ascii="Times New Roman" w:eastAsia="SchoolBookCSanPin-Regular" w:hAnsi="Times New Roman"/>
                <w:sz w:val="24"/>
                <w:szCs w:val="24"/>
              </w:rPr>
            </w:pPr>
            <w:bookmarkStart w:id="36" w:name="_Hlk188281382"/>
            <w:r>
              <w:rPr>
                <w:rFonts w:ascii="Times New Roman" w:eastAsia="OfficinaSansBookC" w:hAnsi="Times New Roman"/>
                <w:sz w:val="24"/>
                <w:szCs w:val="24"/>
              </w:rPr>
              <w:t>Основные химические понятия и законы, с</w:t>
            </w:r>
            <w:r w:rsidRPr="00377CD6">
              <w:rPr>
                <w:rFonts w:ascii="Times New Roman" w:eastAsia="OfficinaSansBookC" w:hAnsi="Times New Roman"/>
                <w:sz w:val="24"/>
                <w:szCs w:val="24"/>
              </w:rPr>
              <w:t>троение атомов химических элементов</w:t>
            </w:r>
            <w:bookmarkEnd w:id="36"/>
          </w:p>
          <w:p w:rsidR="00597369" w:rsidRPr="002C17C0" w:rsidRDefault="00597369" w:rsidP="003F1AA8">
            <w:pPr>
              <w:autoSpaceDE w:val="0"/>
              <w:autoSpaceDN w:val="0"/>
              <w:adjustRightInd w:val="0"/>
              <w:spacing w:after="0" w:line="240" w:lineRule="auto"/>
              <w:jc w:val="both"/>
              <w:rPr>
                <w:rFonts w:ascii="Times New Roman" w:eastAsia="SchoolBookCSanPin-Regular" w:hAnsi="Times New Roman"/>
                <w:iCs/>
                <w:sz w:val="24"/>
                <w:szCs w:val="24"/>
              </w:rPr>
            </w:pPr>
            <w:r w:rsidRPr="002C17C0">
              <w:rPr>
                <w:rFonts w:ascii="Times New Roman" w:eastAsia="SchoolBookCSanPin-Regular" w:hAnsi="Times New Roman"/>
                <w:bCs/>
                <w:iCs/>
                <w:sz w:val="24"/>
                <w:szCs w:val="24"/>
              </w:rPr>
              <w:t>Агрегатные состояния вещества</w:t>
            </w:r>
            <w:r w:rsidRPr="002C17C0">
              <w:rPr>
                <w:rFonts w:ascii="Times New Roman" w:eastAsia="SchoolBookCSanPin-Regular" w:hAnsi="Times New Roman"/>
                <w:iCs/>
                <w:sz w:val="24"/>
                <w:szCs w:val="24"/>
              </w:rPr>
              <w:t>. / Твердое (кристаллическое и аморфное), жидкое и газообразное агрегатные состояния вещества. Молярный объем веществ в газообразном состоянии.</w:t>
            </w:r>
          </w:p>
          <w:p w:rsidR="00597369" w:rsidRPr="00D13F89" w:rsidRDefault="00597369" w:rsidP="003F1AA8">
            <w:pPr>
              <w:autoSpaceDE w:val="0"/>
              <w:autoSpaceDN w:val="0"/>
              <w:adjustRightInd w:val="0"/>
              <w:spacing w:after="0" w:line="240" w:lineRule="auto"/>
              <w:jc w:val="both"/>
              <w:rPr>
                <w:rFonts w:ascii="Times New Roman" w:eastAsia="SchoolBookCSanPin-Regular" w:hAnsi="Times New Roman"/>
                <w:iCs/>
                <w:sz w:val="24"/>
                <w:szCs w:val="24"/>
              </w:rPr>
            </w:pPr>
            <w:r w:rsidRPr="002C17C0">
              <w:rPr>
                <w:rFonts w:ascii="Times New Roman" w:eastAsia="SchoolBookCSanPin-Regular" w:hAnsi="Times New Roman"/>
                <w:bCs/>
                <w:iCs/>
                <w:sz w:val="24"/>
                <w:szCs w:val="24"/>
              </w:rPr>
              <w:t>Смеси веществ</w:t>
            </w:r>
            <w:r w:rsidRPr="002C17C0">
              <w:rPr>
                <w:rFonts w:ascii="Times New Roman" w:eastAsia="SchoolBookCSanPin-Regular" w:hAnsi="Times New Roman"/>
                <w:iCs/>
                <w:sz w:val="24"/>
                <w:szCs w:val="24"/>
              </w:rPr>
              <w:t>. Различия</w:t>
            </w:r>
            <w:r w:rsidRPr="00D13F89">
              <w:rPr>
                <w:rFonts w:ascii="Times New Roman" w:eastAsia="SchoolBookCSanPin-Regular" w:hAnsi="Times New Roman"/>
                <w:iCs/>
                <w:sz w:val="24"/>
                <w:szCs w:val="24"/>
              </w:rPr>
              <w:t xml:space="preserve"> между смесями и химическими соединениями. </w:t>
            </w:r>
          </w:p>
          <w:p w:rsidR="00597369" w:rsidRPr="00D13F89" w:rsidRDefault="00597369" w:rsidP="003F1AA8">
            <w:pPr>
              <w:autoSpaceDE w:val="0"/>
              <w:autoSpaceDN w:val="0"/>
              <w:adjustRightInd w:val="0"/>
              <w:spacing w:after="0" w:line="240" w:lineRule="auto"/>
              <w:jc w:val="both"/>
              <w:rPr>
                <w:rFonts w:ascii="Times New Roman" w:hAnsi="Times New Roman"/>
                <w:b/>
                <w:sz w:val="24"/>
                <w:szCs w:val="24"/>
              </w:rPr>
            </w:pPr>
            <w:r w:rsidRPr="00D13F89">
              <w:rPr>
                <w:rFonts w:ascii="Times New Roman" w:eastAsia="SchoolBookCSanPin-Regular" w:hAnsi="Times New Roman"/>
                <w:b/>
                <w:sz w:val="24"/>
                <w:szCs w:val="24"/>
              </w:rPr>
              <w:t>Задание на дом: стр. 3-5</w:t>
            </w:r>
          </w:p>
        </w:tc>
        <w:tc>
          <w:tcPr>
            <w:tcW w:w="850" w:type="dxa"/>
            <w:vAlign w:val="center"/>
          </w:tcPr>
          <w:p w:rsidR="00597369" w:rsidRPr="00D13F89" w:rsidRDefault="00597369" w:rsidP="00223412">
            <w:pPr>
              <w:jc w:val="center"/>
              <w:rPr>
                <w:rFonts w:ascii="Times New Roman" w:hAnsi="Times New Roman"/>
                <w:sz w:val="24"/>
                <w:szCs w:val="24"/>
              </w:rPr>
            </w:pPr>
          </w:p>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2</w:t>
            </w:r>
          </w:p>
          <w:p w:rsidR="00597369" w:rsidRPr="00D13F89" w:rsidRDefault="00597369" w:rsidP="00223412">
            <w:pPr>
              <w:jc w:val="center"/>
              <w:rPr>
                <w:rFonts w:ascii="Times New Roman" w:hAnsi="Times New Roman"/>
                <w:sz w:val="24"/>
                <w:szCs w:val="24"/>
              </w:rPr>
            </w:pP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p w:rsidR="00597369" w:rsidRPr="00D13F89" w:rsidRDefault="00597369" w:rsidP="00223412">
            <w:pPr>
              <w:rPr>
                <w:rFonts w:ascii="Times New Roman" w:hAnsi="Times New Roman"/>
                <w:sz w:val="24"/>
                <w:szCs w:val="24"/>
              </w:rPr>
            </w:pPr>
          </w:p>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01   ОК 2</w:t>
            </w:r>
          </w:p>
          <w:p w:rsidR="00597369" w:rsidRPr="00D13F89" w:rsidRDefault="00597369" w:rsidP="00223412">
            <w:pPr>
              <w:jc w:val="center"/>
              <w:rPr>
                <w:rFonts w:ascii="Times New Roman" w:hAnsi="Times New Roman"/>
                <w:sz w:val="24"/>
                <w:szCs w:val="24"/>
              </w:rPr>
            </w:pPr>
          </w:p>
        </w:tc>
      </w:tr>
      <w:tr w:rsidR="00597369" w:rsidRPr="00D13F89" w:rsidTr="00223412">
        <w:trPr>
          <w:trHeight w:val="705"/>
        </w:trPr>
        <w:tc>
          <w:tcPr>
            <w:tcW w:w="2085" w:type="dxa"/>
            <w:vMerge/>
            <w:vAlign w:val="center"/>
          </w:tcPr>
          <w:p w:rsidR="00597369" w:rsidRPr="00D13F89" w:rsidRDefault="00597369" w:rsidP="00223412">
            <w:pPr>
              <w:jc w:val="center"/>
              <w:rPr>
                <w:rFonts w:ascii="Times New Roman" w:hAnsi="Times New Roman"/>
                <w:sz w:val="24"/>
                <w:szCs w:val="24"/>
              </w:rPr>
            </w:pPr>
          </w:p>
        </w:tc>
        <w:tc>
          <w:tcPr>
            <w:tcW w:w="575" w:type="dxa"/>
          </w:tcPr>
          <w:p w:rsidR="00597369" w:rsidRPr="00D13F89" w:rsidRDefault="00597369" w:rsidP="00223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Pr>
                <w:rFonts w:ascii="Times New Roman" w:hAnsi="Times New Roman"/>
                <w:b/>
                <w:bCs/>
                <w:sz w:val="24"/>
                <w:szCs w:val="24"/>
              </w:rPr>
              <w:t>2</w:t>
            </w:r>
          </w:p>
        </w:tc>
        <w:tc>
          <w:tcPr>
            <w:tcW w:w="8505" w:type="dxa"/>
            <w:gridSpan w:val="2"/>
          </w:tcPr>
          <w:p w:rsidR="0059736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Pr>
                <w:rFonts w:ascii="Times New Roman" w:hAnsi="Times New Roman"/>
                <w:b/>
                <w:bCs/>
                <w:sz w:val="24"/>
                <w:szCs w:val="24"/>
              </w:rPr>
              <w:t>Атомная, молекулярная и молярная масса. Количество вещества</w:t>
            </w:r>
          </w:p>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F89">
              <w:rPr>
                <w:rFonts w:ascii="Times New Roman" w:eastAsia="SchoolBookCSanPin-Regular" w:hAnsi="Times New Roman"/>
                <w:b/>
                <w:sz w:val="24"/>
                <w:szCs w:val="24"/>
              </w:rPr>
              <w:t>Задание на дом:</w:t>
            </w:r>
            <w:r>
              <w:rPr>
                <w:rFonts w:ascii="Times New Roman" w:eastAsia="SchoolBookCSanPin-Regular" w:hAnsi="Times New Roman"/>
                <w:b/>
                <w:sz w:val="24"/>
                <w:szCs w:val="24"/>
              </w:rPr>
              <w:t xml:space="preserve"> </w:t>
            </w:r>
            <w:r w:rsidRPr="000961A7">
              <w:rPr>
                <w:rFonts w:ascii="Times New Roman" w:eastAsia="SchoolBookCSanPin-Regular" w:hAnsi="Times New Roman"/>
                <w:sz w:val="24"/>
                <w:szCs w:val="24"/>
              </w:rPr>
              <w:t>По раздаточному материалу провести расчеты по теме</w:t>
            </w:r>
            <w:r>
              <w:rPr>
                <w:rFonts w:ascii="Times New Roman" w:eastAsia="SchoolBookCSanPin-Regular" w:hAnsi="Times New Roman"/>
                <w:b/>
                <w:sz w:val="24"/>
                <w:szCs w:val="24"/>
              </w:rPr>
              <w:t xml:space="preserve"> </w:t>
            </w:r>
          </w:p>
        </w:tc>
        <w:tc>
          <w:tcPr>
            <w:tcW w:w="850" w:type="dxa"/>
            <w:vAlign w:val="center"/>
          </w:tcPr>
          <w:p w:rsidR="00597369" w:rsidRPr="00D13F89" w:rsidRDefault="00597369" w:rsidP="00223412">
            <w:pPr>
              <w:jc w:val="center"/>
              <w:rPr>
                <w:rFonts w:ascii="Times New Roman" w:hAnsi="Times New Roman"/>
                <w:sz w:val="24"/>
                <w:szCs w:val="24"/>
              </w:rPr>
            </w:pPr>
            <w:r>
              <w:rPr>
                <w:rFonts w:ascii="Times New Roman" w:hAnsi="Times New Roman"/>
                <w:sz w:val="24"/>
                <w:szCs w:val="24"/>
              </w:rPr>
              <w:t>2</w:t>
            </w:r>
          </w:p>
        </w:tc>
        <w:tc>
          <w:tcPr>
            <w:tcW w:w="1418" w:type="dxa"/>
          </w:tcPr>
          <w:p w:rsidR="00597369" w:rsidRPr="00D13F89" w:rsidRDefault="00597369" w:rsidP="00223412">
            <w:pPr>
              <w:jc w:val="center"/>
              <w:rPr>
                <w:rFonts w:ascii="Times New Roman" w:hAnsi="Times New Roman"/>
                <w:sz w:val="24"/>
                <w:szCs w:val="24"/>
              </w:rPr>
            </w:pPr>
            <w:r>
              <w:rPr>
                <w:rFonts w:ascii="Times New Roman" w:hAnsi="Times New Roman"/>
                <w:sz w:val="24"/>
                <w:szCs w:val="24"/>
              </w:rPr>
              <w:t>2</w:t>
            </w:r>
          </w:p>
        </w:tc>
        <w:tc>
          <w:tcPr>
            <w:tcW w:w="1701" w:type="dxa"/>
          </w:tcPr>
          <w:p w:rsidR="00597369" w:rsidRPr="00D13F89" w:rsidRDefault="00597369" w:rsidP="00223412">
            <w:pPr>
              <w:spacing w:after="0"/>
              <w:jc w:val="center"/>
              <w:rPr>
                <w:rFonts w:ascii="Times New Roman" w:hAnsi="Times New Roman"/>
                <w:sz w:val="24"/>
                <w:szCs w:val="24"/>
              </w:rPr>
            </w:pPr>
            <w:r w:rsidRPr="00D13F89">
              <w:rPr>
                <w:rFonts w:ascii="Times New Roman" w:hAnsi="Times New Roman"/>
                <w:sz w:val="24"/>
                <w:szCs w:val="24"/>
              </w:rPr>
              <w:t>ОК 01   ОК 2</w:t>
            </w:r>
          </w:p>
          <w:p w:rsidR="00597369" w:rsidRPr="004D0859" w:rsidRDefault="00597369" w:rsidP="00223412">
            <w:pPr>
              <w:spacing w:after="0"/>
              <w:jc w:val="center"/>
              <w:rPr>
                <w:rFonts w:ascii="Times New Roman" w:hAnsi="Times New Roman"/>
                <w:color w:val="FF0000"/>
                <w:sz w:val="24"/>
                <w:szCs w:val="24"/>
              </w:rPr>
            </w:pPr>
          </w:p>
        </w:tc>
      </w:tr>
      <w:tr w:rsidR="00597369" w:rsidRPr="00D13F89" w:rsidTr="00223412">
        <w:trPr>
          <w:trHeight w:val="295"/>
        </w:trPr>
        <w:tc>
          <w:tcPr>
            <w:tcW w:w="2085" w:type="dxa"/>
            <w:vMerge/>
            <w:vAlign w:val="center"/>
          </w:tcPr>
          <w:p w:rsidR="00597369" w:rsidRPr="00D13F89" w:rsidRDefault="00597369" w:rsidP="00223412">
            <w:pPr>
              <w:jc w:val="center"/>
              <w:rPr>
                <w:rFonts w:ascii="Times New Roman" w:hAnsi="Times New Roman"/>
                <w:sz w:val="24"/>
                <w:szCs w:val="24"/>
              </w:rPr>
            </w:pPr>
          </w:p>
        </w:tc>
        <w:tc>
          <w:tcPr>
            <w:tcW w:w="9080" w:type="dxa"/>
            <w:gridSpan w:val="3"/>
          </w:tcPr>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F89">
              <w:rPr>
                <w:rFonts w:ascii="Times New Roman" w:hAnsi="Times New Roman"/>
                <w:b/>
                <w:bCs/>
                <w:sz w:val="24"/>
                <w:szCs w:val="24"/>
              </w:rPr>
              <w:t>Практические занятия</w:t>
            </w:r>
          </w:p>
        </w:tc>
        <w:tc>
          <w:tcPr>
            <w:tcW w:w="850" w:type="dxa"/>
            <w:vAlign w:val="center"/>
          </w:tcPr>
          <w:p w:rsidR="00597369" w:rsidRPr="006B7570" w:rsidRDefault="00597369" w:rsidP="00223412">
            <w:pPr>
              <w:jc w:val="center"/>
              <w:rPr>
                <w:rFonts w:ascii="Times New Roman" w:hAnsi="Times New Roman"/>
                <w:b/>
                <w:sz w:val="24"/>
                <w:szCs w:val="24"/>
              </w:rPr>
            </w:pPr>
            <w:r w:rsidRPr="006B7570">
              <w:rPr>
                <w:rFonts w:ascii="Times New Roman" w:hAnsi="Times New Roman"/>
                <w:b/>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645"/>
        </w:trPr>
        <w:tc>
          <w:tcPr>
            <w:tcW w:w="2085" w:type="dxa"/>
            <w:vMerge/>
            <w:vAlign w:val="center"/>
          </w:tcPr>
          <w:p w:rsidR="00597369" w:rsidRPr="00D13F89" w:rsidRDefault="00597369" w:rsidP="00223412">
            <w:pPr>
              <w:jc w:val="center"/>
              <w:rPr>
                <w:rFonts w:ascii="Times New Roman" w:hAnsi="Times New Roman"/>
                <w:sz w:val="24"/>
                <w:szCs w:val="24"/>
              </w:rPr>
            </w:pPr>
          </w:p>
        </w:tc>
        <w:tc>
          <w:tcPr>
            <w:tcW w:w="575" w:type="dxa"/>
          </w:tcPr>
          <w:p w:rsidR="00597369" w:rsidRPr="00D13F89" w:rsidRDefault="00597369" w:rsidP="00223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sz w:val="24"/>
                <w:szCs w:val="24"/>
              </w:rPr>
            </w:pPr>
            <w:r>
              <w:rPr>
                <w:rFonts w:ascii="Times New Roman" w:hAnsi="Times New Roman"/>
                <w:sz w:val="24"/>
                <w:szCs w:val="24"/>
              </w:rPr>
              <w:t>1</w:t>
            </w:r>
          </w:p>
        </w:tc>
        <w:tc>
          <w:tcPr>
            <w:tcW w:w="8505" w:type="dxa"/>
            <w:gridSpan w:val="2"/>
          </w:tcPr>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F89">
              <w:rPr>
                <w:rFonts w:ascii="Times New Roman" w:hAnsi="Times New Roman"/>
                <w:b/>
                <w:bCs/>
                <w:sz w:val="24"/>
                <w:szCs w:val="24"/>
              </w:rPr>
              <w:t xml:space="preserve">Практическое занятие № </w:t>
            </w:r>
            <w:r>
              <w:rPr>
                <w:rFonts w:ascii="Times New Roman" w:hAnsi="Times New Roman"/>
                <w:b/>
                <w:bCs/>
                <w:sz w:val="24"/>
                <w:szCs w:val="24"/>
              </w:rPr>
              <w:t>1</w:t>
            </w:r>
            <w:r w:rsidRPr="00D13F89">
              <w:rPr>
                <w:rFonts w:ascii="Times New Roman" w:hAnsi="Times New Roman"/>
                <w:b/>
                <w:bCs/>
                <w:sz w:val="24"/>
                <w:szCs w:val="24"/>
              </w:rPr>
              <w:t xml:space="preserve"> Расчеты по химическим формулам</w:t>
            </w:r>
          </w:p>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F89">
              <w:rPr>
                <w:rFonts w:ascii="Times New Roman" w:eastAsia="SchoolBookCSanPin-Regular" w:hAnsi="Times New Roman"/>
                <w:b/>
                <w:sz w:val="24"/>
                <w:szCs w:val="24"/>
              </w:rPr>
              <w:t xml:space="preserve">Задание на дом: </w:t>
            </w:r>
            <w:r w:rsidRPr="00D13F89">
              <w:rPr>
                <w:rFonts w:ascii="Times New Roman" w:eastAsia="SchoolBookCSanPin-Regular" w:hAnsi="Times New Roman"/>
                <w:sz w:val="24"/>
                <w:szCs w:val="24"/>
              </w:rPr>
              <w:t>Решение задач по химическим формулам</w:t>
            </w:r>
          </w:p>
        </w:tc>
        <w:tc>
          <w:tcPr>
            <w:tcW w:w="850" w:type="dxa"/>
            <w:vAlign w:val="center"/>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597369" w:rsidRPr="00D13F89" w:rsidRDefault="00597369" w:rsidP="00223412">
            <w:pPr>
              <w:jc w:val="center"/>
              <w:rPr>
                <w:rFonts w:ascii="Times New Roman" w:hAnsi="Times New Roman"/>
                <w:sz w:val="24"/>
                <w:szCs w:val="24"/>
              </w:rPr>
            </w:pPr>
            <w:r>
              <w:rPr>
                <w:rFonts w:ascii="Times New Roman" w:hAnsi="Times New Roman"/>
                <w:sz w:val="24"/>
                <w:szCs w:val="24"/>
              </w:rPr>
              <w:t>2</w:t>
            </w:r>
          </w:p>
        </w:tc>
        <w:tc>
          <w:tcPr>
            <w:tcW w:w="1701" w:type="dxa"/>
          </w:tcPr>
          <w:p w:rsidR="00597369" w:rsidRPr="00D13F89" w:rsidRDefault="00597369" w:rsidP="00223412">
            <w:pPr>
              <w:spacing w:after="0"/>
              <w:jc w:val="center"/>
              <w:rPr>
                <w:rFonts w:ascii="Times New Roman" w:hAnsi="Times New Roman"/>
                <w:sz w:val="24"/>
                <w:szCs w:val="24"/>
              </w:rPr>
            </w:pPr>
            <w:r w:rsidRPr="00D13F89">
              <w:rPr>
                <w:rFonts w:ascii="Times New Roman" w:hAnsi="Times New Roman"/>
                <w:sz w:val="24"/>
                <w:szCs w:val="24"/>
              </w:rPr>
              <w:t>ОК 01   ОК 2</w:t>
            </w:r>
          </w:p>
          <w:p w:rsidR="00597369" w:rsidRDefault="00597369" w:rsidP="00223412">
            <w:pPr>
              <w:spacing w:after="0"/>
              <w:jc w:val="center"/>
              <w:rPr>
                <w:rFonts w:ascii="Times New Roman" w:hAnsi="Times New Roman"/>
                <w:sz w:val="24"/>
                <w:szCs w:val="24"/>
              </w:rPr>
            </w:pPr>
            <w:r w:rsidRPr="00D13F89">
              <w:rPr>
                <w:rFonts w:ascii="Times New Roman" w:hAnsi="Times New Roman"/>
                <w:sz w:val="24"/>
                <w:szCs w:val="24"/>
              </w:rPr>
              <w:t>ОК 04</w:t>
            </w:r>
          </w:p>
          <w:p w:rsidR="00597369" w:rsidRPr="00D13F89" w:rsidRDefault="00597369" w:rsidP="00223412">
            <w:pPr>
              <w:spacing w:after="0"/>
              <w:jc w:val="center"/>
              <w:rPr>
                <w:rFonts w:ascii="Times New Roman" w:hAnsi="Times New Roman"/>
                <w:sz w:val="24"/>
                <w:szCs w:val="24"/>
              </w:rPr>
            </w:pPr>
          </w:p>
        </w:tc>
      </w:tr>
      <w:tr w:rsidR="00597369" w:rsidRPr="00D13F89" w:rsidTr="00223412">
        <w:trPr>
          <w:trHeight w:val="322"/>
        </w:trPr>
        <w:tc>
          <w:tcPr>
            <w:tcW w:w="2085" w:type="dxa"/>
            <w:vMerge w:val="restart"/>
            <w:tcBorders>
              <w:top w:val="nil"/>
            </w:tcBorders>
            <w:vAlign w:val="center"/>
          </w:tcPr>
          <w:p w:rsidR="00597369" w:rsidRPr="00D13F89" w:rsidRDefault="00597369" w:rsidP="00223412">
            <w:pPr>
              <w:jc w:val="center"/>
              <w:rPr>
                <w:rFonts w:ascii="Times New Roman" w:hAnsi="Times New Roman"/>
                <w:sz w:val="24"/>
                <w:szCs w:val="24"/>
              </w:rPr>
            </w:pPr>
          </w:p>
        </w:tc>
        <w:tc>
          <w:tcPr>
            <w:tcW w:w="9080" w:type="dxa"/>
            <w:gridSpan w:val="3"/>
          </w:tcPr>
          <w:p w:rsidR="00597369" w:rsidRPr="00D13F89" w:rsidRDefault="00597369" w:rsidP="003F1AA8">
            <w:pPr>
              <w:autoSpaceDE w:val="0"/>
              <w:autoSpaceDN w:val="0"/>
              <w:adjustRightInd w:val="0"/>
              <w:spacing w:after="0" w:line="240" w:lineRule="auto"/>
              <w:jc w:val="both"/>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rsidR="00597369" w:rsidRPr="006B7570" w:rsidRDefault="00597369" w:rsidP="00223412">
            <w:pPr>
              <w:jc w:val="center"/>
              <w:rPr>
                <w:rFonts w:ascii="Times New Roman" w:hAnsi="Times New Roman"/>
                <w:b/>
                <w:sz w:val="24"/>
                <w:szCs w:val="24"/>
              </w:rPr>
            </w:pPr>
            <w:r w:rsidRPr="006B7570">
              <w:rPr>
                <w:rFonts w:ascii="Times New Roman" w:hAnsi="Times New Roman"/>
                <w:b/>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773"/>
        </w:trPr>
        <w:tc>
          <w:tcPr>
            <w:tcW w:w="2085" w:type="dxa"/>
            <w:vMerge/>
            <w:tcBorders>
              <w:top w:val="nil"/>
            </w:tcBorders>
            <w:vAlign w:val="center"/>
          </w:tcPr>
          <w:p w:rsidR="00597369" w:rsidRPr="00D13F89" w:rsidRDefault="00597369" w:rsidP="00223412">
            <w:pPr>
              <w:jc w:val="center"/>
              <w:rPr>
                <w:rFonts w:ascii="Times New Roman" w:hAnsi="Times New Roman"/>
                <w:sz w:val="24"/>
                <w:szCs w:val="24"/>
              </w:rPr>
            </w:pPr>
          </w:p>
        </w:tc>
        <w:tc>
          <w:tcPr>
            <w:tcW w:w="575" w:type="dxa"/>
          </w:tcPr>
          <w:p w:rsidR="00597369" w:rsidRPr="00D13F89" w:rsidRDefault="00597369" w:rsidP="00223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sz w:val="24"/>
                <w:szCs w:val="24"/>
              </w:rPr>
            </w:pPr>
            <w:r w:rsidRPr="00D13F89">
              <w:rPr>
                <w:rFonts w:ascii="Times New Roman" w:hAnsi="Times New Roman"/>
                <w:sz w:val="24"/>
                <w:szCs w:val="24"/>
              </w:rPr>
              <w:t>1</w:t>
            </w:r>
          </w:p>
        </w:tc>
        <w:tc>
          <w:tcPr>
            <w:tcW w:w="8505" w:type="dxa"/>
            <w:gridSpan w:val="2"/>
          </w:tcPr>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F89">
              <w:rPr>
                <w:rFonts w:ascii="Times New Roman" w:hAnsi="Times New Roman"/>
                <w:b/>
                <w:bCs/>
                <w:sz w:val="24"/>
                <w:szCs w:val="24"/>
              </w:rPr>
              <w:t>Лабораторная работа № 1 Проведение опытов с видимыми признаками химических реакций.</w:t>
            </w:r>
          </w:p>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F89">
              <w:rPr>
                <w:rFonts w:ascii="Times New Roman" w:eastAsia="SchoolBookCSanPin-Regular" w:hAnsi="Times New Roman"/>
                <w:b/>
                <w:sz w:val="24"/>
                <w:szCs w:val="24"/>
              </w:rPr>
              <w:t xml:space="preserve">Задание на дом: </w:t>
            </w:r>
            <w:r w:rsidRPr="00D13F89">
              <w:rPr>
                <w:rFonts w:ascii="Times New Roman" w:eastAsia="SchoolBookCSanPin-Regular" w:hAnsi="Times New Roman"/>
                <w:sz w:val="24"/>
                <w:szCs w:val="24"/>
              </w:rPr>
              <w:t>привести примеры химических реакций в быту и указать признаки</w:t>
            </w:r>
          </w:p>
        </w:tc>
        <w:tc>
          <w:tcPr>
            <w:tcW w:w="850" w:type="dxa"/>
            <w:vAlign w:val="center"/>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01   ОК 2</w:t>
            </w:r>
          </w:p>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04</w:t>
            </w:r>
          </w:p>
        </w:tc>
      </w:tr>
      <w:tr w:rsidR="00597369" w:rsidRPr="00D13F89" w:rsidTr="00223412">
        <w:trPr>
          <w:trHeight w:val="419"/>
        </w:trPr>
        <w:tc>
          <w:tcPr>
            <w:tcW w:w="2085" w:type="dxa"/>
            <w:vMerge w:val="restart"/>
            <w:tcBorders>
              <w:top w:val="nil"/>
            </w:tcBorders>
            <w:vAlign w:val="center"/>
          </w:tcPr>
          <w:p w:rsidR="00597369" w:rsidRPr="003F1AA8" w:rsidRDefault="00597369" w:rsidP="003F1AA8">
            <w:pPr>
              <w:autoSpaceDE w:val="0"/>
              <w:autoSpaceDN w:val="0"/>
              <w:adjustRightInd w:val="0"/>
              <w:rPr>
                <w:rFonts w:ascii="Times New Roman" w:hAnsi="Times New Roman"/>
                <w:b/>
                <w:sz w:val="24"/>
                <w:szCs w:val="24"/>
              </w:rPr>
            </w:pPr>
            <w:r w:rsidRPr="003F1AA8">
              <w:rPr>
                <w:rFonts w:ascii="Times New Roman" w:hAnsi="Times New Roman"/>
                <w:b/>
                <w:sz w:val="24"/>
                <w:szCs w:val="24"/>
              </w:rPr>
              <w:lastRenderedPageBreak/>
              <w:t>Тема 1.2.</w:t>
            </w:r>
          </w:p>
          <w:p w:rsidR="00597369" w:rsidRPr="003F1AA8" w:rsidRDefault="00597369" w:rsidP="003F1AA8">
            <w:pPr>
              <w:autoSpaceDE w:val="0"/>
              <w:autoSpaceDN w:val="0"/>
              <w:adjustRightInd w:val="0"/>
              <w:rPr>
                <w:rFonts w:ascii="Times New Roman" w:hAnsi="Times New Roman"/>
                <w:b/>
                <w:sz w:val="24"/>
                <w:szCs w:val="24"/>
              </w:rPr>
            </w:pPr>
            <w:r w:rsidRPr="003F1AA8">
              <w:rPr>
                <w:rFonts w:ascii="Times New Roman" w:eastAsia="OfficinaSansBookC" w:hAnsi="Times New Roman"/>
                <w:b/>
                <w:sz w:val="24"/>
                <w:szCs w:val="24"/>
              </w:rPr>
              <w:t>Периодический закон и Периодическая система химических элементов Д. И. Менделеева, их связь с современной теорией строения атомов</w:t>
            </w:r>
          </w:p>
          <w:p w:rsidR="00597369" w:rsidRPr="00D13F89" w:rsidRDefault="00597369" w:rsidP="00223412">
            <w:pPr>
              <w:jc w:val="center"/>
              <w:rPr>
                <w:rFonts w:ascii="Times New Roman" w:hAnsi="Times New Roman"/>
                <w:sz w:val="24"/>
                <w:szCs w:val="24"/>
              </w:rPr>
            </w:pPr>
          </w:p>
        </w:tc>
        <w:tc>
          <w:tcPr>
            <w:tcW w:w="9080" w:type="dxa"/>
            <w:gridSpan w:val="3"/>
          </w:tcPr>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hAnsi="Times New Roman"/>
                <w:b/>
                <w:bCs/>
                <w:sz w:val="24"/>
                <w:szCs w:val="24"/>
              </w:rPr>
            </w:pPr>
            <w:r w:rsidRPr="00D13F89">
              <w:rPr>
                <w:rFonts w:ascii="Times New Roman" w:hAnsi="Times New Roman"/>
                <w:b/>
                <w:bCs/>
                <w:sz w:val="24"/>
                <w:szCs w:val="24"/>
              </w:rPr>
              <w:t>Содержание учебного материал</w:t>
            </w:r>
            <w:r>
              <w:rPr>
                <w:rFonts w:ascii="Times New Roman" w:hAnsi="Times New Roman"/>
                <w:b/>
                <w:bCs/>
                <w:sz w:val="24"/>
                <w:szCs w:val="24"/>
              </w:rPr>
              <w:t>а</w:t>
            </w:r>
          </w:p>
        </w:tc>
        <w:tc>
          <w:tcPr>
            <w:tcW w:w="850" w:type="dxa"/>
            <w:vAlign w:val="center"/>
          </w:tcPr>
          <w:p w:rsidR="00597369" w:rsidRPr="00D41EE8" w:rsidRDefault="00597369" w:rsidP="00223412">
            <w:pPr>
              <w:jc w:val="center"/>
              <w:rPr>
                <w:rFonts w:ascii="Times New Roman" w:hAnsi="Times New Roman"/>
                <w:b/>
                <w:sz w:val="24"/>
                <w:szCs w:val="24"/>
              </w:rPr>
            </w:pPr>
            <w:r>
              <w:rPr>
                <w:rFonts w:ascii="Times New Roman" w:hAnsi="Times New Roman"/>
                <w:b/>
                <w:sz w:val="24"/>
                <w:szCs w:val="24"/>
              </w:rPr>
              <w:t>4</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c>
          <w:tcPr>
            <w:tcW w:w="2085" w:type="dxa"/>
            <w:vMerge/>
            <w:vAlign w:val="center"/>
          </w:tcPr>
          <w:p w:rsidR="00597369" w:rsidRPr="00D13F89" w:rsidRDefault="00597369" w:rsidP="00223412">
            <w:pPr>
              <w:jc w:val="center"/>
              <w:rPr>
                <w:rFonts w:ascii="Times New Roman" w:hAnsi="Times New Roman"/>
                <w:sz w:val="24"/>
                <w:szCs w:val="24"/>
              </w:rPr>
            </w:pPr>
          </w:p>
        </w:tc>
        <w:tc>
          <w:tcPr>
            <w:tcW w:w="575" w:type="dxa"/>
            <w:vAlign w:val="center"/>
          </w:tcPr>
          <w:p w:rsidR="00597369" w:rsidRPr="00D13F89" w:rsidRDefault="00597369" w:rsidP="00223412">
            <w:pPr>
              <w:snapToGrid w:val="0"/>
              <w:jc w:val="center"/>
              <w:rPr>
                <w:rFonts w:ascii="Times New Roman" w:hAnsi="Times New Roman"/>
                <w:bCs/>
                <w:sz w:val="24"/>
                <w:szCs w:val="24"/>
              </w:rPr>
            </w:pPr>
            <w:r w:rsidRPr="00D13F89">
              <w:rPr>
                <w:rFonts w:ascii="Times New Roman" w:hAnsi="Times New Roman"/>
                <w:bCs/>
                <w:sz w:val="24"/>
                <w:szCs w:val="24"/>
              </w:rPr>
              <w:t>1</w:t>
            </w:r>
          </w:p>
        </w:tc>
        <w:tc>
          <w:tcPr>
            <w:tcW w:w="8505" w:type="dxa"/>
            <w:gridSpan w:val="2"/>
          </w:tcPr>
          <w:p w:rsidR="00597369" w:rsidRPr="00D13F89" w:rsidRDefault="00597369" w:rsidP="003F1AA8">
            <w:pPr>
              <w:autoSpaceDE w:val="0"/>
              <w:autoSpaceDN w:val="0"/>
              <w:adjustRightInd w:val="0"/>
              <w:spacing w:after="0" w:line="240" w:lineRule="auto"/>
              <w:jc w:val="both"/>
              <w:rPr>
                <w:rFonts w:ascii="Times New Roman" w:eastAsia="SchoolBookCSanPin-Regular" w:hAnsi="Times New Roman"/>
                <w:iCs/>
                <w:sz w:val="24"/>
                <w:szCs w:val="24"/>
              </w:rPr>
            </w:pPr>
            <w:r w:rsidRPr="00D13F89">
              <w:rPr>
                <w:rFonts w:ascii="Times New Roman" w:eastAsia="SchoolBookCSanPin-Regular" w:hAnsi="Times New Roman"/>
                <w:b/>
                <w:bCs/>
                <w:iCs/>
                <w:sz w:val="24"/>
                <w:szCs w:val="24"/>
              </w:rPr>
              <w:t>Периодический закон и строение атома</w:t>
            </w:r>
            <w:r w:rsidRPr="00D13F89">
              <w:rPr>
                <w:rFonts w:ascii="Times New Roman" w:eastAsia="SchoolBookCSanPin-Regular" w:hAnsi="Times New Roman"/>
                <w:iCs/>
                <w:sz w:val="24"/>
                <w:szCs w:val="24"/>
              </w:rPr>
              <w:t xml:space="preserve">. </w:t>
            </w:r>
          </w:p>
          <w:p w:rsidR="00597369" w:rsidRPr="00D13F89" w:rsidRDefault="00597369" w:rsidP="003F1AA8">
            <w:pPr>
              <w:autoSpaceDE w:val="0"/>
              <w:autoSpaceDN w:val="0"/>
              <w:adjustRightInd w:val="0"/>
              <w:spacing w:after="0" w:line="240" w:lineRule="auto"/>
              <w:jc w:val="both"/>
              <w:rPr>
                <w:rFonts w:ascii="Times New Roman" w:eastAsia="SchoolBookCSanPin-Regular" w:hAnsi="Times New Roman"/>
                <w:iCs/>
                <w:sz w:val="24"/>
                <w:szCs w:val="24"/>
              </w:rPr>
            </w:pPr>
            <w:r w:rsidRPr="00D13F89">
              <w:rPr>
                <w:rFonts w:ascii="Times New Roman" w:eastAsia="SchoolBookCSanPin-Regular" w:hAnsi="Times New Roman"/>
                <w:iCs/>
                <w:sz w:val="24"/>
                <w:szCs w:val="24"/>
              </w:rPr>
              <w:t>Современная формулировка Периодического закона. Периодическая система и строение атома. Физический смысл порядкового, номера элементов, номеров группы и периода. Периодическое изменение свойств элементов: радиуса атома; энергии ионизации; электроотрицательности. Причины изменения металлических и неметаллических свойств элементов в группах и периодах, в том числе больших и сверхбольших. Значение Периодического закона и Периодической системы химических элементов Д. И. Менделеева для развития науки и понимания химической картины мира.</w:t>
            </w:r>
          </w:p>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F89">
              <w:rPr>
                <w:rFonts w:ascii="Times New Roman" w:eastAsia="SchoolBookCSanPin-Regular" w:hAnsi="Times New Roman"/>
                <w:b/>
                <w:sz w:val="24"/>
                <w:szCs w:val="24"/>
              </w:rPr>
              <w:t xml:space="preserve">Задание на дом: Задание на дом: стр. 10-19 </w:t>
            </w:r>
          </w:p>
        </w:tc>
        <w:tc>
          <w:tcPr>
            <w:tcW w:w="850" w:type="dxa"/>
            <w:vAlign w:val="center"/>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01   ОК 2</w:t>
            </w:r>
          </w:p>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04</w:t>
            </w:r>
          </w:p>
        </w:tc>
      </w:tr>
      <w:tr w:rsidR="00597369" w:rsidRPr="00D13F89" w:rsidTr="00223412">
        <w:tc>
          <w:tcPr>
            <w:tcW w:w="2085" w:type="dxa"/>
            <w:vMerge/>
            <w:vAlign w:val="center"/>
          </w:tcPr>
          <w:p w:rsidR="00597369" w:rsidRPr="00D13F89" w:rsidRDefault="00597369" w:rsidP="00223412">
            <w:pPr>
              <w:autoSpaceDE w:val="0"/>
              <w:autoSpaceDN w:val="0"/>
              <w:adjustRightInd w:val="0"/>
              <w:jc w:val="center"/>
              <w:rPr>
                <w:rFonts w:ascii="Times New Roman" w:hAnsi="Times New Roman"/>
                <w:b/>
                <w:sz w:val="24"/>
                <w:szCs w:val="24"/>
              </w:rPr>
            </w:pPr>
          </w:p>
        </w:tc>
        <w:tc>
          <w:tcPr>
            <w:tcW w:w="575" w:type="dxa"/>
            <w:vAlign w:val="center"/>
          </w:tcPr>
          <w:p w:rsidR="00597369" w:rsidRPr="00D13F89" w:rsidRDefault="00597369" w:rsidP="00223412">
            <w:pPr>
              <w:snapToGrid w:val="0"/>
              <w:jc w:val="center"/>
              <w:rPr>
                <w:rFonts w:ascii="Times New Roman" w:hAnsi="Times New Roman"/>
                <w:bCs/>
                <w:sz w:val="24"/>
                <w:szCs w:val="24"/>
              </w:rPr>
            </w:pPr>
            <w:r>
              <w:rPr>
                <w:rFonts w:ascii="Times New Roman" w:hAnsi="Times New Roman"/>
                <w:bCs/>
                <w:sz w:val="24"/>
                <w:szCs w:val="24"/>
              </w:rPr>
              <w:t>2</w:t>
            </w:r>
          </w:p>
        </w:tc>
        <w:tc>
          <w:tcPr>
            <w:tcW w:w="8505" w:type="dxa"/>
            <w:gridSpan w:val="2"/>
          </w:tcPr>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F89">
              <w:rPr>
                <w:rFonts w:ascii="Times New Roman" w:hAnsi="Times New Roman"/>
                <w:b/>
                <w:bCs/>
                <w:sz w:val="24"/>
                <w:szCs w:val="24"/>
              </w:rPr>
              <w:t>Характеристика химического элемента по его положению в периодической системе и строению атома. Составление электронно-графических формул различных атомов.</w:t>
            </w:r>
          </w:p>
          <w:p w:rsidR="00597369" w:rsidRPr="00D13F89" w:rsidRDefault="00597369" w:rsidP="003F1AA8">
            <w:pPr>
              <w:autoSpaceDE w:val="0"/>
              <w:autoSpaceDN w:val="0"/>
              <w:adjustRightInd w:val="0"/>
              <w:spacing w:after="0" w:line="240" w:lineRule="auto"/>
              <w:jc w:val="both"/>
              <w:rPr>
                <w:rFonts w:ascii="Times New Roman" w:eastAsia="SchoolBookCSanPin-Regular" w:hAnsi="Times New Roman"/>
                <w:b/>
                <w:bCs/>
                <w:iCs/>
                <w:sz w:val="24"/>
                <w:szCs w:val="24"/>
              </w:rPr>
            </w:pPr>
            <w:r w:rsidRPr="00D13F89">
              <w:rPr>
                <w:rFonts w:ascii="Times New Roman" w:eastAsia="SchoolBookCSanPin-Regular" w:hAnsi="Times New Roman"/>
                <w:b/>
                <w:sz w:val="24"/>
                <w:szCs w:val="24"/>
              </w:rPr>
              <w:t xml:space="preserve">Задание на дом: </w:t>
            </w:r>
            <w:r w:rsidRPr="00D13F89">
              <w:rPr>
                <w:rFonts w:ascii="Times New Roman" w:hAnsi="Times New Roman"/>
                <w:sz w:val="24"/>
                <w:szCs w:val="24"/>
              </w:rPr>
              <w:t>Составление электронных формул атомов химических элементов</w:t>
            </w:r>
          </w:p>
        </w:tc>
        <w:tc>
          <w:tcPr>
            <w:tcW w:w="850" w:type="dxa"/>
            <w:vAlign w:val="center"/>
          </w:tcPr>
          <w:p w:rsidR="00597369" w:rsidRPr="00D13F89" w:rsidRDefault="00597369" w:rsidP="00223412">
            <w:pPr>
              <w:jc w:val="center"/>
              <w:rPr>
                <w:rFonts w:ascii="Times New Roman" w:hAnsi="Times New Roman"/>
                <w:sz w:val="24"/>
                <w:szCs w:val="24"/>
              </w:rPr>
            </w:pPr>
            <w:r>
              <w:rPr>
                <w:rFonts w:ascii="Times New Roman" w:hAnsi="Times New Roman"/>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01   ОК 2</w:t>
            </w:r>
          </w:p>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04</w:t>
            </w:r>
          </w:p>
        </w:tc>
      </w:tr>
      <w:tr w:rsidR="00597369" w:rsidRPr="00D13F89" w:rsidTr="00223412">
        <w:trPr>
          <w:trHeight w:val="292"/>
        </w:trPr>
        <w:tc>
          <w:tcPr>
            <w:tcW w:w="2085" w:type="dxa"/>
            <w:vMerge/>
            <w:vAlign w:val="center"/>
          </w:tcPr>
          <w:p w:rsidR="00597369" w:rsidRPr="00D13F89" w:rsidRDefault="00597369" w:rsidP="00223412">
            <w:pPr>
              <w:rPr>
                <w:rFonts w:ascii="Times New Roman" w:hAnsi="Times New Roman"/>
                <w:sz w:val="24"/>
                <w:szCs w:val="24"/>
              </w:rPr>
            </w:pPr>
          </w:p>
        </w:tc>
        <w:tc>
          <w:tcPr>
            <w:tcW w:w="9080" w:type="dxa"/>
            <w:gridSpan w:val="3"/>
            <w:vAlign w:val="center"/>
          </w:tcPr>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F89">
              <w:rPr>
                <w:rFonts w:ascii="Times New Roman" w:hAnsi="Times New Roman"/>
                <w:b/>
                <w:bCs/>
                <w:sz w:val="24"/>
                <w:szCs w:val="24"/>
              </w:rPr>
              <w:t>Практические занятия</w:t>
            </w:r>
          </w:p>
        </w:tc>
        <w:tc>
          <w:tcPr>
            <w:tcW w:w="850" w:type="dxa"/>
            <w:vAlign w:val="center"/>
          </w:tcPr>
          <w:p w:rsidR="00597369" w:rsidRPr="006B7570" w:rsidRDefault="00597369" w:rsidP="00223412">
            <w:pPr>
              <w:jc w:val="center"/>
              <w:rPr>
                <w:rFonts w:ascii="Times New Roman" w:hAnsi="Times New Roman"/>
                <w:b/>
                <w:sz w:val="24"/>
                <w:szCs w:val="24"/>
              </w:rPr>
            </w:pPr>
            <w:r w:rsidRPr="006B7570">
              <w:rPr>
                <w:rFonts w:ascii="Times New Roman" w:hAnsi="Times New Roman"/>
                <w:b/>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463"/>
        </w:trPr>
        <w:tc>
          <w:tcPr>
            <w:tcW w:w="2085" w:type="dxa"/>
            <w:vMerge/>
            <w:vAlign w:val="center"/>
          </w:tcPr>
          <w:p w:rsidR="00597369" w:rsidRPr="00D13F89" w:rsidRDefault="00597369" w:rsidP="00223412">
            <w:pPr>
              <w:rPr>
                <w:rFonts w:ascii="Times New Roman" w:hAnsi="Times New Roman"/>
                <w:sz w:val="24"/>
                <w:szCs w:val="24"/>
              </w:rPr>
            </w:pPr>
          </w:p>
        </w:tc>
        <w:tc>
          <w:tcPr>
            <w:tcW w:w="575" w:type="dxa"/>
            <w:vAlign w:val="center"/>
          </w:tcPr>
          <w:p w:rsidR="00597369" w:rsidRPr="00D13F89" w:rsidRDefault="00597369" w:rsidP="00223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1</w:t>
            </w:r>
          </w:p>
        </w:tc>
        <w:tc>
          <w:tcPr>
            <w:tcW w:w="8505" w:type="dxa"/>
            <w:gridSpan w:val="2"/>
            <w:vAlign w:val="center"/>
          </w:tcPr>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Pr>
                <w:rFonts w:ascii="Times New Roman" w:hAnsi="Times New Roman"/>
                <w:b/>
                <w:bCs/>
                <w:sz w:val="24"/>
                <w:szCs w:val="24"/>
              </w:rPr>
              <w:t xml:space="preserve"> Практическое занятие № 2</w:t>
            </w:r>
            <w:r w:rsidRPr="00D13F89">
              <w:rPr>
                <w:rFonts w:ascii="Times New Roman" w:hAnsi="Times New Roman"/>
                <w:b/>
                <w:bCs/>
                <w:sz w:val="24"/>
                <w:szCs w:val="24"/>
              </w:rPr>
              <w:t xml:space="preserve"> Взаимосвязь между строением атома, положением элемента в ПС и химическими свойствами</w:t>
            </w:r>
          </w:p>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F89">
              <w:rPr>
                <w:rFonts w:ascii="Times New Roman" w:eastAsia="SchoolBookCSanPin-Regular" w:hAnsi="Times New Roman"/>
                <w:b/>
                <w:sz w:val="24"/>
                <w:szCs w:val="24"/>
              </w:rPr>
              <w:t xml:space="preserve">Задание на дом: </w:t>
            </w:r>
            <w:r w:rsidRPr="00D13F89">
              <w:rPr>
                <w:rFonts w:ascii="Times New Roman" w:eastAsia="SchoolBookCSanPin-Regular" w:hAnsi="Times New Roman"/>
                <w:sz w:val="24"/>
                <w:szCs w:val="24"/>
              </w:rPr>
              <w:t>выполнить задание по раздаточному материалу</w:t>
            </w:r>
          </w:p>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p>
        </w:tc>
        <w:tc>
          <w:tcPr>
            <w:tcW w:w="850" w:type="dxa"/>
            <w:vAlign w:val="center"/>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01   ОК 2</w:t>
            </w:r>
          </w:p>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04</w:t>
            </w:r>
          </w:p>
        </w:tc>
      </w:tr>
      <w:tr w:rsidR="00597369" w:rsidRPr="00D13F89" w:rsidTr="00223412">
        <w:tc>
          <w:tcPr>
            <w:tcW w:w="2085" w:type="dxa"/>
            <w:vMerge/>
            <w:vAlign w:val="center"/>
          </w:tcPr>
          <w:p w:rsidR="00597369" w:rsidRPr="00D13F89" w:rsidRDefault="00597369" w:rsidP="00223412">
            <w:pPr>
              <w:rPr>
                <w:rFonts w:ascii="Times New Roman" w:hAnsi="Times New Roman"/>
                <w:sz w:val="24"/>
                <w:szCs w:val="24"/>
              </w:rPr>
            </w:pPr>
          </w:p>
        </w:tc>
        <w:tc>
          <w:tcPr>
            <w:tcW w:w="9080" w:type="dxa"/>
            <w:gridSpan w:val="3"/>
            <w:vAlign w:val="center"/>
          </w:tcPr>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rsidR="00597369" w:rsidRPr="00D13F89" w:rsidRDefault="00597369" w:rsidP="00223412">
            <w:pPr>
              <w:jc w:val="center"/>
              <w:rPr>
                <w:rFonts w:ascii="Times New Roman" w:hAnsi="Times New Roman"/>
                <w:sz w:val="24"/>
                <w:szCs w:val="24"/>
              </w:rPr>
            </w:pP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337"/>
        </w:trPr>
        <w:tc>
          <w:tcPr>
            <w:tcW w:w="2085" w:type="dxa"/>
            <w:vMerge w:val="restart"/>
            <w:vAlign w:val="center"/>
          </w:tcPr>
          <w:p w:rsidR="00597369" w:rsidRPr="003F1AA8" w:rsidRDefault="00597369" w:rsidP="003F1AA8">
            <w:pPr>
              <w:rPr>
                <w:rFonts w:ascii="Times New Roman" w:hAnsi="Times New Roman"/>
                <w:b/>
                <w:sz w:val="24"/>
                <w:szCs w:val="24"/>
              </w:rPr>
            </w:pPr>
          </w:p>
          <w:p w:rsidR="00597369" w:rsidRPr="003F1AA8" w:rsidRDefault="00597369" w:rsidP="003F1AA8">
            <w:pPr>
              <w:rPr>
                <w:rFonts w:ascii="Times New Roman" w:hAnsi="Times New Roman"/>
                <w:b/>
                <w:sz w:val="24"/>
                <w:szCs w:val="24"/>
              </w:rPr>
            </w:pPr>
            <w:r w:rsidRPr="003F1AA8">
              <w:rPr>
                <w:rFonts w:ascii="Times New Roman" w:hAnsi="Times New Roman"/>
                <w:b/>
                <w:sz w:val="24"/>
                <w:szCs w:val="24"/>
              </w:rPr>
              <w:t>Тема 1.3.</w:t>
            </w:r>
          </w:p>
          <w:p w:rsidR="00597369" w:rsidRPr="003F1AA8" w:rsidRDefault="00597369" w:rsidP="003F1AA8">
            <w:pPr>
              <w:rPr>
                <w:rFonts w:ascii="Times New Roman" w:hAnsi="Times New Roman"/>
                <w:b/>
                <w:sz w:val="24"/>
                <w:szCs w:val="24"/>
              </w:rPr>
            </w:pPr>
            <w:r w:rsidRPr="003F1AA8">
              <w:rPr>
                <w:rFonts w:ascii="Times New Roman" w:hAnsi="Times New Roman"/>
                <w:b/>
                <w:sz w:val="24"/>
                <w:szCs w:val="24"/>
              </w:rPr>
              <w:t>Химическая связь.</w:t>
            </w:r>
          </w:p>
        </w:tc>
        <w:tc>
          <w:tcPr>
            <w:tcW w:w="9080" w:type="dxa"/>
            <w:gridSpan w:val="3"/>
          </w:tcPr>
          <w:p w:rsidR="00597369" w:rsidRPr="00D13F89" w:rsidRDefault="00597369" w:rsidP="003F1AA8">
            <w:pPr>
              <w:snapToGrid w:val="0"/>
              <w:spacing w:line="240" w:lineRule="auto"/>
              <w:jc w:val="both"/>
              <w:rPr>
                <w:rFonts w:ascii="Times New Roman" w:hAnsi="Times New Roman"/>
                <w:b/>
                <w:bCs/>
                <w:sz w:val="24"/>
                <w:szCs w:val="24"/>
              </w:rPr>
            </w:pPr>
            <w:r w:rsidRPr="00D13F89">
              <w:rPr>
                <w:rFonts w:ascii="Times New Roman" w:hAnsi="Times New Roman"/>
                <w:b/>
                <w:bCs/>
                <w:sz w:val="24"/>
                <w:szCs w:val="24"/>
              </w:rPr>
              <w:t>Содержание учебного материала</w:t>
            </w:r>
          </w:p>
        </w:tc>
        <w:tc>
          <w:tcPr>
            <w:tcW w:w="850" w:type="dxa"/>
            <w:vAlign w:val="center"/>
          </w:tcPr>
          <w:p w:rsidR="00597369" w:rsidRPr="00D41EE8" w:rsidRDefault="00597369" w:rsidP="00223412">
            <w:pPr>
              <w:jc w:val="center"/>
              <w:rPr>
                <w:rFonts w:ascii="Times New Roman" w:hAnsi="Times New Roman"/>
                <w:b/>
                <w:sz w:val="24"/>
                <w:szCs w:val="24"/>
              </w:rPr>
            </w:pPr>
            <w:r w:rsidRPr="00D41EE8">
              <w:rPr>
                <w:rFonts w:ascii="Times New Roman" w:hAnsi="Times New Roman"/>
                <w:b/>
                <w:sz w:val="24"/>
                <w:szCs w:val="24"/>
              </w:rPr>
              <w:t>4</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301"/>
        </w:trPr>
        <w:tc>
          <w:tcPr>
            <w:tcW w:w="2085" w:type="dxa"/>
            <w:vMerge/>
            <w:vAlign w:val="center"/>
          </w:tcPr>
          <w:p w:rsidR="00597369" w:rsidRPr="00D13F89" w:rsidRDefault="00597369" w:rsidP="00223412">
            <w:pPr>
              <w:rPr>
                <w:rFonts w:ascii="Times New Roman" w:hAnsi="Times New Roman"/>
                <w:sz w:val="24"/>
                <w:szCs w:val="24"/>
              </w:rPr>
            </w:pPr>
          </w:p>
        </w:tc>
        <w:tc>
          <w:tcPr>
            <w:tcW w:w="9080" w:type="dxa"/>
            <w:gridSpan w:val="3"/>
            <w:vAlign w:val="center"/>
          </w:tcPr>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F89">
              <w:rPr>
                <w:rFonts w:ascii="Times New Roman" w:hAnsi="Times New Roman"/>
                <w:b/>
                <w:bCs/>
                <w:sz w:val="24"/>
                <w:szCs w:val="24"/>
              </w:rPr>
              <w:t>Практические занятия</w:t>
            </w:r>
          </w:p>
        </w:tc>
        <w:tc>
          <w:tcPr>
            <w:tcW w:w="850" w:type="dxa"/>
            <w:vAlign w:val="center"/>
          </w:tcPr>
          <w:p w:rsidR="00597369" w:rsidRPr="00D13F89" w:rsidRDefault="00597369" w:rsidP="00223412">
            <w:pPr>
              <w:jc w:val="center"/>
              <w:rPr>
                <w:rFonts w:ascii="Times New Roman" w:hAnsi="Times New Roman"/>
                <w:b/>
                <w:sz w:val="24"/>
                <w:szCs w:val="24"/>
              </w:rPr>
            </w:pPr>
            <w:r w:rsidRPr="00D13F89">
              <w:rPr>
                <w:rFonts w:ascii="Times New Roman" w:hAnsi="Times New Roman"/>
                <w:b/>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850"/>
        </w:trPr>
        <w:tc>
          <w:tcPr>
            <w:tcW w:w="2085" w:type="dxa"/>
            <w:vMerge/>
            <w:vAlign w:val="center"/>
          </w:tcPr>
          <w:p w:rsidR="00597369" w:rsidRPr="00D13F89" w:rsidRDefault="00597369" w:rsidP="00223412">
            <w:pPr>
              <w:rPr>
                <w:rFonts w:ascii="Times New Roman" w:hAnsi="Times New Roman"/>
                <w:sz w:val="24"/>
                <w:szCs w:val="24"/>
              </w:rPr>
            </w:pPr>
          </w:p>
        </w:tc>
        <w:tc>
          <w:tcPr>
            <w:tcW w:w="575" w:type="dxa"/>
            <w:vAlign w:val="center"/>
          </w:tcPr>
          <w:p w:rsidR="00597369" w:rsidRPr="00D13F89" w:rsidRDefault="00597369" w:rsidP="00223412">
            <w:pPr>
              <w:snapToGrid w:val="0"/>
              <w:jc w:val="center"/>
              <w:rPr>
                <w:rFonts w:ascii="Times New Roman" w:hAnsi="Times New Roman"/>
                <w:bCs/>
                <w:sz w:val="24"/>
                <w:szCs w:val="24"/>
              </w:rPr>
            </w:pPr>
            <w:r w:rsidRPr="00D13F89">
              <w:rPr>
                <w:rFonts w:ascii="Times New Roman" w:hAnsi="Times New Roman"/>
                <w:bCs/>
                <w:sz w:val="24"/>
                <w:szCs w:val="24"/>
              </w:rPr>
              <w:t>1</w:t>
            </w:r>
          </w:p>
        </w:tc>
        <w:tc>
          <w:tcPr>
            <w:tcW w:w="8505" w:type="dxa"/>
            <w:gridSpan w:val="2"/>
          </w:tcPr>
          <w:p w:rsidR="00597369" w:rsidRPr="001647CA" w:rsidRDefault="00597369" w:rsidP="003F1AA8">
            <w:pPr>
              <w:autoSpaceDE w:val="0"/>
              <w:autoSpaceDN w:val="0"/>
              <w:adjustRightInd w:val="0"/>
              <w:spacing w:after="0" w:line="240" w:lineRule="auto"/>
              <w:jc w:val="both"/>
              <w:rPr>
                <w:rFonts w:ascii="Times New Roman" w:eastAsia="SchoolBookCSanPin-Regular" w:hAnsi="Times New Roman"/>
                <w:iCs/>
                <w:sz w:val="24"/>
                <w:szCs w:val="24"/>
              </w:rPr>
            </w:pPr>
            <w:r>
              <w:rPr>
                <w:rFonts w:ascii="Times New Roman" w:hAnsi="Times New Roman"/>
                <w:b/>
                <w:bCs/>
                <w:sz w:val="24"/>
                <w:szCs w:val="24"/>
              </w:rPr>
              <w:t xml:space="preserve">Виды химической связи. </w:t>
            </w:r>
            <w:r w:rsidRPr="00D13F89">
              <w:rPr>
                <w:rFonts w:ascii="Times New Roman" w:eastAsia="SchoolBookCSanPin-Regular" w:hAnsi="Times New Roman"/>
                <w:b/>
                <w:bCs/>
                <w:iCs/>
                <w:sz w:val="24"/>
                <w:szCs w:val="24"/>
              </w:rPr>
              <w:t xml:space="preserve">Ковалентная, ионная, металлическая и водородная химическая связь. </w:t>
            </w:r>
            <w:r w:rsidRPr="001647CA">
              <w:rPr>
                <w:rFonts w:ascii="Times New Roman" w:hAnsi="Times New Roman"/>
                <w:bCs/>
                <w:sz w:val="24"/>
                <w:szCs w:val="24"/>
              </w:rPr>
              <w:t>Определение</w:t>
            </w:r>
            <w:r w:rsidRPr="001647CA">
              <w:rPr>
                <w:rFonts w:ascii="Times New Roman" w:eastAsia="SchoolBookCSanPin-Regular" w:hAnsi="Times New Roman"/>
                <w:iCs/>
                <w:sz w:val="24"/>
                <w:szCs w:val="24"/>
              </w:rPr>
              <w:t xml:space="preserve"> типа кристаллических решеток в веществах.</w:t>
            </w:r>
          </w:p>
          <w:p w:rsidR="00597369" w:rsidRPr="00D13F89" w:rsidRDefault="00597369" w:rsidP="003F1AA8">
            <w:pPr>
              <w:autoSpaceDE w:val="0"/>
              <w:autoSpaceDN w:val="0"/>
              <w:adjustRightInd w:val="0"/>
              <w:spacing w:after="0" w:line="240" w:lineRule="auto"/>
              <w:jc w:val="both"/>
              <w:rPr>
                <w:rFonts w:ascii="Times New Roman" w:hAnsi="Times New Roman"/>
                <w:bCs/>
                <w:sz w:val="24"/>
                <w:szCs w:val="24"/>
              </w:rPr>
            </w:pPr>
            <w:r w:rsidRPr="00D13F89">
              <w:rPr>
                <w:rFonts w:ascii="Times New Roman" w:eastAsia="SchoolBookCSanPin-Regular" w:hAnsi="Times New Roman"/>
                <w:b/>
                <w:sz w:val="24"/>
                <w:szCs w:val="24"/>
              </w:rPr>
              <w:lastRenderedPageBreak/>
              <w:t xml:space="preserve">Задание на дом: [1] </w:t>
            </w:r>
            <w:r w:rsidRPr="00D13F89">
              <w:rPr>
                <w:rFonts w:ascii="Times New Roman" w:eastAsia="SchoolBookCSanPin-Regular" w:hAnsi="Times New Roman"/>
                <w:b/>
                <w:sz w:val="24"/>
                <w:szCs w:val="24"/>
                <w:lang w:val="en-US"/>
              </w:rPr>
              <w:t>c</w:t>
            </w:r>
            <w:r w:rsidRPr="00D13F89">
              <w:rPr>
                <w:rFonts w:ascii="Times New Roman" w:eastAsia="SchoolBookCSanPin-Regular" w:hAnsi="Times New Roman"/>
                <w:b/>
                <w:sz w:val="24"/>
                <w:szCs w:val="24"/>
              </w:rPr>
              <w:t xml:space="preserve">тр. 19-28 </w:t>
            </w:r>
          </w:p>
        </w:tc>
        <w:tc>
          <w:tcPr>
            <w:tcW w:w="850" w:type="dxa"/>
            <w:vAlign w:val="center"/>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lastRenderedPageBreak/>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01, ОК 02 ОК 04</w:t>
            </w:r>
          </w:p>
        </w:tc>
      </w:tr>
      <w:tr w:rsidR="00597369" w:rsidRPr="00D13F89" w:rsidTr="00223412">
        <w:trPr>
          <w:trHeight w:val="705"/>
        </w:trPr>
        <w:tc>
          <w:tcPr>
            <w:tcW w:w="2085" w:type="dxa"/>
            <w:vMerge/>
            <w:vAlign w:val="center"/>
          </w:tcPr>
          <w:p w:rsidR="00597369" w:rsidRPr="00D13F89" w:rsidRDefault="00597369" w:rsidP="00223412">
            <w:pPr>
              <w:rPr>
                <w:rFonts w:ascii="Times New Roman" w:hAnsi="Times New Roman"/>
                <w:sz w:val="24"/>
                <w:szCs w:val="24"/>
              </w:rPr>
            </w:pPr>
          </w:p>
        </w:tc>
        <w:tc>
          <w:tcPr>
            <w:tcW w:w="575" w:type="dxa"/>
            <w:vAlign w:val="center"/>
          </w:tcPr>
          <w:p w:rsidR="00597369" w:rsidRPr="00D13F89" w:rsidRDefault="00597369" w:rsidP="00223412">
            <w:pPr>
              <w:snapToGrid w:val="0"/>
              <w:jc w:val="center"/>
              <w:rPr>
                <w:rFonts w:ascii="Times New Roman" w:hAnsi="Times New Roman"/>
                <w:bCs/>
                <w:sz w:val="24"/>
                <w:szCs w:val="24"/>
              </w:rPr>
            </w:pPr>
            <w:r>
              <w:rPr>
                <w:rFonts w:ascii="Times New Roman" w:hAnsi="Times New Roman"/>
                <w:bCs/>
                <w:sz w:val="24"/>
                <w:szCs w:val="24"/>
              </w:rPr>
              <w:t>2</w:t>
            </w:r>
          </w:p>
        </w:tc>
        <w:tc>
          <w:tcPr>
            <w:tcW w:w="8505" w:type="dxa"/>
            <w:gridSpan w:val="2"/>
          </w:tcPr>
          <w:p w:rsidR="00597369" w:rsidRDefault="00597369" w:rsidP="003F1AA8">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Валентность. Степень окисления</w:t>
            </w:r>
          </w:p>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F89">
              <w:rPr>
                <w:rFonts w:ascii="Times New Roman" w:eastAsia="SchoolBookCSanPin-Regular" w:hAnsi="Times New Roman"/>
                <w:b/>
                <w:sz w:val="24"/>
                <w:szCs w:val="24"/>
              </w:rPr>
              <w:t xml:space="preserve">Задание на дом: </w:t>
            </w:r>
            <w:r w:rsidRPr="00D13F89">
              <w:rPr>
                <w:rFonts w:ascii="Times New Roman" w:eastAsia="SchoolBookCSanPin-Regular" w:hAnsi="Times New Roman"/>
                <w:sz w:val="24"/>
                <w:szCs w:val="24"/>
              </w:rPr>
              <w:t>выполнить з</w:t>
            </w:r>
            <w:r>
              <w:rPr>
                <w:rFonts w:ascii="Times New Roman" w:eastAsia="SchoolBookCSanPin-Regular" w:hAnsi="Times New Roman"/>
                <w:sz w:val="24"/>
                <w:szCs w:val="24"/>
              </w:rPr>
              <w:t>адание по раздаточному материалу</w:t>
            </w:r>
          </w:p>
          <w:p w:rsidR="00597369" w:rsidRDefault="00597369" w:rsidP="003F1AA8">
            <w:pPr>
              <w:autoSpaceDE w:val="0"/>
              <w:autoSpaceDN w:val="0"/>
              <w:adjustRightInd w:val="0"/>
              <w:spacing w:after="0" w:line="240" w:lineRule="auto"/>
              <w:jc w:val="both"/>
              <w:rPr>
                <w:rFonts w:ascii="Times New Roman" w:hAnsi="Times New Roman"/>
                <w:b/>
                <w:bCs/>
                <w:sz w:val="24"/>
                <w:szCs w:val="24"/>
              </w:rPr>
            </w:pPr>
          </w:p>
        </w:tc>
        <w:tc>
          <w:tcPr>
            <w:tcW w:w="850" w:type="dxa"/>
            <w:vAlign w:val="center"/>
          </w:tcPr>
          <w:p w:rsidR="00597369" w:rsidRPr="00D13F89" w:rsidRDefault="00597369" w:rsidP="00223412">
            <w:pPr>
              <w:jc w:val="center"/>
              <w:rPr>
                <w:rFonts w:ascii="Times New Roman" w:hAnsi="Times New Roman"/>
                <w:sz w:val="24"/>
                <w:szCs w:val="24"/>
              </w:rPr>
            </w:pPr>
            <w:r>
              <w:rPr>
                <w:rFonts w:ascii="Times New Roman" w:hAnsi="Times New Roman"/>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01, ОК 02 ОК 04</w:t>
            </w:r>
          </w:p>
        </w:tc>
      </w:tr>
      <w:tr w:rsidR="00597369" w:rsidRPr="00D13F89" w:rsidTr="00223412">
        <w:trPr>
          <w:trHeight w:val="63"/>
        </w:trPr>
        <w:tc>
          <w:tcPr>
            <w:tcW w:w="2085" w:type="dxa"/>
            <w:vMerge/>
            <w:vAlign w:val="center"/>
          </w:tcPr>
          <w:p w:rsidR="00597369" w:rsidRPr="00D13F89" w:rsidRDefault="00597369" w:rsidP="00223412">
            <w:pPr>
              <w:rPr>
                <w:rFonts w:ascii="Times New Roman" w:hAnsi="Times New Roman"/>
                <w:sz w:val="24"/>
                <w:szCs w:val="24"/>
              </w:rPr>
            </w:pPr>
          </w:p>
        </w:tc>
        <w:tc>
          <w:tcPr>
            <w:tcW w:w="9080" w:type="dxa"/>
            <w:gridSpan w:val="3"/>
            <w:vAlign w:val="center"/>
          </w:tcPr>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rsidR="00597369" w:rsidRPr="00D13F89" w:rsidRDefault="00597369" w:rsidP="00223412">
            <w:pPr>
              <w:jc w:val="center"/>
              <w:rPr>
                <w:rFonts w:ascii="Times New Roman" w:hAnsi="Times New Roman"/>
                <w:sz w:val="24"/>
                <w:szCs w:val="24"/>
              </w:rPr>
            </w:pP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401"/>
        </w:trPr>
        <w:tc>
          <w:tcPr>
            <w:tcW w:w="11165" w:type="dxa"/>
            <w:gridSpan w:val="4"/>
            <w:shd w:val="clear" w:color="auto" w:fill="auto"/>
            <w:vAlign w:val="center"/>
          </w:tcPr>
          <w:p w:rsidR="00597369" w:rsidRPr="00D13F89" w:rsidRDefault="00597369" w:rsidP="003F1AA8">
            <w:pPr>
              <w:autoSpaceDE w:val="0"/>
              <w:autoSpaceDN w:val="0"/>
              <w:adjustRightInd w:val="0"/>
              <w:spacing w:after="0" w:line="240" w:lineRule="auto"/>
              <w:jc w:val="both"/>
              <w:rPr>
                <w:rFonts w:ascii="Times New Roman" w:hAnsi="Times New Roman"/>
                <w:b/>
                <w:bCs/>
                <w:sz w:val="24"/>
                <w:szCs w:val="24"/>
              </w:rPr>
            </w:pPr>
            <w:r w:rsidRPr="00D13F89">
              <w:rPr>
                <w:rFonts w:ascii="Times New Roman" w:hAnsi="Times New Roman"/>
                <w:b/>
                <w:sz w:val="24"/>
                <w:szCs w:val="24"/>
              </w:rPr>
              <w:t xml:space="preserve">Раздел 2. </w:t>
            </w:r>
            <w:r w:rsidRPr="00D13F89">
              <w:rPr>
                <w:rFonts w:ascii="Times New Roman" w:eastAsia="SchoolBookCSanPin-Regular" w:hAnsi="Times New Roman"/>
                <w:b/>
                <w:iCs/>
                <w:sz w:val="24"/>
                <w:szCs w:val="24"/>
              </w:rPr>
              <w:t>Химические реакции</w:t>
            </w:r>
          </w:p>
        </w:tc>
        <w:tc>
          <w:tcPr>
            <w:tcW w:w="850" w:type="dxa"/>
            <w:shd w:val="clear" w:color="auto" w:fill="auto"/>
            <w:vAlign w:val="center"/>
          </w:tcPr>
          <w:p w:rsidR="00597369" w:rsidRPr="00F363C3" w:rsidRDefault="00597369" w:rsidP="00223412">
            <w:pPr>
              <w:jc w:val="center"/>
              <w:rPr>
                <w:rFonts w:ascii="Times New Roman" w:hAnsi="Times New Roman"/>
                <w:b/>
                <w:sz w:val="24"/>
                <w:szCs w:val="24"/>
              </w:rPr>
            </w:pPr>
            <w:r w:rsidRPr="00F363C3">
              <w:rPr>
                <w:rFonts w:ascii="Times New Roman" w:hAnsi="Times New Roman"/>
                <w:b/>
                <w:sz w:val="24"/>
                <w:szCs w:val="24"/>
              </w:rPr>
              <w:t>6</w:t>
            </w:r>
          </w:p>
        </w:tc>
        <w:tc>
          <w:tcPr>
            <w:tcW w:w="1418" w:type="dxa"/>
            <w:shd w:val="clear" w:color="auto" w:fill="auto"/>
          </w:tcPr>
          <w:p w:rsidR="00597369" w:rsidRPr="00D13F89" w:rsidRDefault="00597369" w:rsidP="00223412">
            <w:pPr>
              <w:jc w:val="center"/>
              <w:rPr>
                <w:rFonts w:ascii="Times New Roman" w:hAnsi="Times New Roman"/>
                <w:b/>
                <w:sz w:val="24"/>
                <w:szCs w:val="24"/>
              </w:rPr>
            </w:pPr>
            <w:r w:rsidRPr="00D13F89">
              <w:rPr>
                <w:rFonts w:ascii="Times New Roman" w:hAnsi="Times New Roman"/>
                <w:b/>
                <w:sz w:val="24"/>
                <w:szCs w:val="24"/>
              </w:rPr>
              <w:t>2</w:t>
            </w:r>
          </w:p>
        </w:tc>
        <w:tc>
          <w:tcPr>
            <w:tcW w:w="1701" w:type="dxa"/>
            <w:shd w:val="clear" w:color="auto" w:fill="auto"/>
          </w:tcPr>
          <w:p w:rsidR="00597369" w:rsidRPr="00D13F89" w:rsidRDefault="00597369" w:rsidP="00223412">
            <w:pPr>
              <w:jc w:val="center"/>
              <w:rPr>
                <w:rFonts w:ascii="Times New Roman" w:hAnsi="Times New Roman"/>
                <w:sz w:val="24"/>
                <w:szCs w:val="24"/>
              </w:rPr>
            </w:pPr>
          </w:p>
        </w:tc>
      </w:tr>
      <w:tr w:rsidR="00597369" w:rsidRPr="00D13F89" w:rsidTr="00223412">
        <w:trPr>
          <w:trHeight w:val="411"/>
        </w:trPr>
        <w:tc>
          <w:tcPr>
            <w:tcW w:w="2085" w:type="dxa"/>
            <w:vMerge w:val="restart"/>
            <w:vAlign w:val="center"/>
          </w:tcPr>
          <w:p w:rsidR="00597369" w:rsidRPr="00D13F89" w:rsidRDefault="00597369" w:rsidP="00223412">
            <w:pPr>
              <w:jc w:val="center"/>
              <w:rPr>
                <w:rFonts w:ascii="Times New Roman" w:hAnsi="Times New Roman"/>
                <w:b/>
                <w:sz w:val="24"/>
                <w:szCs w:val="24"/>
              </w:rPr>
            </w:pPr>
            <w:r w:rsidRPr="00D13F89">
              <w:rPr>
                <w:rFonts w:ascii="Times New Roman" w:hAnsi="Times New Roman"/>
                <w:b/>
                <w:sz w:val="24"/>
                <w:szCs w:val="24"/>
              </w:rPr>
              <w:t>Тема 2.1</w:t>
            </w:r>
          </w:p>
          <w:p w:rsidR="00597369" w:rsidRPr="00D13F89" w:rsidRDefault="00597369" w:rsidP="00223412">
            <w:pPr>
              <w:jc w:val="center"/>
              <w:rPr>
                <w:rFonts w:ascii="Times New Roman" w:hAnsi="Times New Roman"/>
                <w:sz w:val="24"/>
                <w:szCs w:val="24"/>
              </w:rPr>
            </w:pPr>
            <w:r w:rsidRPr="00D13F89">
              <w:rPr>
                <w:rFonts w:ascii="Times New Roman" w:eastAsia="SchoolBookCSanPin-Regular" w:hAnsi="Times New Roman"/>
                <w:b/>
                <w:iCs/>
                <w:sz w:val="24"/>
                <w:szCs w:val="24"/>
              </w:rPr>
              <w:t>Типы химических реакций</w:t>
            </w:r>
          </w:p>
        </w:tc>
        <w:tc>
          <w:tcPr>
            <w:tcW w:w="9080" w:type="dxa"/>
            <w:gridSpan w:val="3"/>
            <w:vAlign w:val="center"/>
          </w:tcPr>
          <w:p w:rsidR="00597369" w:rsidRPr="00D13F89" w:rsidRDefault="00597369" w:rsidP="003F1AA8">
            <w:pPr>
              <w:autoSpaceDE w:val="0"/>
              <w:autoSpaceDN w:val="0"/>
              <w:adjustRightInd w:val="0"/>
              <w:spacing w:after="0" w:line="240" w:lineRule="auto"/>
              <w:jc w:val="both"/>
              <w:rPr>
                <w:rFonts w:ascii="Times New Roman" w:eastAsia="SchoolBookCSanPin-Regular" w:hAnsi="Times New Roman"/>
                <w:b/>
                <w:bCs/>
                <w:iCs/>
                <w:sz w:val="24"/>
                <w:szCs w:val="24"/>
              </w:rPr>
            </w:pPr>
            <w:r w:rsidRPr="00D13F89">
              <w:rPr>
                <w:rFonts w:ascii="Times New Roman" w:hAnsi="Times New Roman"/>
                <w:b/>
                <w:bCs/>
                <w:sz w:val="24"/>
                <w:szCs w:val="24"/>
              </w:rPr>
              <w:t>Содержание учебного материала</w:t>
            </w:r>
          </w:p>
        </w:tc>
        <w:tc>
          <w:tcPr>
            <w:tcW w:w="850" w:type="dxa"/>
            <w:vAlign w:val="center"/>
          </w:tcPr>
          <w:p w:rsidR="00597369" w:rsidRPr="00D41EE8" w:rsidRDefault="00597369" w:rsidP="00223412">
            <w:pPr>
              <w:jc w:val="center"/>
              <w:rPr>
                <w:rFonts w:ascii="Times New Roman" w:hAnsi="Times New Roman"/>
                <w:b/>
                <w:sz w:val="24"/>
                <w:szCs w:val="24"/>
              </w:rPr>
            </w:pPr>
            <w:r>
              <w:rPr>
                <w:rFonts w:ascii="Times New Roman" w:hAnsi="Times New Roman"/>
                <w:b/>
                <w:sz w:val="24"/>
                <w:szCs w:val="24"/>
              </w:rPr>
              <w:t>4</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781"/>
        </w:trPr>
        <w:tc>
          <w:tcPr>
            <w:tcW w:w="2085" w:type="dxa"/>
            <w:vMerge/>
            <w:vAlign w:val="center"/>
          </w:tcPr>
          <w:p w:rsidR="00597369" w:rsidRPr="00D13F89" w:rsidRDefault="00597369" w:rsidP="00223412">
            <w:pPr>
              <w:rPr>
                <w:rFonts w:ascii="Times New Roman" w:hAnsi="Times New Roman"/>
                <w:sz w:val="24"/>
                <w:szCs w:val="24"/>
              </w:rPr>
            </w:pPr>
          </w:p>
        </w:tc>
        <w:tc>
          <w:tcPr>
            <w:tcW w:w="575" w:type="dxa"/>
            <w:vAlign w:val="center"/>
          </w:tcPr>
          <w:p w:rsidR="00597369" w:rsidRPr="00D13F89" w:rsidRDefault="00597369" w:rsidP="00223412">
            <w:pPr>
              <w:snapToGrid w:val="0"/>
              <w:jc w:val="center"/>
              <w:rPr>
                <w:rFonts w:ascii="Times New Roman" w:hAnsi="Times New Roman"/>
                <w:bCs/>
                <w:sz w:val="24"/>
                <w:szCs w:val="24"/>
              </w:rPr>
            </w:pPr>
            <w:r w:rsidRPr="00D13F89">
              <w:rPr>
                <w:rFonts w:ascii="Times New Roman" w:hAnsi="Times New Roman"/>
                <w:bCs/>
                <w:sz w:val="24"/>
                <w:szCs w:val="24"/>
              </w:rPr>
              <w:t>1</w:t>
            </w:r>
          </w:p>
          <w:p w:rsidR="00597369" w:rsidRPr="00D13F89" w:rsidRDefault="00597369" w:rsidP="00223412">
            <w:pPr>
              <w:snapToGrid w:val="0"/>
              <w:jc w:val="center"/>
              <w:rPr>
                <w:rFonts w:ascii="Times New Roman" w:hAnsi="Times New Roman"/>
                <w:bCs/>
                <w:sz w:val="24"/>
                <w:szCs w:val="24"/>
              </w:rPr>
            </w:pPr>
          </w:p>
        </w:tc>
        <w:tc>
          <w:tcPr>
            <w:tcW w:w="8505" w:type="dxa"/>
            <w:gridSpan w:val="2"/>
          </w:tcPr>
          <w:p w:rsidR="00597369" w:rsidRDefault="00597369" w:rsidP="003F1AA8">
            <w:pPr>
              <w:autoSpaceDE w:val="0"/>
              <w:autoSpaceDN w:val="0"/>
              <w:adjustRightInd w:val="0"/>
              <w:spacing w:after="0" w:line="240" w:lineRule="auto"/>
              <w:jc w:val="both"/>
              <w:rPr>
                <w:rFonts w:ascii="Times New Roman" w:eastAsia="SchoolBookCSanPin-Regular" w:hAnsi="Times New Roman"/>
                <w:iCs/>
                <w:sz w:val="24"/>
                <w:szCs w:val="24"/>
              </w:rPr>
            </w:pPr>
            <w:r w:rsidRPr="00D13F89">
              <w:rPr>
                <w:rFonts w:ascii="Times New Roman" w:eastAsia="SchoolBookCSanPin-Regular" w:hAnsi="Times New Roman"/>
                <w:b/>
                <w:bCs/>
                <w:iCs/>
                <w:sz w:val="24"/>
                <w:szCs w:val="24"/>
              </w:rPr>
              <w:t xml:space="preserve">Классификация химических реакций </w:t>
            </w:r>
            <w:r w:rsidRPr="00D13F89">
              <w:rPr>
                <w:rFonts w:ascii="Times New Roman" w:eastAsia="SchoolBookCSanPin-Regular" w:hAnsi="Times New Roman"/>
                <w:iCs/>
                <w:sz w:val="24"/>
                <w:szCs w:val="24"/>
              </w:rPr>
              <w:t xml:space="preserve">. </w:t>
            </w:r>
          </w:p>
          <w:p w:rsidR="00597369" w:rsidRPr="005F1D82" w:rsidRDefault="00597369" w:rsidP="003F1AA8">
            <w:pPr>
              <w:autoSpaceDE w:val="0"/>
              <w:autoSpaceDN w:val="0"/>
              <w:adjustRightInd w:val="0"/>
              <w:spacing w:after="0" w:line="240" w:lineRule="auto"/>
              <w:jc w:val="both"/>
              <w:rPr>
                <w:rFonts w:ascii="Times New Roman" w:eastAsia="SchoolBookCSanPin-Regular" w:hAnsi="Times New Roman"/>
                <w:b/>
                <w:iCs/>
                <w:sz w:val="24"/>
                <w:szCs w:val="24"/>
              </w:rPr>
            </w:pPr>
            <w:r w:rsidRPr="005F1D82">
              <w:rPr>
                <w:rFonts w:ascii="Times New Roman" w:eastAsia="SchoolBookCSanPin-Regular" w:hAnsi="Times New Roman"/>
                <w:b/>
                <w:iCs/>
                <w:sz w:val="24"/>
                <w:szCs w:val="24"/>
              </w:rPr>
              <w:t>Окислительн</w:t>
            </w:r>
            <w:r>
              <w:rPr>
                <w:rFonts w:ascii="Times New Roman" w:eastAsia="SchoolBookCSanPin-Regular" w:hAnsi="Times New Roman"/>
                <w:b/>
                <w:iCs/>
                <w:sz w:val="24"/>
                <w:szCs w:val="24"/>
              </w:rPr>
              <w:t>о-восстановительные реакции</w:t>
            </w:r>
          </w:p>
          <w:p w:rsidR="00597369" w:rsidRPr="00D13F89" w:rsidRDefault="00597369" w:rsidP="003F1AA8">
            <w:pPr>
              <w:autoSpaceDE w:val="0"/>
              <w:autoSpaceDN w:val="0"/>
              <w:adjustRightInd w:val="0"/>
              <w:spacing w:after="0" w:line="240" w:lineRule="auto"/>
              <w:jc w:val="both"/>
              <w:rPr>
                <w:rFonts w:ascii="Times New Roman" w:hAnsi="Times New Roman"/>
                <w:b/>
                <w:bCs/>
                <w:sz w:val="24"/>
                <w:szCs w:val="24"/>
              </w:rPr>
            </w:pPr>
            <w:r w:rsidRPr="00D13F89">
              <w:rPr>
                <w:rFonts w:ascii="Times New Roman" w:hAnsi="Times New Roman"/>
                <w:b/>
                <w:bCs/>
                <w:sz w:val="24"/>
                <w:szCs w:val="24"/>
              </w:rPr>
              <w:t xml:space="preserve">Задание на дом: </w:t>
            </w:r>
            <w:r w:rsidRPr="00D13F89">
              <w:rPr>
                <w:rFonts w:ascii="Times New Roman" w:eastAsia="SchoolBookCSanPin-Regular" w:hAnsi="Times New Roman"/>
                <w:b/>
                <w:sz w:val="24"/>
                <w:szCs w:val="24"/>
                <w:lang w:val="en-US"/>
              </w:rPr>
              <w:t>c</w:t>
            </w:r>
            <w:r w:rsidRPr="00D13F89">
              <w:rPr>
                <w:rFonts w:ascii="Times New Roman" w:eastAsia="SchoolBookCSanPin-Regular" w:hAnsi="Times New Roman"/>
                <w:b/>
                <w:sz w:val="24"/>
                <w:szCs w:val="24"/>
              </w:rPr>
              <w:t xml:space="preserve">тр. 52-60 </w:t>
            </w:r>
          </w:p>
        </w:tc>
        <w:tc>
          <w:tcPr>
            <w:tcW w:w="850" w:type="dxa"/>
            <w:vAlign w:val="center"/>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597369" w:rsidRPr="00D13F89" w:rsidRDefault="00597369" w:rsidP="00223412">
            <w:pPr>
              <w:rPr>
                <w:rFonts w:ascii="Times New Roman" w:hAnsi="Times New Roman"/>
                <w:sz w:val="24"/>
                <w:szCs w:val="24"/>
              </w:rPr>
            </w:pPr>
          </w:p>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2</w:t>
            </w:r>
          </w:p>
        </w:tc>
        <w:tc>
          <w:tcPr>
            <w:tcW w:w="1701" w:type="dxa"/>
          </w:tcPr>
          <w:p w:rsidR="00597369" w:rsidRPr="00D13F89" w:rsidRDefault="00597369" w:rsidP="00223412">
            <w:pPr>
              <w:spacing w:after="0"/>
              <w:jc w:val="center"/>
              <w:rPr>
                <w:rFonts w:ascii="Times New Roman" w:hAnsi="Times New Roman"/>
                <w:sz w:val="24"/>
                <w:szCs w:val="24"/>
              </w:rPr>
            </w:pPr>
            <w:r w:rsidRPr="00D13F89">
              <w:rPr>
                <w:rFonts w:ascii="Times New Roman" w:hAnsi="Times New Roman"/>
                <w:sz w:val="24"/>
                <w:szCs w:val="24"/>
              </w:rPr>
              <w:t>ОК 01   ОК 2</w:t>
            </w:r>
          </w:p>
          <w:p w:rsidR="00597369" w:rsidRPr="00D13F89" w:rsidRDefault="00597369" w:rsidP="00223412">
            <w:pPr>
              <w:spacing w:after="0"/>
              <w:jc w:val="center"/>
              <w:rPr>
                <w:rFonts w:ascii="Times New Roman" w:hAnsi="Times New Roman"/>
                <w:sz w:val="24"/>
                <w:szCs w:val="24"/>
              </w:rPr>
            </w:pPr>
            <w:r w:rsidRPr="00D13F89">
              <w:rPr>
                <w:rFonts w:ascii="Times New Roman" w:hAnsi="Times New Roman"/>
                <w:sz w:val="24"/>
                <w:szCs w:val="24"/>
              </w:rPr>
              <w:t>ОК 04</w:t>
            </w:r>
          </w:p>
          <w:p w:rsidR="00597369" w:rsidRPr="004D0859" w:rsidRDefault="00597369" w:rsidP="00223412">
            <w:pPr>
              <w:jc w:val="center"/>
              <w:rPr>
                <w:rFonts w:ascii="Times New Roman" w:hAnsi="Times New Roman"/>
                <w:color w:val="FF0000"/>
                <w:sz w:val="24"/>
                <w:szCs w:val="24"/>
              </w:rPr>
            </w:pPr>
          </w:p>
        </w:tc>
      </w:tr>
      <w:tr w:rsidR="00597369" w:rsidRPr="00D13F89" w:rsidTr="00223412">
        <w:trPr>
          <w:trHeight w:val="2024"/>
        </w:trPr>
        <w:tc>
          <w:tcPr>
            <w:tcW w:w="2085" w:type="dxa"/>
            <w:vMerge/>
            <w:vAlign w:val="center"/>
          </w:tcPr>
          <w:p w:rsidR="00597369" w:rsidRPr="00D13F89" w:rsidRDefault="00597369" w:rsidP="00223412">
            <w:pPr>
              <w:rPr>
                <w:rFonts w:ascii="Times New Roman" w:hAnsi="Times New Roman"/>
                <w:sz w:val="24"/>
                <w:szCs w:val="24"/>
              </w:rPr>
            </w:pPr>
          </w:p>
        </w:tc>
        <w:tc>
          <w:tcPr>
            <w:tcW w:w="575" w:type="dxa"/>
            <w:vAlign w:val="center"/>
          </w:tcPr>
          <w:p w:rsidR="00597369" w:rsidRPr="00D13F89" w:rsidRDefault="00597369" w:rsidP="00223412">
            <w:pPr>
              <w:snapToGrid w:val="0"/>
              <w:jc w:val="center"/>
              <w:rPr>
                <w:rFonts w:ascii="Times New Roman" w:hAnsi="Times New Roman"/>
                <w:bCs/>
                <w:sz w:val="24"/>
                <w:szCs w:val="24"/>
              </w:rPr>
            </w:pPr>
            <w:r w:rsidRPr="00D13F89">
              <w:rPr>
                <w:rFonts w:ascii="Times New Roman" w:hAnsi="Times New Roman"/>
                <w:bCs/>
                <w:sz w:val="24"/>
                <w:szCs w:val="24"/>
              </w:rPr>
              <w:t>2</w:t>
            </w:r>
          </w:p>
        </w:tc>
        <w:tc>
          <w:tcPr>
            <w:tcW w:w="8505" w:type="dxa"/>
            <w:gridSpan w:val="2"/>
          </w:tcPr>
          <w:p w:rsidR="00597369" w:rsidRPr="00D13F89" w:rsidRDefault="00597369" w:rsidP="003F1AA8">
            <w:pPr>
              <w:autoSpaceDE w:val="0"/>
              <w:autoSpaceDN w:val="0"/>
              <w:adjustRightInd w:val="0"/>
              <w:spacing w:after="0" w:line="240" w:lineRule="auto"/>
              <w:jc w:val="both"/>
              <w:rPr>
                <w:rFonts w:ascii="Times New Roman" w:eastAsia="SchoolBookCSanPin-Regular" w:hAnsi="Times New Roman"/>
                <w:iCs/>
                <w:sz w:val="24"/>
                <w:szCs w:val="24"/>
              </w:rPr>
            </w:pPr>
            <w:r w:rsidRPr="00D13F89">
              <w:rPr>
                <w:rFonts w:ascii="Times New Roman" w:eastAsia="SchoolBookCSanPin-Regular" w:hAnsi="Times New Roman"/>
                <w:b/>
                <w:iCs/>
                <w:sz w:val="24"/>
                <w:szCs w:val="24"/>
              </w:rPr>
              <w:t>Понятие о скорости реакций</w:t>
            </w:r>
            <w:r w:rsidRPr="00D13F89">
              <w:rPr>
                <w:rFonts w:ascii="Times New Roman" w:eastAsia="SchoolBookCSanPin-Regular" w:hAnsi="Times New Roman"/>
                <w:iCs/>
                <w:sz w:val="24"/>
                <w:szCs w:val="24"/>
              </w:rPr>
              <w:t>. Факторы, влияющие на скорость химической реакции. Природа реагирующих веществ. Температура (закон Вант—Гоффа). Концентрация. Ферменты, их сравнение с неорганическими катализаторами. Зависимость скорости реакций от поверхности соприкосновения реагирующих веществ. Понятие о химическом равновесии. Равновесные концентрации. Динамичность химического равновесия. Факторы, влияющие на смещение равновесия: концентрация, давление, температура (принцип Ле Шателье).</w:t>
            </w:r>
          </w:p>
          <w:p w:rsidR="00597369" w:rsidRPr="00D13F89" w:rsidRDefault="00597369" w:rsidP="003F1AA8">
            <w:pPr>
              <w:autoSpaceDE w:val="0"/>
              <w:autoSpaceDN w:val="0"/>
              <w:adjustRightInd w:val="0"/>
              <w:spacing w:after="0" w:line="240" w:lineRule="auto"/>
              <w:jc w:val="both"/>
              <w:rPr>
                <w:rFonts w:ascii="Times New Roman" w:eastAsia="SchoolBookCSanPin-Regular" w:hAnsi="Times New Roman"/>
                <w:b/>
                <w:bCs/>
                <w:iCs/>
                <w:sz w:val="24"/>
                <w:szCs w:val="24"/>
              </w:rPr>
            </w:pPr>
            <w:r w:rsidRPr="00D13F89">
              <w:rPr>
                <w:rFonts w:ascii="Times New Roman" w:hAnsi="Times New Roman"/>
                <w:b/>
                <w:bCs/>
                <w:sz w:val="24"/>
                <w:szCs w:val="24"/>
              </w:rPr>
              <w:t xml:space="preserve">Задание на дом: </w:t>
            </w:r>
            <w:r w:rsidRPr="00D13F89">
              <w:rPr>
                <w:rFonts w:ascii="Times New Roman" w:eastAsia="SchoolBookCSanPin-Regular" w:hAnsi="Times New Roman"/>
                <w:b/>
                <w:sz w:val="24"/>
                <w:szCs w:val="24"/>
                <w:lang w:val="en-US"/>
              </w:rPr>
              <w:t>c</w:t>
            </w:r>
            <w:r w:rsidRPr="00D13F89">
              <w:rPr>
                <w:rFonts w:ascii="Times New Roman" w:eastAsia="SchoolBookCSanPin-Regular" w:hAnsi="Times New Roman"/>
                <w:b/>
                <w:sz w:val="24"/>
                <w:szCs w:val="24"/>
              </w:rPr>
              <w:t>тр. 60-70</w:t>
            </w:r>
          </w:p>
        </w:tc>
        <w:tc>
          <w:tcPr>
            <w:tcW w:w="850" w:type="dxa"/>
            <w:vAlign w:val="center"/>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p w:rsidR="00597369" w:rsidRPr="00D13F89" w:rsidRDefault="00597369" w:rsidP="00223412">
            <w:pPr>
              <w:jc w:val="center"/>
              <w:rPr>
                <w:rFonts w:ascii="Times New Roman" w:hAnsi="Times New Roman"/>
                <w:sz w:val="24"/>
                <w:szCs w:val="24"/>
              </w:rPr>
            </w:pPr>
          </w:p>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01   ОК 2</w:t>
            </w:r>
          </w:p>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04</w:t>
            </w:r>
          </w:p>
        </w:tc>
      </w:tr>
      <w:tr w:rsidR="00597369" w:rsidRPr="00D13F89" w:rsidTr="00223412">
        <w:trPr>
          <w:trHeight w:val="202"/>
        </w:trPr>
        <w:tc>
          <w:tcPr>
            <w:tcW w:w="2085" w:type="dxa"/>
            <w:vMerge/>
            <w:vAlign w:val="center"/>
          </w:tcPr>
          <w:p w:rsidR="00597369" w:rsidRPr="00D13F89" w:rsidRDefault="00597369" w:rsidP="00223412">
            <w:pPr>
              <w:rPr>
                <w:rFonts w:ascii="Times New Roman" w:hAnsi="Times New Roman"/>
                <w:sz w:val="24"/>
                <w:szCs w:val="24"/>
              </w:rPr>
            </w:pPr>
          </w:p>
        </w:tc>
        <w:tc>
          <w:tcPr>
            <w:tcW w:w="9080" w:type="dxa"/>
            <w:gridSpan w:val="3"/>
            <w:vAlign w:val="center"/>
          </w:tcPr>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hAnsi="Times New Roman"/>
                <w:b/>
                <w:bCs/>
                <w:sz w:val="24"/>
                <w:szCs w:val="24"/>
              </w:rPr>
            </w:pPr>
            <w:r w:rsidRPr="00D13F89">
              <w:rPr>
                <w:rFonts w:ascii="Times New Roman" w:hAnsi="Times New Roman"/>
                <w:b/>
                <w:bCs/>
                <w:sz w:val="24"/>
                <w:szCs w:val="24"/>
              </w:rPr>
              <w:t>Практические занятия</w:t>
            </w:r>
          </w:p>
        </w:tc>
        <w:tc>
          <w:tcPr>
            <w:tcW w:w="850" w:type="dxa"/>
            <w:vAlign w:val="center"/>
          </w:tcPr>
          <w:p w:rsidR="00597369" w:rsidRPr="00D13F89" w:rsidRDefault="00597369" w:rsidP="00223412">
            <w:pPr>
              <w:jc w:val="center"/>
              <w:rPr>
                <w:rFonts w:ascii="Times New Roman" w:hAnsi="Times New Roman"/>
                <w:b/>
                <w:sz w:val="24"/>
                <w:szCs w:val="24"/>
              </w:rPr>
            </w:pP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202"/>
        </w:trPr>
        <w:tc>
          <w:tcPr>
            <w:tcW w:w="2085" w:type="dxa"/>
            <w:vMerge/>
            <w:vAlign w:val="center"/>
          </w:tcPr>
          <w:p w:rsidR="00597369" w:rsidRPr="00D13F89" w:rsidRDefault="00597369" w:rsidP="00223412">
            <w:pPr>
              <w:rPr>
                <w:rFonts w:ascii="Times New Roman" w:hAnsi="Times New Roman"/>
                <w:sz w:val="24"/>
                <w:szCs w:val="24"/>
              </w:rPr>
            </w:pPr>
          </w:p>
        </w:tc>
        <w:tc>
          <w:tcPr>
            <w:tcW w:w="9080" w:type="dxa"/>
            <w:gridSpan w:val="3"/>
            <w:vAlign w:val="center"/>
          </w:tcPr>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rsidR="00597369" w:rsidRPr="00D13F89" w:rsidRDefault="00597369" w:rsidP="00223412">
            <w:pPr>
              <w:jc w:val="center"/>
              <w:rPr>
                <w:rFonts w:ascii="Times New Roman" w:hAnsi="Times New Roman"/>
                <w:b/>
                <w:sz w:val="24"/>
                <w:szCs w:val="24"/>
              </w:rPr>
            </w:pPr>
            <w:r w:rsidRPr="00D13F89">
              <w:rPr>
                <w:rFonts w:ascii="Times New Roman" w:hAnsi="Times New Roman"/>
                <w:b/>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511"/>
        </w:trPr>
        <w:tc>
          <w:tcPr>
            <w:tcW w:w="2085" w:type="dxa"/>
            <w:vMerge/>
            <w:vAlign w:val="center"/>
          </w:tcPr>
          <w:p w:rsidR="00597369" w:rsidRPr="00D13F89" w:rsidRDefault="00597369" w:rsidP="00223412">
            <w:pPr>
              <w:rPr>
                <w:rFonts w:ascii="Times New Roman" w:hAnsi="Times New Roman"/>
                <w:sz w:val="24"/>
                <w:szCs w:val="24"/>
              </w:rPr>
            </w:pPr>
          </w:p>
        </w:tc>
        <w:tc>
          <w:tcPr>
            <w:tcW w:w="575" w:type="dxa"/>
            <w:vAlign w:val="center"/>
          </w:tcPr>
          <w:p w:rsidR="00597369" w:rsidRPr="00D13F89" w:rsidRDefault="00597369" w:rsidP="00223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sz w:val="24"/>
                <w:szCs w:val="24"/>
              </w:rPr>
            </w:pPr>
            <w:r w:rsidRPr="00D13F89">
              <w:rPr>
                <w:rFonts w:ascii="Times New Roman" w:hAnsi="Times New Roman"/>
                <w:bCs/>
                <w:sz w:val="24"/>
                <w:szCs w:val="24"/>
              </w:rPr>
              <w:t>1</w:t>
            </w:r>
          </w:p>
        </w:tc>
        <w:tc>
          <w:tcPr>
            <w:tcW w:w="8505" w:type="dxa"/>
            <w:gridSpan w:val="2"/>
            <w:vAlign w:val="center"/>
          </w:tcPr>
          <w:p w:rsidR="003F1AA8"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hAnsi="Times New Roman"/>
                <w:b/>
                <w:bCs/>
                <w:sz w:val="24"/>
                <w:szCs w:val="24"/>
              </w:rPr>
            </w:pPr>
            <w:r w:rsidRPr="00D13F89">
              <w:rPr>
                <w:rFonts w:ascii="Times New Roman" w:hAnsi="Times New Roman"/>
                <w:b/>
                <w:bCs/>
                <w:sz w:val="24"/>
                <w:szCs w:val="24"/>
              </w:rPr>
              <w:t>Лабораторная работа № 2 Скорость химических реакций</w:t>
            </w:r>
          </w:p>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hAnsi="Times New Roman"/>
                <w:b/>
                <w:bCs/>
                <w:sz w:val="24"/>
                <w:szCs w:val="24"/>
              </w:rPr>
            </w:pPr>
            <w:r w:rsidRPr="00D13F89">
              <w:rPr>
                <w:rFonts w:ascii="Times New Roman" w:eastAsia="SchoolBookCSanPin-Regular" w:hAnsi="Times New Roman"/>
                <w:b/>
                <w:sz w:val="24"/>
                <w:szCs w:val="24"/>
              </w:rPr>
              <w:t xml:space="preserve">Задание на дом: </w:t>
            </w:r>
            <w:r w:rsidRPr="00F66CEC">
              <w:rPr>
                <w:rFonts w:ascii="Times New Roman" w:eastAsia="SchoolBookCSanPin-Regular" w:hAnsi="Times New Roman"/>
                <w:sz w:val="24"/>
                <w:szCs w:val="24"/>
              </w:rPr>
              <w:t>привести бытовые примеры влияния различных факторов на скорость химических реакций</w:t>
            </w:r>
          </w:p>
        </w:tc>
        <w:tc>
          <w:tcPr>
            <w:tcW w:w="850" w:type="dxa"/>
            <w:vAlign w:val="center"/>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Default="00597369" w:rsidP="00223412">
            <w:pPr>
              <w:spacing w:after="0"/>
              <w:jc w:val="center"/>
              <w:rPr>
                <w:rFonts w:ascii="Times New Roman" w:hAnsi="Times New Roman"/>
                <w:sz w:val="24"/>
                <w:szCs w:val="24"/>
              </w:rPr>
            </w:pPr>
            <w:r w:rsidRPr="00D13F89">
              <w:rPr>
                <w:rFonts w:ascii="Times New Roman" w:hAnsi="Times New Roman"/>
                <w:sz w:val="24"/>
                <w:szCs w:val="24"/>
              </w:rPr>
              <w:t>ОК 01, ОК 02 ОК 04</w:t>
            </w:r>
          </w:p>
          <w:p w:rsidR="00597369" w:rsidRDefault="00597369" w:rsidP="00223412">
            <w:pPr>
              <w:spacing w:after="0"/>
              <w:jc w:val="center"/>
              <w:rPr>
                <w:rFonts w:ascii="Times New Roman" w:hAnsi="Times New Roman"/>
                <w:sz w:val="24"/>
                <w:szCs w:val="24"/>
              </w:rPr>
            </w:pPr>
            <w:r>
              <w:rPr>
                <w:rFonts w:ascii="Times New Roman" w:hAnsi="Times New Roman"/>
                <w:sz w:val="24"/>
                <w:szCs w:val="24"/>
              </w:rPr>
              <w:t>ПК 1.4</w:t>
            </w:r>
          </w:p>
          <w:p w:rsidR="00597369" w:rsidRPr="00CC1197" w:rsidRDefault="00597369" w:rsidP="00223412">
            <w:pPr>
              <w:spacing w:after="0"/>
              <w:jc w:val="center"/>
              <w:rPr>
                <w:rFonts w:ascii="Times New Roman" w:hAnsi="Times New Roman"/>
                <w:color w:val="FF0000"/>
                <w:sz w:val="24"/>
                <w:szCs w:val="24"/>
              </w:rPr>
            </w:pPr>
          </w:p>
        </w:tc>
      </w:tr>
      <w:tr w:rsidR="00597369" w:rsidRPr="00D13F89" w:rsidTr="00223412">
        <w:trPr>
          <w:trHeight w:val="202"/>
        </w:trPr>
        <w:tc>
          <w:tcPr>
            <w:tcW w:w="11165" w:type="dxa"/>
            <w:gridSpan w:val="4"/>
            <w:shd w:val="clear" w:color="auto" w:fill="auto"/>
            <w:vAlign w:val="center"/>
          </w:tcPr>
          <w:p w:rsidR="00597369" w:rsidRPr="00D13F89" w:rsidRDefault="00597369" w:rsidP="003F1AA8">
            <w:pPr>
              <w:spacing w:line="240" w:lineRule="auto"/>
              <w:jc w:val="both"/>
              <w:rPr>
                <w:rFonts w:ascii="Times New Roman" w:hAnsi="Times New Roman"/>
                <w:b/>
                <w:bCs/>
                <w:sz w:val="24"/>
                <w:szCs w:val="24"/>
              </w:rPr>
            </w:pPr>
            <w:r w:rsidRPr="00D13F89">
              <w:rPr>
                <w:rFonts w:ascii="Times New Roman" w:hAnsi="Times New Roman"/>
                <w:b/>
                <w:sz w:val="24"/>
                <w:szCs w:val="24"/>
              </w:rPr>
              <w:t xml:space="preserve">Раздел 3. Строение и свойства неорганических веществ </w:t>
            </w:r>
          </w:p>
        </w:tc>
        <w:tc>
          <w:tcPr>
            <w:tcW w:w="850" w:type="dxa"/>
            <w:shd w:val="clear" w:color="auto" w:fill="auto"/>
            <w:vAlign w:val="center"/>
          </w:tcPr>
          <w:p w:rsidR="00597369" w:rsidRPr="00F363C3" w:rsidRDefault="00597369" w:rsidP="00223412">
            <w:pPr>
              <w:jc w:val="center"/>
              <w:rPr>
                <w:rFonts w:ascii="Times New Roman" w:hAnsi="Times New Roman"/>
                <w:b/>
                <w:sz w:val="24"/>
                <w:szCs w:val="24"/>
              </w:rPr>
            </w:pPr>
            <w:r>
              <w:rPr>
                <w:rFonts w:ascii="Times New Roman" w:hAnsi="Times New Roman"/>
                <w:b/>
                <w:sz w:val="24"/>
                <w:szCs w:val="24"/>
              </w:rPr>
              <w:t>8</w:t>
            </w:r>
          </w:p>
        </w:tc>
        <w:tc>
          <w:tcPr>
            <w:tcW w:w="1418" w:type="dxa"/>
            <w:shd w:val="clear" w:color="auto" w:fill="auto"/>
          </w:tcPr>
          <w:p w:rsidR="00597369" w:rsidRPr="00D13F89" w:rsidRDefault="00597369" w:rsidP="00223412">
            <w:pPr>
              <w:jc w:val="center"/>
              <w:rPr>
                <w:rFonts w:ascii="Times New Roman" w:hAnsi="Times New Roman"/>
                <w:b/>
                <w:sz w:val="24"/>
                <w:szCs w:val="24"/>
              </w:rPr>
            </w:pPr>
            <w:r w:rsidRPr="00D13F89">
              <w:rPr>
                <w:rFonts w:ascii="Times New Roman" w:hAnsi="Times New Roman"/>
                <w:b/>
                <w:sz w:val="24"/>
                <w:szCs w:val="24"/>
              </w:rPr>
              <w:t>2</w:t>
            </w:r>
          </w:p>
        </w:tc>
        <w:tc>
          <w:tcPr>
            <w:tcW w:w="1701" w:type="dxa"/>
            <w:shd w:val="clear" w:color="auto" w:fill="auto"/>
          </w:tcPr>
          <w:p w:rsidR="00597369" w:rsidRPr="00D13F89" w:rsidRDefault="00597369" w:rsidP="00223412">
            <w:pPr>
              <w:jc w:val="center"/>
              <w:rPr>
                <w:rFonts w:ascii="Times New Roman" w:hAnsi="Times New Roman"/>
                <w:sz w:val="24"/>
                <w:szCs w:val="24"/>
              </w:rPr>
            </w:pPr>
          </w:p>
        </w:tc>
      </w:tr>
      <w:tr w:rsidR="00597369" w:rsidRPr="00D13F89" w:rsidTr="00223412">
        <w:trPr>
          <w:trHeight w:val="434"/>
        </w:trPr>
        <w:tc>
          <w:tcPr>
            <w:tcW w:w="2085" w:type="dxa"/>
            <w:vMerge w:val="restart"/>
            <w:vAlign w:val="center"/>
          </w:tcPr>
          <w:p w:rsidR="00597369" w:rsidRPr="00D13F89" w:rsidRDefault="00597369" w:rsidP="00223412">
            <w:pPr>
              <w:jc w:val="center"/>
              <w:rPr>
                <w:rFonts w:ascii="Times New Roman" w:hAnsi="Times New Roman"/>
                <w:sz w:val="24"/>
                <w:szCs w:val="24"/>
              </w:rPr>
            </w:pPr>
            <w:r w:rsidRPr="00D13F89">
              <w:rPr>
                <w:rFonts w:ascii="Times New Roman" w:hAnsi="Times New Roman"/>
                <w:b/>
                <w:sz w:val="24"/>
                <w:szCs w:val="24"/>
              </w:rPr>
              <w:t xml:space="preserve">Тема </w:t>
            </w:r>
            <w:r w:rsidRPr="00D13F89">
              <w:rPr>
                <w:rFonts w:ascii="Times New Roman" w:hAnsi="Times New Roman"/>
                <w:b/>
                <w:sz w:val="24"/>
                <w:szCs w:val="24"/>
              </w:rPr>
              <w:lastRenderedPageBreak/>
              <w:t>3.1.</w:t>
            </w:r>
            <w:r w:rsidRPr="00D13F89">
              <w:rPr>
                <w:rFonts w:ascii="Times New Roman" w:eastAsia="SchoolBookCSanPin-Regular" w:hAnsi="Times New Roman"/>
                <w:b/>
                <w:iCs/>
                <w:sz w:val="24"/>
                <w:szCs w:val="24"/>
              </w:rPr>
              <w:t>Физические и химические свойства основных классов неорганических соединений</w:t>
            </w:r>
          </w:p>
        </w:tc>
        <w:tc>
          <w:tcPr>
            <w:tcW w:w="9080" w:type="dxa"/>
            <w:gridSpan w:val="3"/>
            <w:vAlign w:val="center"/>
          </w:tcPr>
          <w:p w:rsidR="00597369" w:rsidRPr="00D13F89" w:rsidRDefault="00597369" w:rsidP="003F1AA8">
            <w:pPr>
              <w:snapToGrid w:val="0"/>
              <w:spacing w:line="240" w:lineRule="auto"/>
              <w:jc w:val="both"/>
              <w:rPr>
                <w:rFonts w:ascii="Times New Roman" w:hAnsi="Times New Roman"/>
                <w:b/>
                <w:bCs/>
                <w:sz w:val="24"/>
                <w:szCs w:val="24"/>
              </w:rPr>
            </w:pPr>
            <w:r w:rsidRPr="00D13F89">
              <w:rPr>
                <w:rFonts w:ascii="Times New Roman" w:hAnsi="Times New Roman"/>
                <w:b/>
                <w:bCs/>
                <w:sz w:val="24"/>
                <w:szCs w:val="24"/>
              </w:rPr>
              <w:lastRenderedPageBreak/>
              <w:t>Содержание учебного материала</w:t>
            </w:r>
          </w:p>
        </w:tc>
        <w:tc>
          <w:tcPr>
            <w:tcW w:w="850" w:type="dxa"/>
            <w:vAlign w:val="center"/>
          </w:tcPr>
          <w:p w:rsidR="00597369" w:rsidRPr="00391194" w:rsidRDefault="00597369" w:rsidP="00223412">
            <w:pPr>
              <w:jc w:val="center"/>
              <w:rPr>
                <w:rFonts w:ascii="Times New Roman" w:hAnsi="Times New Roman"/>
                <w:b/>
                <w:sz w:val="24"/>
                <w:szCs w:val="24"/>
              </w:rPr>
            </w:pPr>
            <w:r>
              <w:rPr>
                <w:rFonts w:ascii="Times New Roman" w:hAnsi="Times New Roman"/>
                <w:b/>
                <w:sz w:val="24"/>
                <w:szCs w:val="24"/>
              </w:rPr>
              <w:t>4</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1796"/>
        </w:trPr>
        <w:tc>
          <w:tcPr>
            <w:tcW w:w="2085" w:type="dxa"/>
            <w:vMerge/>
            <w:vAlign w:val="center"/>
          </w:tcPr>
          <w:p w:rsidR="00597369" w:rsidRPr="00D13F89" w:rsidRDefault="00597369" w:rsidP="00223412">
            <w:pPr>
              <w:rPr>
                <w:rFonts w:ascii="Times New Roman" w:hAnsi="Times New Roman"/>
                <w:sz w:val="24"/>
                <w:szCs w:val="24"/>
              </w:rPr>
            </w:pPr>
          </w:p>
        </w:tc>
        <w:tc>
          <w:tcPr>
            <w:tcW w:w="575" w:type="dxa"/>
            <w:vAlign w:val="center"/>
          </w:tcPr>
          <w:p w:rsidR="00597369" w:rsidRPr="00D13F89" w:rsidRDefault="00597369" w:rsidP="00223412">
            <w:pPr>
              <w:snapToGrid w:val="0"/>
              <w:jc w:val="center"/>
              <w:rPr>
                <w:rFonts w:ascii="Times New Roman" w:hAnsi="Times New Roman"/>
                <w:bCs/>
                <w:sz w:val="24"/>
                <w:szCs w:val="24"/>
              </w:rPr>
            </w:pPr>
            <w:r w:rsidRPr="00D13F89">
              <w:rPr>
                <w:rFonts w:ascii="Times New Roman" w:hAnsi="Times New Roman"/>
                <w:bCs/>
                <w:sz w:val="24"/>
                <w:szCs w:val="24"/>
              </w:rPr>
              <w:t>1</w:t>
            </w:r>
          </w:p>
          <w:p w:rsidR="00597369" w:rsidRPr="00D13F89" w:rsidRDefault="00597369" w:rsidP="00223412">
            <w:pPr>
              <w:rPr>
                <w:rFonts w:ascii="Times New Roman" w:hAnsi="Times New Roman"/>
                <w:bCs/>
                <w:sz w:val="24"/>
                <w:szCs w:val="24"/>
              </w:rPr>
            </w:pPr>
          </w:p>
        </w:tc>
        <w:tc>
          <w:tcPr>
            <w:tcW w:w="8505" w:type="dxa"/>
            <w:gridSpan w:val="2"/>
            <w:tcBorders>
              <w:bottom w:val="single" w:sz="4" w:space="0" w:color="auto"/>
            </w:tcBorders>
          </w:tcPr>
          <w:p w:rsidR="00597369" w:rsidRPr="00D13F89" w:rsidRDefault="00597369" w:rsidP="003F1AA8">
            <w:pPr>
              <w:autoSpaceDE w:val="0"/>
              <w:autoSpaceDN w:val="0"/>
              <w:adjustRightInd w:val="0"/>
              <w:spacing w:after="0" w:line="240" w:lineRule="auto"/>
              <w:jc w:val="both"/>
              <w:rPr>
                <w:rFonts w:ascii="Times New Roman" w:eastAsia="SchoolBookCSanPin-Regular" w:hAnsi="Times New Roman"/>
                <w:iCs/>
                <w:sz w:val="24"/>
                <w:szCs w:val="24"/>
              </w:rPr>
            </w:pPr>
            <w:r w:rsidRPr="00D13F89">
              <w:rPr>
                <w:rFonts w:ascii="Times New Roman" w:eastAsia="SchoolBookCSanPin-Regular" w:hAnsi="Times New Roman"/>
                <w:b/>
                <w:bCs/>
                <w:iCs/>
                <w:sz w:val="24"/>
                <w:szCs w:val="24"/>
              </w:rPr>
              <w:t>Классификация неорганических веществ</w:t>
            </w:r>
            <w:r w:rsidRPr="00D13F89">
              <w:rPr>
                <w:rFonts w:ascii="Times New Roman" w:eastAsia="SchoolBookCSanPin-Regular" w:hAnsi="Times New Roman"/>
                <w:iCs/>
                <w:sz w:val="24"/>
                <w:szCs w:val="24"/>
              </w:rPr>
              <w:t xml:space="preserve">. / Простые и сложные вещества. </w:t>
            </w:r>
          </w:p>
          <w:p w:rsidR="00597369" w:rsidRPr="00D13F89" w:rsidRDefault="00597369" w:rsidP="003F1AA8">
            <w:pPr>
              <w:spacing w:after="0" w:line="240" w:lineRule="auto"/>
              <w:jc w:val="both"/>
              <w:rPr>
                <w:rFonts w:ascii="Times New Roman" w:hAnsi="Times New Roman"/>
                <w:color w:val="1A1A1A"/>
                <w:sz w:val="24"/>
                <w:szCs w:val="24"/>
              </w:rPr>
            </w:pPr>
            <w:r w:rsidRPr="00D13F89">
              <w:rPr>
                <w:rFonts w:ascii="Times New Roman" w:hAnsi="Times New Roman"/>
                <w:b/>
                <w:color w:val="1A1A1A"/>
                <w:sz w:val="24"/>
                <w:szCs w:val="24"/>
              </w:rPr>
              <w:t>Металлы</w:t>
            </w:r>
            <w:r w:rsidRPr="00D13F89">
              <w:rPr>
                <w:rFonts w:ascii="Times New Roman" w:hAnsi="Times New Roman"/>
                <w:color w:val="1A1A1A"/>
                <w:sz w:val="24"/>
                <w:szCs w:val="24"/>
              </w:rPr>
              <w:t>/. Общие физические и химические свойства металлов. Способы</w:t>
            </w:r>
          </w:p>
          <w:p w:rsidR="00597369" w:rsidRPr="00D13F89" w:rsidRDefault="00597369" w:rsidP="003F1AA8">
            <w:pPr>
              <w:spacing w:after="0" w:line="240" w:lineRule="auto"/>
              <w:jc w:val="both"/>
              <w:rPr>
                <w:rFonts w:ascii="Times New Roman" w:hAnsi="Times New Roman"/>
                <w:color w:val="1A1A1A"/>
                <w:sz w:val="24"/>
                <w:szCs w:val="24"/>
              </w:rPr>
            </w:pPr>
            <w:r w:rsidRPr="00D13F89">
              <w:rPr>
                <w:rFonts w:ascii="Times New Roman" w:hAnsi="Times New Roman"/>
                <w:color w:val="1A1A1A"/>
                <w:sz w:val="24"/>
                <w:szCs w:val="24"/>
              </w:rPr>
              <w:t>получения. Значение металлов и неметаллов в природе и жизнедеятельности</w:t>
            </w:r>
          </w:p>
          <w:p w:rsidR="00597369" w:rsidRPr="00D13F89" w:rsidRDefault="00597369" w:rsidP="003F1AA8">
            <w:pPr>
              <w:spacing w:after="0" w:line="240" w:lineRule="auto"/>
              <w:jc w:val="both"/>
              <w:rPr>
                <w:rFonts w:ascii="Times New Roman" w:hAnsi="Times New Roman"/>
                <w:color w:val="1A1A1A"/>
                <w:sz w:val="24"/>
                <w:szCs w:val="24"/>
              </w:rPr>
            </w:pPr>
            <w:r w:rsidRPr="00D13F89">
              <w:rPr>
                <w:rFonts w:ascii="Times New Roman" w:hAnsi="Times New Roman"/>
                <w:color w:val="1A1A1A"/>
                <w:sz w:val="24"/>
                <w:szCs w:val="24"/>
              </w:rPr>
              <w:t>человека и организмов. Коррозия металлов: виды коррозии, способы защиты</w:t>
            </w:r>
          </w:p>
          <w:p w:rsidR="00597369" w:rsidRPr="00D13F89" w:rsidRDefault="00597369" w:rsidP="003F1AA8">
            <w:pPr>
              <w:autoSpaceDE w:val="0"/>
              <w:autoSpaceDN w:val="0"/>
              <w:adjustRightInd w:val="0"/>
              <w:spacing w:after="0" w:line="240" w:lineRule="auto"/>
              <w:jc w:val="both"/>
              <w:rPr>
                <w:rFonts w:ascii="Times New Roman" w:hAnsi="Times New Roman"/>
                <w:color w:val="1A1A1A"/>
                <w:sz w:val="24"/>
                <w:szCs w:val="24"/>
              </w:rPr>
            </w:pPr>
            <w:r w:rsidRPr="00D13F89">
              <w:rPr>
                <w:rFonts w:ascii="Times New Roman" w:hAnsi="Times New Roman"/>
                <w:color w:val="1A1A1A"/>
                <w:sz w:val="24"/>
                <w:szCs w:val="24"/>
              </w:rPr>
              <w:t>металлов от коррозии</w:t>
            </w:r>
          </w:p>
          <w:p w:rsidR="00597369" w:rsidRPr="00D13F89" w:rsidRDefault="00597369" w:rsidP="003F1AA8">
            <w:pPr>
              <w:spacing w:after="0" w:line="240" w:lineRule="auto"/>
              <w:jc w:val="both"/>
              <w:rPr>
                <w:rFonts w:ascii="Times New Roman" w:eastAsia="SchoolBookCSanPin-Regular" w:hAnsi="Times New Roman"/>
                <w:iCs/>
                <w:sz w:val="24"/>
                <w:szCs w:val="24"/>
              </w:rPr>
            </w:pPr>
            <w:r w:rsidRPr="00737ECD">
              <w:rPr>
                <w:rFonts w:ascii="Times New Roman" w:eastAsia="SchoolBookCSanPin-Regular" w:hAnsi="Times New Roman"/>
                <w:b/>
                <w:iCs/>
                <w:sz w:val="24"/>
                <w:szCs w:val="24"/>
              </w:rPr>
              <w:t>Задание на дом</w:t>
            </w:r>
            <w:r w:rsidRPr="00737ECD">
              <w:rPr>
                <w:rFonts w:ascii="Times New Roman" w:eastAsia="SchoolBookCSanPin-Regular" w:hAnsi="Times New Roman"/>
                <w:iCs/>
                <w:sz w:val="24"/>
                <w:szCs w:val="24"/>
              </w:rPr>
              <w:t xml:space="preserve">: </w:t>
            </w:r>
            <w:r w:rsidRPr="00737ECD">
              <w:rPr>
                <w:rFonts w:ascii="Times New Roman" w:eastAsia="SchoolBookCSanPin-Regular" w:hAnsi="Times New Roman"/>
                <w:b/>
                <w:sz w:val="24"/>
                <w:szCs w:val="24"/>
                <w:lang w:val="en-US"/>
              </w:rPr>
              <w:t>c</w:t>
            </w:r>
            <w:r>
              <w:rPr>
                <w:rFonts w:ascii="Times New Roman" w:eastAsia="SchoolBookCSanPin-Regular" w:hAnsi="Times New Roman"/>
                <w:b/>
                <w:sz w:val="24"/>
                <w:szCs w:val="24"/>
              </w:rPr>
              <w:t>тр. 106-108</w:t>
            </w:r>
          </w:p>
        </w:tc>
        <w:tc>
          <w:tcPr>
            <w:tcW w:w="850" w:type="dxa"/>
            <w:tcBorders>
              <w:bottom w:val="single" w:sz="4" w:space="0" w:color="auto"/>
            </w:tcBorders>
            <w:vAlign w:val="center"/>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2</w:t>
            </w:r>
          </w:p>
        </w:tc>
        <w:tc>
          <w:tcPr>
            <w:tcW w:w="1418" w:type="dxa"/>
            <w:tcBorders>
              <w:bottom w:val="single" w:sz="4" w:space="0" w:color="auto"/>
            </w:tcBorders>
          </w:tcPr>
          <w:p w:rsidR="00597369" w:rsidRPr="00D13F89" w:rsidRDefault="00597369" w:rsidP="00223412">
            <w:pPr>
              <w:jc w:val="center"/>
              <w:rPr>
                <w:rFonts w:ascii="Times New Roman" w:hAnsi="Times New Roman"/>
                <w:sz w:val="24"/>
                <w:szCs w:val="24"/>
              </w:rPr>
            </w:pPr>
          </w:p>
          <w:p w:rsidR="00597369" w:rsidRPr="00D13F89" w:rsidRDefault="00597369" w:rsidP="00223412">
            <w:pPr>
              <w:jc w:val="center"/>
              <w:rPr>
                <w:rFonts w:ascii="Times New Roman" w:hAnsi="Times New Roman"/>
                <w:sz w:val="24"/>
                <w:szCs w:val="24"/>
              </w:rPr>
            </w:pPr>
          </w:p>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2</w:t>
            </w:r>
          </w:p>
        </w:tc>
        <w:tc>
          <w:tcPr>
            <w:tcW w:w="1701" w:type="dxa"/>
            <w:tcBorders>
              <w:bottom w:val="single" w:sz="4" w:space="0" w:color="auto"/>
            </w:tcBorders>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01   ОК 2</w:t>
            </w:r>
          </w:p>
          <w:p w:rsidR="00597369" w:rsidRDefault="00597369" w:rsidP="00223412">
            <w:pPr>
              <w:jc w:val="center"/>
              <w:rPr>
                <w:rFonts w:ascii="Times New Roman" w:hAnsi="Times New Roman"/>
                <w:sz w:val="24"/>
                <w:szCs w:val="24"/>
              </w:rPr>
            </w:pPr>
            <w:r w:rsidRPr="00D13F89">
              <w:rPr>
                <w:rFonts w:ascii="Times New Roman" w:hAnsi="Times New Roman"/>
                <w:sz w:val="24"/>
                <w:szCs w:val="24"/>
              </w:rPr>
              <w:t>ОК 04</w:t>
            </w:r>
          </w:p>
          <w:p w:rsidR="00597369" w:rsidRPr="00D13F89" w:rsidRDefault="00597369" w:rsidP="00223412">
            <w:pPr>
              <w:jc w:val="center"/>
              <w:rPr>
                <w:rFonts w:ascii="Times New Roman" w:hAnsi="Times New Roman"/>
                <w:sz w:val="24"/>
                <w:szCs w:val="24"/>
              </w:rPr>
            </w:pPr>
            <w:r>
              <w:rPr>
                <w:rFonts w:ascii="Times New Roman" w:hAnsi="Times New Roman"/>
                <w:sz w:val="24"/>
                <w:szCs w:val="24"/>
              </w:rPr>
              <w:t>ПК 1.4</w:t>
            </w:r>
          </w:p>
          <w:p w:rsidR="00597369" w:rsidRPr="00D13F89" w:rsidRDefault="00597369" w:rsidP="00223412">
            <w:pPr>
              <w:jc w:val="center"/>
              <w:rPr>
                <w:rFonts w:ascii="Times New Roman" w:hAnsi="Times New Roman"/>
                <w:sz w:val="24"/>
                <w:szCs w:val="24"/>
              </w:rPr>
            </w:pPr>
          </w:p>
        </w:tc>
      </w:tr>
      <w:tr w:rsidR="00597369" w:rsidRPr="00D13F89" w:rsidTr="00223412">
        <w:trPr>
          <w:trHeight w:val="847"/>
        </w:trPr>
        <w:tc>
          <w:tcPr>
            <w:tcW w:w="2085" w:type="dxa"/>
            <w:vMerge/>
            <w:vAlign w:val="center"/>
          </w:tcPr>
          <w:p w:rsidR="00597369" w:rsidRPr="00D13F89" w:rsidRDefault="00597369" w:rsidP="00223412">
            <w:pPr>
              <w:rPr>
                <w:rFonts w:ascii="Times New Roman" w:hAnsi="Times New Roman"/>
                <w:sz w:val="24"/>
                <w:szCs w:val="24"/>
              </w:rPr>
            </w:pPr>
          </w:p>
        </w:tc>
        <w:tc>
          <w:tcPr>
            <w:tcW w:w="575" w:type="dxa"/>
            <w:vAlign w:val="center"/>
          </w:tcPr>
          <w:p w:rsidR="00597369" w:rsidRPr="00D13F89" w:rsidRDefault="00597369" w:rsidP="00223412">
            <w:pPr>
              <w:snapToGrid w:val="0"/>
              <w:jc w:val="center"/>
              <w:rPr>
                <w:rFonts w:ascii="Times New Roman" w:hAnsi="Times New Roman"/>
                <w:bCs/>
                <w:sz w:val="24"/>
                <w:szCs w:val="24"/>
              </w:rPr>
            </w:pPr>
            <w:r>
              <w:rPr>
                <w:rFonts w:ascii="Times New Roman" w:hAnsi="Times New Roman"/>
                <w:bCs/>
                <w:sz w:val="24"/>
                <w:szCs w:val="24"/>
              </w:rPr>
              <w:t>2</w:t>
            </w:r>
          </w:p>
        </w:tc>
        <w:tc>
          <w:tcPr>
            <w:tcW w:w="8505" w:type="dxa"/>
            <w:gridSpan w:val="2"/>
            <w:tcBorders>
              <w:bottom w:val="single" w:sz="4" w:space="0" w:color="auto"/>
            </w:tcBorders>
          </w:tcPr>
          <w:p w:rsidR="00597369" w:rsidRPr="00D13F89" w:rsidRDefault="00597369" w:rsidP="003F1AA8">
            <w:pPr>
              <w:spacing w:after="0" w:line="240" w:lineRule="auto"/>
              <w:jc w:val="both"/>
              <w:rPr>
                <w:rFonts w:ascii="Times New Roman" w:hAnsi="Times New Roman"/>
                <w:color w:val="1A1A1A"/>
                <w:sz w:val="24"/>
                <w:szCs w:val="24"/>
              </w:rPr>
            </w:pPr>
            <w:r w:rsidRPr="00D13F89">
              <w:rPr>
                <w:rFonts w:ascii="Times New Roman" w:hAnsi="Times New Roman"/>
                <w:b/>
                <w:color w:val="1A1A1A"/>
                <w:sz w:val="24"/>
                <w:szCs w:val="24"/>
              </w:rPr>
              <w:t xml:space="preserve">Химические свойства основных классов неорганических соединений </w:t>
            </w:r>
            <w:r w:rsidRPr="00D13F89">
              <w:rPr>
                <w:rFonts w:ascii="Times New Roman" w:hAnsi="Times New Roman"/>
                <w:color w:val="1A1A1A"/>
                <w:sz w:val="24"/>
                <w:szCs w:val="24"/>
              </w:rPr>
              <w:t>(оксидов, гид</w:t>
            </w:r>
            <w:r>
              <w:rPr>
                <w:rFonts w:ascii="Times New Roman" w:hAnsi="Times New Roman"/>
                <w:color w:val="1A1A1A"/>
                <w:sz w:val="24"/>
                <w:szCs w:val="24"/>
              </w:rPr>
              <w:t>роксидов, кислот, солей и др.).</w:t>
            </w:r>
          </w:p>
          <w:p w:rsidR="00597369" w:rsidRPr="00737ECD" w:rsidRDefault="00597369" w:rsidP="003F1AA8">
            <w:pPr>
              <w:autoSpaceDE w:val="0"/>
              <w:autoSpaceDN w:val="0"/>
              <w:adjustRightInd w:val="0"/>
              <w:spacing w:after="0" w:line="240" w:lineRule="auto"/>
              <w:jc w:val="both"/>
              <w:rPr>
                <w:rFonts w:ascii="Times New Roman" w:eastAsia="SchoolBookCSanPin-Regular" w:hAnsi="Times New Roman"/>
                <w:b/>
                <w:bCs/>
                <w:iCs/>
                <w:sz w:val="24"/>
                <w:szCs w:val="24"/>
              </w:rPr>
            </w:pPr>
            <w:r w:rsidRPr="00737ECD">
              <w:rPr>
                <w:rFonts w:ascii="Times New Roman" w:eastAsia="SchoolBookCSanPin-Regular" w:hAnsi="Times New Roman"/>
                <w:b/>
                <w:iCs/>
                <w:sz w:val="24"/>
                <w:szCs w:val="24"/>
              </w:rPr>
              <w:t>Задание на дом</w:t>
            </w:r>
            <w:r w:rsidRPr="00737ECD">
              <w:rPr>
                <w:rFonts w:ascii="Times New Roman" w:eastAsia="SchoolBookCSanPin-Regular" w:hAnsi="Times New Roman"/>
                <w:iCs/>
                <w:sz w:val="24"/>
                <w:szCs w:val="24"/>
              </w:rPr>
              <w:t xml:space="preserve">: </w:t>
            </w:r>
            <w:r w:rsidRPr="00737ECD">
              <w:rPr>
                <w:rFonts w:ascii="Times New Roman" w:eastAsia="SchoolBookCSanPin-Regular" w:hAnsi="Times New Roman"/>
                <w:b/>
                <w:sz w:val="24"/>
                <w:szCs w:val="24"/>
              </w:rPr>
              <w:t>стр.</w:t>
            </w:r>
            <w:r w:rsidRPr="00737ECD">
              <w:rPr>
                <w:rFonts w:ascii="Times New Roman" w:hAnsi="Times New Roman"/>
                <w:b/>
                <w:sz w:val="24"/>
                <w:szCs w:val="24"/>
              </w:rPr>
              <w:t xml:space="preserve"> 123</w:t>
            </w:r>
          </w:p>
        </w:tc>
        <w:tc>
          <w:tcPr>
            <w:tcW w:w="850" w:type="dxa"/>
            <w:tcBorders>
              <w:bottom w:val="single" w:sz="4" w:space="0" w:color="auto"/>
            </w:tcBorders>
            <w:vAlign w:val="center"/>
          </w:tcPr>
          <w:p w:rsidR="00597369" w:rsidRPr="00D13F89" w:rsidRDefault="00597369" w:rsidP="00223412">
            <w:pPr>
              <w:jc w:val="center"/>
              <w:rPr>
                <w:rFonts w:ascii="Times New Roman" w:hAnsi="Times New Roman"/>
                <w:sz w:val="24"/>
                <w:szCs w:val="24"/>
              </w:rPr>
            </w:pPr>
            <w:r>
              <w:rPr>
                <w:rFonts w:ascii="Times New Roman" w:hAnsi="Times New Roman"/>
                <w:sz w:val="24"/>
                <w:szCs w:val="24"/>
              </w:rPr>
              <w:t>2</w:t>
            </w:r>
          </w:p>
        </w:tc>
        <w:tc>
          <w:tcPr>
            <w:tcW w:w="1418" w:type="dxa"/>
            <w:tcBorders>
              <w:bottom w:val="single" w:sz="4" w:space="0" w:color="auto"/>
            </w:tcBorders>
          </w:tcPr>
          <w:p w:rsidR="00597369" w:rsidRPr="00D13F89" w:rsidRDefault="00597369" w:rsidP="00223412">
            <w:pPr>
              <w:jc w:val="center"/>
              <w:rPr>
                <w:rFonts w:ascii="Times New Roman" w:hAnsi="Times New Roman"/>
                <w:sz w:val="24"/>
                <w:szCs w:val="24"/>
              </w:rPr>
            </w:pPr>
          </w:p>
        </w:tc>
        <w:tc>
          <w:tcPr>
            <w:tcW w:w="1701" w:type="dxa"/>
            <w:tcBorders>
              <w:bottom w:val="single" w:sz="4" w:space="0" w:color="auto"/>
            </w:tcBorders>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01   ОК 2</w:t>
            </w:r>
          </w:p>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04</w:t>
            </w:r>
          </w:p>
        </w:tc>
      </w:tr>
      <w:tr w:rsidR="00597369" w:rsidRPr="00D13F89" w:rsidTr="00223412">
        <w:trPr>
          <w:trHeight w:val="277"/>
        </w:trPr>
        <w:tc>
          <w:tcPr>
            <w:tcW w:w="2085" w:type="dxa"/>
            <w:vMerge/>
            <w:vAlign w:val="center"/>
          </w:tcPr>
          <w:p w:rsidR="00597369" w:rsidRPr="00D13F89" w:rsidRDefault="00597369" w:rsidP="00223412">
            <w:pPr>
              <w:rPr>
                <w:rFonts w:ascii="Times New Roman" w:hAnsi="Times New Roman"/>
                <w:sz w:val="24"/>
                <w:szCs w:val="24"/>
              </w:rPr>
            </w:pPr>
          </w:p>
        </w:tc>
        <w:tc>
          <w:tcPr>
            <w:tcW w:w="9080" w:type="dxa"/>
            <w:gridSpan w:val="3"/>
            <w:vAlign w:val="center"/>
          </w:tcPr>
          <w:p w:rsidR="00597369" w:rsidRPr="00D13F89" w:rsidRDefault="00597369" w:rsidP="003F1AA8">
            <w:pPr>
              <w:snapToGrid w:val="0"/>
              <w:spacing w:line="240" w:lineRule="auto"/>
              <w:jc w:val="both"/>
              <w:rPr>
                <w:rFonts w:ascii="Times New Roman" w:hAnsi="Times New Roman"/>
                <w:b/>
                <w:bCs/>
                <w:sz w:val="24"/>
                <w:szCs w:val="24"/>
              </w:rPr>
            </w:pPr>
            <w:r w:rsidRPr="00D13F89">
              <w:rPr>
                <w:rFonts w:ascii="Times New Roman" w:hAnsi="Times New Roman"/>
                <w:b/>
                <w:bCs/>
                <w:sz w:val="24"/>
                <w:szCs w:val="24"/>
              </w:rPr>
              <w:t>Практические занятия</w:t>
            </w:r>
          </w:p>
        </w:tc>
        <w:tc>
          <w:tcPr>
            <w:tcW w:w="850" w:type="dxa"/>
            <w:vAlign w:val="center"/>
          </w:tcPr>
          <w:p w:rsidR="00597369" w:rsidRPr="00D13F89" w:rsidRDefault="00597369" w:rsidP="00223412">
            <w:pPr>
              <w:jc w:val="center"/>
              <w:rPr>
                <w:rFonts w:ascii="Times New Roman" w:hAnsi="Times New Roman"/>
                <w:b/>
                <w:sz w:val="24"/>
                <w:szCs w:val="24"/>
              </w:rPr>
            </w:pPr>
            <w:r>
              <w:rPr>
                <w:rFonts w:ascii="Times New Roman" w:hAnsi="Times New Roman"/>
                <w:b/>
                <w:sz w:val="24"/>
                <w:szCs w:val="24"/>
              </w:rPr>
              <w:t>2</w:t>
            </w:r>
          </w:p>
        </w:tc>
        <w:tc>
          <w:tcPr>
            <w:tcW w:w="1418" w:type="dxa"/>
          </w:tcPr>
          <w:p w:rsidR="00597369" w:rsidRPr="00D13F89" w:rsidRDefault="00597369" w:rsidP="00223412">
            <w:pPr>
              <w:jc w:val="center"/>
              <w:rPr>
                <w:rFonts w:ascii="Times New Roman" w:hAnsi="Times New Roman"/>
                <w:b/>
                <w:sz w:val="24"/>
                <w:szCs w:val="24"/>
              </w:rPr>
            </w:pPr>
          </w:p>
        </w:tc>
        <w:tc>
          <w:tcPr>
            <w:tcW w:w="1701" w:type="dxa"/>
          </w:tcPr>
          <w:p w:rsidR="00597369" w:rsidRPr="00D13F89" w:rsidRDefault="00597369" w:rsidP="00223412">
            <w:pPr>
              <w:jc w:val="center"/>
              <w:rPr>
                <w:rFonts w:ascii="Times New Roman" w:hAnsi="Times New Roman"/>
                <w:b/>
                <w:sz w:val="24"/>
                <w:szCs w:val="24"/>
              </w:rPr>
            </w:pPr>
          </w:p>
        </w:tc>
      </w:tr>
      <w:tr w:rsidR="00597369" w:rsidRPr="00D13F89" w:rsidTr="00223412">
        <w:trPr>
          <w:trHeight w:val="685"/>
        </w:trPr>
        <w:tc>
          <w:tcPr>
            <w:tcW w:w="2085" w:type="dxa"/>
            <w:vMerge/>
            <w:vAlign w:val="center"/>
          </w:tcPr>
          <w:p w:rsidR="00597369" w:rsidRPr="00D13F89" w:rsidRDefault="00597369" w:rsidP="00223412">
            <w:pPr>
              <w:rPr>
                <w:rFonts w:ascii="Times New Roman" w:hAnsi="Times New Roman"/>
                <w:sz w:val="24"/>
                <w:szCs w:val="24"/>
              </w:rPr>
            </w:pPr>
          </w:p>
        </w:tc>
        <w:tc>
          <w:tcPr>
            <w:tcW w:w="575" w:type="dxa"/>
            <w:vAlign w:val="center"/>
          </w:tcPr>
          <w:p w:rsidR="00597369" w:rsidRPr="00D13F89" w:rsidRDefault="00597369" w:rsidP="00223412">
            <w:pPr>
              <w:snapToGrid w:val="0"/>
              <w:rPr>
                <w:rFonts w:ascii="Times New Roman" w:hAnsi="Times New Roman"/>
                <w:bCs/>
                <w:sz w:val="24"/>
                <w:szCs w:val="24"/>
              </w:rPr>
            </w:pPr>
            <w:r w:rsidRPr="00D13F89">
              <w:rPr>
                <w:rFonts w:ascii="Times New Roman" w:hAnsi="Times New Roman"/>
                <w:bCs/>
                <w:sz w:val="24"/>
                <w:szCs w:val="24"/>
              </w:rPr>
              <w:t>3</w:t>
            </w:r>
          </w:p>
        </w:tc>
        <w:tc>
          <w:tcPr>
            <w:tcW w:w="8505" w:type="dxa"/>
            <w:gridSpan w:val="2"/>
            <w:vAlign w:val="center"/>
          </w:tcPr>
          <w:p w:rsidR="00597369" w:rsidRPr="00D13F89" w:rsidRDefault="00597369" w:rsidP="003F1AA8">
            <w:pPr>
              <w:autoSpaceDE w:val="0"/>
              <w:autoSpaceDN w:val="0"/>
              <w:adjustRightInd w:val="0"/>
              <w:spacing w:after="0" w:line="240" w:lineRule="auto"/>
              <w:jc w:val="both"/>
              <w:rPr>
                <w:rFonts w:ascii="Times New Roman" w:eastAsia="SchoolBookCSanPin-Regular" w:hAnsi="Times New Roman"/>
                <w:iCs/>
                <w:sz w:val="24"/>
                <w:szCs w:val="24"/>
              </w:rPr>
            </w:pPr>
            <w:r>
              <w:rPr>
                <w:rFonts w:ascii="Times New Roman" w:hAnsi="Times New Roman"/>
                <w:b/>
                <w:bCs/>
                <w:sz w:val="24"/>
                <w:szCs w:val="24"/>
              </w:rPr>
              <w:t xml:space="preserve">Практическое занятие № </w:t>
            </w:r>
            <w:r w:rsidRPr="00D13F89">
              <w:rPr>
                <w:rFonts w:ascii="Times New Roman" w:hAnsi="Times New Roman"/>
                <w:b/>
                <w:bCs/>
                <w:sz w:val="24"/>
                <w:szCs w:val="24"/>
              </w:rPr>
              <w:t>3</w:t>
            </w:r>
            <w:r w:rsidRPr="00D13F89">
              <w:rPr>
                <w:rFonts w:ascii="Times New Roman" w:eastAsia="SchoolBookCSanPin-Regular" w:hAnsi="Times New Roman"/>
                <w:b/>
                <w:bCs/>
                <w:iCs/>
                <w:sz w:val="24"/>
                <w:szCs w:val="24"/>
              </w:rPr>
              <w:t xml:space="preserve"> Генетическая связь между классами неорганических соединений</w:t>
            </w:r>
            <w:r w:rsidRPr="00D13F89">
              <w:rPr>
                <w:rFonts w:ascii="Times New Roman" w:eastAsia="SchoolBookCSanPin-Regular" w:hAnsi="Times New Roman"/>
                <w:iCs/>
                <w:sz w:val="24"/>
                <w:szCs w:val="24"/>
              </w:rPr>
              <w:t>.</w:t>
            </w:r>
          </w:p>
          <w:p w:rsidR="00597369" w:rsidRPr="00F66CEC"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F89">
              <w:rPr>
                <w:rFonts w:ascii="Times New Roman" w:eastAsia="SchoolBookCSanPin-Regular" w:hAnsi="Times New Roman"/>
                <w:b/>
                <w:sz w:val="24"/>
                <w:szCs w:val="24"/>
              </w:rPr>
              <w:t xml:space="preserve">Задание на дом:  </w:t>
            </w:r>
            <w:r w:rsidRPr="00D13F89">
              <w:rPr>
                <w:rFonts w:ascii="Times New Roman" w:eastAsia="SchoolBookCSanPin-Regular" w:hAnsi="Times New Roman"/>
                <w:sz w:val="24"/>
                <w:szCs w:val="24"/>
              </w:rPr>
              <w:t>выполнить з</w:t>
            </w:r>
            <w:r>
              <w:rPr>
                <w:rFonts w:ascii="Times New Roman" w:eastAsia="SchoolBookCSanPin-Regular" w:hAnsi="Times New Roman"/>
                <w:sz w:val="24"/>
                <w:szCs w:val="24"/>
              </w:rPr>
              <w:t>адание по раздаточному материалу</w:t>
            </w:r>
          </w:p>
        </w:tc>
        <w:tc>
          <w:tcPr>
            <w:tcW w:w="850" w:type="dxa"/>
            <w:vAlign w:val="center"/>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01, ОК 02 ОК 04</w:t>
            </w:r>
          </w:p>
        </w:tc>
      </w:tr>
      <w:tr w:rsidR="00597369" w:rsidRPr="00D13F89" w:rsidTr="00223412">
        <w:tc>
          <w:tcPr>
            <w:tcW w:w="2085" w:type="dxa"/>
            <w:vMerge/>
            <w:vAlign w:val="center"/>
          </w:tcPr>
          <w:p w:rsidR="00597369" w:rsidRPr="00D13F89" w:rsidRDefault="00597369" w:rsidP="00223412">
            <w:pPr>
              <w:rPr>
                <w:rFonts w:ascii="Times New Roman" w:hAnsi="Times New Roman"/>
                <w:sz w:val="24"/>
                <w:szCs w:val="24"/>
              </w:rPr>
            </w:pPr>
          </w:p>
        </w:tc>
        <w:tc>
          <w:tcPr>
            <w:tcW w:w="9080" w:type="dxa"/>
            <w:gridSpan w:val="3"/>
            <w:vAlign w:val="center"/>
          </w:tcPr>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rsidR="00597369" w:rsidRPr="00391194" w:rsidRDefault="00597369" w:rsidP="00223412">
            <w:pPr>
              <w:jc w:val="center"/>
              <w:rPr>
                <w:rFonts w:ascii="Times New Roman" w:hAnsi="Times New Roman"/>
                <w:b/>
                <w:sz w:val="24"/>
                <w:szCs w:val="24"/>
              </w:rPr>
            </w:pPr>
            <w:r w:rsidRPr="00391194">
              <w:rPr>
                <w:rFonts w:ascii="Times New Roman" w:hAnsi="Times New Roman"/>
                <w:b/>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195"/>
        </w:trPr>
        <w:tc>
          <w:tcPr>
            <w:tcW w:w="2085" w:type="dxa"/>
            <w:vMerge/>
            <w:vAlign w:val="center"/>
          </w:tcPr>
          <w:p w:rsidR="00597369" w:rsidRPr="00D13F89" w:rsidRDefault="00597369" w:rsidP="00223412">
            <w:pPr>
              <w:rPr>
                <w:rFonts w:ascii="Times New Roman" w:hAnsi="Times New Roman"/>
                <w:sz w:val="24"/>
                <w:szCs w:val="24"/>
              </w:rPr>
            </w:pPr>
          </w:p>
        </w:tc>
        <w:tc>
          <w:tcPr>
            <w:tcW w:w="575" w:type="dxa"/>
            <w:vAlign w:val="center"/>
          </w:tcPr>
          <w:p w:rsidR="00597369" w:rsidRPr="00D13F89" w:rsidRDefault="00597369" w:rsidP="00223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sz w:val="24"/>
                <w:szCs w:val="24"/>
              </w:rPr>
            </w:pPr>
            <w:r w:rsidRPr="00D13F89">
              <w:rPr>
                <w:rFonts w:ascii="Times New Roman" w:hAnsi="Times New Roman"/>
                <w:bCs/>
                <w:sz w:val="24"/>
                <w:szCs w:val="24"/>
              </w:rPr>
              <w:t>1</w:t>
            </w:r>
          </w:p>
        </w:tc>
        <w:tc>
          <w:tcPr>
            <w:tcW w:w="8505" w:type="dxa"/>
            <w:gridSpan w:val="2"/>
            <w:vAlign w:val="center"/>
          </w:tcPr>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F89">
              <w:rPr>
                <w:rFonts w:ascii="Times New Roman" w:hAnsi="Times New Roman"/>
                <w:b/>
                <w:bCs/>
                <w:sz w:val="24"/>
                <w:szCs w:val="24"/>
              </w:rPr>
              <w:t>Лабораторная работа № 3 Свойства основных классов неорганических соединений</w:t>
            </w:r>
          </w:p>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F89">
              <w:rPr>
                <w:rFonts w:ascii="Times New Roman" w:eastAsia="SchoolBookCSanPin-Regular" w:hAnsi="Times New Roman"/>
                <w:b/>
                <w:sz w:val="24"/>
                <w:szCs w:val="24"/>
              </w:rPr>
              <w:t xml:space="preserve">Задание на дом: </w:t>
            </w:r>
            <w:r w:rsidRPr="00D13F89">
              <w:rPr>
                <w:rFonts w:ascii="Times New Roman" w:eastAsia="SchoolBookCSanPin-Regular" w:hAnsi="Times New Roman"/>
                <w:sz w:val="24"/>
                <w:szCs w:val="24"/>
              </w:rPr>
              <w:t>оформление отчета по лабораторной работе</w:t>
            </w:r>
          </w:p>
        </w:tc>
        <w:tc>
          <w:tcPr>
            <w:tcW w:w="850" w:type="dxa"/>
            <w:vAlign w:val="center"/>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02,  ОК02 ОК 04</w:t>
            </w:r>
          </w:p>
        </w:tc>
      </w:tr>
      <w:tr w:rsidR="00597369" w:rsidRPr="00D13F89" w:rsidTr="00223412">
        <w:trPr>
          <w:trHeight w:val="242"/>
        </w:trPr>
        <w:tc>
          <w:tcPr>
            <w:tcW w:w="11165" w:type="dxa"/>
            <w:gridSpan w:val="4"/>
            <w:shd w:val="clear" w:color="auto" w:fill="auto"/>
            <w:vAlign w:val="center"/>
          </w:tcPr>
          <w:p w:rsidR="00597369" w:rsidRPr="00D13F89" w:rsidRDefault="00597369" w:rsidP="003F1AA8">
            <w:pPr>
              <w:spacing w:after="0" w:line="240" w:lineRule="auto"/>
              <w:jc w:val="both"/>
              <w:rPr>
                <w:rFonts w:ascii="Times New Roman" w:hAnsi="Times New Roman"/>
                <w:b/>
                <w:bCs/>
                <w:sz w:val="24"/>
                <w:szCs w:val="24"/>
              </w:rPr>
            </w:pPr>
            <w:r w:rsidRPr="00D13F89">
              <w:rPr>
                <w:rFonts w:ascii="Times New Roman" w:hAnsi="Times New Roman"/>
                <w:b/>
                <w:sz w:val="24"/>
                <w:szCs w:val="24"/>
              </w:rPr>
              <w:t xml:space="preserve">Раздел 4. </w:t>
            </w:r>
            <w:r w:rsidRPr="00D13F89">
              <w:rPr>
                <w:rFonts w:ascii="Times New Roman" w:hAnsi="Times New Roman"/>
                <w:b/>
                <w:bCs/>
                <w:sz w:val="24"/>
                <w:szCs w:val="24"/>
              </w:rPr>
              <w:t>Растворы</w:t>
            </w:r>
          </w:p>
        </w:tc>
        <w:tc>
          <w:tcPr>
            <w:tcW w:w="850" w:type="dxa"/>
            <w:shd w:val="clear" w:color="auto" w:fill="auto"/>
            <w:vAlign w:val="center"/>
          </w:tcPr>
          <w:p w:rsidR="00597369" w:rsidRPr="00F363C3" w:rsidRDefault="00597369" w:rsidP="00223412">
            <w:pPr>
              <w:jc w:val="center"/>
              <w:rPr>
                <w:rFonts w:ascii="Times New Roman" w:hAnsi="Times New Roman"/>
                <w:b/>
                <w:sz w:val="24"/>
                <w:szCs w:val="24"/>
              </w:rPr>
            </w:pPr>
            <w:r w:rsidRPr="00F363C3">
              <w:rPr>
                <w:rFonts w:ascii="Times New Roman" w:hAnsi="Times New Roman"/>
                <w:b/>
                <w:sz w:val="24"/>
                <w:szCs w:val="24"/>
              </w:rPr>
              <w:t>4</w:t>
            </w:r>
          </w:p>
        </w:tc>
        <w:tc>
          <w:tcPr>
            <w:tcW w:w="1418" w:type="dxa"/>
            <w:shd w:val="clear" w:color="auto" w:fill="auto"/>
          </w:tcPr>
          <w:p w:rsidR="00597369" w:rsidRPr="00D13F89" w:rsidRDefault="00597369" w:rsidP="00223412">
            <w:pPr>
              <w:jc w:val="center"/>
              <w:rPr>
                <w:rFonts w:ascii="Times New Roman" w:hAnsi="Times New Roman"/>
                <w:sz w:val="24"/>
                <w:szCs w:val="24"/>
              </w:rPr>
            </w:pPr>
          </w:p>
        </w:tc>
        <w:tc>
          <w:tcPr>
            <w:tcW w:w="1701" w:type="dxa"/>
            <w:shd w:val="clear" w:color="auto" w:fill="auto"/>
          </w:tcPr>
          <w:p w:rsidR="00597369" w:rsidRPr="00D13F89" w:rsidRDefault="00597369" w:rsidP="00223412">
            <w:pPr>
              <w:jc w:val="center"/>
              <w:rPr>
                <w:rFonts w:ascii="Times New Roman" w:hAnsi="Times New Roman"/>
                <w:sz w:val="24"/>
                <w:szCs w:val="24"/>
              </w:rPr>
            </w:pPr>
          </w:p>
        </w:tc>
      </w:tr>
      <w:tr w:rsidR="00597369" w:rsidRPr="00D13F89" w:rsidTr="00223412">
        <w:trPr>
          <w:trHeight w:val="546"/>
        </w:trPr>
        <w:tc>
          <w:tcPr>
            <w:tcW w:w="2085" w:type="dxa"/>
            <w:vMerge w:val="restart"/>
            <w:vAlign w:val="center"/>
          </w:tcPr>
          <w:p w:rsidR="00597369" w:rsidRPr="00D13F89" w:rsidRDefault="003F1AA8" w:rsidP="003F1AA8">
            <w:pPr>
              <w:rPr>
                <w:rFonts w:ascii="Times New Roman" w:hAnsi="Times New Roman"/>
                <w:b/>
                <w:sz w:val="24"/>
                <w:szCs w:val="24"/>
              </w:rPr>
            </w:pPr>
            <w:r>
              <w:rPr>
                <w:rFonts w:ascii="Times New Roman" w:hAnsi="Times New Roman"/>
                <w:b/>
                <w:sz w:val="24"/>
                <w:szCs w:val="24"/>
              </w:rPr>
              <w:t>Тема 4.1. Растворы</w:t>
            </w:r>
          </w:p>
        </w:tc>
        <w:tc>
          <w:tcPr>
            <w:tcW w:w="9080" w:type="dxa"/>
            <w:gridSpan w:val="3"/>
            <w:vAlign w:val="center"/>
          </w:tcPr>
          <w:p w:rsidR="00597369" w:rsidRPr="00D13F89" w:rsidRDefault="00597369" w:rsidP="003F1AA8">
            <w:pPr>
              <w:snapToGrid w:val="0"/>
              <w:spacing w:after="0" w:line="240" w:lineRule="auto"/>
              <w:jc w:val="both"/>
              <w:rPr>
                <w:rFonts w:ascii="Times New Roman" w:hAnsi="Times New Roman"/>
                <w:b/>
                <w:bCs/>
                <w:sz w:val="24"/>
                <w:szCs w:val="24"/>
              </w:rPr>
            </w:pPr>
            <w:r w:rsidRPr="00D13F89">
              <w:rPr>
                <w:rFonts w:ascii="Times New Roman" w:hAnsi="Times New Roman"/>
                <w:b/>
                <w:bCs/>
                <w:sz w:val="24"/>
                <w:szCs w:val="24"/>
              </w:rPr>
              <w:t>Содержание учебного материала</w:t>
            </w:r>
          </w:p>
        </w:tc>
        <w:tc>
          <w:tcPr>
            <w:tcW w:w="850" w:type="dxa"/>
            <w:vAlign w:val="center"/>
          </w:tcPr>
          <w:p w:rsidR="00597369" w:rsidRPr="00391194" w:rsidRDefault="00597369" w:rsidP="00223412">
            <w:pPr>
              <w:jc w:val="center"/>
              <w:rPr>
                <w:rFonts w:ascii="Times New Roman" w:hAnsi="Times New Roman"/>
                <w:b/>
                <w:sz w:val="24"/>
                <w:szCs w:val="24"/>
              </w:rPr>
            </w:pPr>
            <w:r w:rsidRPr="00391194">
              <w:rPr>
                <w:rFonts w:ascii="Times New Roman" w:hAnsi="Times New Roman"/>
                <w:b/>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546"/>
        </w:trPr>
        <w:tc>
          <w:tcPr>
            <w:tcW w:w="2085" w:type="dxa"/>
            <w:vMerge/>
            <w:vAlign w:val="center"/>
          </w:tcPr>
          <w:p w:rsidR="00597369" w:rsidRPr="00D13F89" w:rsidRDefault="00597369" w:rsidP="00223412">
            <w:pPr>
              <w:jc w:val="center"/>
              <w:rPr>
                <w:rFonts w:ascii="Times New Roman" w:hAnsi="Times New Roman"/>
                <w:b/>
                <w:sz w:val="24"/>
                <w:szCs w:val="24"/>
              </w:rPr>
            </w:pPr>
          </w:p>
        </w:tc>
        <w:tc>
          <w:tcPr>
            <w:tcW w:w="575" w:type="dxa"/>
            <w:vAlign w:val="center"/>
          </w:tcPr>
          <w:p w:rsidR="00597369" w:rsidRPr="000961A7" w:rsidRDefault="00597369" w:rsidP="00223412">
            <w:pPr>
              <w:snapToGrid w:val="0"/>
              <w:rPr>
                <w:rFonts w:ascii="Times New Roman" w:hAnsi="Times New Roman"/>
                <w:bCs/>
                <w:sz w:val="24"/>
                <w:szCs w:val="24"/>
              </w:rPr>
            </w:pPr>
            <w:r w:rsidRPr="000961A7">
              <w:rPr>
                <w:rFonts w:ascii="Times New Roman" w:hAnsi="Times New Roman"/>
                <w:bCs/>
                <w:sz w:val="24"/>
                <w:szCs w:val="24"/>
              </w:rPr>
              <w:t>1</w:t>
            </w:r>
          </w:p>
        </w:tc>
        <w:tc>
          <w:tcPr>
            <w:tcW w:w="8505" w:type="dxa"/>
            <w:gridSpan w:val="2"/>
            <w:vAlign w:val="center"/>
          </w:tcPr>
          <w:p w:rsidR="00597369" w:rsidRDefault="00597369" w:rsidP="003F1AA8">
            <w:pPr>
              <w:snapToGrid w:val="0"/>
              <w:spacing w:after="0" w:line="240" w:lineRule="auto"/>
              <w:jc w:val="both"/>
              <w:rPr>
                <w:rFonts w:ascii="Times New Roman" w:hAnsi="Times New Roman"/>
                <w:b/>
                <w:bCs/>
                <w:sz w:val="24"/>
                <w:szCs w:val="24"/>
              </w:rPr>
            </w:pPr>
            <w:r>
              <w:rPr>
                <w:rFonts w:ascii="Times New Roman" w:hAnsi="Times New Roman"/>
                <w:b/>
                <w:bCs/>
                <w:sz w:val="24"/>
                <w:szCs w:val="24"/>
              </w:rPr>
              <w:t>Понятие о растворах. Способы выражения концентрации растворов</w:t>
            </w:r>
          </w:p>
          <w:p w:rsidR="00597369" w:rsidRPr="00D13F89" w:rsidRDefault="00597369" w:rsidP="003F1AA8">
            <w:pPr>
              <w:snapToGrid w:val="0"/>
              <w:spacing w:after="0" w:line="240" w:lineRule="auto"/>
              <w:jc w:val="both"/>
              <w:rPr>
                <w:rFonts w:ascii="Times New Roman" w:hAnsi="Times New Roman"/>
                <w:b/>
                <w:bCs/>
                <w:sz w:val="24"/>
                <w:szCs w:val="24"/>
              </w:rPr>
            </w:pPr>
            <w:r w:rsidRPr="00D13F89">
              <w:rPr>
                <w:rFonts w:ascii="Times New Roman" w:eastAsia="SchoolBookCSanPin-Regular" w:hAnsi="Times New Roman"/>
                <w:b/>
                <w:sz w:val="24"/>
                <w:szCs w:val="24"/>
              </w:rPr>
              <w:t>Задание на дом:</w:t>
            </w:r>
            <w:r>
              <w:rPr>
                <w:rFonts w:ascii="Times New Roman" w:eastAsia="SchoolBookCSanPin-Regular" w:hAnsi="Times New Roman"/>
                <w:b/>
                <w:sz w:val="24"/>
                <w:szCs w:val="24"/>
              </w:rPr>
              <w:t xml:space="preserve"> </w:t>
            </w:r>
            <w:r w:rsidRPr="00D13F89">
              <w:rPr>
                <w:rFonts w:ascii="Times New Roman" w:eastAsia="SchoolBookCSanPin-Regular" w:hAnsi="Times New Roman"/>
                <w:sz w:val="24"/>
                <w:szCs w:val="24"/>
              </w:rPr>
              <w:t xml:space="preserve"> выполнить з</w:t>
            </w:r>
            <w:r>
              <w:rPr>
                <w:rFonts w:ascii="Times New Roman" w:eastAsia="SchoolBookCSanPin-Regular" w:hAnsi="Times New Roman"/>
                <w:sz w:val="24"/>
                <w:szCs w:val="24"/>
              </w:rPr>
              <w:t>адание по раздаточному материалу</w:t>
            </w:r>
          </w:p>
        </w:tc>
        <w:tc>
          <w:tcPr>
            <w:tcW w:w="850" w:type="dxa"/>
            <w:vAlign w:val="center"/>
          </w:tcPr>
          <w:p w:rsidR="00597369" w:rsidRPr="00D13F89" w:rsidRDefault="00597369" w:rsidP="00223412">
            <w:pPr>
              <w:jc w:val="center"/>
              <w:rPr>
                <w:rFonts w:ascii="Times New Roman" w:hAnsi="Times New Roman"/>
                <w:sz w:val="24"/>
                <w:szCs w:val="24"/>
              </w:rPr>
            </w:pPr>
            <w:r>
              <w:rPr>
                <w:rFonts w:ascii="Times New Roman" w:hAnsi="Times New Roman"/>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01   ОК 2</w:t>
            </w:r>
          </w:p>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04</w:t>
            </w:r>
          </w:p>
        </w:tc>
      </w:tr>
      <w:tr w:rsidR="00597369" w:rsidRPr="00D13F89" w:rsidTr="00223412">
        <w:trPr>
          <w:trHeight w:val="383"/>
        </w:trPr>
        <w:tc>
          <w:tcPr>
            <w:tcW w:w="2085" w:type="dxa"/>
            <w:vMerge/>
            <w:vAlign w:val="center"/>
          </w:tcPr>
          <w:p w:rsidR="00597369" w:rsidRPr="00D13F89" w:rsidRDefault="00597369" w:rsidP="00223412">
            <w:pPr>
              <w:rPr>
                <w:rFonts w:ascii="Times New Roman" w:hAnsi="Times New Roman"/>
                <w:sz w:val="24"/>
                <w:szCs w:val="24"/>
              </w:rPr>
            </w:pPr>
          </w:p>
        </w:tc>
        <w:tc>
          <w:tcPr>
            <w:tcW w:w="9080" w:type="dxa"/>
            <w:gridSpan w:val="3"/>
            <w:vAlign w:val="center"/>
          </w:tcPr>
          <w:p w:rsidR="00597369" w:rsidRPr="00D13F89" w:rsidRDefault="00597369" w:rsidP="003F1AA8">
            <w:pPr>
              <w:snapToGrid w:val="0"/>
              <w:spacing w:line="240" w:lineRule="auto"/>
              <w:jc w:val="both"/>
              <w:rPr>
                <w:rFonts w:ascii="Times New Roman" w:hAnsi="Times New Roman"/>
                <w:bCs/>
                <w:sz w:val="24"/>
                <w:szCs w:val="24"/>
              </w:rPr>
            </w:pPr>
            <w:r w:rsidRPr="00D13F89">
              <w:rPr>
                <w:rFonts w:ascii="Times New Roman" w:hAnsi="Times New Roman"/>
                <w:b/>
                <w:bCs/>
                <w:sz w:val="24"/>
                <w:szCs w:val="24"/>
              </w:rPr>
              <w:t>Практические занятия</w:t>
            </w:r>
          </w:p>
        </w:tc>
        <w:tc>
          <w:tcPr>
            <w:tcW w:w="850" w:type="dxa"/>
            <w:vAlign w:val="center"/>
          </w:tcPr>
          <w:p w:rsidR="00597369" w:rsidRPr="00D13F89" w:rsidRDefault="00597369" w:rsidP="00223412">
            <w:pPr>
              <w:jc w:val="center"/>
              <w:rPr>
                <w:rFonts w:ascii="Times New Roman" w:hAnsi="Times New Roman"/>
                <w:b/>
                <w:sz w:val="24"/>
                <w:szCs w:val="24"/>
              </w:rPr>
            </w:pPr>
            <w:r w:rsidRPr="00D13F89">
              <w:rPr>
                <w:rFonts w:ascii="Times New Roman" w:hAnsi="Times New Roman"/>
                <w:b/>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345"/>
        </w:trPr>
        <w:tc>
          <w:tcPr>
            <w:tcW w:w="2085" w:type="dxa"/>
            <w:vMerge/>
            <w:vAlign w:val="center"/>
          </w:tcPr>
          <w:p w:rsidR="00597369" w:rsidRPr="00D13F89" w:rsidRDefault="00597369" w:rsidP="00223412">
            <w:pPr>
              <w:rPr>
                <w:rFonts w:ascii="Times New Roman" w:hAnsi="Times New Roman"/>
                <w:sz w:val="24"/>
                <w:szCs w:val="24"/>
              </w:rPr>
            </w:pPr>
          </w:p>
        </w:tc>
        <w:tc>
          <w:tcPr>
            <w:tcW w:w="575" w:type="dxa"/>
            <w:vAlign w:val="center"/>
          </w:tcPr>
          <w:p w:rsidR="00597369" w:rsidRPr="00D13F89" w:rsidRDefault="00597369" w:rsidP="00223412">
            <w:pPr>
              <w:snapToGrid w:val="0"/>
              <w:spacing w:after="0"/>
              <w:rPr>
                <w:rFonts w:ascii="Times New Roman" w:hAnsi="Times New Roman"/>
                <w:bCs/>
                <w:sz w:val="24"/>
                <w:szCs w:val="24"/>
              </w:rPr>
            </w:pPr>
            <w:r w:rsidRPr="00D13F89">
              <w:rPr>
                <w:rFonts w:ascii="Times New Roman" w:hAnsi="Times New Roman"/>
                <w:bCs/>
                <w:sz w:val="24"/>
                <w:szCs w:val="24"/>
              </w:rPr>
              <w:t>1</w:t>
            </w:r>
          </w:p>
        </w:tc>
        <w:tc>
          <w:tcPr>
            <w:tcW w:w="8505" w:type="dxa"/>
            <w:gridSpan w:val="2"/>
            <w:vAlign w:val="center"/>
          </w:tcPr>
          <w:p w:rsidR="00597369" w:rsidRDefault="00597369" w:rsidP="003F1AA8">
            <w:pPr>
              <w:autoSpaceDE w:val="0"/>
              <w:autoSpaceDN w:val="0"/>
              <w:adjustRightInd w:val="0"/>
              <w:spacing w:after="0" w:line="240" w:lineRule="auto"/>
              <w:jc w:val="both"/>
              <w:rPr>
                <w:rFonts w:ascii="Times New Roman" w:eastAsia="SchoolBookCSanPin-Regular" w:hAnsi="Times New Roman"/>
                <w:b/>
                <w:bCs/>
                <w:iCs/>
                <w:sz w:val="24"/>
                <w:szCs w:val="24"/>
              </w:rPr>
            </w:pPr>
            <w:r w:rsidRPr="00D13F89">
              <w:rPr>
                <w:rFonts w:ascii="Times New Roman" w:hAnsi="Times New Roman"/>
                <w:b/>
                <w:bCs/>
                <w:sz w:val="24"/>
                <w:szCs w:val="24"/>
              </w:rPr>
              <w:t>Практическое занятие № 4 Решение задач на тему «</w:t>
            </w:r>
            <w:r w:rsidRPr="00D13F89">
              <w:rPr>
                <w:rFonts w:ascii="Times New Roman" w:eastAsia="SchoolBookCSanPin-Regular" w:hAnsi="Times New Roman"/>
                <w:b/>
                <w:bCs/>
                <w:iCs/>
                <w:sz w:val="24"/>
                <w:szCs w:val="24"/>
              </w:rPr>
              <w:t xml:space="preserve">Растворы». </w:t>
            </w:r>
          </w:p>
          <w:p w:rsidR="00597369" w:rsidRPr="00D13F89" w:rsidRDefault="00597369" w:rsidP="003F1AA8">
            <w:pPr>
              <w:autoSpaceDE w:val="0"/>
              <w:autoSpaceDN w:val="0"/>
              <w:adjustRightInd w:val="0"/>
              <w:spacing w:after="0" w:line="240" w:lineRule="auto"/>
              <w:jc w:val="both"/>
              <w:rPr>
                <w:rFonts w:ascii="Times New Roman" w:hAnsi="Times New Roman"/>
                <w:b/>
                <w:bCs/>
                <w:sz w:val="24"/>
                <w:szCs w:val="24"/>
              </w:rPr>
            </w:pPr>
            <w:r w:rsidRPr="00D13F89">
              <w:rPr>
                <w:rFonts w:ascii="Times New Roman" w:eastAsia="SchoolBookCSanPin-Regular" w:hAnsi="Times New Roman"/>
                <w:b/>
                <w:sz w:val="24"/>
                <w:szCs w:val="24"/>
              </w:rPr>
              <w:t xml:space="preserve">Задание на дом: </w:t>
            </w:r>
            <w:r w:rsidRPr="00F66CEC">
              <w:rPr>
                <w:rFonts w:ascii="Times New Roman" w:eastAsia="SchoolBookCSanPin-Regular" w:hAnsi="Times New Roman"/>
                <w:sz w:val="24"/>
                <w:szCs w:val="24"/>
              </w:rPr>
              <w:t xml:space="preserve"> решение задач на расчет концентраций растворов</w:t>
            </w:r>
          </w:p>
        </w:tc>
        <w:tc>
          <w:tcPr>
            <w:tcW w:w="850" w:type="dxa"/>
            <w:vAlign w:val="center"/>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02, ОК02 ОК 04</w:t>
            </w:r>
          </w:p>
        </w:tc>
      </w:tr>
      <w:tr w:rsidR="00597369" w:rsidRPr="00D13F89" w:rsidTr="00223412">
        <w:tc>
          <w:tcPr>
            <w:tcW w:w="2085" w:type="dxa"/>
            <w:vMerge/>
            <w:vAlign w:val="center"/>
          </w:tcPr>
          <w:p w:rsidR="00597369" w:rsidRPr="00D13F89" w:rsidRDefault="00597369" w:rsidP="00223412">
            <w:pPr>
              <w:rPr>
                <w:rFonts w:ascii="Times New Roman" w:hAnsi="Times New Roman"/>
                <w:sz w:val="24"/>
                <w:szCs w:val="24"/>
              </w:rPr>
            </w:pPr>
          </w:p>
        </w:tc>
        <w:tc>
          <w:tcPr>
            <w:tcW w:w="9080" w:type="dxa"/>
            <w:gridSpan w:val="3"/>
            <w:vAlign w:val="center"/>
          </w:tcPr>
          <w:p w:rsidR="00597369" w:rsidRPr="00D13F89" w:rsidRDefault="00597369" w:rsidP="003F1AA8">
            <w:pPr>
              <w:snapToGrid w:val="0"/>
              <w:spacing w:after="0" w:line="240" w:lineRule="auto"/>
              <w:jc w:val="both"/>
              <w:rPr>
                <w:rFonts w:ascii="Times New Roman" w:hAnsi="Times New Roman"/>
                <w:bCs/>
                <w:sz w:val="24"/>
                <w:szCs w:val="24"/>
              </w:rPr>
            </w:pPr>
            <w:r w:rsidRPr="00D13F89">
              <w:rPr>
                <w:rFonts w:ascii="Times New Roman" w:hAnsi="Times New Roman"/>
                <w:b/>
                <w:bCs/>
                <w:sz w:val="24"/>
                <w:szCs w:val="24"/>
              </w:rPr>
              <w:t>Лабораторные работы</w:t>
            </w:r>
          </w:p>
        </w:tc>
        <w:tc>
          <w:tcPr>
            <w:tcW w:w="850" w:type="dxa"/>
            <w:vAlign w:val="center"/>
          </w:tcPr>
          <w:p w:rsidR="00597369" w:rsidRPr="00D13F89" w:rsidRDefault="00597369" w:rsidP="00223412">
            <w:pPr>
              <w:jc w:val="center"/>
              <w:rPr>
                <w:rFonts w:ascii="Times New Roman" w:hAnsi="Times New Roman"/>
                <w:sz w:val="24"/>
                <w:szCs w:val="24"/>
              </w:rPr>
            </w:pP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325"/>
        </w:trPr>
        <w:tc>
          <w:tcPr>
            <w:tcW w:w="11165" w:type="dxa"/>
            <w:gridSpan w:val="4"/>
            <w:shd w:val="clear" w:color="auto" w:fill="auto"/>
            <w:vAlign w:val="center"/>
          </w:tcPr>
          <w:p w:rsidR="00597369" w:rsidRPr="00D13F89" w:rsidRDefault="00597369" w:rsidP="003F1AA8">
            <w:pPr>
              <w:autoSpaceDE w:val="0"/>
              <w:autoSpaceDN w:val="0"/>
              <w:adjustRightInd w:val="0"/>
              <w:spacing w:after="0" w:line="240" w:lineRule="auto"/>
              <w:jc w:val="both"/>
              <w:rPr>
                <w:rFonts w:ascii="Times New Roman" w:hAnsi="Times New Roman"/>
                <w:b/>
                <w:bCs/>
                <w:sz w:val="24"/>
                <w:szCs w:val="24"/>
              </w:rPr>
            </w:pPr>
            <w:r w:rsidRPr="00D13F89">
              <w:rPr>
                <w:rFonts w:ascii="Times New Roman" w:hAnsi="Times New Roman"/>
                <w:b/>
                <w:sz w:val="24"/>
                <w:szCs w:val="24"/>
              </w:rPr>
              <w:t xml:space="preserve">Раздел 5. </w:t>
            </w:r>
            <w:r w:rsidRPr="00D13F89">
              <w:rPr>
                <w:rFonts w:ascii="Times New Roman" w:hAnsi="Times New Roman"/>
                <w:b/>
                <w:bCs/>
                <w:sz w:val="24"/>
                <w:szCs w:val="24"/>
              </w:rPr>
              <w:t>Строение и свойства органических веществ</w:t>
            </w:r>
          </w:p>
        </w:tc>
        <w:tc>
          <w:tcPr>
            <w:tcW w:w="850" w:type="dxa"/>
            <w:shd w:val="clear" w:color="auto" w:fill="auto"/>
            <w:vAlign w:val="center"/>
          </w:tcPr>
          <w:p w:rsidR="00597369" w:rsidRPr="00F363C3" w:rsidRDefault="00597369" w:rsidP="00223412">
            <w:pPr>
              <w:jc w:val="center"/>
              <w:rPr>
                <w:rFonts w:ascii="Times New Roman" w:hAnsi="Times New Roman"/>
                <w:b/>
                <w:sz w:val="24"/>
                <w:szCs w:val="24"/>
              </w:rPr>
            </w:pPr>
            <w:r w:rsidRPr="00F363C3">
              <w:rPr>
                <w:rFonts w:ascii="Times New Roman" w:hAnsi="Times New Roman"/>
                <w:b/>
                <w:sz w:val="24"/>
                <w:szCs w:val="24"/>
              </w:rPr>
              <w:t>32</w:t>
            </w:r>
          </w:p>
        </w:tc>
        <w:tc>
          <w:tcPr>
            <w:tcW w:w="1418" w:type="dxa"/>
            <w:shd w:val="clear" w:color="auto" w:fill="auto"/>
          </w:tcPr>
          <w:p w:rsidR="00597369" w:rsidRPr="00D13F89" w:rsidRDefault="00597369" w:rsidP="00223412">
            <w:pPr>
              <w:jc w:val="center"/>
              <w:rPr>
                <w:rFonts w:ascii="Times New Roman" w:hAnsi="Times New Roman"/>
                <w:b/>
                <w:sz w:val="24"/>
                <w:szCs w:val="24"/>
              </w:rPr>
            </w:pPr>
            <w:r w:rsidRPr="00D13F89">
              <w:rPr>
                <w:rFonts w:ascii="Times New Roman" w:hAnsi="Times New Roman"/>
                <w:b/>
                <w:sz w:val="24"/>
                <w:szCs w:val="24"/>
              </w:rPr>
              <w:t>2</w:t>
            </w:r>
          </w:p>
        </w:tc>
        <w:tc>
          <w:tcPr>
            <w:tcW w:w="1701" w:type="dxa"/>
            <w:shd w:val="clear" w:color="auto" w:fill="auto"/>
          </w:tcPr>
          <w:p w:rsidR="00597369" w:rsidRPr="00D13F89" w:rsidRDefault="00597369" w:rsidP="00223412">
            <w:pPr>
              <w:jc w:val="center"/>
              <w:rPr>
                <w:rFonts w:ascii="Times New Roman" w:hAnsi="Times New Roman"/>
                <w:b/>
                <w:sz w:val="24"/>
                <w:szCs w:val="24"/>
              </w:rPr>
            </w:pPr>
          </w:p>
        </w:tc>
      </w:tr>
      <w:tr w:rsidR="00597369" w:rsidRPr="00D13F89" w:rsidTr="00223412">
        <w:trPr>
          <w:trHeight w:val="598"/>
        </w:trPr>
        <w:tc>
          <w:tcPr>
            <w:tcW w:w="2085" w:type="dxa"/>
            <w:vMerge w:val="restart"/>
            <w:vAlign w:val="center"/>
          </w:tcPr>
          <w:p w:rsidR="00597369" w:rsidRPr="00D13F89" w:rsidRDefault="00597369" w:rsidP="003F1AA8">
            <w:pPr>
              <w:autoSpaceDE w:val="0"/>
              <w:autoSpaceDN w:val="0"/>
              <w:adjustRightInd w:val="0"/>
              <w:rPr>
                <w:rFonts w:ascii="Times New Roman" w:hAnsi="Times New Roman"/>
                <w:b/>
                <w:iCs/>
                <w:sz w:val="24"/>
                <w:szCs w:val="24"/>
              </w:rPr>
            </w:pPr>
            <w:r w:rsidRPr="00D13F89">
              <w:rPr>
                <w:rFonts w:ascii="Times New Roman" w:hAnsi="Times New Roman"/>
                <w:b/>
                <w:sz w:val="24"/>
                <w:szCs w:val="24"/>
              </w:rPr>
              <w:lastRenderedPageBreak/>
              <w:t>Тема 5.1</w:t>
            </w:r>
          </w:p>
          <w:p w:rsidR="00597369" w:rsidRPr="00D13F89" w:rsidRDefault="00597369" w:rsidP="003F1AA8">
            <w:pPr>
              <w:autoSpaceDE w:val="0"/>
              <w:autoSpaceDN w:val="0"/>
              <w:adjustRightInd w:val="0"/>
              <w:rPr>
                <w:rFonts w:ascii="Times New Roman" w:hAnsi="Times New Roman"/>
                <w:b/>
                <w:iCs/>
                <w:sz w:val="24"/>
                <w:szCs w:val="24"/>
              </w:rPr>
            </w:pPr>
            <w:r w:rsidRPr="00D13F89">
              <w:rPr>
                <w:rFonts w:ascii="Times New Roman" w:hAnsi="Times New Roman"/>
                <w:b/>
                <w:iCs/>
                <w:sz w:val="24"/>
                <w:szCs w:val="24"/>
              </w:rPr>
              <w:t>Предмет органической химии.</w:t>
            </w:r>
          </w:p>
          <w:p w:rsidR="00597369" w:rsidRPr="00D13F89" w:rsidRDefault="00597369" w:rsidP="003F1AA8">
            <w:pPr>
              <w:autoSpaceDE w:val="0"/>
              <w:autoSpaceDN w:val="0"/>
              <w:adjustRightInd w:val="0"/>
              <w:rPr>
                <w:rFonts w:ascii="Times New Roman" w:hAnsi="Times New Roman"/>
                <w:b/>
                <w:iCs/>
                <w:sz w:val="24"/>
                <w:szCs w:val="24"/>
              </w:rPr>
            </w:pPr>
            <w:r w:rsidRPr="00D13F89">
              <w:rPr>
                <w:rFonts w:ascii="Times New Roman" w:hAnsi="Times New Roman"/>
                <w:b/>
                <w:iCs/>
                <w:sz w:val="24"/>
                <w:szCs w:val="24"/>
              </w:rPr>
              <w:t>Теория строения органических соединений</w:t>
            </w:r>
          </w:p>
          <w:p w:rsidR="00597369" w:rsidRPr="00D13F89" w:rsidRDefault="00597369" w:rsidP="00223412">
            <w:pPr>
              <w:autoSpaceDE w:val="0"/>
              <w:autoSpaceDN w:val="0"/>
              <w:adjustRightInd w:val="0"/>
              <w:rPr>
                <w:rFonts w:ascii="Times New Roman" w:hAnsi="Times New Roman"/>
                <w:sz w:val="24"/>
                <w:szCs w:val="24"/>
              </w:rPr>
            </w:pPr>
          </w:p>
        </w:tc>
        <w:tc>
          <w:tcPr>
            <w:tcW w:w="9080" w:type="dxa"/>
            <w:gridSpan w:val="3"/>
            <w:vAlign w:val="center"/>
          </w:tcPr>
          <w:p w:rsidR="00597369" w:rsidRPr="00D13F89" w:rsidRDefault="00597369" w:rsidP="003F1AA8">
            <w:pPr>
              <w:snapToGrid w:val="0"/>
              <w:spacing w:after="0" w:line="240" w:lineRule="auto"/>
              <w:jc w:val="both"/>
              <w:rPr>
                <w:rFonts w:ascii="Times New Roman" w:hAnsi="Times New Roman"/>
                <w:b/>
                <w:bCs/>
                <w:sz w:val="24"/>
                <w:szCs w:val="24"/>
              </w:rPr>
            </w:pPr>
            <w:r w:rsidRPr="00D13F89">
              <w:rPr>
                <w:rFonts w:ascii="Times New Roman" w:hAnsi="Times New Roman"/>
                <w:b/>
                <w:bCs/>
                <w:sz w:val="24"/>
                <w:szCs w:val="24"/>
              </w:rPr>
              <w:t>Содержание учебного материала</w:t>
            </w:r>
          </w:p>
        </w:tc>
        <w:tc>
          <w:tcPr>
            <w:tcW w:w="850" w:type="dxa"/>
            <w:vAlign w:val="center"/>
          </w:tcPr>
          <w:p w:rsidR="00597369" w:rsidRPr="00391194" w:rsidRDefault="00597369" w:rsidP="00223412">
            <w:pPr>
              <w:jc w:val="center"/>
              <w:rPr>
                <w:rFonts w:ascii="Times New Roman" w:hAnsi="Times New Roman"/>
                <w:b/>
                <w:sz w:val="24"/>
                <w:szCs w:val="24"/>
              </w:rPr>
            </w:pPr>
            <w:r>
              <w:rPr>
                <w:rFonts w:ascii="Times New Roman" w:hAnsi="Times New Roman"/>
                <w:b/>
                <w:sz w:val="24"/>
                <w:szCs w:val="24"/>
              </w:rPr>
              <w:t>4</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1118"/>
        </w:trPr>
        <w:tc>
          <w:tcPr>
            <w:tcW w:w="2085" w:type="dxa"/>
            <w:vMerge/>
            <w:vAlign w:val="center"/>
          </w:tcPr>
          <w:p w:rsidR="00597369" w:rsidRPr="00D13F89" w:rsidRDefault="00597369" w:rsidP="00223412">
            <w:pPr>
              <w:rPr>
                <w:rFonts w:ascii="Times New Roman" w:hAnsi="Times New Roman"/>
                <w:sz w:val="24"/>
                <w:szCs w:val="24"/>
              </w:rPr>
            </w:pPr>
          </w:p>
        </w:tc>
        <w:tc>
          <w:tcPr>
            <w:tcW w:w="575" w:type="dxa"/>
            <w:vAlign w:val="center"/>
          </w:tcPr>
          <w:p w:rsidR="00597369" w:rsidRPr="00D13F89" w:rsidRDefault="00597369" w:rsidP="00223412">
            <w:pPr>
              <w:snapToGrid w:val="0"/>
              <w:spacing w:after="0"/>
              <w:jc w:val="center"/>
              <w:rPr>
                <w:rFonts w:ascii="Times New Roman" w:hAnsi="Times New Roman"/>
                <w:bCs/>
                <w:sz w:val="24"/>
                <w:szCs w:val="24"/>
              </w:rPr>
            </w:pPr>
            <w:r w:rsidRPr="00D13F89">
              <w:rPr>
                <w:rFonts w:ascii="Times New Roman" w:hAnsi="Times New Roman"/>
                <w:bCs/>
                <w:sz w:val="24"/>
                <w:szCs w:val="24"/>
              </w:rPr>
              <w:t>1</w:t>
            </w:r>
          </w:p>
        </w:tc>
        <w:tc>
          <w:tcPr>
            <w:tcW w:w="8505" w:type="dxa"/>
            <w:gridSpan w:val="2"/>
            <w:vAlign w:val="center"/>
          </w:tcPr>
          <w:p w:rsidR="00597369" w:rsidRPr="00D13F89" w:rsidRDefault="00597369" w:rsidP="003F1AA8">
            <w:pPr>
              <w:autoSpaceDE w:val="0"/>
              <w:autoSpaceDN w:val="0"/>
              <w:adjustRightInd w:val="0"/>
              <w:spacing w:after="0" w:line="240" w:lineRule="auto"/>
              <w:jc w:val="both"/>
              <w:rPr>
                <w:rFonts w:ascii="Times New Roman" w:eastAsia="SchoolBookCSanPin-Regular" w:hAnsi="Times New Roman"/>
                <w:sz w:val="24"/>
                <w:szCs w:val="24"/>
              </w:rPr>
            </w:pPr>
            <w:r w:rsidRPr="00D13F89">
              <w:rPr>
                <w:rFonts w:ascii="Times New Roman" w:hAnsi="Times New Roman"/>
                <w:b/>
                <w:bCs/>
                <w:sz w:val="24"/>
                <w:szCs w:val="24"/>
              </w:rPr>
              <w:t>Предмет органической химии/</w:t>
            </w:r>
            <w:r w:rsidRPr="00D13F89">
              <w:rPr>
                <w:rFonts w:ascii="Times New Roman" w:hAnsi="Times New Roman"/>
                <w:b/>
                <w:bCs/>
                <w:iCs/>
                <w:sz w:val="24"/>
                <w:szCs w:val="24"/>
              </w:rPr>
              <w:t xml:space="preserve">. </w:t>
            </w:r>
            <w:r w:rsidRPr="00D13F89">
              <w:rPr>
                <w:rFonts w:ascii="Times New Roman" w:eastAsia="SchoolBookCSanPin-Regular" w:hAnsi="Times New Roman"/>
                <w:sz w:val="24"/>
                <w:szCs w:val="24"/>
              </w:rPr>
              <w:t xml:space="preserve">Понятие об органическом веществе и органической химии. Особенности строения органических соединений. </w:t>
            </w:r>
          </w:p>
          <w:p w:rsidR="00597369" w:rsidRPr="00D13F89" w:rsidRDefault="00597369" w:rsidP="003F1AA8">
            <w:pPr>
              <w:autoSpaceDE w:val="0"/>
              <w:autoSpaceDN w:val="0"/>
              <w:adjustRightInd w:val="0"/>
              <w:spacing w:after="0" w:line="240" w:lineRule="auto"/>
              <w:jc w:val="both"/>
              <w:rPr>
                <w:rFonts w:ascii="Times New Roman" w:hAnsi="Times New Roman"/>
                <w:b/>
                <w:bCs/>
                <w:sz w:val="24"/>
                <w:szCs w:val="24"/>
              </w:rPr>
            </w:pPr>
            <w:r w:rsidRPr="00D13F89">
              <w:rPr>
                <w:rFonts w:ascii="Times New Roman" w:hAnsi="Times New Roman"/>
                <w:b/>
                <w:bCs/>
                <w:sz w:val="24"/>
                <w:szCs w:val="24"/>
              </w:rPr>
              <w:t xml:space="preserve">Задание на дом: </w:t>
            </w:r>
            <w:r w:rsidRPr="00D13F89">
              <w:rPr>
                <w:rFonts w:ascii="Times New Roman" w:eastAsia="SchoolBookCSanPin-Regular" w:hAnsi="Times New Roman"/>
                <w:b/>
                <w:sz w:val="24"/>
                <w:szCs w:val="24"/>
                <w:lang w:val="en-US"/>
              </w:rPr>
              <w:t>c</w:t>
            </w:r>
            <w:r w:rsidRPr="00D13F89">
              <w:rPr>
                <w:rFonts w:ascii="Times New Roman" w:eastAsia="SchoolBookCSanPin-Regular" w:hAnsi="Times New Roman"/>
                <w:b/>
                <w:sz w:val="24"/>
                <w:szCs w:val="24"/>
              </w:rPr>
              <w:t xml:space="preserve">тр. 3-10  </w:t>
            </w:r>
          </w:p>
        </w:tc>
        <w:tc>
          <w:tcPr>
            <w:tcW w:w="850" w:type="dxa"/>
            <w:vAlign w:val="center"/>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01   ОК 2</w:t>
            </w:r>
          </w:p>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04</w:t>
            </w:r>
          </w:p>
        </w:tc>
      </w:tr>
      <w:tr w:rsidR="00597369" w:rsidRPr="00D13F89" w:rsidTr="00223412">
        <w:trPr>
          <w:trHeight w:val="1120"/>
        </w:trPr>
        <w:tc>
          <w:tcPr>
            <w:tcW w:w="2085" w:type="dxa"/>
            <w:vMerge/>
            <w:vAlign w:val="center"/>
          </w:tcPr>
          <w:p w:rsidR="00597369" w:rsidRPr="00D13F89" w:rsidRDefault="00597369" w:rsidP="00223412">
            <w:pPr>
              <w:rPr>
                <w:rFonts w:ascii="Times New Roman" w:hAnsi="Times New Roman"/>
                <w:sz w:val="24"/>
                <w:szCs w:val="24"/>
              </w:rPr>
            </w:pPr>
          </w:p>
        </w:tc>
        <w:tc>
          <w:tcPr>
            <w:tcW w:w="575" w:type="dxa"/>
            <w:vAlign w:val="center"/>
          </w:tcPr>
          <w:p w:rsidR="00597369" w:rsidRPr="00D13F89" w:rsidRDefault="00597369" w:rsidP="00223412">
            <w:pPr>
              <w:snapToGrid w:val="0"/>
              <w:spacing w:after="0"/>
              <w:jc w:val="center"/>
              <w:rPr>
                <w:rFonts w:ascii="Times New Roman" w:hAnsi="Times New Roman"/>
                <w:bCs/>
                <w:sz w:val="24"/>
                <w:szCs w:val="24"/>
              </w:rPr>
            </w:pPr>
            <w:r>
              <w:rPr>
                <w:rFonts w:ascii="Times New Roman" w:hAnsi="Times New Roman"/>
                <w:bCs/>
                <w:sz w:val="24"/>
                <w:szCs w:val="24"/>
              </w:rPr>
              <w:t>2</w:t>
            </w:r>
          </w:p>
        </w:tc>
        <w:tc>
          <w:tcPr>
            <w:tcW w:w="8505" w:type="dxa"/>
            <w:gridSpan w:val="2"/>
            <w:vAlign w:val="center"/>
          </w:tcPr>
          <w:p w:rsidR="00597369" w:rsidRPr="00D13F89" w:rsidRDefault="00597369" w:rsidP="003F1AA8">
            <w:pPr>
              <w:autoSpaceDE w:val="0"/>
              <w:autoSpaceDN w:val="0"/>
              <w:adjustRightInd w:val="0"/>
              <w:spacing w:after="0" w:line="240" w:lineRule="auto"/>
              <w:jc w:val="both"/>
              <w:rPr>
                <w:rFonts w:ascii="Times New Roman" w:eastAsia="SchoolBookCSanPin-Regular" w:hAnsi="Times New Roman"/>
                <w:sz w:val="24"/>
                <w:szCs w:val="24"/>
              </w:rPr>
            </w:pPr>
            <w:r w:rsidRPr="00D13F89">
              <w:rPr>
                <w:rFonts w:ascii="Times New Roman" w:hAnsi="Times New Roman"/>
                <w:b/>
                <w:bCs/>
                <w:sz w:val="24"/>
                <w:szCs w:val="24"/>
              </w:rPr>
              <w:t>Теория строения органических соединений А. М. Бутлерова</w:t>
            </w:r>
            <w:r w:rsidRPr="00D13F89">
              <w:rPr>
                <w:rFonts w:ascii="Times New Roman" w:hAnsi="Times New Roman"/>
                <w:iCs/>
                <w:sz w:val="24"/>
                <w:szCs w:val="24"/>
              </w:rPr>
              <w:t>. /</w:t>
            </w:r>
            <w:r w:rsidRPr="00D13F89">
              <w:rPr>
                <w:rFonts w:ascii="Times New Roman" w:eastAsia="SchoolBookCSanPin-Regular" w:hAnsi="Times New Roman"/>
                <w:sz w:val="24"/>
                <w:szCs w:val="24"/>
              </w:rPr>
              <w:t xml:space="preserve"> Основные положения теории строения А. М. Бутлерова. Химическое строение и свойства органических веществ. Понятие об изомерии. Способы отображения строения молекулы (формулы, модели).</w:t>
            </w:r>
          </w:p>
          <w:p w:rsidR="00597369" w:rsidRPr="00D13F89" w:rsidRDefault="00597369" w:rsidP="003F1AA8">
            <w:pPr>
              <w:autoSpaceDE w:val="0"/>
              <w:autoSpaceDN w:val="0"/>
              <w:adjustRightInd w:val="0"/>
              <w:spacing w:after="0" w:line="240" w:lineRule="auto"/>
              <w:jc w:val="both"/>
              <w:rPr>
                <w:rFonts w:ascii="Times New Roman" w:hAnsi="Times New Roman"/>
                <w:b/>
                <w:bCs/>
                <w:sz w:val="24"/>
                <w:szCs w:val="24"/>
              </w:rPr>
            </w:pPr>
            <w:r w:rsidRPr="00D13F89">
              <w:rPr>
                <w:rFonts w:ascii="Times New Roman" w:hAnsi="Times New Roman"/>
                <w:b/>
                <w:bCs/>
                <w:sz w:val="24"/>
                <w:szCs w:val="24"/>
              </w:rPr>
              <w:t xml:space="preserve">Задание на дом: </w:t>
            </w:r>
            <w:r w:rsidRPr="00D13F89">
              <w:rPr>
                <w:rFonts w:ascii="Times New Roman" w:eastAsia="SchoolBookCSanPin-Regular" w:hAnsi="Times New Roman"/>
                <w:b/>
                <w:sz w:val="24"/>
                <w:szCs w:val="24"/>
                <w:lang w:val="en-US"/>
              </w:rPr>
              <w:t>c</w:t>
            </w:r>
            <w:r w:rsidRPr="00D13F89">
              <w:rPr>
                <w:rFonts w:ascii="Times New Roman" w:eastAsia="SchoolBookCSanPin-Regular" w:hAnsi="Times New Roman"/>
                <w:b/>
                <w:sz w:val="24"/>
                <w:szCs w:val="24"/>
              </w:rPr>
              <w:t>тр</w:t>
            </w:r>
            <w:r>
              <w:rPr>
                <w:rFonts w:ascii="Times New Roman" w:eastAsia="SchoolBookCSanPin-Regular" w:hAnsi="Times New Roman"/>
                <w:b/>
                <w:sz w:val="24"/>
                <w:szCs w:val="24"/>
              </w:rPr>
              <w:t xml:space="preserve"> 12-15</w:t>
            </w:r>
          </w:p>
        </w:tc>
        <w:tc>
          <w:tcPr>
            <w:tcW w:w="850" w:type="dxa"/>
            <w:vAlign w:val="center"/>
          </w:tcPr>
          <w:p w:rsidR="00597369" w:rsidRPr="00D13F89" w:rsidRDefault="00597369" w:rsidP="00223412">
            <w:pPr>
              <w:jc w:val="center"/>
              <w:rPr>
                <w:rFonts w:ascii="Times New Roman" w:hAnsi="Times New Roman"/>
                <w:sz w:val="24"/>
                <w:szCs w:val="24"/>
              </w:rPr>
            </w:pPr>
            <w:r>
              <w:rPr>
                <w:rFonts w:ascii="Times New Roman" w:hAnsi="Times New Roman"/>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01   ОК 2</w:t>
            </w:r>
          </w:p>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04</w:t>
            </w:r>
          </w:p>
        </w:tc>
      </w:tr>
      <w:tr w:rsidR="00597369" w:rsidRPr="00D13F89" w:rsidTr="00223412">
        <w:trPr>
          <w:trHeight w:val="435"/>
        </w:trPr>
        <w:tc>
          <w:tcPr>
            <w:tcW w:w="2085" w:type="dxa"/>
            <w:vMerge/>
            <w:vAlign w:val="center"/>
          </w:tcPr>
          <w:p w:rsidR="00597369" w:rsidRPr="00D13F89" w:rsidRDefault="00597369" w:rsidP="00223412">
            <w:pPr>
              <w:rPr>
                <w:rFonts w:ascii="Times New Roman" w:hAnsi="Times New Roman"/>
                <w:sz w:val="24"/>
                <w:szCs w:val="24"/>
              </w:rPr>
            </w:pPr>
          </w:p>
        </w:tc>
        <w:tc>
          <w:tcPr>
            <w:tcW w:w="9080" w:type="dxa"/>
            <w:gridSpan w:val="3"/>
            <w:vAlign w:val="center"/>
          </w:tcPr>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F89">
              <w:rPr>
                <w:rFonts w:ascii="Times New Roman" w:hAnsi="Times New Roman"/>
                <w:b/>
                <w:bCs/>
                <w:sz w:val="24"/>
                <w:szCs w:val="24"/>
              </w:rPr>
              <w:t>Практические занятия</w:t>
            </w:r>
          </w:p>
        </w:tc>
        <w:tc>
          <w:tcPr>
            <w:tcW w:w="850" w:type="dxa"/>
            <w:vAlign w:val="center"/>
          </w:tcPr>
          <w:p w:rsidR="00597369" w:rsidRPr="00D13F89" w:rsidRDefault="00597369" w:rsidP="00223412">
            <w:pPr>
              <w:jc w:val="center"/>
              <w:rPr>
                <w:rFonts w:ascii="Times New Roman" w:hAnsi="Times New Roman"/>
                <w:sz w:val="24"/>
                <w:szCs w:val="24"/>
              </w:rPr>
            </w:pP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70"/>
        </w:trPr>
        <w:tc>
          <w:tcPr>
            <w:tcW w:w="2085" w:type="dxa"/>
            <w:vMerge/>
            <w:vAlign w:val="center"/>
          </w:tcPr>
          <w:p w:rsidR="00597369" w:rsidRPr="00D13F89" w:rsidRDefault="00597369" w:rsidP="00223412">
            <w:pPr>
              <w:rPr>
                <w:rFonts w:ascii="Times New Roman" w:hAnsi="Times New Roman"/>
                <w:sz w:val="24"/>
                <w:szCs w:val="24"/>
              </w:rPr>
            </w:pPr>
          </w:p>
        </w:tc>
        <w:tc>
          <w:tcPr>
            <w:tcW w:w="9080" w:type="dxa"/>
            <w:gridSpan w:val="3"/>
            <w:vAlign w:val="center"/>
          </w:tcPr>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rsidR="00597369" w:rsidRPr="00D13F89" w:rsidRDefault="00597369" w:rsidP="00223412">
            <w:pPr>
              <w:jc w:val="center"/>
              <w:rPr>
                <w:rFonts w:ascii="Times New Roman" w:hAnsi="Times New Roman"/>
                <w:sz w:val="24"/>
                <w:szCs w:val="24"/>
              </w:rPr>
            </w:pP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344"/>
        </w:trPr>
        <w:tc>
          <w:tcPr>
            <w:tcW w:w="2085" w:type="dxa"/>
            <w:vMerge w:val="restart"/>
            <w:vAlign w:val="center"/>
          </w:tcPr>
          <w:p w:rsidR="00597369" w:rsidRPr="00D13F89" w:rsidRDefault="00597369" w:rsidP="003F1AA8">
            <w:pPr>
              <w:rPr>
                <w:rFonts w:ascii="Times New Roman" w:hAnsi="Times New Roman"/>
                <w:b/>
                <w:color w:val="0070C0"/>
                <w:sz w:val="24"/>
                <w:szCs w:val="24"/>
              </w:rPr>
            </w:pPr>
            <w:r w:rsidRPr="00D13F89">
              <w:rPr>
                <w:rFonts w:ascii="Times New Roman" w:hAnsi="Times New Roman"/>
                <w:b/>
                <w:sz w:val="24"/>
                <w:szCs w:val="24"/>
              </w:rPr>
              <w:t xml:space="preserve">Тема 5.2. </w:t>
            </w:r>
            <w:r w:rsidRPr="00D13F89">
              <w:rPr>
                <w:rFonts w:ascii="Times New Roman" w:hAnsi="Times New Roman"/>
                <w:b/>
                <w:iCs/>
                <w:sz w:val="24"/>
                <w:szCs w:val="24"/>
              </w:rPr>
              <w:t xml:space="preserve">Предельные </w:t>
            </w:r>
            <w:r w:rsidRPr="003F1AA8">
              <w:rPr>
                <w:rFonts w:ascii="Times New Roman" w:hAnsi="Times New Roman"/>
                <w:b/>
                <w:iCs/>
                <w:sz w:val="24"/>
                <w:szCs w:val="24"/>
              </w:rPr>
              <w:t>углеводороды</w:t>
            </w:r>
            <w:r w:rsidRPr="003F1AA8">
              <w:rPr>
                <w:rFonts w:ascii="Times New Roman" w:hAnsi="Times New Roman"/>
                <w:b/>
                <w:sz w:val="24"/>
                <w:szCs w:val="24"/>
              </w:rPr>
              <w:t>.</w:t>
            </w:r>
          </w:p>
        </w:tc>
        <w:tc>
          <w:tcPr>
            <w:tcW w:w="9080" w:type="dxa"/>
            <w:gridSpan w:val="3"/>
            <w:vAlign w:val="center"/>
          </w:tcPr>
          <w:p w:rsidR="00597369" w:rsidRPr="00D13F89" w:rsidRDefault="00597369" w:rsidP="003F1AA8">
            <w:pPr>
              <w:snapToGrid w:val="0"/>
              <w:spacing w:after="0" w:line="240" w:lineRule="auto"/>
              <w:jc w:val="both"/>
              <w:rPr>
                <w:rFonts w:ascii="Times New Roman" w:hAnsi="Times New Roman"/>
                <w:b/>
                <w:bCs/>
                <w:sz w:val="24"/>
                <w:szCs w:val="24"/>
              </w:rPr>
            </w:pPr>
            <w:r w:rsidRPr="00D13F89">
              <w:rPr>
                <w:rFonts w:ascii="Times New Roman" w:hAnsi="Times New Roman"/>
                <w:b/>
                <w:bCs/>
                <w:sz w:val="24"/>
                <w:szCs w:val="24"/>
              </w:rPr>
              <w:t>Содержание учебного материала</w:t>
            </w:r>
          </w:p>
        </w:tc>
        <w:tc>
          <w:tcPr>
            <w:tcW w:w="850" w:type="dxa"/>
            <w:vAlign w:val="center"/>
          </w:tcPr>
          <w:p w:rsidR="00597369" w:rsidRPr="00D52415" w:rsidRDefault="00597369" w:rsidP="00223412">
            <w:pPr>
              <w:jc w:val="center"/>
              <w:rPr>
                <w:rFonts w:ascii="Times New Roman" w:hAnsi="Times New Roman"/>
                <w:b/>
                <w:sz w:val="24"/>
                <w:szCs w:val="24"/>
              </w:rPr>
            </w:pPr>
            <w:r>
              <w:rPr>
                <w:rFonts w:ascii="Times New Roman" w:hAnsi="Times New Roman"/>
                <w:b/>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c>
          <w:tcPr>
            <w:tcW w:w="2085" w:type="dxa"/>
            <w:vMerge/>
            <w:vAlign w:val="center"/>
          </w:tcPr>
          <w:p w:rsidR="00597369" w:rsidRPr="00D13F89" w:rsidRDefault="00597369" w:rsidP="003F1AA8">
            <w:pPr>
              <w:rPr>
                <w:rFonts w:ascii="Times New Roman" w:hAnsi="Times New Roman"/>
                <w:color w:val="0070C0"/>
                <w:sz w:val="24"/>
                <w:szCs w:val="24"/>
              </w:rPr>
            </w:pPr>
          </w:p>
        </w:tc>
        <w:tc>
          <w:tcPr>
            <w:tcW w:w="575" w:type="dxa"/>
            <w:vAlign w:val="center"/>
          </w:tcPr>
          <w:p w:rsidR="00597369" w:rsidRPr="00D13F89" w:rsidRDefault="00597369" w:rsidP="00223412">
            <w:pPr>
              <w:snapToGrid w:val="0"/>
              <w:jc w:val="center"/>
              <w:rPr>
                <w:rFonts w:ascii="Times New Roman" w:hAnsi="Times New Roman"/>
                <w:bCs/>
                <w:sz w:val="24"/>
                <w:szCs w:val="24"/>
              </w:rPr>
            </w:pPr>
            <w:r w:rsidRPr="00D13F89">
              <w:rPr>
                <w:rFonts w:ascii="Times New Roman" w:hAnsi="Times New Roman"/>
                <w:bCs/>
                <w:sz w:val="24"/>
                <w:szCs w:val="24"/>
              </w:rPr>
              <w:t>1</w:t>
            </w:r>
          </w:p>
        </w:tc>
        <w:tc>
          <w:tcPr>
            <w:tcW w:w="8505" w:type="dxa"/>
            <w:gridSpan w:val="2"/>
          </w:tcPr>
          <w:p w:rsidR="00597369" w:rsidRPr="00D13F89" w:rsidRDefault="00597369" w:rsidP="003F1AA8">
            <w:pPr>
              <w:autoSpaceDE w:val="0"/>
              <w:autoSpaceDN w:val="0"/>
              <w:adjustRightInd w:val="0"/>
              <w:spacing w:after="0" w:line="240" w:lineRule="auto"/>
              <w:jc w:val="both"/>
              <w:rPr>
                <w:rFonts w:ascii="Times New Roman" w:eastAsia="SchoolBookCSanPin-Regular" w:hAnsi="Times New Roman"/>
                <w:sz w:val="24"/>
                <w:szCs w:val="24"/>
              </w:rPr>
            </w:pPr>
            <w:r w:rsidRPr="00D13F89">
              <w:rPr>
                <w:rFonts w:ascii="Times New Roman" w:eastAsia="SchoolBookCSanPin-Regular" w:hAnsi="Times New Roman"/>
                <w:b/>
                <w:sz w:val="24"/>
                <w:szCs w:val="24"/>
              </w:rPr>
              <w:t>Понятие об углеводородах</w:t>
            </w:r>
            <w:r>
              <w:rPr>
                <w:rFonts w:ascii="Times New Roman" w:eastAsia="SchoolBookCSanPin-Regular" w:hAnsi="Times New Roman"/>
                <w:b/>
                <w:sz w:val="24"/>
                <w:szCs w:val="24"/>
              </w:rPr>
              <w:t xml:space="preserve"> </w:t>
            </w:r>
            <w:r w:rsidRPr="00D13F89">
              <w:rPr>
                <w:rFonts w:ascii="Times New Roman" w:hAnsi="Times New Roman"/>
                <w:b/>
                <w:bCs/>
                <w:sz w:val="24"/>
                <w:szCs w:val="24"/>
              </w:rPr>
              <w:t>Ал</w:t>
            </w:r>
            <w:r>
              <w:rPr>
                <w:rFonts w:ascii="Times New Roman" w:hAnsi="Times New Roman"/>
                <w:b/>
                <w:bCs/>
                <w:sz w:val="24"/>
                <w:szCs w:val="24"/>
              </w:rPr>
              <w:t>к</w:t>
            </w:r>
            <w:r w:rsidRPr="00D13F89">
              <w:rPr>
                <w:rFonts w:ascii="Times New Roman" w:hAnsi="Times New Roman"/>
                <w:b/>
                <w:bCs/>
                <w:sz w:val="24"/>
                <w:szCs w:val="24"/>
              </w:rPr>
              <w:t>аны. /</w:t>
            </w:r>
            <w:r w:rsidRPr="00D13F89">
              <w:rPr>
                <w:rFonts w:ascii="Times New Roman" w:eastAsia="SchoolBookCSanPin-Regular" w:hAnsi="Times New Roman"/>
                <w:sz w:val="24"/>
                <w:szCs w:val="24"/>
              </w:rPr>
              <w:t>Особенности строения предельных углеводородов. Алканы как представители предельных углеводородов. Гомологический ряд и изомерия парафинов. Нормальное и разветвленное строение углеродной цепи. Номенклатура алканов и алкильных заместителей. Физические свойства алканов. Алканы в природе.</w:t>
            </w:r>
            <w:r w:rsidRPr="00D13F89">
              <w:rPr>
                <w:rFonts w:ascii="Times New Roman" w:hAnsi="Times New Roman"/>
                <w:b/>
                <w:bCs/>
                <w:sz w:val="24"/>
                <w:szCs w:val="24"/>
              </w:rPr>
              <w:t xml:space="preserve"> Химические свойства аланов</w:t>
            </w:r>
            <w:r w:rsidRPr="00D13F89">
              <w:rPr>
                <w:rFonts w:ascii="Times New Roman" w:hAnsi="Times New Roman"/>
                <w:iCs/>
                <w:sz w:val="24"/>
                <w:szCs w:val="24"/>
              </w:rPr>
              <w:t>. /</w:t>
            </w:r>
            <w:r w:rsidRPr="00D13F89">
              <w:rPr>
                <w:rFonts w:ascii="Times New Roman" w:eastAsia="SchoolBookCSanPin-Regular" w:hAnsi="Times New Roman"/>
                <w:sz w:val="24"/>
                <w:szCs w:val="24"/>
              </w:rPr>
              <w:t>Реакции: галогенирование. Фреоны. Механизм реакции хлорирования алканов. Реакции дегидрирования, горения, каталитического окисления алканов. Крекинг алканов, различные виды крекинга, применение в промышленности. Смазочные масла</w:t>
            </w:r>
          </w:p>
          <w:p w:rsidR="00597369" w:rsidRPr="00D13F89" w:rsidRDefault="00597369" w:rsidP="003F1AA8">
            <w:pPr>
              <w:autoSpaceDE w:val="0"/>
              <w:autoSpaceDN w:val="0"/>
              <w:adjustRightInd w:val="0"/>
              <w:spacing w:after="0" w:line="240" w:lineRule="auto"/>
              <w:jc w:val="both"/>
              <w:rPr>
                <w:rFonts w:ascii="Times New Roman" w:eastAsia="SchoolBookCSanPin-Regular" w:hAnsi="Times New Roman"/>
                <w:sz w:val="24"/>
                <w:szCs w:val="24"/>
              </w:rPr>
            </w:pPr>
            <w:r w:rsidRPr="00D13F89">
              <w:rPr>
                <w:rFonts w:ascii="Times New Roman" w:eastAsia="SchoolBookCSanPin-Regular" w:hAnsi="Times New Roman"/>
                <w:b/>
                <w:sz w:val="24"/>
                <w:szCs w:val="24"/>
              </w:rPr>
              <w:t xml:space="preserve">Задание на дом: </w:t>
            </w:r>
            <w:r w:rsidRPr="00D13F89">
              <w:rPr>
                <w:rFonts w:ascii="Times New Roman" w:eastAsia="SchoolBookCSanPin-Regular" w:hAnsi="Times New Roman"/>
                <w:b/>
                <w:sz w:val="24"/>
                <w:szCs w:val="24"/>
                <w:lang w:val="en-US"/>
              </w:rPr>
              <w:t>c</w:t>
            </w:r>
            <w:r w:rsidRPr="00D13F89">
              <w:rPr>
                <w:rFonts w:ascii="Times New Roman" w:eastAsia="SchoolBookCSanPin-Regular" w:hAnsi="Times New Roman"/>
                <w:b/>
                <w:sz w:val="24"/>
                <w:szCs w:val="24"/>
              </w:rPr>
              <w:t>тр. 23 упр.3</w:t>
            </w:r>
            <w:r w:rsidRPr="00D13F89">
              <w:rPr>
                <w:rFonts w:ascii="Times New Roman" w:hAnsi="Times New Roman"/>
                <w:bCs/>
                <w:sz w:val="24"/>
                <w:szCs w:val="24"/>
              </w:rPr>
              <w:t>.</w:t>
            </w:r>
          </w:p>
        </w:tc>
        <w:tc>
          <w:tcPr>
            <w:tcW w:w="850" w:type="dxa"/>
            <w:vAlign w:val="center"/>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597369" w:rsidRPr="00D13F89" w:rsidRDefault="00597369" w:rsidP="00223412">
            <w:pPr>
              <w:jc w:val="center"/>
              <w:rPr>
                <w:rFonts w:ascii="Times New Roman" w:hAnsi="Times New Roman"/>
                <w:sz w:val="24"/>
                <w:szCs w:val="24"/>
              </w:rPr>
            </w:pPr>
          </w:p>
          <w:p w:rsidR="00597369" w:rsidRPr="00D13F89" w:rsidRDefault="00597369" w:rsidP="00223412">
            <w:pPr>
              <w:jc w:val="center"/>
              <w:rPr>
                <w:rFonts w:ascii="Times New Roman" w:hAnsi="Times New Roman"/>
                <w:sz w:val="24"/>
                <w:szCs w:val="24"/>
              </w:rPr>
            </w:pPr>
          </w:p>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01   ОК 2</w:t>
            </w:r>
          </w:p>
          <w:p w:rsidR="00597369" w:rsidRDefault="00597369" w:rsidP="00223412">
            <w:pPr>
              <w:jc w:val="center"/>
              <w:rPr>
                <w:rFonts w:ascii="Times New Roman" w:hAnsi="Times New Roman"/>
                <w:sz w:val="24"/>
                <w:szCs w:val="24"/>
              </w:rPr>
            </w:pPr>
            <w:r w:rsidRPr="00D13F89">
              <w:rPr>
                <w:rFonts w:ascii="Times New Roman" w:hAnsi="Times New Roman"/>
                <w:sz w:val="24"/>
                <w:szCs w:val="24"/>
              </w:rPr>
              <w:t>ОК 04</w:t>
            </w:r>
          </w:p>
          <w:p w:rsidR="00597369" w:rsidRDefault="00597369" w:rsidP="00223412">
            <w:pPr>
              <w:jc w:val="center"/>
              <w:rPr>
                <w:rFonts w:ascii="Times New Roman" w:hAnsi="Times New Roman"/>
                <w:sz w:val="24"/>
                <w:szCs w:val="24"/>
              </w:rPr>
            </w:pPr>
            <w:r w:rsidRPr="00D13F89">
              <w:rPr>
                <w:rFonts w:ascii="Times New Roman" w:hAnsi="Times New Roman"/>
                <w:sz w:val="24"/>
                <w:szCs w:val="24"/>
              </w:rPr>
              <w:t>ОК 07</w:t>
            </w:r>
          </w:p>
          <w:p w:rsidR="00597369" w:rsidRPr="00D13F89" w:rsidRDefault="00597369" w:rsidP="00223412">
            <w:pPr>
              <w:jc w:val="center"/>
              <w:rPr>
                <w:rFonts w:ascii="Times New Roman" w:hAnsi="Times New Roman"/>
                <w:sz w:val="24"/>
                <w:szCs w:val="24"/>
              </w:rPr>
            </w:pPr>
            <w:r>
              <w:rPr>
                <w:rFonts w:ascii="Times New Roman" w:hAnsi="Times New Roman"/>
                <w:sz w:val="24"/>
                <w:szCs w:val="24"/>
              </w:rPr>
              <w:t>ПК 1.4</w:t>
            </w:r>
          </w:p>
        </w:tc>
      </w:tr>
      <w:tr w:rsidR="00597369" w:rsidRPr="00D13F89" w:rsidTr="00223412">
        <w:tc>
          <w:tcPr>
            <w:tcW w:w="2085" w:type="dxa"/>
            <w:vMerge/>
            <w:vAlign w:val="center"/>
          </w:tcPr>
          <w:p w:rsidR="00597369" w:rsidRPr="00D13F89" w:rsidRDefault="00597369" w:rsidP="003F1AA8">
            <w:pPr>
              <w:rPr>
                <w:rFonts w:ascii="Times New Roman" w:hAnsi="Times New Roman"/>
                <w:color w:val="0070C0"/>
                <w:sz w:val="24"/>
                <w:szCs w:val="24"/>
              </w:rPr>
            </w:pPr>
          </w:p>
        </w:tc>
        <w:tc>
          <w:tcPr>
            <w:tcW w:w="9080" w:type="dxa"/>
            <w:gridSpan w:val="3"/>
            <w:vAlign w:val="center"/>
          </w:tcPr>
          <w:p w:rsidR="00597369" w:rsidRPr="00D13F89" w:rsidRDefault="00597369" w:rsidP="003F1AA8">
            <w:pPr>
              <w:spacing w:after="0" w:line="240" w:lineRule="auto"/>
              <w:ind w:right="52"/>
              <w:jc w:val="both"/>
              <w:rPr>
                <w:rFonts w:ascii="Times New Roman" w:hAnsi="Times New Roman"/>
                <w:sz w:val="24"/>
                <w:szCs w:val="24"/>
              </w:rPr>
            </w:pPr>
            <w:r w:rsidRPr="00D13F89">
              <w:rPr>
                <w:rFonts w:ascii="Times New Roman" w:hAnsi="Times New Roman"/>
                <w:b/>
                <w:bCs/>
                <w:sz w:val="24"/>
                <w:szCs w:val="24"/>
              </w:rPr>
              <w:t>Практические занятия</w:t>
            </w:r>
          </w:p>
        </w:tc>
        <w:tc>
          <w:tcPr>
            <w:tcW w:w="850" w:type="dxa"/>
            <w:vAlign w:val="center"/>
          </w:tcPr>
          <w:p w:rsidR="00597369" w:rsidRPr="00391194" w:rsidRDefault="00597369" w:rsidP="00223412">
            <w:pPr>
              <w:jc w:val="center"/>
              <w:rPr>
                <w:rFonts w:ascii="Times New Roman" w:hAnsi="Times New Roman"/>
                <w:b/>
                <w:sz w:val="24"/>
                <w:szCs w:val="24"/>
              </w:rPr>
            </w:pPr>
            <w:r w:rsidRPr="00391194">
              <w:rPr>
                <w:rFonts w:ascii="Times New Roman" w:hAnsi="Times New Roman"/>
                <w:b/>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c>
          <w:tcPr>
            <w:tcW w:w="2085" w:type="dxa"/>
            <w:vMerge/>
            <w:vAlign w:val="center"/>
          </w:tcPr>
          <w:p w:rsidR="00597369" w:rsidRPr="00D13F89" w:rsidRDefault="00597369" w:rsidP="003F1AA8">
            <w:pPr>
              <w:rPr>
                <w:rFonts w:ascii="Times New Roman" w:hAnsi="Times New Roman"/>
                <w:color w:val="0070C0"/>
                <w:sz w:val="24"/>
                <w:szCs w:val="24"/>
              </w:rPr>
            </w:pPr>
          </w:p>
        </w:tc>
        <w:tc>
          <w:tcPr>
            <w:tcW w:w="575" w:type="dxa"/>
            <w:vAlign w:val="center"/>
          </w:tcPr>
          <w:p w:rsidR="00597369" w:rsidRPr="00D13F89" w:rsidRDefault="00597369" w:rsidP="00223412">
            <w:pPr>
              <w:ind w:right="52"/>
              <w:jc w:val="center"/>
              <w:rPr>
                <w:rFonts w:ascii="Times New Roman" w:hAnsi="Times New Roman"/>
                <w:bCs/>
                <w:sz w:val="24"/>
                <w:szCs w:val="24"/>
              </w:rPr>
            </w:pPr>
            <w:r w:rsidRPr="00D13F89">
              <w:rPr>
                <w:rFonts w:ascii="Times New Roman" w:hAnsi="Times New Roman"/>
                <w:bCs/>
                <w:sz w:val="24"/>
                <w:szCs w:val="24"/>
              </w:rPr>
              <w:t>1</w:t>
            </w:r>
          </w:p>
        </w:tc>
        <w:tc>
          <w:tcPr>
            <w:tcW w:w="8505" w:type="dxa"/>
            <w:gridSpan w:val="2"/>
            <w:vAlign w:val="center"/>
          </w:tcPr>
          <w:p w:rsidR="00597369" w:rsidRPr="00D13F89" w:rsidRDefault="00597369" w:rsidP="003F1AA8">
            <w:pPr>
              <w:spacing w:after="0" w:line="240" w:lineRule="auto"/>
              <w:ind w:right="52"/>
              <w:jc w:val="both"/>
              <w:rPr>
                <w:rFonts w:ascii="Times New Roman" w:hAnsi="Times New Roman"/>
                <w:b/>
                <w:bCs/>
                <w:sz w:val="24"/>
                <w:szCs w:val="24"/>
              </w:rPr>
            </w:pPr>
            <w:r>
              <w:rPr>
                <w:rFonts w:ascii="Times New Roman" w:hAnsi="Times New Roman"/>
                <w:b/>
                <w:bCs/>
                <w:sz w:val="24"/>
                <w:szCs w:val="24"/>
              </w:rPr>
              <w:t xml:space="preserve">Практическое занятие № </w:t>
            </w:r>
            <w:r w:rsidRPr="00D13F89">
              <w:rPr>
                <w:rFonts w:ascii="Times New Roman" w:hAnsi="Times New Roman"/>
                <w:b/>
                <w:bCs/>
                <w:sz w:val="24"/>
                <w:szCs w:val="24"/>
              </w:rPr>
              <w:t xml:space="preserve">5 </w:t>
            </w:r>
            <w:r>
              <w:rPr>
                <w:rFonts w:ascii="Times New Roman" w:hAnsi="Times New Roman"/>
                <w:b/>
                <w:bCs/>
                <w:sz w:val="24"/>
                <w:szCs w:val="24"/>
              </w:rPr>
              <w:t>Номенклатура и изомерия алканов</w:t>
            </w:r>
          </w:p>
          <w:p w:rsidR="00597369" w:rsidRPr="00D13F89" w:rsidRDefault="00597369" w:rsidP="003F1AA8">
            <w:pPr>
              <w:spacing w:after="0" w:line="240" w:lineRule="auto"/>
              <w:ind w:right="52"/>
              <w:jc w:val="both"/>
              <w:rPr>
                <w:rFonts w:ascii="Times New Roman" w:hAnsi="Times New Roman"/>
                <w:b/>
                <w:bCs/>
                <w:sz w:val="24"/>
                <w:szCs w:val="24"/>
              </w:rPr>
            </w:pPr>
            <w:r w:rsidRPr="00D13F89">
              <w:rPr>
                <w:rFonts w:ascii="Times New Roman" w:eastAsia="SchoolBookCSanPin-Regular" w:hAnsi="Times New Roman"/>
                <w:b/>
                <w:sz w:val="24"/>
                <w:szCs w:val="24"/>
              </w:rPr>
              <w:t xml:space="preserve">Задание на дом: </w:t>
            </w:r>
            <w:r w:rsidRPr="005B0481">
              <w:rPr>
                <w:rFonts w:ascii="Times New Roman" w:eastAsia="SchoolBookCSanPin-Regular" w:hAnsi="Times New Roman"/>
                <w:sz w:val="24"/>
                <w:szCs w:val="24"/>
                <w:lang w:val="en-US"/>
              </w:rPr>
              <w:t>c</w:t>
            </w:r>
            <w:r w:rsidRPr="005B0481">
              <w:rPr>
                <w:rFonts w:ascii="Times New Roman" w:eastAsia="SchoolBookCSanPin-Regular" w:hAnsi="Times New Roman"/>
                <w:sz w:val="24"/>
                <w:szCs w:val="24"/>
              </w:rPr>
              <w:t>тр. 10-16</w:t>
            </w:r>
            <w:r w:rsidRPr="00D13F89">
              <w:rPr>
                <w:rFonts w:ascii="Times New Roman" w:eastAsia="SchoolBookCSanPin-Regular" w:hAnsi="Times New Roman"/>
                <w:b/>
                <w:sz w:val="24"/>
                <w:szCs w:val="24"/>
              </w:rPr>
              <w:t xml:space="preserve">  </w:t>
            </w:r>
          </w:p>
        </w:tc>
        <w:tc>
          <w:tcPr>
            <w:tcW w:w="850" w:type="dxa"/>
            <w:vAlign w:val="center"/>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597369" w:rsidRPr="00D13F89" w:rsidRDefault="00597369" w:rsidP="00223412">
            <w:pPr>
              <w:jc w:val="center"/>
              <w:rPr>
                <w:rFonts w:ascii="Times New Roman" w:hAnsi="Times New Roman"/>
                <w:sz w:val="24"/>
                <w:szCs w:val="24"/>
              </w:rPr>
            </w:pPr>
            <w:r>
              <w:rPr>
                <w:rFonts w:ascii="Times New Roman" w:hAnsi="Times New Roman"/>
                <w:sz w:val="24"/>
                <w:szCs w:val="24"/>
              </w:rPr>
              <w:t>2</w:t>
            </w:r>
          </w:p>
        </w:tc>
        <w:tc>
          <w:tcPr>
            <w:tcW w:w="1701" w:type="dxa"/>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01, ОК 02 ОК 04</w:t>
            </w:r>
          </w:p>
        </w:tc>
      </w:tr>
      <w:tr w:rsidR="00597369" w:rsidRPr="00D13F89" w:rsidTr="00223412">
        <w:trPr>
          <w:trHeight w:val="347"/>
        </w:trPr>
        <w:tc>
          <w:tcPr>
            <w:tcW w:w="2085" w:type="dxa"/>
            <w:vMerge/>
            <w:vAlign w:val="center"/>
          </w:tcPr>
          <w:p w:rsidR="00597369" w:rsidRPr="00D13F89" w:rsidRDefault="00597369" w:rsidP="003F1AA8">
            <w:pPr>
              <w:rPr>
                <w:rFonts w:ascii="Times New Roman" w:hAnsi="Times New Roman"/>
                <w:color w:val="0070C0"/>
                <w:sz w:val="24"/>
                <w:szCs w:val="24"/>
              </w:rPr>
            </w:pPr>
          </w:p>
        </w:tc>
        <w:tc>
          <w:tcPr>
            <w:tcW w:w="9080" w:type="dxa"/>
            <w:gridSpan w:val="3"/>
            <w:vAlign w:val="center"/>
          </w:tcPr>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rsidR="00597369" w:rsidRPr="00D13F89" w:rsidRDefault="00597369" w:rsidP="00223412">
            <w:pPr>
              <w:jc w:val="center"/>
              <w:rPr>
                <w:rFonts w:ascii="Times New Roman" w:hAnsi="Times New Roman"/>
                <w:b/>
                <w:sz w:val="24"/>
                <w:szCs w:val="24"/>
              </w:rPr>
            </w:pPr>
          </w:p>
        </w:tc>
        <w:tc>
          <w:tcPr>
            <w:tcW w:w="1418" w:type="dxa"/>
          </w:tcPr>
          <w:p w:rsidR="00597369" w:rsidRPr="00D13F89" w:rsidRDefault="00597369" w:rsidP="00223412">
            <w:pPr>
              <w:jc w:val="center"/>
              <w:rPr>
                <w:rFonts w:ascii="Times New Roman" w:hAnsi="Times New Roman"/>
                <w:b/>
                <w:sz w:val="24"/>
                <w:szCs w:val="24"/>
              </w:rPr>
            </w:pPr>
          </w:p>
        </w:tc>
        <w:tc>
          <w:tcPr>
            <w:tcW w:w="1701" w:type="dxa"/>
          </w:tcPr>
          <w:p w:rsidR="00597369" w:rsidRPr="00D13F89" w:rsidRDefault="00597369" w:rsidP="00223412">
            <w:pPr>
              <w:jc w:val="center"/>
              <w:rPr>
                <w:rFonts w:ascii="Times New Roman" w:hAnsi="Times New Roman"/>
                <w:b/>
                <w:sz w:val="24"/>
                <w:szCs w:val="24"/>
              </w:rPr>
            </w:pPr>
          </w:p>
        </w:tc>
      </w:tr>
      <w:tr w:rsidR="00597369" w:rsidRPr="00D13F89" w:rsidTr="00223412">
        <w:trPr>
          <w:trHeight w:val="341"/>
        </w:trPr>
        <w:tc>
          <w:tcPr>
            <w:tcW w:w="2085" w:type="dxa"/>
            <w:vMerge w:val="restart"/>
            <w:vAlign w:val="center"/>
          </w:tcPr>
          <w:p w:rsidR="00597369" w:rsidRPr="00D13F89" w:rsidRDefault="00597369" w:rsidP="003F1AA8">
            <w:pPr>
              <w:rPr>
                <w:rFonts w:ascii="Times New Roman" w:eastAsia="SchoolBookCSanPin-Regular" w:hAnsi="Times New Roman"/>
                <w:iCs/>
                <w:sz w:val="24"/>
                <w:szCs w:val="24"/>
              </w:rPr>
            </w:pPr>
            <w:r w:rsidRPr="00D13F89">
              <w:rPr>
                <w:rFonts w:ascii="Times New Roman" w:hAnsi="Times New Roman"/>
                <w:b/>
                <w:sz w:val="24"/>
                <w:szCs w:val="24"/>
              </w:rPr>
              <w:t>Тема 5.3.</w:t>
            </w:r>
          </w:p>
          <w:p w:rsidR="00597369" w:rsidRPr="00D13F89" w:rsidRDefault="00597369" w:rsidP="003F1AA8">
            <w:pPr>
              <w:rPr>
                <w:rFonts w:ascii="Times New Roman" w:hAnsi="Times New Roman"/>
                <w:b/>
                <w:color w:val="0070C0"/>
                <w:sz w:val="24"/>
                <w:szCs w:val="24"/>
              </w:rPr>
            </w:pPr>
            <w:r w:rsidRPr="00D13F89">
              <w:rPr>
                <w:rFonts w:ascii="Times New Roman" w:eastAsia="SchoolBookCSanPin-Regular" w:hAnsi="Times New Roman"/>
                <w:b/>
                <w:iCs/>
                <w:sz w:val="24"/>
                <w:szCs w:val="24"/>
              </w:rPr>
              <w:lastRenderedPageBreak/>
              <w:t>Непредельные углеводороды</w:t>
            </w:r>
          </w:p>
        </w:tc>
        <w:tc>
          <w:tcPr>
            <w:tcW w:w="9080" w:type="dxa"/>
            <w:gridSpan w:val="3"/>
            <w:vAlign w:val="center"/>
          </w:tcPr>
          <w:p w:rsidR="00597369" w:rsidRPr="00D13F89" w:rsidRDefault="00597369" w:rsidP="003F1AA8">
            <w:pPr>
              <w:autoSpaceDE w:val="0"/>
              <w:autoSpaceDN w:val="0"/>
              <w:adjustRightInd w:val="0"/>
              <w:spacing w:after="0" w:line="240" w:lineRule="auto"/>
              <w:jc w:val="both"/>
              <w:rPr>
                <w:rFonts w:ascii="Times New Roman" w:eastAsia="SchoolBookCSanPin-Regular" w:hAnsi="Times New Roman"/>
                <w:b/>
                <w:bCs/>
                <w:sz w:val="24"/>
                <w:szCs w:val="24"/>
              </w:rPr>
            </w:pPr>
            <w:r>
              <w:rPr>
                <w:rFonts w:ascii="Times New Roman" w:hAnsi="Times New Roman"/>
                <w:b/>
                <w:bCs/>
                <w:sz w:val="24"/>
                <w:szCs w:val="24"/>
              </w:rPr>
              <w:lastRenderedPageBreak/>
              <w:t>Содержание учебного материала</w:t>
            </w:r>
          </w:p>
        </w:tc>
        <w:tc>
          <w:tcPr>
            <w:tcW w:w="850" w:type="dxa"/>
            <w:vAlign w:val="center"/>
          </w:tcPr>
          <w:p w:rsidR="00597369" w:rsidRPr="006B7570" w:rsidRDefault="00597369" w:rsidP="00223412">
            <w:pPr>
              <w:jc w:val="center"/>
              <w:rPr>
                <w:rFonts w:ascii="Times New Roman" w:hAnsi="Times New Roman"/>
                <w:b/>
                <w:sz w:val="24"/>
                <w:szCs w:val="24"/>
              </w:rPr>
            </w:pPr>
            <w:r w:rsidRPr="006B7570">
              <w:rPr>
                <w:rFonts w:ascii="Times New Roman" w:hAnsi="Times New Roman"/>
                <w:b/>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495"/>
        </w:trPr>
        <w:tc>
          <w:tcPr>
            <w:tcW w:w="2085" w:type="dxa"/>
            <w:vMerge/>
            <w:vAlign w:val="center"/>
          </w:tcPr>
          <w:p w:rsidR="00597369" w:rsidRPr="00D13F89" w:rsidRDefault="00597369" w:rsidP="00223412">
            <w:pPr>
              <w:rPr>
                <w:rFonts w:ascii="Times New Roman" w:hAnsi="Times New Roman"/>
                <w:sz w:val="24"/>
                <w:szCs w:val="24"/>
              </w:rPr>
            </w:pPr>
          </w:p>
        </w:tc>
        <w:tc>
          <w:tcPr>
            <w:tcW w:w="663" w:type="dxa"/>
            <w:gridSpan w:val="2"/>
            <w:vAlign w:val="center"/>
          </w:tcPr>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F89">
              <w:rPr>
                <w:rFonts w:ascii="Times New Roman" w:hAnsi="Times New Roman"/>
                <w:bCs/>
                <w:sz w:val="24"/>
                <w:szCs w:val="24"/>
              </w:rPr>
              <w:t>1</w:t>
            </w:r>
          </w:p>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p>
        </w:tc>
        <w:tc>
          <w:tcPr>
            <w:tcW w:w="8417" w:type="dxa"/>
            <w:vAlign w:val="center"/>
          </w:tcPr>
          <w:p w:rsidR="00597369" w:rsidRPr="00231C63" w:rsidRDefault="00597369" w:rsidP="003F1AA8">
            <w:pPr>
              <w:spacing w:after="0" w:line="240" w:lineRule="auto"/>
              <w:ind w:right="52"/>
              <w:jc w:val="both"/>
              <w:rPr>
                <w:rFonts w:ascii="Times New Roman" w:hAnsi="Times New Roman"/>
                <w:bCs/>
                <w:sz w:val="24"/>
                <w:szCs w:val="24"/>
              </w:rPr>
            </w:pPr>
            <w:r>
              <w:rPr>
                <w:rFonts w:ascii="Times New Roman" w:hAnsi="Times New Roman"/>
                <w:b/>
                <w:bCs/>
                <w:sz w:val="24"/>
                <w:szCs w:val="24"/>
              </w:rPr>
              <w:t>Непредельные углеводороды.</w:t>
            </w:r>
            <w:r w:rsidR="001122D3">
              <w:rPr>
                <w:rFonts w:ascii="Times New Roman" w:hAnsi="Times New Roman"/>
                <w:b/>
                <w:bCs/>
                <w:sz w:val="24"/>
                <w:szCs w:val="24"/>
              </w:rPr>
              <w:t xml:space="preserve"> /</w:t>
            </w:r>
            <w:r w:rsidRPr="00231C63">
              <w:rPr>
                <w:rFonts w:ascii="Times New Roman" w:hAnsi="Times New Roman"/>
                <w:bCs/>
                <w:sz w:val="24"/>
                <w:szCs w:val="24"/>
              </w:rPr>
              <w:t>Гомологический ряд алкенов. Физические и химические свойства</w:t>
            </w:r>
          </w:p>
          <w:p w:rsidR="00597369" w:rsidRPr="00D13F89" w:rsidRDefault="00597369" w:rsidP="003F1AA8">
            <w:pPr>
              <w:spacing w:after="0" w:line="240" w:lineRule="auto"/>
              <w:ind w:right="52"/>
              <w:jc w:val="both"/>
              <w:rPr>
                <w:rFonts w:ascii="Times New Roman" w:hAnsi="Times New Roman"/>
                <w:b/>
                <w:bCs/>
                <w:sz w:val="24"/>
                <w:szCs w:val="24"/>
              </w:rPr>
            </w:pPr>
            <w:r w:rsidRPr="00D13F89">
              <w:rPr>
                <w:rFonts w:ascii="Times New Roman" w:eastAsia="SchoolBookCSanPin-Regular" w:hAnsi="Times New Roman"/>
                <w:b/>
                <w:sz w:val="24"/>
                <w:szCs w:val="24"/>
              </w:rPr>
              <w:t>Задание на дом:</w:t>
            </w:r>
            <w:r>
              <w:rPr>
                <w:rFonts w:ascii="Times New Roman" w:eastAsia="SchoolBookCSanPin-Regular" w:hAnsi="Times New Roman"/>
                <w:b/>
                <w:sz w:val="24"/>
                <w:szCs w:val="24"/>
              </w:rPr>
              <w:t xml:space="preserve"> </w:t>
            </w:r>
            <w:r w:rsidRPr="008469A8">
              <w:rPr>
                <w:rFonts w:ascii="Times New Roman" w:eastAsia="SchoolBookCSanPin-Regular" w:hAnsi="Times New Roman"/>
                <w:sz w:val="24"/>
                <w:szCs w:val="24"/>
              </w:rPr>
              <w:t>Выполнить задание по раздаточному материалу</w:t>
            </w:r>
          </w:p>
        </w:tc>
        <w:tc>
          <w:tcPr>
            <w:tcW w:w="850" w:type="dxa"/>
            <w:vAlign w:val="center"/>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01, ОК 02 ОК 04</w:t>
            </w:r>
            <w:r>
              <w:rPr>
                <w:rFonts w:ascii="Times New Roman" w:hAnsi="Times New Roman"/>
                <w:sz w:val="24"/>
                <w:szCs w:val="24"/>
              </w:rPr>
              <w:t xml:space="preserve"> </w:t>
            </w:r>
            <w:r w:rsidRPr="00D13F89">
              <w:rPr>
                <w:rFonts w:ascii="Times New Roman" w:hAnsi="Times New Roman"/>
                <w:sz w:val="24"/>
                <w:szCs w:val="24"/>
              </w:rPr>
              <w:t xml:space="preserve"> ОК 07</w:t>
            </w:r>
          </w:p>
        </w:tc>
      </w:tr>
      <w:tr w:rsidR="00597369" w:rsidRPr="00D13F89" w:rsidTr="00223412">
        <w:trPr>
          <w:trHeight w:val="37"/>
        </w:trPr>
        <w:tc>
          <w:tcPr>
            <w:tcW w:w="2085" w:type="dxa"/>
            <w:vMerge/>
            <w:vAlign w:val="center"/>
          </w:tcPr>
          <w:p w:rsidR="00597369" w:rsidRPr="00D13F89" w:rsidRDefault="00597369" w:rsidP="00223412">
            <w:pPr>
              <w:rPr>
                <w:rFonts w:ascii="Times New Roman" w:hAnsi="Times New Roman"/>
                <w:sz w:val="24"/>
                <w:szCs w:val="24"/>
              </w:rPr>
            </w:pPr>
          </w:p>
        </w:tc>
        <w:tc>
          <w:tcPr>
            <w:tcW w:w="9080" w:type="dxa"/>
            <w:gridSpan w:val="3"/>
            <w:vAlign w:val="center"/>
          </w:tcPr>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rsidR="00597369" w:rsidRPr="006B7570" w:rsidRDefault="00597369" w:rsidP="00223412">
            <w:pPr>
              <w:jc w:val="center"/>
              <w:rPr>
                <w:rFonts w:ascii="Times New Roman" w:hAnsi="Times New Roman"/>
                <w:b/>
                <w:sz w:val="24"/>
                <w:szCs w:val="24"/>
              </w:rPr>
            </w:pPr>
            <w:r w:rsidRPr="006B7570">
              <w:rPr>
                <w:rFonts w:ascii="Times New Roman" w:hAnsi="Times New Roman"/>
                <w:b/>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37"/>
        </w:trPr>
        <w:tc>
          <w:tcPr>
            <w:tcW w:w="2085" w:type="dxa"/>
            <w:vAlign w:val="center"/>
          </w:tcPr>
          <w:p w:rsidR="00597369" w:rsidRPr="00D13F89" w:rsidRDefault="00597369" w:rsidP="00223412">
            <w:pPr>
              <w:rPr>
                <w:rFonts w:ascii="Times New Roman" w:hAnsi="Times New Roman"/>
                <w:sz w:val="24"/>
                <w:szCs w:val="24"/>
              </w:rPr>
            </w:pPr>
          </w:p>
        </w:tc>
        <w:tc>
          <w:tcPr>
            <w:tcW w:w="575" w:type="dxa"/>
            <w:vAlign w:val="center"/>
          </w:tcPr>
          <w:p w:rsidR="00597369" w:rsidRPr="006B7570" w:rsidRDefault="00597369" w:rsidP="00223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sz w:val="24"/>
                <w:szCs w:val="24"/>
              </w:rPr>
            </w:pPr>
            <w:r w:rsidRPr="006B7570">
              <w:rPr>
                <w:rFonts w:ascii="Times New Roman" w:hAnsi="Times New Roman"/>
                <w:bCs/>
                <w:sz w:val="24"/>
                <w:szCs w:val="24"/>
              </w:rPr>
              <w:t>1</w:t>
            </w:r>
          </w:p>
        </w:tc>
        <w:tc>
          <w:tcPr>
            <w:tcW w:w="8505" w:type="dxa"/>
            <w:gridSpan w:val="2"/>
            <w:vAlign w:val="center"/>
          </w:tcPr>
          <w:p w:rsidR="0059736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Pr>
                <w:rFonts w:ascii="Times New Roman" w:hAnsi="Times New Roman"/>
                <w:b/>
                <w:bCs/>
                <w:sz w:val="24"/>
                <w:szCs w:val="24"/>
              </w:rPr>
              <w:t>Лабораторная работа № 4 Непредельные углеводороды</w:t>
            </w:r>
          </w:p>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F89">
              <w:rPr>
                <w:rFonts w:ascii="Times New Roman" w:eastAsia="SchoolBookCSanPin-Regular" w:hAnsi="Times New Roman"/>
                <w:b/>
                <w:sz w:val="24"/>
                <w:szCs w:val="24"/>
              </w:rPr>
              <w:t>Задание на дом</w:t>
            </w:r>
            <w:r w:rsidRPr="00C139D4">
              <w:rPr>
                <w:rFonts w:ascii="Times New Roman" w:eastAsia="SchoolBookCSanPin-Regular" w:hAnsi="Times New Roman"/>
                <w:sz w:val="24"/>
                <w:szCs w:val="24"/>
              </w:rPr>
              <w:t>: написать уравнения реакций, характерные для алкенов   на примере пропена</w:t>
            </w:r>
          </w:p>
        </w:tc>
        <w:tc>
          <w:tcPr>
            <w:tcW w:w="850" w:type="dxa"/>
            <w:vAlign w:val="center"/>
          </w:tcPr>
          <w:p w:rsidR="00597369" w:rsidRPr="00D13F89" w:rsidRDefault="00597369" w:rsidP="00223412">
            <w:pPr>
              <w:jc w:val="center"/>
              <w:rPr>
                <w:rFonts w:ascii="Times New Roman" w:hAnsi="Times New Roman"/>
                <w:sz w:val="24"/>
                <w:szCs w:val="24"/>
              </w:rPr>
            </w:pPr>
            <w:r>
              <w:rPr>
                <w:rFonts w:ascii="Times New Roman" w:hAnsi="Times New Roman"/>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37"/>
        </w:trPr>
        <w:tc>
          <w:tcPr>
            <w:tcW w:w="2085" w:type="dxa"/>
            <w:vMerge w:val="restart"/>
            <w:vAlign w:val="center"/>
          </w:tcPr>
          <w:p w:rsidR="003F1AA8" w:rsidRDefault="00597369" w:rsidP="003F1AA8">
            <w:pPr>
              <w:spacing w:line="276" w:lineRule="auto"/>
              <w:rPr>
                <w:rFonts w:ascii="Times New Roman" w:hAnsi="Times New Roman"/>
                <w:b/>
                <w:sz w:val="24"/>
                <w:szCs w:val="24"/>
              </w:rPr>
            </w:pPr>
            <w:r w:rsidRPr="00D13F89">
              <w:rPr>
                <w:rFonts w:ascii="Times New Roman" w:hAnsi="Times New Roman"/>
                <w:b/>
                <w:sz w:val="24"/>
                <w:szCs w:val="24"/>
              </w:rPr>
              <w:t>Тема 5.4.</w:t>
            </w:r>
          </w:p>
          <w:p w:rsidR="003F1AA8" w:rsidRDefault="00597369" w:rsidP="003F1AA8">
            <w:pPr>
              <w:spacing w:line="276" w:lineRule="auto"/>
              <w:rPr>
                <w:rFonts w:ascii="Times New Roman" w:hAnsi="Times New Roman"/>
                <w:b/>
                <w:sz w:val="24"/>
                <w:szCs w:val="24"/>
              </w:rPr>
            </w:pPr>
            <w:r w:rsidRPr="00D13F89">
              <w:rPr>
                <w:rFonts w:ascii="Times New Roman" w:hAnsi="Times New Roman"/>
                <w:b/>
                <w:sz w:val="24"/>
                <w:szCs w:val="24"/>
              </w:rPr>
              <w:t>Спирты</w:t>
            </w:r>
          </w:p>
          <w:p w:rsidR="00597369" w:rsidRPr="003F1AA8" w:rsidRDefault="00597369" w:rsidP="003F1AA8">
            <w:pPr>
              <w:spacing w:line="276" w:lineRule="auto"/>
              <w:rPr>
                <w:rFonts w:ascii="Times New Roman" w:hAnsi="Times New Roman"/>
                <w:b/>
                <w:sz w:val="24"/>
                <w:szCs w:val="24"/>
              </w:rPr>
            </w:pPr>
            <w:r>
              <w:rPr>
                <w:rFonts w:ascii="Times New Roman" w:hAnsi="Times New Roman"/>
                <w:b/>
                <w:sz w:val="24"/>
                <w:szCs w:val="24"/>
              </w:rPr>
              <w:t xml:space="preserve">Альдегиды и кетоны </w:t>
            </w:r>
          </w:p>
        </w:tc>
        <w:tc>
          <w:tcPr>
            <w:tcW w:w="9080" w:type="dxa"/>
            <w:gridSpan w:val="3"/>
            <w:vAlign w:val="center"/>
          </w:tcPr>
          <w:p w:rsidR="0059736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850" w:type="dxa"/>
            <w:vAlign w:val="center"/>
          </w:tcPr>
          <w:p w:rsidR="00597369" w:rsidRPr="008F1571" w:rsidRDefault="00597369" w:rsidP="00223412">
            <w:pPr>
              <w:jc w:val="center"/>
              <w:rPr>
                <w:rFonts w:ascii="Times New Roman" w:hAnsi="Times New Roman"/>
                <w:b/>
                <w:sz w:val="24"/>
                <w:szCs w:val="24"/>
              </w:rPr>
            </w:pPr>
            <w:r w:rsidRPr="008F1571">
              <w:rPr>
                <w:rFonts w:ascii="Times New Roman" w:hAnsi="Times New Roman"/>
                <w:b/>
                <w:sz w:val="24"/>
                <w:szCs w:val="24"/>
              </w:rPr>
              <w:t>4</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280"/>
        </w:trPr>
        <w:tc>
          <w:tcPr>
            <w:tcW w:w="2085" w:type="dxa"/>
            <w:vMerge/>
            <w:vAlign w:val="center"/>
          </w:tcPr>
          <w:p w:rsidR="00597369" w:rsidRPr="00D13F89" w:rsidRDefault="00597369" w:rsidP="00223412">
            <w:pPr>
              <w:jc w:val="center"/>
              <w:rPr>
                <w:rFonts w:ascii="Times New Roman" w:hAnsi="Times New Roman"/>
                <w:sz w:val="24"/>
                <w:szCs w:val="24"/>
              </w:rPr>
            </w:pPr>
          </w:p>
        </w:tc>
        <w:tc>
          <w:tcPr>
            <w:tcW w:w="575" w:type="dxa"/>
            <w:vAlign w:val="center"/>
          </w:tcPr>
          <w:p w:rsidR="00597369" w:rsidRPr="00D13F89" w:rsidRDefault="00597369" w:rsidP="00223412">
            <w:pPr>
              <w:snapToGrid w:val="0"/>
              <w:jc w:val="center"/>
              <w:rPr>
                <w:rFonts w:ascii="Times New Roman" w:hAnsi="Times New Roman"/>
                <w:bCs/>
                <w:sz w:val="24"/>
                <w:szCs w:val="24"/>
              </w:rPr>
            </w:pPr>
            <w:r w:rsidRPr="00D13F89">
              <w:rPr>
                <w:rFonts w:ascii="Times New Roman" w:hAnsi="Times New Roman"/>
                <w:bCs/>
                <w:sz w:val="24"/>
                <w:szCs w:val="24"/>
              </w:rPr>
              <w:t>1</w:t>
            </w:r>
          </w:p>
        </w:tc>
        <w:tc>
          <w:tcPr>
            <w:tcW w:w="8505" w:type="dxa"/>
            <w:gridSpan w:val="2"/>
          </w:tcPr>
          <w:p w:rsidR="00597369" w:rsidRPr="00D13F89" w:rsidRDefault="00597369" w:rsidP="003F1AA8">
            <w:pPr>
              <w:autoSpaceDE w:val="0"/>
              <w:autoSpaceDN w:val="0"/>
              <w:adjustRightInd w:val="0"/>
              <w:spacing w:after="0" w:line="240" w:lineRule="auto"/>
              <w:jc w:val="both"/>
              <w:rPr>
                <w:rFonts w:ascii="Times New Roman" w:eastAsia="SchoolBookCSanPin-Regular" w:hAnsi="Times New Roman"/>
                <w:iCs/>
                <w:sz w:val="24"/>
                <w:szCs w:val="24"/>
              </w:rPr>
            </w:pPr>
            <w:r w:rsidRPr="00D13F89">
              <w:rPr>
                <w:rFonts w:ascii="Times New Roman" w:eastAsia="SchoolBookCSanPin-Regular" w:hAnsi="Times New Roman"/>
                <w:b/>
                <w:bCs/>
                <w:iCs/>
                <w:sz w:val="24"/>
                <w:szCs w:val="24"/>
              </w:rPr>
              <w:t>Спирты. Строение и классификация</w:t>
            </w:r>
            <w:r w:rsidRPr="00D13F89">
              <w:rPr>
                <w:rFonts w:ascii="Times New Roman" w:eastAsia="SchoolBookCSanPin-Regular" w:hAnsi="Times New Roman"/>
                <w:iCs/>
                <w:sz w:val="24"/>
                <w:szCs w:val="24"/>
              </w:rPr>
              <w:t>, х</w:t>
            </w:r>
            <w:r w:rsidRPr="00D13F89">
              <w:rPr>
                <w:rFonts w:ascii="Times New Roman" w:eastAsia="SchoolBookCSanPin-Regular" w:hAnsi="Times New Roman"/>
                <w:b/>
                <w:bCs/>
                <w:iCs/>
                <w:sz w:val="24"/>
                <w:szCs w:val="24"/>
              </w:rPr>
              <w:t>имические свойства</w:t>
            </w:r>
            <w:r w:rsidRPr="00D13F89">
              <w:rPr>
                <w:rFonts w:ascii="Times New Roman" w:eastAsia="SchoolBookCSanPin-Regular" w:hAnsi="Times New Roman"/>
                <w:iCs/>
                <w:sz w:val="24"/>
                <w:szCs w:val="24"/>
              </w:rPr>
              <w:t>. /</w:t>
            </w:r>
          </w:p>
          <w:p w:rsidR="00597369" w:rsidRPr="00D13F89" w:rsidRDefault="00597369" w:rsidP="003F1AA8">
            <w:pPr>
              <w:autoSpaceDE w:val="0"/>
              <w:autoSpaceDN w:val="0"/>
              <w:adjustRightInd w:val="0"/>
              <w:spacing w:after="0" w:line="240" w:lineRule="auto"/>
              <w:jc w:val="both"/>
              <w:rPr>
                <w:rFonts w:ascii="Times New Roman" w:hAnsi="Times New Roman"/>
                <w:sz w:val="24"/>
                <w:szCs w:val="24"/>
              </w:rPr>
            </w:pPr>
            <w:r w:rsidRPr="00D13F89">
              <w:rPr>
                <w:rFonts w:ascii="Times New Roman" w:eastAsia="SchoolBookCSanPin-Regular" w:hAnsi="Times New Roman"/>
                <w:iCs/>
                <w:sz w:val="24"/>
                <w:szCs w:val="24"/>
              </w:rPr>
              <w:t>Изомерия и номенклатура алканолов, их общая формула.</w:t>
            </w:r>
          </w:p>
          <w:p w:rsidR="00597369" w:rsidRPr="00D13F89" w:rsidRDefault="00597369" w:rsidP="003F1AA8">
            <w:pPr>
              <w:autoSpaceDE w:val="0"/>
              <w:autoSpaceDN w:val="0"/>
              <w:adjustRightInd w:val="0"/>
              <w:spacing w:after="0" w:line="240" w:lineRule="auto"/>
              <w:jc w:val="both"/>
              <w:rPr>
                <w:rFonts w:ascii="Times New Roman" w:eastAsia="SchoolBookCSanPin-Regular" w:hAnsi="Times New Roman"/>
                <w:iCs/>
                <w:sz w:val="24"/>
                <w:szCs w:val="24"/>
              </w:rPr>
            </w:pPr>
            <w:r w:rsidRPr="00D13F89">
              <w:rPr>
                <w:rFonts w:ascii="Times New Roman" w:eastAsia="SchoolBookCSanPin-Regular" w:hAnsi="Times New Roman"/>
                <w:bCs/>
                <w:iCs/>
                <w:sz w:val="24"/>
                <w:szCs w:val="24"/>
              </w:rPr>
              <w:t>Многоатомные спирты</w:t>
            </w:r>
            <w:r w:rsidRPr="00D13F89">
              <w:rPr>
                <w:rFonts w:ascii="Times New Roman" w:eastAsia="SchoolBookCSanPin-Regular" w:hAnsi="Times New Roman"/>
                <w:iCs/>
                <w:sz w:val="24"/>
                <w:szCs w:val="24"/>
              </w:rPr>
              <w:t>. Отдельные представители: этиленгликоль, глицерин, практическое применение.</w:t>
            </w:r>
          </w:p>
          <w:p w:rsidR="00597369" w:rsidRPr="00D13F89" w:rsidRDefault="00597369" w:rsidP="003F1AA8">
            <w:pPr>
              <w:autoSpaceDE w:val="0"/>
              <w:autoSpaceDN w:val="0"/>
              <w:adjustRightInd w:val="0"/>
              <w:spacing w:after="0" w:line="240" w:lineRule="auto"/>
              <w:jc w:val="both"/>
              <w:rPr>
                <w:rFonts w:ascii="Times New Roman" w:eastAsia="SchoolBookCSanPin-Regular" w:hAnsi="Times New Roman"/>
                <w:iCs/>
                <w:sz w:val="24"/>
                <w:szCs w:val="24"/>
              </w:rPr>
            </w:pPr>
            <w:r w:rsidRPr="00D13F89">
              <w:rPr>
                <w:rFonts w:ascii="Times New Roman" w:eastAsia="SchoolBookCSanPin-Regular" w:hAnsi="Times New Roman"/>
                <w:iCs/>
                <w:sz w:val="24"/>
                <w:szCs w:val="24"/>
              </w:rPr>
              <w:t>Реакционная способность предельных одноатомных спиртов. Реакции, подтверждающие кислотные свойства спиртов. Реакции замещения гидроксильной группы. Межмолекулярная дегидратация спиртов, условия, образования простых эфиров. Сложные эфиры неорганических и органических кислот, реакции этерификации. Окисление и окислительное дегидрирование спиртов. Особенности химических свойств многоатомных</w:t>
            </w:r>
            <w:r>
              <w:rPr>
                <w:rFonts w:ascii="Times New Roman" w:eastAsia="SchoolBookCSanPin-Regular" w:hAnsi="Times New Roman"/>
                <w:iCs/>
                <w:sz w:val="24"/>
                <w:szCs w:val="24"/>
              </w:rPr>
              <w:t xml:space="preserve"> спиртов</w:t>
            </w:r>
            <w:r w:rsidRPr="00D13F89">
              <w:rPr>
                <w:rFonts w:ascii="Times New Roman" w:eastAsia="SchoolBookCSanPin-Regular" w:hAnsi="Times New Roman"/>
                <w:iCs/>
                <w:sz w:val="24"/>
                <w:szCs w:val="24"/>
              </w:rPr>
              <w:t>.</w:t>
            </w:r>
          </w:p>
          <w:p w:rsidR="00597369" w:rsidRPr="00D13F89" w:rsidRDefault="00597369" w:rsidP="003F1AA8">
            <w:pPr>
              <w:autoSpaceDE w:val="0"/>
              <w:autoSpaceDN w:val="0"/>
              <w:adjustRightInd w:val="0"/>
              <w:spacing w:after="0" w:line="240" w:lineRule="auto"/>
              <w:jc w:val="both"/>
              <w:rPr>
                <w:rFonts w:ascii="Times New Roman" w:hAnsi="Times New Roman"/>
                <w:sz w:val="24"/>
                <w:szCs w:val="24"/>
              </w:rPr>
            </w:pPr>
            <w:r w:rsidRPr="00D13F89">
              <w:rPr>
                <w:rFonts w:ascii="Times New Roman" w:hAnsi="Times New Roman"/>
                <w:b/>
                <w:sz w:val="24"/>
                <w:szCs w:val="24"/>
              </w:rPr>
              <w:t>Задание на дом:</w:t>
            </w:r>
            <w:r w:rsidRPr="00D13F89">
              <w:rPr>
                <w:rFonts w:ascii="Times New Roman" w:eastAsia="SchoolBookCSanPin-Regular" w:hAnsi="Times New Roman"/>
                <w:b/>
                <w:sz w:val="24"/>
                <w:szCs w:val="24"/>
                <w:lang w:val="en-US"/>
              </w:rPr>
              <w:t>c</w:t>
            </w:r>
            <w:r w:rsidRPr="00D13F89">
              <w:rPr>
                <w:rFonts w:ascii="Times New Roman" w:eastAsia="SchoolBookCSanPin-Regular" w:hAnsi="Times New Roman"/>
                <w:b/>
                <w:sz w:val="24"/>
                <w:szCs w:val="24"/>
              </w:rPr>
              <w:t xml:space="preserve">тр. 60-70 </w:t>
            </w:r>
          </w:p>
        </w:tc>
        <w:tc>
          <w:tcPr>
            <w:tcW w:w="850" w:type="dxa"/>
            <w:vAlign w:val="center"/>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2</w:t>
            </w:r>
          </w:p>
          <w:p w:rsidR="00597369" w:rsidRPr="00D13F89" w:rsidRDefault="00597369" w:rsidP="00223412">
            <w:pPr>
              <w:jc w:val="center"/>
              <w:rPr>
                <w:rFonts w:ascii="Times New Roman" w:hAnsi="Times New Roman"/>
                <w:sz w:val="24"/>
                <w:szCs w:val="24"/>
              </w:rPr>
            </w:pPr>
          </w:p>
        </w:tc>
        <w:tc>
          <w:tcPr>
            <w:tcW w:w="1418" w:type="dxa"/>
          </w:tcPr>
          <w:p w:rsidR="00597369" w:rsidRPr="00D13F89" w:rsidRDefault="00597369" w:rsidP="00223412">
            <w:pPr>
              <w:jc w:val="center"/>
              <w:rPr>
                <w:rFonts w:ascii="Times New Roman" w:hAnsi="Times New Roman"/>
                <w:sz w:val="24"/>
                <w:szCs w:val="24"/>
              </w:rPr>
            </w:pPr>
          </w:p>
          <w:p w:rsidR="00597369" w:rsidRPr="00D13F89" w:rsidRDefault="00597369" w:rsidP="00223412">
            <w:pPr>
              <w:jc w:val="center"/>
              <w:rPr>
                <w:rFonts w:ascii="Times New Roman" w:hAnsi="Times New Roman"/>
                <w:sz w:val="24"/>
                <w:szCs w:val="24"/>
              </w:rPr>
            </w:pPr>
          </w:p>
          <w:p w:rsidR="00597369" w:rsidRPr="00D13F89" w:rsidRDefault="00597369" w:rsidP="00223412">
            <w:pPr>
              <w:jc w:val="center"/>
              <w:rPr>
                <w:rFonts w:ascii="Times New Roman" w:hAnsi="Times New Roman"/>
                <w:color w:val="FF0000"/>
                <w:sz w:val="24"/>
                <w:szCs w:val="24"/>
              </w:rPr>
            </w:pPr>
          </w:p>
        </w:tc>
        <w:tc>
          <w:tcPr>
            <w:tcW w:w="1701" w:type="dxa"/>
          </w:tcPr>
          <w:p w:rsidR="00597369" w:rsidRPr="00D13F89" w:rsidRDefault="00597369" w:rsidP="00223412">
            <w:pPr>
              <w:jc w:val="center"/>
              <w:rPr>
                <w:rFonts w:ascii="Times New Roman" w:hAnsi="Times New Roman"/>
                <w:sz w:val="24"/>
                <w:szCs w:val="24"/>
              </w:rPr>
            </w:pPr>
          </w:p>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01   ОК 2</w:t>
            </w:r>
          </w:p>
          <w:p w:rsidR="00597369" w:rsidRDefault="00597369" w:rsidP="00223412">
            <w:pPr>
              <w:jc w:val="center"/>
              <w:rPr>
                <w:rFonts w:ascii="Times New Roman" w:hAnsi="Times New Roman"/>
                <w:sz w:val="24"/>
                <w:szCs w:val="24"/>
              </w:rPr>
            </w:pPr>
            <w:r w:rsidRPr="00D13F89">
              <w:rPr>
                <w:rFonts w:ascii="Times New Roman" w:hAnsi="Times New Roman"/>
                <w:sz w:val="24"/>
                <w:szCs w:val="24"/>
              </w:rPr>
              <w:t>ОК 04</w:t>
            </w:r>
          </w:p>
          <w:p w:rsidR="00597369" w:rsidRDefault="00597369" w:rsidP="00223412">
            <w:pPr>
              <w:jc w:val="center"/>
              <w:rPr>
                <w:rFonts w:ascii="Times New Roman" w:hAnsi="Times New Roman"/>
                <w:sz w:val="24"/>
                <w:szCs w:val="24"/>
              </w:rPr>
            </w:pPr>
            <w:r w:rsidRPr="00D13F89">
              <w:rPr>
                <w:rFonts w:ascii="Times New Roman" w:hAnsi="Times New Roman"/>
                <w:sz w:val="24"/>
                <w:szCs w:val="24"/>
              </w:rPr>
              <w:t>ОК 07</w:t>
            </w:r>
          </w:p>
          <w:p w:rsidR="00597369" w:rsidRPr="00D13F89" w:rsidRDefault="00597369" w:rsidP="00223412">
            <w:pPr>
              <w:jc w:val="center"/>
              <w:rPr>
                <w:rFonts w:ascii="Times New Roman" w:hAnsi="Times New Roman"/>
                <w:sz w:val="24"/>
                <w:szCs w:val="24"/>
              </w:rPr>
            </w:pPr>
            <w:r>
              <w:rPr>
                <w:rFonts w:ascii="Times New Roman" w:hAnsi="Times New Roman"/>
                <w:sz w:val="24"/>
                <w:szCs w:val="24"/>
              </w:rPr>
              <w:t>ПК 1.4</w:t>
            </w:r>
          </w:p>
        </w:tc>
      </w:tr>
      <w:tr w:rsidR="00597369" w:rsidRPr="00D13F89" w:rsidTr="00223412">
        <w:trPr>
          <w:trHeight w:val="952"/>
        </w:trPr>
        <w:tc>
          <w:tcPr>
            <w:tcW w:w="2085" w:type="dxa"/>
            <w:vMerge/>
            <w:vAlign w:val="center"/>
          </w:tcPr>
          <w:p w:rsidR="00597369" w:rsidRPr="00D13F89" w:rsidRDefault="00597369" w:rsidP="00223412">
            <w:pPr>
              <w:rPr>
                <w:rFonts w:ascii="Times New Roman" w:hAnsi="Times New Roman"/>
                <w:sz w:val="24"/>
                <w:szCs w:val="24"/>
              </w:rPr>
            </w:pPr>
          </w:p>
        </w:tc>
        <w:tc>
          <w:tcPr>
            <w:tcW w:w="575" w:type="dxa"/>
            <w:vAlign w:val="center"/>
          </w:tcPr>
          <w:p w:rsidR="00597369" w:rsidRPr="00D13F89" w:rsidRDefault="00597369" w:rsidP="00223412">
            <w:pPr>
              <w:snapToGrid w:val="0"/>
              <w:jc w:val="center"/>
              <w:rPr>
                <w:rFonts w:ascii="Times New Roman" w:hAnsi="Times New Roman"/>
                <w:bCs/>
                <w:sz w:val="24"/>
                <w:szCs w:val="24"/>
              </w:rPr>
            </w:pPr>
            <w:r>
              <w:rPr>
                <w:rFonts w:ascii="Times New Roman" w:hAnsi="Times New Roman"/>
                <w:bCs/>
                <w:sz w:val="24"/>
                <w:szCs w:val="24"/>
              </w:rPr>
              <w:t>2</w:t>
            </w:r>
          </w:p>
        </w:tc>
        <w:tc>
          <w:tcPr>
            <w:tcW w:w="8505" w:type="dxa"/>
            <w:gridSpan w:val="2"/>
            <w:vAlign w:val="center"/>
          </w:tcPr>
          <w:p w:rsidR="00597369" w:rsidRPr="00D13F89" w:rsidRDefault="00597369" w:rsidP="003F1AA8">
            <w:pPr>
              <w:autoSpaceDE w:val="0"/>
              <w:autoSpaceDN w:val="0"/>
              <w:adjustRightInd w:val="0"/>
              <w:spacing w:after="0" w:line="240" w:lineRule="auto"/>
              <w:jc w:val="both"/>
              <w:rPr>
                <w:rFonts w:ascii="Times New Roman" w:eastAsia="SchoolBookCSanPin-Regular" w:hAnsi="Times New Roman"/>
                <w:iCs/>
                <w:sz w:val="24"/>
                <w:szCs w:val="24"/>
              </w:rPr>
            </w:pPr>
            <w:r>
              <w:rPr>
                <w:rFonts w:ascii="Times New Roman" w:hAnsi="Times New Roman"/>
                <w:b/>
                <w:bCs/>
                <w:sz w:val="24"/>
                <w:szCs w:val="24"/>
              </w:rPr>
              <w:t xml:space="preserve">Альдегиды. </w:t>
            </w:r>
            <w:r w:rsidRPr="00D13F89">
              <w:rPr>
                <w:rFonts w:ascii="Times New Roman" w:eastAsia="SchoolBookCSanPin-Regular" w:hAnsi="Times New Roman"/>
                <w:b/>
                <w:bCs/>
                <w:iCs/>
                <w:sz w:val="24"/>
                <w:szCs w:val="24"/>
              </w:rPr>
              <w:t xml:space="preserve"> </w:t>
            </w:r>
            <w:r w:rsidRPr="00231C63">
              <w:rPr>
                <w:rFonts w:ascii="Times New Roman" w:eastAsia="SchoolBookCSanPin-Regular" w:hAnsi="Times New Roman"/>
                <w:bCs/>
                <w:iCs/>
                <w:sz w:val="24"/>
                <w:szCs w:val="24"/>
              </w:rPr>
              <w:t>Функциональная группа. Строение и классификация</w:t>
            </w:r>
            <w:r w:rsidRPr="00231C63">
              <w:rPr>
                <w:rFonts w:ascii="Times New Roman" w:eastAsia="SchoolBookCSanPin-Regular" w:hAnsi="Times New Roman"/>
                <w:iCs/>
                <w:sz w:val="24"/>
                <w:szCs w:val="24"/>
              </w:rPr>
              <w:t>, х</w:t>
            </w:r>
            <w:r w:rsidRPr="00231C63">
              <w:rPr>
                <w:rFonts w:ascii="Times New Roman" w:eastAsia="SchoolBookCSanPin-Regular" w:hAnsi="Times New Roman"/>
                <w:bCs/>
                <w:iCs/>
                <w:sz w:val="24"/>
                <w:szCs w:val="24"/>
              </w:rPr>
              <w:t>имические свойства</w:t>
            </w:r>
            <w:r w:rsidRPr="00231C63">
              <w:rPr>
                <w:rFonts w:ascii="Times New Roman" w:eastAsia="SchoolBookCSanPin-Regular" w:hAnsi="Times New Roman"/>
                <w:iCs/>
                <w:sz w:val="24"/>
                <w:szCs w:val="24"/>
              </w:rPr>
              <w:t>.</w:t>
            </w:r>
            <w:r>
              <w:rPr>
                <w:rFonts w:ascii="Times New Roman" w:eastAsia="SchoolBookCSanPin-Regular" w:hAnsi="Times New Roman"/>
                <w:iCs/>
                <w:sz w:val="24"/>
                <w:szCs w:val="24"/>
              </w:rPr>
              <w:t xml:space="preserve"> </w:t>
            </w:r>
          </w:p>
          <w:p w:rsidR="00597369" w:rsidRDefault="00597369" w:rsidP="003F1AA8">
            <w:pPr>
              <w:snapToGrid w:val="0"/>
              <w:spacing w:after="0" w:line="240" w:lineRule="auto"/>
              <w:jc w:val="both"/>
              <w:rPr>
                <w:rFonts w:ascii="Times New Roman" w:eastAsia="SchoolBookCSanPin-Regular" w:hAnsi="Times New Roman"/>
                <w:iCs/>
                <w:sz w:val="24"/>
                <w:szCs w:val="24"/>
              </w:rPr>
            </w:pPr>
            <w:r w:rsidRPr="00231C63">
              <w:rPr>
                <w:rFonts w:ascii="Times New Roman" w:eastAsia="SchoolBookCSanPin-Regular" w:hAnsi="Times New Roman"/>
                <w:b/>
                <w:bCs/>
                <w:iCs/>
                <w:sz w:val="24"/>
                <w:szCs w:val="24"/>
              </w:rPr>
              <w:t>Кетоны</w:t>
            </w:r>
            <w:r>
              <w:rPr>
                <w:rFonts w:ascii="Times New Roman" w:eastAsia="SchoolBookCSanPin-Regular" w:hAnsi="Times New Roman"/>
                <w:bCs/>
                <w:iCs/>
                <w:sz w:val="24"/>
                <w:szCs w:val="24"/>
              </w:rPr>
              <w:t xml:space="preserve">.  </w:t>
            </w:r>
            <w:r w:rsidRPr="00231C63">
              <w:rPr>
                <w:rFonts w:ascii="Times New Roman" w:eastAsia="SchoolBookCSanPin-Regular" w:hAnsi="Times New Roman"/>
                <w:bCs/>
                <w:iCs/>
                <w:sz w:val="24"/>
                <w:szCs w:val="24"/>
              </w:rPr>
              <w:t>Функциональная группа. Строение и классификация</w:t>
            </w:r>
            <w:r w:rsidRPr="00231C63">
              <w:rPr>
                <w:rFonts w:ascii="Times New Roman" w:eastAsia="SchoolBookCSanPin-Regular" w:hAnsi="Times New Roman"/>
                <w:iCs/>
                <w:sz w:val="24"/>
                <w:szCs w:val="24"/>
              </w:rPr>
              <w:t>, х</w:t>
            </w:r>
            <w:r w:rsidRPr="00231C63">
              <w:rPr>
                <w:rFonts w:ascii="Times New Roman" w:eastAsia="SchoolBookCSanPin-Regular" w:hAnsi="Times New Roman"/>
                <w:bCs/>
                <w:iCs/>
                <w:sz w:val="24"/>
                <w:szCs w:val="24"/>
              </w:rPr>
              <w:t>имические свойства</w:t>
            </w:r>
            <w:r w:rsidRPr="00231C63">
              <w:rPr>
                <w:rFonts w:ascii="Times New Roman" w:eastAsia="SchoolBookCSanPin-Regular" w:hAnsi="Times New Roman"/>
                <w:iCs/>
                <w:sz w:val="24"/>
                <w:szCs w:val="24"/>
              </w:rPr>
              <w:t>.</w:t>
            </w:r>
          </w:p>
          <w:p w:rsidR="00597369" w:rsidRPr="00D13F89" w:rsidRDefault="00597369" w:rsidP="003F1AA8">
            <w:pPr>
              <w:snapToGrid w:val="0"/>
              <w:spacing w:line="240" w:lineRule="auto"/>
              <w:jc w:val="both"/>
              <w:rPr>
                <w:rFonts w:ascii="Times New Roman" w:hAnsi="Times New Roman"/>
                <w:b/>
                <w:bCs/>
                <w:sz w:val="24"/>
                <w:szCs w:val="24"/>
              </w:rPr>
            </w:pPr>
            <w:r w:rsidRPr="00D13F89">
              <w:rPr>
                <w:rFonts w:ascii="Times New Roman" w:hAnsi="Times New Roman"/>
                <w:b/>
                <w:sz w:val="24"/>
                <w:szCs w:val="24"/>
              </w:rPr>
              <w:t>Задание на дом:</w:t>
            </w:r>
            <w:r w:rsidRPr="00D13F89">
              <w:rPr>
                <w:rFonts w:ascii="Times New Roman" w:eastAsia="SchoolBookCSanPin-Regular" w:hAnsi="Times New Roman"/>
                <w:b/>
                <w:sz w:val="24"/>
                <w:szCs w:val="24"/>
                <w:lang w:val="en-US"/>
              </w:rPr>
              <w:t>c</w:t>
            </w:r>
            <w:r>
              <w:rPr>
                <w:rFonts w:ascii="Times New Roman" w:eastAsia="SchoolBookCSanPin-Regular" w:hAnsi="Times New Roman"/>
                <w:b/>
                <w:sz w:val="24"/>
                <w:szCs w:val="24"/>
              </w:rPr>
              <w:t xml:space="preserve">тр. </w:t>
            </w:r>
            <w:r w:rsidRPr="00D13F89">
              <w:rPr>
                <w:rFonts w:ascii="Times New Roman" w:eastAsia="SchoolBookCSanPin-Regular" w:hAnsi="Times New Roman"/>
                <w:b/>
                <w:sz w:val="24"/>
                <w:szCs w:val="24"/>
              </w:rPr>
              <w:t>70</w:t>
            </w:r>
            <w:r>
              <w:rPr>
                <w:rFonts w:ascii="Times New Roman" w:eastAsia="SchoolBookCSanPin-Regular" w:hAnsi="Times New Roman"/>
                <w:b/>
                <w:sz w:val="24"/>
                <w:szCs w:val="24"/>
              </w:rPr>
              <w:t>-75</w:t>
            </w:r>
          </w:p>
        </w:tc>
        <w:tc>
          <w:tcPr>
            <w:tcW w:w="850" w:type="dxa"/>
            <w:vAlign w:val="center"/>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01, ОК 02 ОК 04</w:t>
            </w:r>
            <w:r>
              <w:rPr>
                <w:rFonts w:ascii="Times New Roman" w:hAnsi="Times New Roman"/>
                <w:sz w:val="24"/>
                <w:szCs w:val="24"/>
              </w:rPr>
              <w:t xml:space="preserve"> </w:t>
            </w:r>
            <w:r w:rsidRPr="00D13F89">
              <w:rPr>
                <w:rFonts w:ascii="Times New Roman" w:hAnsi="Times New Roman"/>
                <w:sz w:val="24"/>
                <w:szCs w:val="24"/>
              </w:rPr>
              <w:t xml:space="preserve"> ОК 07</w:t>
            </w:r>
          </w:p>
        </w:tc>
      </w:tr>
      <w:tr w:rsidR="00597369" w:rsidRPr="00D13F89" w:rsidTr="00223412">
        <w:tc>
          <w:tcPr>
            <w:tcW w:w="2085" w:type="dxa"/>
            <w:vMerge/>
            <w:vAlign w:val="center"/>
          </w:tcPr>
          <w:p w:rsidR="00597369" w:rsidRPr="00D13F89" w:rsidRDefault="00597369" w:rsidP="00223412">
            <w:pPr>
              <w:rPr>
                <w:rFonts w:ascii="Times New Roman" w:hAnsi="Times New Roman"/>
                <w:sz w:val="24"/>
                <w:szCs w:val="24"/>
              </w:rPr>
            </w:pPr>
          </w:p>
        </w:tc>
        <w:tc>
          <w:tcPr>
            <w:tcW w:w="9080" w:type="dxa"/>
            <w:gridSpan w:val="3"/>
            <w:vAlign w:val="center"/>
          </w:tcPr>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hAnsi="Times New Roman"/>
                <w:b/>
                <w:bCs/>
                <w:sz w:val="24"/>
                <w:szCs w:val="24"/>
              </w:rPr>
            </w:pPr>
            <w:r w:rsidRPr="00D13F89">
              <w:rPr>
                <w:rFonts w:ascii="Times New Roman" w:hAnsi="Times New Roman"/>
                <w:b/>
                <w:bCs/>
                <w:sz w:val="24"/>
                <w:szCs w:val="24"/>
              </w:rPr>
              <w:t>Практические занятия</w:t>
            </w:r>
          </w:p>
        </w:tc>
        <w:tc>
          <w:tcPr>
            <w:tcW w:w="850" w:type="dxa"/>
            <w:vAlign w:val="center"/>
          </w:tcPr>
          <w:p w:rsidR="00597369" w:rsidRPr="00D13F89" w:rsidRDefault="00597369" w:rsidP="00223412">
            <w:pPr>
              <w:jc w:val="center"/>
              <w:rPr>
                <w:rFonts w:ascii="Times New Roman" w:hAnsi="Times New Roman"/>
                <w:sz w:val="24"/>
                <w:szCs w:val="24"/>
              </w:rPr>
            </w:pP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c>
          <w:tcPr>
            <w:tcW w:w="2085" w:type="dxa"/>
            <w:vMerge/>
            <w:vAlign w:val="center"/>
          </w:tcPr>
          <w:p w:rsidR="00597369" w:rsidRPr="00D13F89" w:rsidRDefault="00597369" w:rsidP="00223412">
            <w:pPr>
              <w:rPr>
                <w:rFonts w:ascii="Times New Roman" w:hAnsi="Times New Roman"/>
                <w:sz w:val="24"/>
                <w:szCs w:val="24"/>
              </w:rPr>
            </w:pPr>
          </w:p>
        </w:tc>
        <w:tc>
          <w:tcPr>
            <w:tcW w:w="9080" w:type="dxa"/>
            <w:gridSpan w:val="3"/>
            <w:vAlign w:val="center"/>
          </w:tcPr>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rsidR="00597369" w:rsidRPr="00D13F89" w:rsidRDefault="00597369" w:rsidP="00223412">
            <w:pPr>
              <w:jc w:val="center"/>
              <w:rPr>
                <w:rFonts w:ascii="Times New Roman" w:hAnsi="Times New Roman"/>
                <w:sz w:val="24"/>
                <w:szCs w:val="24"/>
              </w:rPr>
            </w:pP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239"/>
        </w:trPr>
        <w:tc>
          <w:tcPr>
            <w:tcW w:w="2085" w:type="dxa"/>
            <w:vMerge w:val="restart"/>
            <w:vAlign w:val="center"/>
          </w:tcPr>
          <w:p w:rsidR="00597369" w:rsidRPr="00D13F89" w:rsidRDefault="00597369" w:rsidP="003F1AA8">
            <w:pPr>
              <w:rPr>
                <w:rFonts w:ascii="Times New Roman" w:hAnsi="Times New Roman"/>
                <w:b/>
                <w:sz w:val="24"/>
                <w:szCs w:val="24"/>
              </w:rPr>
            </w:pPr>
          </w:p>
          <w:p w:rsidR="00597369" w:rsidRPr="00D13F89" w:rsidRDefault="00597369" w:rsidP="003F1AA8">
            <w:pPr>
              <w:rPr>
                <w:rFonts w:ascii="Times New Roman" w:hAnsi="Times New Roman"/>
                <w:b/>
                <w:sz w:val="24"/>
                <w:szCs w:val="24"/>
              </w:rPr>
            </w:pPr>
            <w:r w:rsidRPr="00D13F89">
              <w:rPr>
                <w:rFonts w:ascii="Times New Roman" w:hAnsi="Times New Roman"/>
                <w:b/>
                <w:sz w:val="24"/>
                <w:szCs w:val="24"/>
              </w:rPr>
              <w:t>Тема 5.5</w:t>
            </w:r>
          </w:p>
          <w:p w:rsidR="00597369" w:rsidRPr="00D13F89" w:rsidRDefault="00597369" w:rsidP="003F1AA8">
            <w:pPr>
              <w:autoSpaceDE w:val="0"/>
              <w:autoSpaceDN w:val="0"/>
              <w:adjustRightInd w:val="0"/>
              <w:rPr>
                <w:rFonts w:ascii="Times New Roman" w:eastAsia="SchoolBookCSanPin-Regular" w:hAnsi="Times New Roman"/>
                <w:b/>
                <w:iCs/>
                <w:sz w:val="24"/>
                <w:szCs w:val="24"/>
              </w:rPr>
            </w:pPr>
            <w:r w:rsidRPr="00D13F89">
              <w:rPr>
                <w:rFonts w:ascii="Times New Roman" w:eastAsia="SchoolBookCSanPin-Regular" w:hAnsi="Times New Roman"/>
                <w:b/>
                <w:iCs/>
                <w:sz w:val="24"/>
                <w:szCs w:val="24"/>
              </w:rPr>
              <w:t xml:space="preserve">Карбоновые кислоты и их </w:t>
            </w:r>
            <w:r w:rsidRPr="00D13F89">
              <w:rPr>
                <w:rFonts w:ascii="Times New Roman" w:eastAsia="SchoolBookCSanPin-Regular" w:hAnsi="Times New Roman"/>
                <w:b/>
                <w:iCs/>
                <w:sz w:val="24"/>
                <w:szCs w:val="24"/>
              </w:rPr>
              <w:lastRenderedPageBreak/>
              <w:t>производные</w:t>
            </w:r>
          </w:p>
          <w:p w:rsidR="00597369" w:rsidRPr="00D13F89" w:rsidRDefault="00597369" w:rsidP="003F1AA8">
            <w:pPr>
              <w:rPr>
                <w:rFonts w:ascii="Times New Roman" w:hAnsi="Times New Roman"/>
                <w:sz w:val="24"/>
                <w:szCs w:val="24"/>
              </w:rPr>
            </w:pPr>
          </w:p>
        </w:tc>
        <w:tc>
          <w:tcPr>
            <w:tcW w:w="9080" w:type="dxa"/>
            <w:gridSpan w:val="3"/>
            <w:vAlign w:val="center"/>
          </w:tcPr>
          <w:p w:rsidR="00597369" w:rsidRPr="00D13F89" w:rsidRDefault="00597369" w:rsidP="003F1AA8">
            <w:pPr>
              <w:snapToGrid w:val="0"/>
              <w:spacing w:line="240" w:lineRule="auto"/>
              <w:jc w:val="both"/>
              <w:rPr>
                <w:rFonts w:ascii="Times New Roman" w:hAnsi="Times New Roman"/>
                <w:bCs/>
                <w:sz w:val="24"/>
                <w:szCs w:val="24"/>
              </w:rPr>
            </w:pPr>
            <w:r w:rsidRPr="00D13F89">
              <w:rPr>
                <w:rFonts w:ascii="Times New Roman" w:hAnsi="Times New Roman"/>
                <w:b/>
                <w:bCs/>
                <w:sz w:val="24"/>
                <w:szCs w:val="24"/>
              </w:rPr>
              <w:lastRenderedPageBreak/>
              <w:t>Содержание учебного материала</w:t>
            </w:r>
          </w:p>
        </w:tc>
        <w:tc>
          <w:tcPr>
            <w:tcW w:w="850" w:type="dxa"/>
            <w:vAlign w:val="center"/>
          </w:tcPr>
          <w:p w:rsidR="00597369" w:rsidRPr="008F1571" w:rsidRDefault="00597369" w:rsidP="00223412">
            <w:pPr>
              <w:jc w:val="center"/>
              <w:rPr>
                <w:rFonts w:ascii="Times New Roman" w:hAnsi="Times New Roman"/>
                <w:b/>
                <w:sz w:val="24"/>
                <w:szCs w:val="24"/>
              </w:rPr>
            </w:pPr>
            <w:r w:rsidRPr="008F1571">
              <w:rPr>
                <w:rFonts w:ascii="Times New Roman" w:hAnsi="Times New Roman"/>
                <w:b/>
                <w:sz w:val="24"/>
                <w:szCs w:val="24"/>
              </w:rPr>
              <w:t>4</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239"/>
        </w:trPr>
        <w:tc>
          <w:tcPr>
            <w:tcW w:w="2085" w:type="dxa"/>
            <w:vMerge/>
            <w:vAlign w:val="center"/>
          </w:tcPr>
          <w:p w:rsidR="00597369" w:rsidRPr="00D13F89" w:rsidRDefault="00597369" w:rsidP="003F1AA8">
            <w:pPr>
              <w:rPr>
                <w:rFonts w:ascii="Times New Roman" w:hAnsi="Times New Roman"/>
                <w:sz w:val="24"/>
                <w:szCs w:val="24"/>
              </w:rPr>
            </w:pPr>
          </w:p>
        </w:tc>
        <w:tc>
          <w:tcPr>
            <w:tcW w:w="575" w:type="dxa"/>
            <w:vAlign w:val="center"/>
          </w:tcPr>
          <w:p w:rsidR="00597369" w:rsidRPr="00D13F89" w:rsidRDefault="00597369" w:rsidP="00223412">
            <w:pPr>
              <w:snapToGrid w:val="0"/>
              <w:jc w:val="center"/>
              <w:rPr>
                <w:rFonts w:ascii="Times New Roman" w:hAnsi="Times New Roman"/>
                <w:bCs/>
                <w:sz w:val="24"/>
                <w:szCs w:val="24"/>
              </w:rPr>
            </w:pPr>
            <w:r w:rsidRPr="00D13F89">
              <w:rPr>
                <w:rFonts w:ascii="Times New Roman" w:hAnsi="Times New Roman"/>
                <w:bCs/>
                <w:sz w:val="24"/>
                <w:szCs w:val="24"/>
              </w:rPr>
              <w:t>1</w:t>
            </w:r>
          </w:p>
        </w:tc>
        <w:tc>
          <w:tcPr>
            <w:tcW w:w="8505" w:type="dxa"/>
            <w:gridSpan w:val="2"/>
          </w:tcPr>
          <w:p w:rsidR="00597369" w:rsidRPr="00D13F89" w:rsidRDefault="00597369" w:rsidP="003F1AA8">
            <w:pPr>
              <w:autoSpaceDE w:val="0"/>
              <w:autoSpaceDN w:val="0"/>
              <w:adjustRightInd w:val="0"/>
              <w:spacing w:after="0" w:line="240" w:lineRule="auto"/>
              <w:jc w:val="both"/>
              <w:rPr>
                <w:rFonts w:ascii="Times New Roman" w:eastAsia="SchoolBookCSanPin-Regular" w:hAnsi="Times New Roman"/>
                <w:iCs/>
                <w:sz w:val="24"/>
                <w:szCs w:val="24"/>
              </w:rPr>
            </w:pPr>
            <w:r w:rsidRPr="00D13F89">
              <w:rPr>
                <w:rFonts w:ascii="Times New Roman" w:hAnsi="Times New Roman"/>
                <w:b/>
                <w:bCs/>
                <w:sz w:val="24"/>
                <w:szCs w:val="24"/>
              </w:rPr>
              <w:t>Карбоновые кислоты</w:t>
            </w:r>
            <w:r w:rsidRPr="00D13F89">
              <w:rPr>
                <w:rFonts w:ascii="Times New Roman" w:eastAsia="SchoolBookCSanPin-Regular" w:hAnsi="Times New Roman"/>
                <w:sz w:val="24"/>
                <w:szCs w:val="24"/>
              </w:rPr>
              <w:t>. /Понятие о карбоновых кислотах и их классификация. Гомологический ряд предельных одноосновных карбоновых кислот, Межмолекулярные водородные связи карбоксильных групп, их влияние на физические свойства карбоновых кислот.</w:t>
            </w:r>
            <w:r w:rsidRPr="00D13F89">
              <w:rPr>
                <w:rFonts w:ascii="Times New Roman" w:eastAsia="SchoolBookCSanPin-Regular" w:hAnsi="Times New Roman"/>
                <w:iCs/>
                <w:sz w:val="24"/>
                <w:szCs w:val="24"/>
              </w:rPr>
              <w:t xml:space="preserve"> Способы получения солей: </w:t>
            </w:r>
            <w:r w:rsidRPr="00D13F89">
              <w:rPr>
                <w:rFonts w:ascii="Times New Roman" w:eastAsia="SchoolBookCSanPin-Regular" w:hAnsi="Times New Roman"/>
                <w:iCs/>
                <w:sz w:val="24"/>
                <w:szCs w:val="24"/>
              </w:rPr>
              <w:lastRenderedPageBreak/>
              <w:t xml:space="preserve">взаимодействие карбоновых кислот с металлами, основными оксидами, основаниями, солями; щелочной гидролиз сложных эфиров. реакции ионного обмена. Мыла, сущность моющего действия. Отношение мыла к жесткой воде </w:t>
            </w:r>
          </w:p>
          <w:p w:rsidR="00597369" w:rsidRPr="00D13F89" w:rsidRDefault="00597369" w:rsidP="003F1AA8">
            <w:pPr>
              <w:autoSpaceDE w:val="0"/>
              <w:autoSpaceDN w:val="0"/>
              <w:adjustRightInd w:val="0"/>
              <w:spacing w:after="0" w:line="240" w:lineRule="auto"/>
              <w:jc w:val="both"/>
              <w:rPr>
                <w:rFonts w:ascii="Times New Roman" w:hAnsi="Times New Roman"/>
                <w:bCs/>
                <w:sz w:val="24"/>
                <w:szCs w:val="24"/>
              </w:rPr>
            </w:pPr>
            <w:r w:rsidRPr="00D13F89">
              <w:rPr>
                <w:rFonts w:ascii="Times New Roman" w:hAnsi="Times New Roman"/>
                <w:b/>
                <w:sz w:val="24"/>
                <w:szCs w:val="24"/>
              </w:rPr>
              <w:t>Задание на дом:</w:t>
            </w:r>
            <w:r w:rsidRPr="004B3A3E">
              <w:rPr>
                <w:rFonts w:ascii="Times New Roman" w:eastAsia="SchoolBookCSanPin-Regular" w:hAnsi="Times New Roman"/>
                <w:b/>
                <w:sz w:val="24"/>
                <w:szCs w:val="24"/>
              </w:rPr>
              <w:t xml:space="preserve"> </w:t>
            </w:r>
            <w:r w:rsidRPr="00D13F89">
              <w:rPr>
                <w:rFonts w:ascii="Times New Roman" w:eastAsia="SchoolBookCSanPin-Regular" w:hAnsi="Times New Roman"/>
                <w:b/>
                <w:sz w:val="24"/>
                <w:szCs w:val="24"/>
                <w:lang w:val="en-US"/>
              </w:rPr>
              <w:t>c</w:t>
            </w:r>
            <w:r w:rsidRPr="00D13F89">
              <w:rPr>
                <w:rFonts w:ascii="Times New Roman" w:eastAsia="SchoolBookCSanPin-Regular" w:hAnsi="Times New Roman"/>
                <w:b/>
                <w:sz w:val="24"/>
                <w:szCs w:val="24"/>
              </w:rPr>
              <w:t>тр. 76-83</w:t>
            </w:r>
            <w:r w:rsidRPr="00D13F89">
              <w:rPr>
                <w:rFonts w:ascii="Times New Roman" w:eastAsia="SchoolBookCSanPin-Regular" w:hAnsi="Times New Roman"/>
                <w:iCs/>
                <w:sz w:val="24"/>
                <w:szCs w:val="24"/>
              </w:rPr>
              <w:t>.</w:t>
            </w:r>
          </w:p>
        </w:tc>
        <w:tc>
          <w:tcPr>
            <w:tcW w:w="850" w:type="dxa"/>
            <w:vAlign w:val="center"/>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lastRenderedPageBreak/>
              <w:t>2</w:t>
            </w:r>
          </w:p>
        </w:tc>
        <w:tc>
          <w:tcPr>
            <w:tcW w:w="1418" w:type="dxa"/>
          </w:tcPr>
          <w:p w:rsidR="00597369" w:rsidRPr="00D13F89" w:rsidRDefault="00597369" w:rsidP="00223412">
            <w:pPr>
              <w:jc w:val="center"/>
              <w:rPr>
                <w:rFonts w:ascii="Times New Roman" w:hAnsi="Times New Roman"/>
                <w:sz w:val="24"/>
                <w:szCs w:val="24"/>
              </w:rPr>
            </w:pPr>
          </w:p>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01   ОК 2</w:t>
            </w:r>
          </w:p>
          <w:p w:rsidR="00597369" w:rsidRDefault="00597369" w:rsidP="00223412">
            <w:pPr>
              <w:jc w:val="center"/>
              <w:rPr>
                <w:rFonts w:ascii="Times New Roman" w:hAnsi="Times New Roman"/>
                <w:sz w:val="24"/>
                <w:szCs w:val="24"/>
              </w:rPr>
            </w:pPr>
            <w:r w:rsidRPr="00D13F89">
              <w:rPr>
                <w:rFonts w:ascii="Times New Roman" w:hAnsi="Times New Roman"/>
                <w:sz w:val="24"/>
                <w:szCs w:val="24"/>
              </w:rPr>
              <w:lastRenderedPageBreak/>
              <w:t>ОК 04</w:t>
            </w:r>
          </w:p>
          <w:p w:rsidR="00597369" w:rsidRDefault="00597369" w:rsidP="00223412">
            <w:pPr>
              <w:jc w:val="center"/>
              <w:rPr>
                <w:rFonts w:ascii="Times New Roman" w:hAnsi="Times New Roman"/>
                <w:sz w:val="24"/>
                <w:szCs w:val="24"/>
              </w:rPr>
            </w:pPr>
            <w:r w:rsidRPr="00D13F89">
              <w:rPr>
                <w:rFonts w:ascii="Times New Roman" w:hAnsi="Times New Roman"/>
                <w:sz w:val="24"/>
                <w:szCs w:val="24"/>
              </w:rPr>
              <w:t>ОК 07</w:t>
            </w:r>
          </w:p>
          <w:p w:rsidR="00597369" w:rsidRPr="00D13F89" w:rsidRDefault="00597369" w:rsidP="00223412">
            <w:pPr>
              <w:jc w:val="center"/>
              <w:rPr>
                <w:rFonts w:ascii="Times New Roman" w:hAnsi="Times New Roman"/>
                <w:sz w:val="24"/>
                <w:szCs w:val="24"/>
              </w:rPr>
            </w:pPr>
            <w:r>
              <w:rPr>
                <w:rFonts w:ascii="Times New Roman" w:hAnsi="Times New Roman"/>
                <w:sz w:val="24"/>
                <w:szCs w:val="24"/>
              </w:rPr>
              <w:t>ПК 1.4</w:t>
            </w:r>
          </w:p>
        </w:tc>
      </w:tr>
      <w:tr w:rsidR="00597369" w:rsidRPr="00D13F89" w:rsidTr="00223412">
        <w:trPr>
          <w:trHeight w:val="239"/>
        </w:trPr>
        <w:tc>
          <w:tcPr>
            <w:tcW w:w="2085" w:type="dxa"/>
            <w:vMerge/>
            <w:vAlign w:val="center"/>
          </w:tcPr>
          <w:p w:rsidR="00597369" w:rsidRPr="00D13F89" w:rsidRDefault="00597369" w:rsidP="003F1AA8">
            <w:pPr>
              <w:rPr>
                <w:rFonts w:ascii="Times New Roman" w:hAnsi="Times New Roman"/>
                <w:sz w:val="24"/>
                <w:szCs w:val="24"/>
              </w:rPr>
            </w:pPr>
          </w:p>
        </w:tc>
        <w:tc>
          <w:tcPr>
            <w:tcW w:w="575" w:type="dxa"/>
            <w:vAlign w:val="center"/>
          </w:tcPr>
          <w:p w:rsidR="00597369" w:rsidRPr="00D13F89" w:rsidRDefault="00597369" w:rsidP="00223412">
            <w:pPr>
              <w:snapToGrid w:val="0"/>
              <w:jc w:val="center"/>
              <w:rPr>
                <w:rFonts w:ascii="Times New Roman" w:hAnsi="Times New Roman"/>
                <w:bCs/>
                <w:sz w:val="24"/>
                <w:szCs w:val="24"/>
              </w:rPr>
            </w:pPr>
            <w:r>
              <w:rPr>
                <w:rFonts w:ascii="Times New Roman" w:hAnsi="Times New Roman"/>
                <w:bCs/>
                <w:sz w:val="24"/>
                <w:szCs w:val="24"/>
              </w:rPr>
              <w:t>2</w:t>
            </w:r>
          </w:p>
        </w:tc>
        <w:tc>
          <w:tcPr>
            <w:tcW w:w="8505" w:type="dxa"/>
            <w:gridSpan w:val="2"/>
          </w:tcPr>
          <w:p w:rsidR="00597369" w:rsidRDefault="00597369" w:rsidP="003F1AA8">
            <w:pPr>
              <w:autoSpaceDE w:val="0"/>
              <w:autoSpaceDN w:val="0"/>
              <w:adjustRightInd w:val="0"/>
              <w:spacing w:after="0" w:line="240" w:lineRule="auto"/>
              <w:jc w:val="both"/>
              <w:rPr>
                <w:rFonts w:ascii="Times New Roman" w:eastAsia="SchoolBookCSanPin-Regular" w:hAnsi="Times New Roman"/>
                <w:iCs/>
                <w:sz w:val="24"/>
                <w:szCs w:val="24"/>
              </w:rPr>
            </w:pPr>
            <w:r>
              <w:rPr>
                <w:rFonts w:ascii="Times New Roman" w:eastAsia="SchoolBookCSanPin-Regular" w:hAnsi="Times New Roman"/>
                <w:b/>
                <w:bCs/>
                <w:iCs/>
                <w:sz w:val="24"/>
                <w:szCs w:val="24"/>
              </w:rPr>
              <w:t xml:space="preserve">Сложные эфиры. </w:t>
            </w:r>
            <w:r w:rsidRPr="00D13F89">
              <w:rPr>
                <w:rFonts w:ascii="Times New Roman" w:eastAsia="SchoolBookCSanPin-Regular" w:hAnsi="Times New Roman"/>
                <w:b/>
                <w:bCs/>
                <w:iCs/>
                <w:sz w:val="24"/>
                <w:szCs w:val="24"/>
              </w:rPr>
              <w:t>Жиры</w:t>
            </w:r>
            <w:r>
              <w:rPr>
                <w:rFonts w:ascii="Times New Roman" w:eastAsia="SchoolBookCSanPin-Regular" w:hAnsi="Times New Roman"/>
                <w:b/>
                <w:bCs/>
                <w:iCs/>
                <w:sz w:val="24"/>
                <w:szCs w:val="24"/>
              </w:rPr>
              <w:t>.</w:t>
            </w:r>
            <w:r w:rsidR="001122D3">
              <w:rPr>
                <w:rFonts w:ascii="Times New Roman" w:eastAsia="SchoolBookCSanPin-Regular" w:hAnsi="Times New Roman"/>
                <w:b/>
                <w:bCs/>
                <w:iCs/>
                <w:sz w:val="24"/>
                <w:szCs w:val="24"/>
              </w:rPr>
              <w:t xml:space="preserve"> /</w:t>
            </w:r>
            <w:r w:rsidRPr="00D13F89">
              <w:rPr>
                <w:rFonts w:ascii="Times New Roman" w:eastAsia="SchoolBookCSanPin-Regular" w:hAnsi="Times New Roman"/>
                <w:iCs/>
                <w:sz w:val="24"/>
                <w:szCs w:val="24"/>
              </w:rPr>
              <w:t xml:space="preserve">Жиры как сложные эфиры глицерина. Карбоновые кислоты, </w:t>
            </w:r>
            <w:r>
              <w:rPr>
                <w:rFonts w:ascii="Times New Roman" w:eastAsia="SchoolBookCSanPin-Regular" w:hAnsi="Times New Roman"/>
                <w:iCs/>
                <w:sz w:val="24"/>
                <w:szCs w:val="24"/>
              </w:rPr>
              <w:t>образующие жиры</w:t>
            </w:r>
            <w:r w:rsidRPr="00D13F89">
              <w:rPr>
                <w:rFonts w:ascii="Times New Roman" w:eastAsia="SchoolBookCSanPin-Regular" w:hAnsi="Times New Roman"/>
                <w:iCs/>
                <w:sz w:val="24"/>
                <w:szCs w:val="24"/>
              </w:rPr>
              <w:t xml:space="preserve">. Зависимость </w:t>
            </w:r>
            <w:r>
              <w:rPr>
                <w:rFonts w:ascii="Times New Roman" w:eastAsia="SchoolBookCSanPin-Regular" w:hAnsi="Times New Roman"/>
                <w:iCs/>
                <w:sz w:val="24"/>
                <w:szCs w:val="24"/>
              </w:rPr>
              <w:t xml:space="preserve">агрегатного состояния </w:t>
            </w:r>
            <w:r w:rsidRPr="00D13F89">
              <w:rPr>
                <w:rFonts w:ascii="Times New Roman" w:eastAsia="SchoolBookCSanPin-Regular" w:hAnsi="Times New Roman"/>
                <w:iCs/>
                <w:sz w:val="24"/>
                <w:szCs w:val="24"/>
              </w:rPr>
              <w:t>и жиров от их состава. Химические свойства жиров: гидролиз, омыление, гидрирование. Биологическая роль жиров, их использование в быту и промышленности</w:t>
            </w:r>
          </w:p>
          <w:p w:rsidR="00597369" w:rsidRPr="005B0481" w:rsidRDefault="00597369" w:rsidP="003F1AA8">
            <w:pPr>
              <w:autoSpaceDE w:val="0"/>
              <w:autoSpaceDN w:val="0"/>
              <w:adjustRightInd w:val="0"/>
              <w:spacing w:after="0" w:line="240" w:lineRule="auto"/>
              <w:jc w:val="both"/>
              <w:rPr>
                <w:rFonts w:ascii="Times New Roman" w:hAnsi="Times New Roman"/>
                <w:bCs/>
                <w:sz w:val="24"/>
                <w:szCs w:val="24"/>
              </w:rPr>
            </w:pPr>
            <w:r w:rsidRPr="00D13F89">
              <w:rPr>
                <w:rFonts w:ascii="Times New Roman" w:hAnsi="Times New Roman"/>
                <w:b/>
                <w:sz w:val="24"/>
                <w:szCs w:val="24"/>
              </w:rPr>
              <w:t>Задание на дом:</w:t>
            </w:r>
            <w:r w:rsidRPr="004B3A3E">
              <w:rPr>
                <w:rFonts w:ascii="Times New Roman" w:eastAsia="SchoolBookCSanPin-Regular" w:hAnsi="Times New Roman"/>
                <w:b/>
                <w:sz w:val="24"/>
                <w:szCs w:val="24"/>
              </w:rPr>
              <w:t xml:space="preserve"> </w:t>
            </w:r>
            <w:r w:rsidRPr="005B0481">
              <w:rPr>
                <w:rFonts w:ascii="Times New Roman" w:eastAsia="SchoolBookCSanPin-Regular" w:hAnsi="Times New Roman"/>
                <w:sz w:val="24"/>
                <w:szCs w:val="24"/>
                <w:lang w:val="en-US"/>
              </w:rPr>
              <w:t>c</w:t>
            </w:r>
            <w:r w:rsidRPr="005B0481">
              <w:rPr>
                <w:rFonts w:ascii="Times New Roman" w:eastAsia="SchoolBookCSanPin-Regular" w:hAnsi="Times New Roman"/>
                <w:sz w:val="24"/>
                <w:szCs w:val="24"/>
              </w:rPr>
              <w:t>тр. 83</w:t>
            </w:r>
            <w:r w:rsidRPr="005B0481">
              <w:rPr>
                <w:rFonts w:ascii="Times New Roman" w:eastAsia="SchoolBookCSanPin-Regular" w:hAnsi="Times New Roman"/>
                <w:iCs/>
                <w:sz w:val="24"/>
                <w:szCs w:val="24"/>
              </w:rPr>
              <w:t xml:space="preserve"> -86</w:t>
            </w:r>
          </w:p>
        </w:tc>
        <w:tc>
          <w:tcPr>
            <w:tcW w:w="850" w:type="dxa"/>
            <w:vAlign w:val="center"/>
          </w:tcPr>
          <w:p w:rsidR="00597369" w:rsidRPr="00D13F89" w:rsidRDefault="00597369" w:rsidP="00223412">
            <w:pPr>
              <w:jc w:val="center"/>
              <w:rPr>
                <w:rFonts w:ascii="Times New Roman" w:hAnsi="Times New Roman"/>
                <w:sz w:val="24"/>
                <w:szCs w:val="24"/>
              </w:rPr>
            </w:pPr>
            <w:r>
              <w:rPr>
                <w:rFonts w:ascii="Times New Roman" w:hAnsi="Times New Roman"/>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01   ОК 2</w:t>
            </w:r>
          </w:p>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04</w:t>
            </w:r>
            <w:r>
              <w:rPr>
                <w:rFonts w:ascii="Times New Roman" w:hAnsi="Times New Roman"/>
                <w:sz w:val="24"/>
                <w:szCs w:val="24"/>
              </w:rPr>
              <w:t xml:space="preserve"> </w:t>
            </w:r>
            <w:r w:rsidRPr="00D13F89">
              <w:rPr>
                <w:rFonts w:ascii="Times New Roman" w:hAnsi="Times New Roman"/>
                <w:sz w:val="24"/>
                <w:szCs w:val="24"/>
              </w:rPr>
              <w:t xml:space="preserve"> ОК 07</w:t>
            </w:r>
          </w:p>
        </w:tc>
      </w:tr>
      <w:tr w:rsidR="00597369" w:rsidRPr="00D13F89" w:rsidTr="00223412">
        <w:trPr>
          <w:trHeight w:val="418"/>
        </w:trPr>
        <w:tc>
          <w:tcPr>
            <w:tcW w:w="2085" w:type="dxa"/>
            <w:vMerge/>
            <w:vAlign w:val="center"/>
          </w:tcPr>
          <w:p w:rsidR="00597369" w:rsidRPr="00D13F89" w:rsidRDefault="00597369" w:rsidP="003F1AA8">
            <w:pPr>
              <w:autoSpaceDE w:val="0"/>
              <w:autoSpaceDN w:val="0"/>
              <w:adjustRightInd w:val="0"/>
              <w:rPr>
                <w:rFonts w:ascii="Times New Roman" w:eastAsia="SchoolBookCSanPin-Regular" w:hAnsi="Times New Roman"/>
                <w:b/>
                <w:bCs/>
                <w:iCs/>
                <w:sz w:val="24"/>
                <w:szCs w:val="24"/>
              </w:rPr>
            </w:pPr>
          </w:p>
        </w:tc>
        <w:tc>
          <w:tcPr>
            <w:tcW w:w="9080" w:type="dxa"/>
            <w:gridSpan w:val="3"/>
            <w:vAlign w:val="center"/>
          </w:tcPr>
          <w:p w:rsidR="00597369" w:rsidRPr="00D13F89" w:rsidRDefault="00597369" w:rsidP="003F1AA8">
            <w:pPr>
              <w:autoSpaceDE w:val="0"/>
              <w:autoSpaceDN w:val="0"/>
              <w:adjustRightInd w:val="0"/>
              <w:spacing w:after="0" w:line="240" w:lineRule="auto"/>
              <w:jc w:val="both"/>
              <w:rPr>
                <w:rFonts w:ascii="Times New Roman" w:eastAsia="SchoolBookCSanPin-Regular" w:hAnsi="Times New Roman"/>
                <w:b/>
                <w:bCs/>
                <w:iCs/>
                <w:sz w:val="24"/>
                <w:szCs w:val="24"/>
              </w:rPr>
            </w:pPr>
            <w:r w:rsidRPr="00D13F89">
              <w:rPr>
                <w:rFonts w:ascii="Times New Roman" w:hAnsi="Times New Roman"/>
                <w:b/>
                <w:bCs/>
                <w:sz w:val="24"/>
                <w:szCs w:val="24"/>
              </w:rPr>
              <w:t>Практические занятия</w:t>
            </w:r>
          </w:p>
        </w:tc>
        <w:tc>
          <w:tcPr>
            <w:tcW w:w="850" w:type="dxa"/>
            <w:vAlign w:val="center"/>
          </w:tcPr>
          <w:p w:rsidR="00597369" w:rsidRPr="00D13F89" w:rsidRDefault="00597369" w:rsidP="00223412">
            <w:pPr>
              <w:jc w:val="center"/>
              <w:rPr>
                <w:rFonts w:ascii="Times New Roman" w:hAnsi="Times New Roman"/>
                <w:sz w:val="24"/>
                <w:szCs w:val="24"/>
              </w:rPr>
            </w:pP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383"/>
        </w:trPr>
        <w:tc>
          <w:tcPr>
            <w:tcW w:w="2085" w:type="dxa"/>
            <w:vMerge/>
            <w:vAlign w:val="center"/>
          </w:tcPr>
          <w:p w:rsidR="00597369" w:rsidRPr="00D13F89" w:rsidRDefault="00597369" w:rsidP="003F1AA8">
            <w:pPr>
              <w:rPr>
                <w:rFonts w:ascii="Times New Roman" w:hAnsi="Times New Roman"/>
                <w:sz w:val="24"/>
                <w:szCs w:val="24"/>
              </w:rPr>
            </w:pPr>
          </w:p>
        </w:tc>
        <w:tc>
          <w:tcPr>
            <w:tcW w:w="9080" w:type="dxa"/>
            <w:gridSpan w:val="3"/>
            <w:vAlign w:val="center"/>
          </w:tcPr>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rsidR="00597369" w:rsidRPr="00D13F89" w:rsidRDefault="00597369" w:rsidP="00223412">
            <w:pPr>
              <w:jc w:val="center"/>
              <w:rPr>
                <w:rFonts w:ascii="Times New Roman" w:hAnsi="Times New Roman"/>
                <w:sz w:val="24"/>
                <w:szCs w:val="24"/>
              </w:rPr>
            </w:pP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239"/>
        </w:trPr>
        <w:tc>
          <w:tcPr>
            <w:tcW w:w="2085" w:type="dxa"/>
            <w:vMerge w:val="restart"/>
            <w:vAlign w:val="center"/>
          </w:tcPr>
          <w:p w:rsidR="00597369" w:rsidRPr="00D13F89" w:rsidRDefault="00597369" w:rsidP="003F1AA8">
            <w:pPr>
              <w:rPr>
                <w:rFonts w:ascii="Times New Roman" w:hAnsi="Times New Roman"/>
                <w:b/>
                <w:sz w:val="24"/>
                <w:szCs w:val="24"/>
              </w:rPr>
            </w:pPr>
            <w:r w:rsidRPr="00D13F89">
              <w:rPr>
                <w:rFonts w:ascii="Times New Roman" w:hAnsi="Times New Roman"/>
                <w:b/>
                <w:sz w:val="24"/>
                <w:szCs w:val="24"/>
              </w:rPr>
              <w:t>Тема 5.6</w:t>
            </w:r>
          </w:p>
          <w:p w:rsidR="00597369" w:rsidRPr="00D13F89" w:rsidRDefault="00597369" w:rsidP="003F1AA8">
            <w:pPr>
              <w:rPr>
                <w:rFonts w:ascii="Times New Roman" w:hAnsi="Times New Roman"/>
                <w:b/>
                <w:sz w:val="24"/>
                <w:szCs w:val="24"/>
              </w:rPr>
            </w:pPr>
            <w:r w:rsidRPr="00D13F89">
              <w:rPr>
                <w:rFonts w:ascii="Times New Roman" w:hAnsi="Times New Roman"/>
                <w:b/>
                <w:sz w:val="24"/>
                <w:szCs w:val="24"/>
              </w:rPr>
              <w:t>Углеводы</w:t>
            </w:r>
          </w:p>
          <w:p w:rsidR="00597369" w:rsidRPr="00D13F89" w:rsidRDefault="00597369" w:rsidP="003F1AA8">
            <w:pPr>
              <w:rPr>
                <w:rFonts w:ascii="Times New Roman" w:hAnsi="Times New Roman"/>
                <w:b/>
                <w:sz w:val="24"/>
                <w:szCs w:val="24"/>
              </w:rPr>
            </w:pPr>
          </w:p>
        </w:tc>
        <w:tc>
          <w:tcPr>
            <w:tcW w:w="9080" w:type="dxa"/>
            <w:gridSpan w:val="3"/>
            <w:vAlign w:val="center"/>
          </w:tcPr>
          <w:p w:rsidR="00597369" w:rsidRPr="00D13F89" w:rsidRDefault="00597369" w:rsidP="003F1AA8">
            <w:pPr>
              <w:autoSpaceDE w:val="0"/>
              <w:autoSpaceDN w:val="0"/>
              <w:adjustRightInd w:val="0"/>
              <w:spacing w:after="0" w:line="240" w:lineRule="auto"/>
              <w:jc w:val="both"/>
              <w:rPr>
                <w:rFonts w:ascii="Times New Roman" w:eastAsia="SchoolBookCSanPin-Regular" w:hAnsi="Times New Roman"/>
                <w:b/>
                <w:bCs/>
                <w:iCs/>
                <w:sz w:val="24"/>
                <w:szCs w:val="24"/>
              </w:rPr>
            </w:pPr>
            <w:r w:rsidRPr="00D13F89">
              <w:rPr>
                <w:rFonts w:ascii="Times New Roman" w:hAnsi="Times New Roman"/>
                <w:b/>
                <w:bCs/>
                <w:sz w:val="24"/>
                <w:szCs w:val="24"/>
              </w:rPr>
              <w:t>Содержание учебного материала</w:t>
            </w:r>
          </w:p>
        </w:tc>
        <w:tc>
          <w:tcPr>
            <w:tcW w:w="850" w:type="dxa"/>
            <w:vAlign w:val="center"/>
          </w:tcPr>
          <w:p w:rsidR="00597369" w:rsidRPr="008F1571" w:rsidRDefault="00597369" w:rsidP="00223412">
            <w:pPr>
              <w:jc w:val="center"/>
              <w:rPr>
                <w:rFonts w:ascii="Times New Roman" w:hAnsi="Times New Roman"/>
                <w:b/>
                <w:sz w:val="24"/>
                <w:szCs w:val="24"/>
              </w:rPr>
            </w:pPr>
            <w:r w:rsidRPr="008F1571">
              <w:rPr>
                <w:rFonts w:ascii="Times New Roman" w:hAnsi="Times New Roman"/>
                <w:b/>
                <w:sz w:val="24"/>
                <w:szCs w:val="24"/>
              </w:rPr>
              <w:t>4</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239"/>
        </w:trPr>
        <w:tc>
          <w:tcPr>
            <w:tcW w:w="2085" w:type="dxa"/>
            <w:vMerge/>
            <w:vAlign w:val="center"/>
          </w:tcPr>
          <w:p w:rsidR="00597369" w:rsidRPr="00D13F89" w:rsidRDefault="00597369" w:rsidP="003F1AA8">
            <w:pPr>
              <w:rPr>
                <w:rFonts w:ascii="Times New Roman" w:hAnsi="Times New Roman"/>
                <w:b/>
                <w:sz w:val="24"/>
                <w:szCs w:val="24"/>
              </w:rPr>
            </w:pPr>
          </w:p>
        </w:tc>
        <w:tc>
          <w:tcPr>
            <w:tcW w:w="575" w:type="dxa"/>
            <w:vAlign w:val="center"/>
          </w:tcPr>
          <w:p w:rsidR="00597369" w:rsidRPr="00D13F89" w:rsidRDefault="00597369" w:rsidP="00223412">
            <w:pPr>
              <w:snapToGrid w:val="0"/>
              <w:spacing w:after="0"/>
              <w:jc w:val="center"/>
              <w:rPr>
                <w:rFonts w:ascii="Times New Roman" w:hAnsi="Times New Roman"/>
                <w:bCs/>
                <w:sz w:val="24"/>
                <w:szCs w:val="24"/>
              </w:rPr>
            </w:pPr>
            <w:r w:rsidRPr="00D13F89">
              <w:rPr>
                <w:rFonts w:ascii="Times New Roman" w:hAnsi="Times New Roman"/>
                <w:bCs/>
                <w:sz w:val="24"/>
                <w:szCs w:val="24"/>
              </w:rPr>
              <w:t>1</w:t>
            </w:r>
          </w:p>
        </w:tc>
        <w:tc>
          <w:tcPr>
            <w:tcW w:w="8505" w:type="dxa"/>
            <w:gridSpan w:val="2"/>
          </w:tcPr>
          <w:p w:rsidR="00597369" w:rsidRPr="00D13F89" w:rsidRDefault="00597369" w:rsidP="003F1AA8">
            <w:pPr>
              <w:autoSpaceDE w:val="0"/>
              <w:autoSpaceDN w:val="0"/>
              <w:adjustRightInd w:val="0"/>
              <w:spacing w:after="0" w:line="240" w:lineRule="auto"/>
              <w:jc w:val="both"/>
              <w:rPr>
                <w:rFonts w:ascii="Times New Roman" w:eastAsia="SchoolBookCSanPin-Regular" w:hAnsi="Times New Roman"/>
                <w:iCs/>
                <w:sz w:val="24"/>
                <w:szCs w:val="24"/>
              </w:rPr>
            </w:pPr>
            <w:r w:rsidRPr="00D13F89">
              <w:rPr>
                <w:rFonts w:ascii="Times New Roman" w:eastAsia="SchoolBookCSanPin-Regular" w:hAnsi="Times New Roman"/>
                <w:b/>
                <w:bCs/>
                <w:iCs/>
                <w:sz w:val="24"/>
                <w:szCs w:val="24"/>
              </w:rPr>
              <w:t>Понятие об углеводах</w:t>
            </w:r>
            <w:r w:rsidRPr="00D13F89">
              <w:rPr>
                <w:rFonts w:ascii="Times New Roman" w:eastAsia="SchoolBookCSanPin-Regular" w:hAnsi="Times New Roman"/>
                <w:iCs/>
                <w:sz w:val="24"/>
                <w:szCs w:val="24"/>
              </w:rPr>
              <w:t xml:space="preserve">. </w:t>
            </w:r>
            <w:r w:rsidRPr="00D13F89">
              <w:rPr>
                <w:rFonts w:ascii="Times New Roman" w:eastAsia="SchoolBookCSanPin-Regular" w:hAnsi="Times New Roman"/>
                <w:b/>
                <w:bCs/>
                <w:iCs/>
                <w:sz w:val="24"/>
                <w:szCs w:val="24"/>
              </w:rPr>
              <w:t>Моносахариды</w:t>
            </w:r>
            <w:r w:rsidRPr="00D13F89">
              <w:rPr>
                <w:rFonts w:ascii="Times New Roman" w:eastAsia="SchoolBookCSanPin-Regular" w:hAnsi="Times New Roman"/>
                <w:iCs/>
                <w:sz w:val="24"/>
                <w:szCs w:val="24"/>
              </w:rPr>
              <w:t>. / Классификация углеводов. Моно-, ди- и полисахариды, представители каждой группы углеводов. Глюкоза, фруктоза, Биологическая роль углеводов, их значение в жизни человека и общества. Образование углеводов в природе.</w:t>
            </w:r>
          </w:p>
          <w:p w:rsidR="00597369" w:rsidRPr="00D13F89" w:rsidRDefault="00597369" w:rsidP="003F1AA8">
            <w:pPr>
              <w:autoSpaceDE w:val="0"/>
              <w:autoSpaceDN w:val="0"/>
              <w:adjustRightInd w:val="0"/>
              <w:spacing w:after="0" w:line="240" w:lineRule="auto"/>
              <w:jc w:val="both"/>
              <w:rPr>
                <w:rFonts w:ascii="Times New Roman" w:hAnsi="Times New Roman"/>
                <w:bCs/>
                <w:sz w:val="24"/>
                <w:szCs w:val="24"/>
              </w:rPr>
            </w:pPr>
            <w:r w:rsidRPr="00D13F89">
              <w:rPr>
                <w:rFonts w:ascii="Times New Roman" w:hAnsi="Times New Roman"/>
                <w:b/>
                <w:sz w:val="24"/>
                <w:szCs w:val="24"/>
              </w:rPr>
              <w:t>Задание на дом:</w:t>
            </w:r>
            <w:r w:rsidRPr="00D13F89">
              <w:rPr>
                <w:rFonts w:ascii="Times New Roman" w:eastAsia="SchoolBookCSanPin-Regular" w:hAnsi="Times New Roman"/>
                <w:b/>
                <w:sz w:val="24"/>
                <w:szCs w:val="24"/>
                <w:lang w:val="en-US"/>
              </w:rPr>
              <w:t>c</w:t>
            </w:r>
            <w:r w:rsidRPr="00D13F89">
              <w:rPr>
                <w:rFonts w:ascii="Times New Roman" w:eastAsia="SchoolBookCSanPin-Regular" w:hAnsi="Times New Roman"/>
                <w:b/>
                <w:sz w:val="24"/>
                <w:szCs w:val="24"/>
              </w:rPr>
              <w:t>тр. 87</w:t>
            </w:r>
          </w:p>
        </w:tc>
        <w:tc>
          <w:tcPr>
            <w:tcW w:w="850" w:type="dxa"/>
            <w:vAlign w:val="center"/>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597369" w:rsidRPr="00D13F89" w:rsidRDefault="00597369" w:rsidP="00223412">
            <w:pPr>
              <w:jc w:val="center"/>
              <w:rPr>
                <w:rFonts w:ascii="Times New Roman" w:hAnsi="Times New Roman"/>
                <w:sz w:val="24"/>
                <w:szCs w:val="24"/>
              </w:rPr>
            </w:pPr>
          </w:p>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01   ОК 2</w:t>
            </w:r>
          </w:p>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04</w:t>
            </w:r>
          </w:p>
        </w:tc>
      </w:tr>
      <w:tr w:rsidR="00597369" w:rsidRPr="00D13F89" w:rsidTr="00223412">
        <w:trPr>
          <w:trHeight w:val="239"/>
        </w:trPr>
        <w:tc>
          <w:tcPr>
            <w:tcW w:w="2085" w:type="dxa"/>
            <w:vMerge/>
            <w:vAlign w:val="center"/>
          </w:tcPr>
          <w:p w:rsidR="00597369" w:rsidRPr="00D13F89" w:rsidRDefault="00597369" w:rsidP="003F1AA8">
            <w:pPr>
              <w:rPr>
                <w:rFonts w:ascii="Times New Roman" w:hAnsi="Times New Roman"/>
                <w:b/>
                <w:sz w:val="24"/>
                <w:szCs w:val="24"/>
              </w:rPr>
            </w:pPr>
          </w:p>
        </w:tc>
        <w:tc>
          <w:tcPr>
            <w:tcW w:w="575" w:type="dxa"/>
            <w:vAlign w:val="center"/>
          </w:tcPr>
          <w:p w:rsidR="00597369" w:rsidRPr="00D13F89" w:rsidRDefault="00597369" w:rsidP="00223412">
            <w:pPr>
              <w:snapToGrid w:val="0"/>
              <w:jc w:val="center"/>
              <w:rPr>
                <w:rFonts w:ascii="Times New Roman" w:hAnsi="Times New Roman"/>
                <w:bCs/>
                <w:sz w:val="24"/>
                <w:szCs w:val="24"/>
              </w:rPr>
            </w:pPr>
            <w:r>
              <w:rPr>
                <w:rFonts w:ascii="Times New Roman" w:hAnsi="Times New Roman"/>
                <w:bCs/>
                <w:sz w:val="24"/>
                <w:szCs w:val="24"/>
              </w:rPr>
              <w:t>2</w:t>
            </w:r>
          </w:p>
        </w:tc>
        <w:tc>
          <w:tcPr>
            <w:tcW w:w="8505" w:type="dxa"/>
            <w:gridSpan w:val="2"/>
          </w:tcPr>
          <w:p w:rsidR="00597369" w:rsidRDefault="00597369" w:rsidP="003F1AA8">
            <w:pPr>
              <w:autoSpaceDE w:val="0"/>
              <w:autoSpaceDN w:val="0"/>
              <w:adjustRightInd w:val="0"/>
              <w:spacing w:after="0" w:line="240" w:lineRule="auto"/>
              <w:jc w:val="both"/>
              <w:rPr>
                <w:rFonts w:ascii="Times New Roman" w:eastAsia="SchoolBookCSanPin-Regular" w:hAnsi="Times New Roman"/>
                <w:iCs/>
                <w:sz w:val="24"/>
                <w:szCs w:val="24"/>
              </w:rPr>
            </w:pPr>
            <w:r>
              <w:rPr>
                <w:rFonts w:ascii="Times New Roman" w:eastAsia="SchoolBookCSanPin-Regular" w:hAnsi="Times New Roman"/>
                <w:b/>
                <w:bCs/>
                <w:iCs/>
                <w:sz w:val="24"/>
                <w:szCs w:val="24"/>
              </w:rPr>
              <w:t xml:space="preserve">Дисахариды. </w:t>
            </w:r>
            <w:r w:rsidRPr="00D13F89">
              <w:rPr>
                <w:rFonts w:ascii="Times New Roman" w:eastAsia="SchoolBookCSanPin-Regular" w:hAnsi="Times New Roman"/>
                <w:b/>
                <w:bCs/>
                <w:iCs/>
                <w:sz w:val="24"/>
                <w:szCs w:val="24"/>
              </w:rPr>
              <w:t>Полисахариды</w:t>
            </w:r>
            <w:r>
              <w:rPr>
                <w:rFonts w:ascii="Times New Roman" w:eastAsia="SchoolBookCSanPin-Regular" w:hAnsi="Times New Roman"/>
                <w:b/>
                <w:bCs/>
                <w:iCs/>
                <w:sz w:val="24"/>
                <w:szCs w:val="24"/>
              </w:rPr>
              <w:t>/</w:t>
            </w:r>
            <w:r w:rsidRPr="00D13F89">
              <w:rPr>
                <w:rFonts w:ascii="Times New Roman" w:eastAsia="SchoolBookCSanPin-Regular" w:hAnsi="Times New Roman"/>
                <w:iCs/>
                <w:sz w:val="24"/>
                <w:szCs w:val="24"/>
              </w:rPr>
              <w:t xml:space="preserve"> </w:t>
            </w:r>
            <w:r>
              <w:rPr>
                <w:rFonts w:ascii="Times New Roman" w:eastAsia="SchoolBookCSanPin-Regular" w:hAnsi="Times New Roman"/>
                <w:iCs/>
                <w:sz w:val="24"/>
                <w:szCs w:val="24"/>
              </w:rPr>
              <w:t>Сахароза. Лактоза.  К</w:t>
            </w:r>
            <w:r w:rsidRPr="00D13F89">
              <w:rPr>
                <w:rFonts w:ascii="Times New Roman" w:eastAsia="SchoolBookCSanPin-Regular" w:hAnsi="Times New Roman"/>
                <w:iCs/>
                <w:sz w:val="24"/>
                <w:szCs w:val="24"/>
              </w:rPr>
              <w:t>рахмал, целлюлоза</w:t>
            </w:r>
          </w:p>
          <w:p w:rsidR="00597369" w:rsidRPr="00D13F89" w:rsidRDefault="00597369" w:rsidP="003F1AA8">
            <w:pPr>
              <w:autoSpaceDE w:val="0"/>
              <w:autoSpaceDN w:val="0"/>
              <w:adjustRightInd w:val="0"/>
              <w:spacing w:after="0" w:line="240" w:lineRule="auto"/>
              <w:jc w:val="both"/>
              <w:rPr>
                <w:rFonts w:ascii="Times New Roman" w:eastAsia="SchoolBookCSanPin-Regular" w:hAnsi="Times New Roman"/>
                <w:b/>
                <w:bCs/>
                <w:iCs/>
                <w:sz w:val="24"/>
                <w:szCs w:val="24"/>
              </w:rPr>
            </w:pPr>
            <w:r w:rsidRPr="00D13F89">
              <w:rPr>
                <w:rFonts w:ascii="Times New Roman" w:hAnsi="Times New Roman"/>
                <w:b/>
                <w:sz w:val="24"/>
                <w:szCs w:val="24"/>
              </w:rPr>
              <w:t>Задание на дом:</w:t>
            </w:r>
            <w:r w:rsidRPr="00D13F89">
              <w:rPr>
                <w:rFonts w:ascii="Times New Roman" w:eastAsia="SchoolBookCSanPin-Regular" w:hAnsi="Times New Roman"/>
                <w:b/>
                <w:sz w:val="24"/>
                <w:szCs w:val="24"/>
                <w:lang w:val="en-US"/>
              </w:rPr>
              <w:t>c</w:t>
            </w:r>
            <w:r>
              <w:rPr>
                <w:rFonts w:ascii="Times New Roman" w:eastAsia="SchoolBookCSanPin-Regular" w:hAnsi="Times New Roman"/>
                <w:b/>
                <w:sz w:val="24"/>
                <w:szCs w:val="24"/>
              </w:rPr>
              <w:t>тр. 89</w:t>
            </w:r>
          </w:p>
        </w:tc>
        <w:tc>
          <w:tcPr>
            <w:tcW w:w="850" w:type="dxa"/>
            <w:vAlign w:val="center"/>
          </w:tcPr>
          <w:p w:rsidR="00597369" w:rsidRPr="00D13F89" w:rsidRDefault="00597369" w:rsidP="00223412">
            <w:pPr>
              <w:jc w:val="center"/>
              <w:rPr>
                <w:rFonts w:ascii="Times New Roman" w:hAnsi="Times New Roman"/>
                <w:sz w:val="24"/>
                <w:szCs w:val="24"/>
              </w:rPr>
            </w:pPr>
            <w:r>
              <w:rPr>
                <w:rFonts w:ascii="Times New Roman" w:hAnsi="Times New Roman"/>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spacing w:after="0"/>
              <w:jc w:val="center"/>
              <w:rPr>
                <w:rFonts w:ascii="Times New Roman" w:hAnsi="Times New Roman"/>
                <w:sz w:val="24"/>
                <w:szCs w:val="24"/>
              </w:rPr>
            </w:pPr>
            <w:r w:rsidRPr="00D13F89">
              <w:rPr>
                <w:rFonts w:ascii="Times New Roman" w:hAnsi="Times New Roman"/>
                <w:sz w:val="24"/>
                <w:szCs w:val="24"/>
              </w:rPr>
              <w:t>ОК 01   ОК 2</w:t>
            </w:r>
          </w:p>
          <w:p w:rsidR="00597369" w:rsidRPr="00D13F89" w:rsidRDefault="00597369" w:rsidP="00223412">
            <w:pPr>
              <w:spacing w:after="0"/>
              <w:jc w:val="center"/>
              <w:rPr>
                <w:rFonts w:ascii="Times New Roman" w:hAnsi="Times New Roman"/>
                <w:sz w:val="24"/>
                <w:szCs w:val="24"/>
              </w:rPr>
            </w:pPr>
            <w:r w:rsidRPr="00D13F89">
              <w:rPr>
                <w:rFonts w:ascii="Times New Roman" w:hAnsi="Times New Roman"/>
                <w:sz w:val="24"/>
                <w:szCs w:val="24"/>
              </w:rPr>
              <w:t>ОК 04</w:t>
            </w:r>
            <w:r>
              <w:rPr>
                <w:rFonts w:ascii="Times New Roman" w:hAnsi="Times New Roman"/>
                <w:sz w:val="24"/>
                <w:szCs w:val="24"/>
              </w:rPr>
              <w:t xml:space="preserve"> </w:t>
            </w:r>
            <w:r w:rsidRPr="00D13F89">
              <w:rPr>
                <w:rFonts w:ascii="Times New Roman" w:hAnsi="Times New Roman"/>
                <w:sz w:val="24"/>
                <w:szCs w:val="24"/>
              </w:rPr>
              <w:t xml:space="preserve"> ОК 07</w:t>
            </w:r>
          </w:p>
        </w:tc>
      </w:tr>
      <w:tr w:rsidR="00597369" w:rsidRPr="00D13F89" w:rsidTr="00223412">
        <w:trPr>
          <w:trHeight w:val="30"/>
        </w:trPr>
        <w:tc>
          <w:tcPr>
            <w:tcW w:w="2085" w:type="dxa"/>
            <w:vMerge/>
            <w:vAlign w:val="center"/>
          </w:tcPr>
          <w:p w:rsidR="00597369" w:rsidRPr="00D13F89" w:rsidRDefault="00597369" w:rsidP="003F1AA8">
            <w:pPr>
              <w:rPr>
                <w:rFonts w:ascii="Times New Roman" w:hAnsi="Times New Roman"/>
                <w:b/>
                <w:sz w:val="24"/>
                <w:szCs w:val="24"/>
              </w:rPr>
            </w:pPr>
          </w:p>
        </w:tc>
        <w:tc>
          <w:tcPr>
            <w:tcW w:w="9080" w:type="dxa"/>
            <w:gridSpan w:val="3"/>
            <w:vAlign w:val="center"/>
          </w:tcPr>
          <w:p w:rsidR="00597369" w:rsidRPr="00D13F89" w:rsidRDefault="00597369" w:rsidP="003F1AA8">
            <w:pPr>
              <w:autoSpaceDE w:val="0"/>
              <w:autoSpaceDN w:val="0"/>
              <w:adjustRightInd w:val="0"/>
              <w:spacing w:line="240" w:lineRule="auto"/>
              <w:jc w:val="both"/>
              <w:rPr>
                <w:rFonts w:ascii="Times New Roman" w:eastAsia="SchoolBookCSanPin-Regular" w:hAnsi="Times New Roman"/>
                <w:b/>
                <w:bCs/>
                <w:iCs/>
                <w:sz w:val="24"/>
                <w:szCs w:val="24"/>
              </w:rPr>
            </w:pPr>
            <w:r w:rsidRPr="00D13F89">
              <w:rPr>
                <w:rFonts w:ascii="Times New Roman" w:hAnsi="Times New Roman"/>
                <w:b/>
                <w:bCs/>
                <w:sz w:val="24"/>
                <w:szCs w:val="24"/>
              </w:rPr>
              <w:t>Практические занятия</w:t>
            </w:r>
          </w:p>
        </w:tc>
        <w:tc>
          <w:tcPr>
            <w:tcW w:w="850" w:type="dxa"/>
            <w:vAlign w:val="center"/>
          </w:tcPr>
          <w:p w:rsidR="00597369" w:rsidRPr="00D13F89" w:rsidRDefault="00597369" w:rsidP="00223412">
            <w:pPr>
              <w:jc w:val="center"/>
              <w:rPr>
                <w:rFonts w:ascii="Times New Roman" w:hAnsi="Times New Roman"/>
                <w:sz w:val="24"/>
                <w:szCs w:val="24"/>
              </w:rPr>
            </w:pP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257"/>
        </w:trPr>
        <w:tc>
          <w:tcPr>
            <w:tcW w:w="2085" w:type="dxa"/>
            <w:vMerge/>
            <w:vAlign w:val="center"/>
          </w:tcPr>
          <w:p w:rsidR="00597369" w:rsidRPr="00D13F89" w:rsidRDefault="00597369" w:rsidP="003F1AA8">
            <w:pPr>
              <w:rPr>
                <w:rFonts w:ascii="Times New Roman" w:hAnsi="Times New Roman"/>
                <w:b/>
                <w:sz w:val="24"/>
                <w:szCs w:val="24"/>
              </w:rPr>
            </w:pPr>
          </w:p>
        </w:tc>
        <w:tc>
          <w:tcPr>
            <w:tcW w:w="9080" w:type="dxa"/>
            <w:gridSpan w:val="3"/>
            <w:vAlign w:val="center"/>
          </w:tcPr>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rsidR="00597369" w:rsidRPr="00D13F89" w:rsidRDefault="00597369" w:rsidP="00223412">
            <w:pPr>
              <w:jc w:val="center"/>
              <w:rPr>
                <w:rFonts w:ascii="Times New Roman" w:hAnsi="Times New Roman"/>
                <w:sz w:val="24"/>
                <w:szCs w:val="24"/>
              </w:rPr>
            </w:pP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257"/>
        </w:trPr>
        <w:tc>
          <w:tcPr>
            <w:tcW w:w="2085" w:type="dxa"/>
            <w:vMerge w:val="restart"/>
            <w:vAlign w:val="center"/>
          </w:tcPr>
          <w:p w:rsidR="00597369" w:rsidRPr="00D13F89" w:rsidRDefault="00597369" w:rsidP="003F1AA8">
            <w:pPr>
              <w:rPr>
                <w:rFonts w:ascii="Times New Roman" w:hAnsi="Times New Roman"/>
                <w:b/>
                <w:sz w:val="24"/>
                <w:szCs w:val="24"/>
              </w:rPr>
            </w:pPr>
            <w:r w:rsidRPr="00D13F89">
              <w:rPr>
                <w:rFonts w:ascii="Times New Roman" w:hAnsi="Times New Roman"/>
                <w:b/>
                <w:sz w:val="24"/>
                <w:szCs w:val="24"/>
              </w:rPr>
              <w:t>Тема 5.7</w:t>
            </w:r>
          </w:p>
          <w:p w:rsidR="00597369" w:rsidRPr="00D13F89" w:rsidRDefault="00597369" w:rsidP="003F1AA8">
            <w:pPr>
              <w:rPr>
                <w:rFonts w:ascii="Times New Roman" w:hAnsi="Times New Roman"/>
                <w:b/>
                <w:sz w:val="24"/>
                <w:szCs w:val="24"/>
              </w:rPr>
            </w:pPr>
            <w:r w:rsidRPr="00D13F89">
              <w:rPr>
                <w:rFonts w:ascii="Times New Roman" w:hAnsi="Times New Roman"/>
                <w:b/>
                <w:sz w:val="24"/>
                <w:szCs w:val="24"/>
              </w:rPr>
              <w:t>Азотсодержащие органические вещества</w:t>
            </w:r>
          </w:p>
          <w:p w:rsidR="00597369" w:rsidRPr="00D13F89" w:rsidRDefault="00597369" w:rsidP="003F1AA8">
            <w:pPr>
              <w:rPr>
                <w:rFonts w:ascii="Times New Roman" w:hAnsi="Times New Roman"/>
                <w:b/>
                <w:sz w:val="24"/>
                <w:szCs w:val="24"/>
              </w:rPr>
            </w:pPr>
          </w:p>
        </w:tc>
        <w:tc>
          <w:tcPr>
            <w:tcW w:w="9080" w:type="dxa"/>
            <w:gridSpan w:val="3"/>
            <w:vAlign w:val="center"/>
          </w:tcPr>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both"/>
              <w:rPr>
                <w:rFonts w:ascii="Times New Roman" w:hAnsi="Times New Roman"/>
                <w:b/>
                <w:bCs/>
                <w:sz w:val="24"/>
                <w:szCs w:val="24"/>
              </w:rPr>
            </w:pPr>
            <w:r w:rsidRPr="00D13F89">
              <w:rPr>
                <w:rFonts w:ascii="Times New Roman" w:hAnsi="Times New Roman"/>
                <w:b/>
                <w:bCs/>
                <w:sz w:val="24"/>
                <w:szCs w:val="24"/>
              </w:rPr>
              <w:t>Содержание учебного материала</w:t>
            </w:r>
          </w:p>
        </w:tc>
        <w:tc>
          <w:tcPr>
            <w:tcW w:w="850" w:type="dxa"/>
            <w:vAlign w:val="center"/>
          </w:tcPr>
          <w:p w:rsidR="00597369" w:rsidRPr="000558D6" w:rsidRDefault="00597369" w:rsidP="00223412">
            <w:pPr>
              <w:jc w:val="center"/>
              <w:rPr>
                <w:rFonts w:ascii="Times New Roman" w:hAnsi="Times New Roman"/>
                <w:b/>
                <w:sz w:val="24"/>
                <w:szCs w:val="24"/>
              </w:rPr>
            </w:pPr>
            <w:r w:rsidRPr="000558D6">
              <w:rPr>
                <w:rFonts w:ascii="Times New Roman" w:hAnsi="Times New Roman"/>
                <w:b/>
                <w:sz w:val="24"/>
                <w:szCs w:val="24"/>
              </w:rPr>
              <w:t>6</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239"/>
        </w:trPr>
        <w:tc>
          <w:tcPr>
            <w:tcW w:w="2085" w:type="dxa"/>
            <w:vMerge/>
            <w:vAlign w:val="center"/>
          </w:tcPr>
          <w:p w:rsidR="00597369" w:rsidRPr="00D13F89" w:rsidRDefault="00597369" w:rsidP="00223412">
            <w:pPr>
              <w:rPr>
                <w:rFonts w:ascii="Times New Roman" w:hAnsi="Times New Roman"/>
                <w:sz w:val="24"/>
                <w:szCs w:val="24"/>
              </w:rPr>
            </w:pPr>
          </w:p>
        </w:tc>
        <w:tc>
          <w:tcPr>
            <w:tcW w:w="575" w:type="dxa"/>
            <w:vAlign w:val="center"/>
          </w:tcPr>
          <w:p w:rsidR="00597369" w:rsidRPr="00D13F89" w:rsidRDefault="00597369" w:rsidP="00223412">
            <w:pPr>
              <w:snapToGrid w:val="0"/>
              <w:jc w:val="center"/>
              <w:rPr>
                <w:rFonts w:ascii="Times New Roman" w:hAnsi="Times New Roman"/>
                <w:bCs/>
                <w:sz w:val="24"/>
                <w:szCs w:val="24"/>
              </w:rPr>
            </w:pPr>
            <w:r w:rsidRPr="00D13F89">
              <w:rPr>
                <w:rFonts w:ascii="Times New Roman" w:hAnsi="Times New Roman"/>
                <w:bCs/>
                <w:sz w:val="24"/>
                <w:szCs w:val="24"/>
              </w:rPr>
              <w:t>1</w:t>
            </w:r>
          </w:p>
        </w:tc>
        <w:tc>
          <w:tcPr>
            <w:tcW w:w="8505" w:type="dxa"/>
            <w:gridSpan w:val="2"/>
          </w:tcPr>
          <w:p w:rsidR="00597369" w:rsidRDefault="00597369" w:rsidP="003F1AA8">
            <w:pPr>
              <w:autoSpaceDE w:val="0"/>
              <w:autoSpaceDN w:val="0"/>
              <w:adjustRightInd w:val="0"/>
              <w:spacing w:after="0" w:line="240" w:lineRule="auto"/>
              <w:jc w:val="both"/>
              <w:rPr>
                <w:rFonts w:ascii="Times New Roman" w:hAnsi="Times New Roman"/>
                <w:bCs/>
                <w:sz w:val="24"/>
                <w:szCs w:val="24"/>
              </w:rPr>
            </w:pPr>
            <w:r w:rsidRPr="000B1032">
              <w:rPr>
                <w:rFonts w:ascii="Times New Roman" w:hAnsi="Times New Roman"/>
                <w:b/>
                <w:bCs/>
                <w:sz w:val="24"/>
                <w:szCs w:val="24"/>
              </w:rPr>
              <w:t>Амины.</w:t>
            </w:r>
            <w:r>
              <w:rPr>
                <w:rFonts w:ascii="Times New Roman" w:hAnsi="Times New Roman"/>
                <w:b/>
                <w:bCs/>
                <w:sz w:val="24"/>
                <w:szCs w:val="24"/>
              </w:rPr>
              <w:t xml:space="preserve">/ </w:t>
            </w:r>
            <w:r w:rsidRPr="000A25C6">
              <w:rPr>
                <w:rFonts w:ascii="Times New Roman" w:hAnsi="Times New Roman"/>
                <w:bCs/>
                <w:sz w:val="24"/>
                <w:szCs w:val="24"/>
              </w:rPr>
              <w:t>Классификация. Строение. Физические и химические свойства</w:t>
            </w:r>
          </w:p>
          <w:p w:rsidR="00597369" w:rsidRDefault="00597369" w:rsidP="003F1AA8">
            <w:pPr>
              <w:autoSpaceDE w:val="0"/>
              <w:autoSpaceDN w:val="0"/>
              <w:adjustRightInd w:val="0"/>
              <w:spacing w:after="0" w:line="240" w:lineRule="auto"/>
              <w:jc w:val="both"/>
              <w:rPr>
                <w:rFonts w:ascii="Times New Roman" w:hAnsi="Times New Roman"/>
                <w:sz w:val="24"/>
                <w:szCs w:val="24"/>
              </w:rPr>
            </w:pPr>
            <w:r w:rsidRPr="00D13F89">
              <w:rPr>
                <w:rFonts w:ascii="Times New Roman" w:hAnsi="Times New Roman"/>
                <w:b/>
                <w:sz w:val="24"/>
                <w:szCs w:val="24"/>
              </w:rPr>
              <w:t>Задание на дом</w:t>
            </w:r>
            <w:r>
              <w:rPr>
                <w:rFonts w:ascii="Times New Roman" w:hAnsi="Times New Roman"/>
                <w:b/>
                <w:sz w:val="24"/>
                <w:szCs w:val="24"/>
              </w:rPr>
              <w:t xml:space="preserve">: </w:t>
            </w:r>
            <w:r w:rsidRPr="003735A2">
              <w:rPr>
                <w:rFonts w:ascii="Times New Roman" w:hAnsi="Times New Roman"/>
                <w:sz w:val="24"/>
                <w:szCs w:val="24"/>
              </w:rPr>
              <w:t>Написать уравнения химических реакций на примере этиламина</w:t>
            </w:r>
          </w:p>
          <w:p w:rsidR="00597369" w:rsidRPr="000B1032" w:rsidRDefault="00597369" w:rsidP="003F1AA8">
            <w:pPr>
              <w:autoSpaceDE w:val="0"/>
              <w:autoSpaceDN w:val="0"/>
              <w:adjustRightInd w:val="0"/>
              <w:spacing w:after="0" w:line="240" w:lineRule="auto"/>
              <w:jc w:val="both"/>
              <w:rPr>
                <w:rFonts w:ascii="Times New Roman" w:hAnsi="Times New Roman"/>
                <w:b/>
                <w:bCs/>
                <w:sz w:val="24"/>
                <w:szCs w:val="24"/>
              </w:rPr>
            </w:pPr>
            <w:r w:rsidRPr="00D13F89">
              <w:rPr>
                <w:rFonts w:ascii="Times New Roman" w:eastAsia="SchoolBookCSanPin-Regular" w:hAnsi="Times New Roman"/>
                <w:b/>
                <w:sz w:val="24"/>
                <w:szCs w:val="24"/>
              </w:rPr>
              <w:t>Задание на дом:</w:t>
            </w:r>
            <w:r>
              <w:rPr>
                <w:rFonts w:ascii="Times New Roman" w:eastAsia="SchoolBookCSanPin-Regular" w:hAnsi="Times New Roman"/>
                <w:b/>
                <w:sz w:val="24"/>
                <w:szCs w:val="24"/>
              </w:rPr>
              <w:t xml:space="preserve"> </w:t>
            </w:r>
            <w:r w:rsidRPr="00D13F89">
              <w:rPr>
                <w:rFonts w:ascii="Times New Roman" w:eastAsia="SchoolBookCSanPin-Regular" w:hAnsi="Times New Roman"/>
                <w:sz w:val="24"/>
                <w:szCs w:val="24"/>
              </w:rPr>
              <w:t xml:space="preserve"> выполнить з</w:t>
            </w:r>
            <w:r>
              <w:rPr>
                <w:rFonts w:ascii="Times New Roman" w:eastAsia="SchoolBookCSanPin-Regular" w:hAnsi="Times New Roman"/>
                <w:sz w:val="24"/>
                <w:szCs w:val="24"/>
              </w:rPr>
              <w:t>адание по раздаточному материалу</w:t>
            </w:r>
          </w:p>
        </w:tc>
        <w:tc>
          <w:tcPr>
            <w:tcW w:w="850" w:type="dxa"/>
            <w:vAlign w:val="center"/>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597369" w:rsidRPr="00D13F89" w:rsidRDefault="00597369" w:rsidP="00223412">
            <w:pPr>
              <w:jc w:val="center"/>
              <w:rPr>
                <w:rFonts w:ascii="Times New Roman" w:hAnsi="Times New Roman"/>
                <w:sz w:val="24"/>
                <w:szCs w:val="24"/>
              </w:rPr>
            </w:pPr>
          </w:p>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01   ОК 2</w:t>
            </w:r>
          </w:p>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04</w:t>
            </w:r>
          </w:p>
        </w:tc>
      </w:tr>
      <w:tr w:rsidR="00597369" w:rsidRPr="00D13F89" w:rsidTr="00223412">
        <w:trPr>
          <w:trHeight w:val="239"/>
        </w:trPr>
        <w:tc>
          <w:tcPr>
            <w:tcW w:w="2085" w:type="dxa"/>
            <w:vMerge/>
            <w:vAlign w:val="center"/>
          </w:tcPr>
          <w:p w:rsidR="00597369" w:rsidRPr="00D13F89" w:rsidRDefault="00597369" w:rsidP="00223412">
            <w:pPr>
              <w:rPr>
                <w:rFonts w:ascii="Times New Roman" w:hAnsi="Times New Roman"/>
                <w:sz w:val="24"/>
                <w:szCs w:val="24"/>
              </w:rPr>
            </w:pPr>
          </w:p>
        </w:tc>
        <w:tc>
          <w:tcPr>
            <w:tcW w:w="575" w:type="dxa"/>
            <w:vAlign w:val="center"/>
          </w:tcPr>
          <w:p w:rsidR="00597369" w:rsidRPr="00D13F89" w:rsidRDefault="00597369" w:rsidP="00223412">
            <w:pPr>
              <w:snapToGrid w:val="0"/>
              <w:jc w:val="center"/>
              <w:rPr>
                <w:rFonts w:ascii="Times New Roman" w:hAnsi="Times New Roman"/>
                <w:bCs/>
                <w:sz w:val="24"/>
                <w:szCs w:val="24"/>
              </w:rPr>
            </w:pPr>
            <w:r>
              <w:rPr>
                <w:rFonts w:ascii="Times New Roman" w:hAnsi="Times New Roman"/>
                <w:bCs/>
                <w:sz w:val="24"/>
                <w:szCs w:val="24"/>
              </w:rPr>
              <w:t>2</w:t>
            </w:r>
          </w:p>
        </w:tc>
        <w:tc>
          <w:tcPr>
            <w:tcW w:w="8505" w:type="dxa"/>
            <w:gridSpan w:val="2"/>
          </w:tcPr>
          <w:p w:rsidR="00597369" w:rsidRPr="00D13F89" w:rsidRDefault="00597369" w:rsidP="003F1AA8">
            <w:pPr>
              <w:autoSpaceDE w:val="0"/>
              <w:autoSpaceDN w:val="0"/>
              <w:adjustRightInd w:val="0"/>
              <w:spacing w:after="0" w:line="240" w:lineRule="auto"/>
              <w:jc w:val="both"/>
              <w:rPr>
                <w:rFonts w:ascii="Times New Roman" w:eastAsia="SchoolBookCSanPin-Regular" w:hAnsi="Times New Roman"/>
                <w:iCs/>
                <w:sz w:val="24"/>
                <w:szCs w:val="24"/>
              </w:rPr>
            </w:pPr>
            <w:r w:rsidRPr="00D13F89">
              <w:rPr>
                <w:rFonts w:ascii="Times New Roman" w:eastAsia="SchoolBookCSanPin-Regular" w:hAnsi="Times New Roman"/>
                <w:b/>
                <w:bCs/>
                <w:iCs/>
                <w:sz w:val="24"/>
                <w:szCs w:val="24"/>
              </w:rPr>
              <w:t xml:space="preserve">Аминокислоты. </w:t>
            </w:r>
            <w:r w:rsidRPr="00D13F89">
              <w:rPr>
                <w:rFonts w:ascii="Times New Roman" w:eastAsia="SchoolBookCSanPin-Regular" w:hAnsi="Times New Roman"/>
                <w:iCs/>
                <w:sz w:val="24"/>
                <w:szCs w:val="24"/>
              </w:rPr>
              <w:t xml:space="preserve">/ Понятие об аминокислотах, их классификация и строение. Двойственность кислотно-основных свойств аминокислот и ее причины. </w:t>
            </w:r>
            <w:r w:rsidRPr="00D13F89">
              <w:rPr>
                <w:rFonts w:ascii="Times New Roman" w:eastAsia="SchoolBookCSanPin-Regular" w:hAnsi="Times New Roman"/>
                <w:iCs/>
                <w:sz w:val="24"/>
                <w:szCs w:val="24"/>
              </w:rPr>
              <w:lastRenderedPageBreak/>
              <w:t xml:space="preserve">Биполярные ионы. Пептидная связь. Синтетические волокна: капрон, Получение аминокислот, их применение и биологическая функция. </w:t>
            </w:r>
          </w:p>
          <w:p w:rsidR="00597369" w:rsidRPr="00D13F89" w:rsidRDefault="00597369" w:rsidP="003F1AA8">
            <w:pPr>
              <w:autoSpaceDE w:val="0"/>
              <w:autoSpaceDN w:val="0"/>
              <w:adjustRightInd w:val="0"/>
              <w:spacing w:after="0" w:line="240" w:lineRule="auto"/>
              <w:jc w:val="both"/>
              <w:rPr>
                <w:rFonts w:ascii="Times New Roman" w:eastAsia="SchoolBookCSanPin-Regular" w:hAnsi="Times New Roman"/>
                <w:b/>
                <w:bCs/>
                <w:iCs/>
                <w:sz w:val="24"/>
                <w:szCs w:val="24"/>
              </w:rPr>
            </w:pPr>
            <w:r w:rsidRPr="00D13F89">
              <w:rPr>
                <w:rFonts w:ascii="Times New Roman" w:hAnsi="Times New Roman"/>
                <w:b/>
                <w:sz w:val="24"/>
                <w:szCs w:val="24"/>
              </w:rPr>
              <w:t>Задание на дом:</w:t>
            </w:r>
            <w:r w:rsidRPr="00D13F89">
              <w:rPr>
                <w:rFonts w:ascii="Times New Roman" w:eastAsia="SchoolBookCSanPin-Regular" w:hAnsi="Times New Roman"/>
                <w:b/>
                <w:sz w:val="24"/>
                <w:szCs w:val="24"/>
                <w:lang w:val="en-US"/>
              </w:rPr>
              <w:t>c</w:t>
            </w:r>
            <w:r w:rsidRPr="00D13F89">
              <w:rPr>
                <w:rFonts w:ascii="Times New Roman" w:eastAsia="SchoolBookCSanPin-Regular" w:hAnsi="Times New Roman"/>
                <w:b/>
                <w:sz w:val="24"/>
                <w:szCs w:val="24"/>
              </w:rPr>
              <w:t>тр. 98-103</w:t>
            </w:r>
          </w:p>
        </w:tc>
        <w:tc>
          <w:tcPr>
            <w:tcW w:w="850" w:type="dxa"/>
            <w:vAlign w:val="center"/>
          </w:tcPr>
          <w:p w:rsidR="00597369" w:rsidRPr="00D13F89" w:rsidRDefault="00597369" w:rsidP="00223412">
            <w:pPr>
              <w:jc w:val="center"/>
              <w:rPr>
                <w:rFonts w:ascii="Times New Roman" w:hAnsi="Times New Roman"/>
                <w:sz w:val="24"/>
                <w:szCs w:val="24"/>
              </w:rPr>
            </w:pPr>
            <w:r>
              <w:rPr>
                <w:rFonts w:ascii="Times New Roman" w:hAnsi="Times New Roman"/>
                <w:sz w:val="24"/>
                <w:szCs w:val="24"/>
              </w:rPr>
              <w:lastRenderedPageBreak/>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01   ОК 2</w:t>
            </w:r>
          </w:p>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lastRenderedPageBreak/>
              <w:t>ОК 04</w:t>
            </w:r>
            <w:r>
              <w:rPr>
                <w:rFonts w:ascii="Times New Roman" w:hAnsi="Times New Roman"/>
                <w:sz w:val="24"/>
                <w:szCs w:val="24"/>
              </w:rPr>
              <w:t xml:space="preserve"> </w:t>
            </w:r>
            <w:r w:rsidRPr="00D13F89">
              <w:rPr>
                <w:rFonts w:ascii="Times New Roman" w:hAnsi="Times New Roman"/>
                <w:sz w:val="24"/>
                <w:szCs w:val="24"/>
              </w:rPr>
              <w:t xml:space="preserve"> ОК 07</w:t>
            </w:r>
          </w:p>
        </w:tc>
      </w:tr>
      <w:tr w:rsidR="00597369" w:rsidRPr="00D13F89" w:rsidTr="00223412">
        <w:trPr>
          <w:trHeight w:val="239"/>
        </w:trPr>
        <w:tc>
          <w:tcPr>
            <w:tcW w:w="2085" w:type="dxa"/>
            <w:vMerge/>
            <w:vAlign w:val="center"/>
          </w:tcPr>
          <w:p w:rsidR="00597369" w:rsidRPr="00D13F89" w:rsidRDefault="00597369" w:rsidP="00223412">
            <w:pPr>
              <w:jc w:val="center"/>
              <w:rPr>
                <w:rFonts w:ascii="Times New Roman" w:hAnsi="Times New Roman"/>
                <w:b/>
                <w:sz w:val="24"/>
                <w:szCs w:val="24"/>
              </w:rPr>
            </w:pPr>
          </w:p>
        </w:tc>
        <w:tc>
          <w:tcPr>
            <w:tcW w:w="575" w:type="dxa"/>
            <w:vAlign w:val="center"/>
          </w:tcPr>
          <w:p w:rsidR="00597369" w:rsidRPr="00D13F89" w:rsidRDefault="00597369" w:rsidP="00223412">
            <w:pPr>
              <w:snapToGrid w:val="0"/>
              <w:jc w:val="center"/>
              <w:rPr>
                <w:rFonts w:ascii="Times New Roman" w:hAnsi="Times New Roman"/>
                <w:bCs/>
                <w:sz w:val="24"/>
                <w:szCs w:val="24"/>
              </w:rPr>
            </w:pPr>
            <w:r>
              <w:rPr>
                <w:rFonts w:ascii="Times New Roman" w:hAnsi="Times New Roman"/>
                <w:bCs/>
                <w:sz w:val="24"/>
                <w:szCs w:val="24"/>
              </w:rPr>
              <w:t>3</w:t>
            </w:r>
          </w:p>
        </w:tc>
        <w:tc>
          <w:tcPr>
            <w:tcW w:w="8505" w:type="dxa"/>
            <w:gridSpan w:val="2"/>
          </w:tcPr>
          <w:p w:rsidR="00597369" w:rsidRDefault="00597369" w:rsidP="003F1AA8">
            <w:pPr>
              <w:autoSpaceDE w:val="0"/>
              <w:autoSpaceDN w:val="0"/>
              <w:adjustRightInd w:val="0"/>
              <w:spacing w:after="0" w:line="240" w:lineRule="auto"/>
              <w:jc w:val="both"/>
              <w:rPr>
                <w:rFonts w:ascii="Times New Roman" w:eastAsia="SchoolBookCSanPin-Regular" w:hAnsi="Times New Roman"/>
                <w:iCs/>
                <w:sz w:val="24"/>
                <w:szCs w:val="24"/>
              </w:rPr>
            </w:pPr>
            <w:r w:rsidRPr="00D13F89">
              <w:rPr>
                <w:rFonts w:ascii="Times New Roman" w:eastAsia="SchoolBookCSanPin-Regular" w:hAnsi="Times New Roman"/>
                <w:b/>
                <w:bCs/>
                <w:iCs/>
                <w:sz w:val="24"/>
                <w:szCs w:val="24"/>
              </w:rPr>
              <w:t>Белки</w:t>
            </w:r>
            <w:r w:rsidRPr="00D13F89">
              <w:rPr>
                <w:rFonts w:ascii="Times New Roman" w:eastAsia="SchoolBookCSanPin-Regular" w:hAnsi="Times New Roman"/>
                <w:iCs/>
                <w:sz w:val="24"/>
                <w:szCs w:val="24"/>
              </w:rPr>
              <w:t>. Химические свойства белков: горение, денатурация, гидролиз, качественные (цветные) реакции. Биологические функции белков, их значение. Белки как компонент пищи.</w:t>
            </w:r>
          </w:p>
          <w:p w:rsidR="00597369" w:rsidRPr="00D13F89" w:rsidRDefault="00597369" w:rsidP="003F1AA8">
            <w:pPr>
              <w:autoSpaceDE w:val="0"/>
              <w:autoSpaceDN w:val="0"/>
              <w:adjustRightInd w:val="0"/>
              <w:spacing w:after="0" w:line="240" w:lineRule="auto"/>
              <w:jc w:val="both"/>
              <w:rPr>
                <w:rFonts w:ascii="Times New Roman" w:eastAsia="SchoolBookCSanPin-Regular" w:hAnsi="Times New Roman"/>
                <w:b/>
                <w:bCs/>
                <w:iCs/>
                <w:sz w:val="24"/>
                <w:szCs w:val="24"/>
              </w:rPr>
            </w:pPr>
            <w:r w:rsidRPr="00D13F89">
              <w:rPr>
                <w:rFonts w:ascii="Times New Roman" w:eastAsia="SchoolBookCSanPin-Regular" w:hAnsi="Times New Roman"/>
                <w:b/>
                <w:sz w:val="24"/>
                <w:szCs w:val="24"/>
              </w:rPr>
              <w:t>Задание на дом:</w:t>
            </w:r>
            <w:r>
              <w:rPr>
                <w:rFonts w:ascii="Times New Roman" w:eastAsia="SchoolBookCSanPin-Regular" w:hAnsi="Times New Roman"/>
                <w:b/>
                <w:sz w:val="24"/>
                <w:szCs w:val="24"/>
              </w:rPr>
              <w:t xml:space="preserve"> </w:t>
            </w:r>
            <w:r w:rsidRPr="00D13F89">
              <w:rPr>
                <w:rFonts w:ascii="Times New Roman" w:eastAsia="SchoolBookCSanPin-Regular" w:hAnsi="Times New Roman"/>
                <w:sz w:val="24"/>
                <w:szCs w:val="24"/>
              </w:rPr>
              <w:t xml:space="preserve"> выполнить з</w:t>
            </w:r>
            <w:r>
              <w:rPr>
                <w:rFonts w:ascii="Times New Roman" w:eastAsia="SchoolBookCSanPin-Regular" w:hAnsi="Times New Roman"/>
                <w:sz w:val="24"/>
                <w:szCs w:val="24"/>
              </w:rPr>
              <w:t>адание по раздаточному материалу</w:t>
            </w:r>
          </w:p>
        </w:tc>
        <w:tc>
          <w:tcPr>
            <w:tcW w:w="850" w:type="dxa"/>
            <w:vAlign w:val="center"/>
          </w:tcPr>
          <w:p w:rsidR="00597369" w:rsidRPr="00D13F89" w:rsidRDefault="00597369" w:rsidP="00223412">
            <w:pPr>
              <w:jc w:val="center"/>
              <w:rPr>
                <w:rFonts w:ascii="Times New Roman" w:hAnsi="Times New Roman"/>
                <w:sz w:val="24"/>
                <w:szCs w:val="24"/>
              </w:rPr>
            </w:pPr>
            <w:r>
              <w:rPr>
                <w:rFonts w:ascii="Times New Roman" w:hAnsi="Times New Roman"/>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01   ОК 2</w:t>
            </w:r>
          </w:p>
          <w:p w:rsidR="00597369" w:rsidRDefault="00597369" w:rsidP="00223412">
            <w:pPr>
              <w:jc w:val="center"/>
              <w:rPr>
                <w:rFonts w:ascii="Times New Roman" w:hAnsi="Times New Roman"/>
                <w:sz w:val="24"/>
                <w:szCs w:val="24"/>
              </w:rPr>
            </w:pPr>
            <w:r w:rsidRPr="00D13F89">
              <w:rPr>
                <w:rFonts w:ascii="Times New Roman" w:hAnsi="Times New Roman"/>
                <w:sz w:val="24"/>
                <w:szCs w:val="24"/>
              </w:rPr>
              <w:t>ОК 04</w:t>
            </w:r>
            <w:r>
              <w:rPr>
                <w:rFonts w:ascii="Times New Roman" w:hAnsi="Times New Roman"/>
                <w:sz w:val="24"/>
                <w:szCs w:val="24"/>
              </w:rPr>
              <w:t xml:space="preserve">  </w:t>
            </w:r>
            <w:r w:rsidRPr="00D13F89">
              <w:rPr>
                <w:rFonts w:ascii="Times New Roman" w:hAnsi="Times New Roman"/>
                <w:sz w:val="24"/>
                <w:szCs w:val="24"/>
              </w:rPr>
              <w:t xml:space="preserve"> ОК 07</w:t>
            </w:r>
          </w:p>
          <w:p w:rsidR="00597369" w:rsidRPr="00D13F89" w:rsidRDefault="00597369" w:rsidP="00223412">
            <w:pPr>
              <w:jc w:val="center"/>
              <w:rPr>
                <w:rFonts w:ascii="Times New Roman" w:hAnsi="Times New Roman"/>
                <w:sz w:val="24"/>
                <w:szCs w:val="24"/>
              </w:rPr>
            </w:pPr>
          </w:p>
        </w:tc>
      </w:tr>
      <w:tr w:rsidR="00597369" w:rsidRPr="00D13F89" w:rsidTr="00223412">
        <w:trPr>
          <w:trHeight w:val="39"/>
        </w:trPr>
        <w:tc>
          <w:tcPr>
            <w:tcW w:w="2085" w:type="dxa"/>
            <w:vMerge/>
            <w:vAlign w:val="center"/>
          </w:tcPr>
          <w:p w:rsidR="00597369" w:rsidRPr="00D13F89" w:rsidRDefault="00597369" w:rsidP="00223412">
            <w:pPr>
              <w:rPr>
                <w:rFonts w:ascii="Times New Roman" w:hAnsi="Times New Roman"/>
                <w:sz w:val="24"/>
                <w:szCs w:val="24"/>
              </w:rPr>
            </w:pPr>
          </w:p>
        </w:tc>
        <w:tc>
          <w:tcPr>
            <w:tcW w:w="9080" w:type="dxa"/>
            <w:gridSpan w:val="3"/>
            <w:vAlign w:val="center"/>
          </w:tcPr>
          <w:p w:rsidR="00597369" w:rsidRPr="00D13F89" w:rsidRDefault="00597369" w:rsidP="003F1AA8">
            <w:pPr>
              <w:snapToGrid w:val="0"/>
              <w:spacing w:after="0" w:line="240" w:lineRule="auto"/>
              <w:jc w:val="both"/>
              <w:rPr>
                <w:rFonts w:ascii="Times New Roman" w:hAnsi="Times New Roman"/>
                <w:bCs/>
                <w:sz w:val="24"/>
                <w:szCs w:val="24"/>
              </w:rPr>
            </w:pPr>
            <w:r w:rsidRPr="00D13F89">
              <w:rPr>
                <w:rFonts w:ascii="Times New Roman" w:hAnsi="Times New Roman"/>
                <w:b/>
                <w:bCs/>
                <w:sz w:val="24"/>
                <w:szCs w:val="24"/>
              </w:rPr>
              <w:t>Практические занятия</w:t>
            </w:r>
          </w:p>
        </w:tc>
        <w:tc>
          <w:tcPr>
            <w:tcW w:w="850" w:type="dxa"/>
            <w:vAlign w:val="center"/>
          </w:tcPr>
          <w:p w:rsidR="00597369" w:rsidRPr="00D13F89" w:rsidRDefault="00597369" w:rsidP="00223412">
            <w:pPr>
              <w:jc w:val="center"/>
              <w:rPr>
                <w:rFonts w:ascii="Times New Roman" w:hAnsi="Times New Roman"/>
                <w:sz w:val="24"/>
                <w:szCs w:val="24"/>
              </w:rPr>
            </w:pP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35"/>
        </w:trPr>
        <w:tc>
          <w:tcPr>
            <w:tcW w:w="2085" w:type="dxa"/>
            <w:vMerge/>
            <w:vAlign w:val="center"/>
          </w:tcPr>
          <w:p w:rsidR="00597369" w:rsidRPr="00D13F89" w:rsidRDefault="00597369" w:rsidP="00223412">
            <w:pPr>
              <w:rPr>
                <w:rFonts w:ascii="Times New Roman" w:hAnsi="Times New Roman"/>
                <w:sz w:val="24"/>
                <w:szCs w:val="24"/>
              </w:rPr>
            </w:pPr>
          </w:p>
        </w:tc>
        <w:tc>
          <w:tcPr>
            <w:tcW w:w="9080" w:type="dxa"/>
            <w:gridSpan w:val="3"/>
            <w:vAlign w:val="center"/>
          </w:tcPr>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rsidR="00597369" w:rsidRPr="00D13F89" w:rsidRDefault="00597369" w:rsidP="00223412">
            <w:pPr>
              <w:jc w:val="center"/>
              <w:rPr>
                <w:rFonts w:ascii="Times New Roman" w:hAnsi="Times New Roman"/>
                <w:b/>
                <w:sz w:val="24"/>
                <w:szCs w:val="24"/>
              </w:rPr>
            </w:pPr>
            <w:r w:rsidRPr="00D13F89">
              <w:rPr>
                <w:rFonts w:ascii="Times New Roman" w:hAnsi="Times New Roman"/>
                <w:b/>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887"/>
        </w:trPr>
        <w:tc>
          <w:tcPr>
            <w:tcW w:w="2085" w:type="dxa"/>
            <w:vMerge/>
            <w:vAlign w:val="center"/>
          </w:tcPr>
          <w:p w:rsidR="00597369" w:rsidRPr="00D13F89" w:rsidRDefault="00597369" w:rsidP="00223412">
            <w:pPr>
              <w:rPr>
                <w:rFonts w:ascii="Times New Roman" w:hAnsi="Times New Roman"/>
                <w:sz w:val="24"/>
                <w:szCs w:val="24"/>
              </w:rPr>
            </w:pPr>
          </w:p>
        </w:tc>
        <w:tc>
          <w:tcPr>
            <w:tcW w:w="575" w:type="dxa"/>
            <w:vAlign w:val="center"/>
          </w:tcPr>
          <w:p w:rsidR="00597369" w:rsidRPr="00D13F89" w:rsidRDefault="00597369" w:rsidP="00223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Cs/>
                <w:sz w:val="24"/>
                <w:szCs w:val="24"/>
              </w:rPr>
            </w:pPr>
            <w:r w:rsidRPr="00D13F89">
              <w:rPr>
                <w:rFonts w:ascii="Times New Roman" w:hAnsi="Times New Roman"/>
                <w:bCs/>
                <w:sz w:val="24"/>
                <w:szCs w:val="24"/>
              </w:rPr>
              <w:t>1</w:t>
            </w:r>
          </w:p>
        </w:tc>
        <w:tc>
          <w:tcPr>
            <w:tcW w:w="8505" w:type="dxa"/>
            <w:gridSpan w:val="2"/>
            <w:vAlign w:val="center"/>
          </w:tcPr>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F89">
              <w:rPr>
                <w:rFonts w:ascii="Times New Roman" w:hAnsi="Times New Roman"/>
                <w:b/>
                <w:bCs/>
                <w:sz w:val="24"/>
                <w:szCs w:val="24"/>
              </w:rPr>
              <w:t xml:space="preserve">Лабораторная работа № 5 Проведение качественных реакций на органические вещества </w:t>
            </w:r>
          </w:p>
          <w:p w:rsidR="00597369" w:rsidRPr="00D13F89" w:rsidRDefault="00597369" w:rsidP="003F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F89">
              <w:rPr>
                <w:rFonts w:ascii="Times New Roman" w:eastAsia="SchoolBookCSanPin-Regular" w:hAnsi="Times New Roman"/>
                <w:b/>
                <w:sz w:val="24"/>
                <w:szCs w:val="24"/>
              </w:rPr>
              <w:t xml:space="preserve">Задание на дом: </w:t>
            </w:r>
            <w:r w:rsidRPr="00D13F89">
              <w:rPr>
                <w:rFonts w:ascii="Times New Roman" w:eastAsia="SchoolBookCSanPin-Regular" w:hAnsi="Times New Roman"/>
                <w:sz w:val="24"/>
                <w:szCs w:val="24"/>
              </w:rPr>
              <w:t xml:space="preserve">оформление </w:t>
            </w:r>
            <w:r>
              <w:rPr>
                <w:rFonts w:ascii="Times New Roman" w:eastAsia="SchoolBookCSanPin-Regular" w:hAnsi="Times New Roman"/>
                <w:sz w:val="24"/>
                <w:szCs w:val="24"/>
              </w:rPr>
              <w:t>сводной таблицы по качественным реакциям</w:t>
            </w:r>
          </w:p>
        </w:tc>
        <w:tc>
          <w:tcPr>
            <w:tcW w:w="850" w:type="dxa"/>
            <w:vAlign w:val="center"/>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597369" w:rsidRPr="00D13F89" w:rsidRDefault="00597369" w:rsidP="00223412">
            <w:pPr>
              <w:jc w:val="center"/>
              <w:rPr>
                <w:rFonts w:ascii="Times New Roman" w:hAnsi="Times New Roman"/>
                <w:sz w:val="24"/>
                <w:szCs w:val="24"/>
              </w:rPr>
            </w:pPr>
          </w:p>
          <w:p w:rsidR="00597369" w:rsidRPr="00D13F89" w:rsidRDefault="00597369" w:rsidP="00223412">
            <w:pPr>
              <w:jc w:val="center"/>
              <w:rPr>
                <w:rFonts w:ascii="Times New Roman" w:hAnsi="Times New Roman"/>
                <w:sz w:val="24"/>
                <w:szCs w:val="24"/>
              </w:rPr>
            </w:pPr>
          </w:p>
        </w:tc>
        <w:tc>
          <w:tcPr>
            <w:tcW w:w="1701" w:type="dxa"/>
          </w:tcPr>
          <w:p w:rsidR="00597369" w:rsidRDefault="00597369" w:rsidP="00223412">
            <w:pPr>
              <w:jc w:val="center"/>
              <w:rPr>
                <w:rFonts w:ascii="Times New Roman" w:hAnsi="Times New Roman"/>
                <w:sz w:val="24"/>
                <w:szCs w:val="24"/>
              </w:rPr>
            </w:pPr>
            <w:r w:rsidRPr="00D13F89">
              <w:rPr>
                <w:rFonts w:ascii="Times New Roman" w:hAnsi="Times New Roman"/>
                <w:sz w:val="24"/>
                <w:szCs w:val="24"/>
              </w:rPr>
              <w:t>ОК 02, ОК 04</w:t>
            </w:r>
          </w:p>
          <w:p w:rsidR="00597369" w:rsidRPr="00D13F89" w:rsidRDefault="00597369" w:rsidP="00223412">
            <w:pPr>
              <w:jc w:val="center"/>
              <w:rPr>
                <w:rFonts w:ascii="Times New Roman" w:hAnsi="Times New Roman"/>
                <w:sz w:val="24"/>
                <w:szCs w:val="24"/>
              </w:rPr>
            </w:pPr>
            <w:r>
              <w:rPr>
                <w:rFonts w:ascii="Times New Roman" w:hAnsi="Times New Roman"/>
                <w:sz w:val="24"/>
                <w:szCs w:val="24"/>
              </w:rPr>
              <w:t>ПК 1.4</w:t>
            </w:r>
          </w:p>
        </w:tc>
      </w:tr>
      <w:tr w:rsidR="00597369" w:rsidRPr="00D13F89" w:rsidTr="00223412">
        <w:trPr>
          <w:trHeight w:val="35"/>
        </w:trPr>
        <w:tc>
          <w:tcPr>
            <w:tcW w:w="11165" w:type="dxa"/>
            <w:gridSpan w:val="4"/>
            <w:shd w:val="clear" w:color="auto" w:fill="auto"/>
            <w:vAlign w:val="center"/>
          </w:tcPr>
          <w:p w:rsidR="00597369" w:rsidRPr="00D13F89" w:rsidRDefault="00597369" w:rsidP="003F1AA8">
            <w:pPr>
              <w:spacing w:after="0" w:line="240" w:lineRule="auto"/>
              <w:jc w:val="both"/>
              <w:rPr>
                <w:rFonts w:ascii="Times New Roman" w:hAnsi="Times New Roman"/>
                <w:b/>
                <w:bCs/>
                <w:sz w:val="24"/>
                <w:szCs w:val="24"/>
              </w:rPr>
            </w:pPr>
            <w:r w:rsidRPr="00D13F89">
              <w:rPr>
                <w:rFonts w:ascii="Times New Roman" w:hAnsi="Times New Roman"/>
                <w:b/>
                <w:sz w:val="24"/>
                <w:szCs w:val="24"/>
              </w:rPr>
              <w:t xml:space="preserve">Раздел 6. Химия в быту и производственной деятельности человека </w:t>
            </w:r>
          </w:p>
        </w:tc>
        <w:tc>
          <w:tcPr>
            <w:tcW w:w="850" w:type="dxa"/>
            <w:shd w:val="clear" w:color="auto" w:fill="auto"/>
            <w:vAlign w:val="center"/>
          </w:tcPr>
          <w:p w:rsidR="00597369" w:rsidRPr="00D13F89" w:rsidRDefault="00597369" w:rsidP="00223412">
            <w:pPr>
              <w:jc w:val="center"/>
              <w:rPr>
                <w:rFonts w:ascii="Times New Roman" w:hAnsi="Times New Roman"/>
                <w:b/>
                <w:sz w:val="24"/>
                <w:szCs w:val="24"/>
              </w:rPr>
            </w:pPr>
            <w:r>
              <w:rPr>
                <w:rFonts w:ascii="Times New Roman" w:hAnsi="Times New Roman"/>
                <w:b/>
                <w:sz w:val="24"/>
                <w:szCs w:val="24"/>
              </w:rPr>
              <w:t>2</w:t>
            </w:r>
          </w:p>
        </w:tc>
        <w:tc>
          <w:tcPr>
            <w:tcW w:w="1418" w:type="dxa"/>
            <w:shd w:val="clear" w:color="auto" w:fill="auto"/>
          </w:tcPr>
          <w:p w:rsidR="00597369" w:rsidRPr="005E4D72" w:rsidRDefault="00597369" w:rsidP="00223412">
            <w:pPr>
              <w:jc w:val="center"/>
              <w:rPr>
                <w:rFonts w:ascii="Times New Roman" w:hAnsi="Times New Roman"/>
                <w:sz w:val="24"/>
                <w:szCs w:val="24"/>
              </w:rPr>
            </w:pPr>
          </w:p>
        </w:tc>
        <w:tc>
          <w:tcPr>
            <w:tcW w:w="1701" w:type="dxa"/>
            <w:shd w:val="clear" w:color="auto" w:fill="auto"/>
          </w:tcPr>
          <w:p w:rsidR="00597369" w:rsidRPr="00D13F89" w:rsidRDefault="00597369" w:rsidP="00223412">
            <w:pPr>
              <w:jc w:val="center"/>
              <w:rPr>
                <w:rFonts w:ascii="Times New Roman" w:hAnsi="Times New Roman"/>
                <w:sz w:val="24"/>
                <w:szCs w:val="24"/>
              </w:rPr>
            </w:pPr>
          </w:p>
        </w:tc>
      </w:tr>
      <w:tr w:rsidR="00597369" w:rsidRPr="00D13F89" w:rsidTr="00223412">
        <w:trPr>
          <w:trHeight w:val="420"/>
        </w:trPr>
        <w:tc>
          <w:tcPr>
            <w:tcW w:w="2085" w:type="dxa"/>
            <w:vMerge w:val="restart"/>
            <w:vAlign w:val="center"/>
          </w:tcPr>
          <w:p w:rsidR="00597369" w:rsidRPr="00D13F89" w:rsidRDefault="00597369" w:rsidP="003F1AA8">
            <w:pPr>
              <w:rPr>
                <w:rFonts w:ascii="Times New Roman" w:hAnsi="Times New Roman"/>
                <w:b/>
                <w:sz w:val="24"/>
                <w:szCs w:val="24"/>
              </w:rPr>
            </w:pPr>
            <w:r w:rsidRPr="00D13F89">
              <w:rPr>
                <w:rFonts w:ascii="Times New Roman" w:hAnsi="Times New Roman"/>
                <w:b/>
                <w:sz w:val="24"/>
                <w:szCs w:val="24"/>
              </w:rPr>
              <w:t>Тема 6.1</w:t>
            </w:r>
          </w:p>
          <w:p w:rsidR="00597369" w:rsidRPr="00D13F89" w:rsidRDefault="00597369" w:rsidP="003F1AA8">
            <w:pPr>
              <w:rPr>
                <w:rFonts w:ascii="Times New Roman" w:hAnsi="Times New Roman"/>
                <w:sz w:val="24"/>
                <w:szCs w:val="24"/>
              </w:rPr>
            </w:pPr>
            <w:r w:rsidRPr="00D13F89">
              <w:rPr>
                <w:rFonts w:ascii="Times New Roman" w:eastAsia="SchoolBookCSanPin-Regular" w:hAnsi="Times New Roman"/>
                <w:b/>
                <w:iCs/>
                <w:sz w:val="24"/>
                <w:szCs w:val="24"/>
              </w:rPr>
              <w:t>Химия в жизни общества</w:t>
            </w:r>
          </w:p>
        </w:tc>
        <w:tc>
          <w:tcPr>
            <w:tcW w:w="9080" w:type="dxa"/>
            <w:gridSpan w:val="3"/>
            <w:vAlign w:val="center"/>
          </w:tcPr>
          <w:p w:rsidR="00597369" w:rsidRPr="00D13F89" w:rsidRDefault="00597369" w:rsidP="003F1AA8">
            <w:pPr>
              <w:snapToGrid w:val="0"/>
              <w:spacing w:after="0" w:line="240" w:lineRule="auto"/>
              <w:jc w:val="both"/>
              <w:rPr>
                <w:rFonts w:ascii="Times New Roman" w:hAnsi="Times New Roman"/>
                <w:bCs/>
                <w:sz w:val="24"/>
                <w:szCs w:val="24"/>
              </w:rPr>
            </w:pPr>
            <w:r w:rsidRPr="00D13F89">
              <w:rPr>
                <w:rFonts w:ascii="Times New Roman" w:hAnsi="Times New Roman"/>
                <w:b/>
                <w:bCs/>
                <w:sz w:val="24"/>
                <w:szCs w:val="24"/>
              </w:rPr>
              <w:t>Содержание учебного материала</w:t>
            </w:r>
          </w:p>
        </w:tc>
        <w:tc>
          <w:tcPr>
            <w:tcW w:w="850" w:type="dxa"/>
            <w:vAlign w:val="center"/>
          </w:tcPr>
          <w:p w:rsidR="00597369" w:rsidRPr="000558D6" w:rsidRDefault="00597369" w:rsidP="00223412">
            <w:pPr>
              <w:jc w:val="center"/>
              <w:rPr>
                <w:rFonts w:ascii="Times New Roman" w:hAnsi="Times New Roman"/>
                <w:b/>
                <w:sz w:val="24"/>
                <w:szCs w:val="24"/>
              </w:rPr>
            </w:pPr>
            <w:r w:rsidRPr="000558D6">
              <w:rPr>
                <w:rFonts w:ascii="Times New Roman" w:hAnsi="Times New Roman"/>
                <w:b/>
                <w:sz w:val="24"/>
                <w:szCs w:val="24"/>
              </w:rPr>
              <w:t>2</w:t>
            </w: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367"/>
        </w:trPr>
        <w:tc>
          <w:tcPr>
            <w:tcW w:w="2085" w:type="dxa"/>
            <w:vMerge/>
            <w:vAlign w:val="center"/>
          </w:tcPr>
          <w:p w:rsidR="00597369" w:rsidRPr="00D13F89" w:rsidRDefault="00597369" w:rsidP="00223412">
            <w:pPr>
              <w:rPr>
                <w:rFonts w:ascii="Times New Roman" w:hAnsi="Times New Roman"/>
                <w:sz w:val="24"/>
                <w:szCs w:val="24"/>
              </w:rPr>
            </w:pPr>
          </w:p>
        </w:tc>
        <w:tc>
          <w:tcPr>
            <w:tcW w:w="575" w:type="dxa"/>
            <w:vAlign w:val="center"/>
          </w:tcPr>
          <w:p w:rsidR="00597369" w:rsidRPr="00D13F89" w:rsidRDefault="00597369" w:rsidP="00223412">
            <w:pPr>
              <w:snapToGrid w:val="0"/>
              <w:spacing w:after="0"/>
              <w:jc w:val="center"/>
              <w:rPr>
                <w:rFonts w:ascii="Times New Roman" w:hAnsi="Times New Roman"/>
                <w:bCs/>
                <w:sz w:val="24"/>
                <w:szCs w:val="24"/>
              </w:rPr>
            </w:pPr>
            <w:r w:rsidRPr="00D13F89">
              <w:rPr>
                <w:rFonts w:ascii="Times New Roman" w:hAnsi="Times New Roman"/>
                <w:bCs/>
                <w:sz w:val="24"/>
                <w:szCs w:val="24"/>
              </w:rPr>
              <w:t>1</w:t>
            </w:r>
          </w:p>
        </w:tc>
        <w:tc>
          <w:tcPr>
            <w:tcW w:w="8505" w:type="dxa"/>
            <w:gridSpan w:val="2"/>
          </w:tcPr>
          <w:p w:rsidR="00597369" w:rsidRPr="00D13F89" w:rsidRDefault="00597369" w:rsidP="003F1AA8">
            <w:pPr>
              <w:pStyle w:val="Default"/>
              <w:jc w:val="both"/>
              <w:rPr>
                <w:rFonts w:ascii="Times New Roman" w:hAnsi="Times New Roman"/>
              </w:rPr>
            </w:pPr>
            <w:r w:rsidRPr="00D13F89">
              <w:rPr>
                <w:rFonts w:ascii="Times New Roman" w:hAnsi="Times New Roman"/>
                <w:b/>
              </w:rPr>
              <w:t>Экологическая безопасность последствий бытовой и производственной деятельности человека,</w:t>
            </w:r>
            <w:r w:rsidRPr="00D13F89">
              <w:rPr>
                <w:rFonts w:ascii="Times New Roman" w:hAnsi="Times New Roman"/>
              </w:rPr>
              <w:t xml:space="preserve"> связанная с переработкой веществ; поиск и анализ химической информации из различных источников (научная и учебно-научная литература, средства массовой информации, сеть Интернет и другие). </w:t>
            </w:r>
          </w:p>
          <w:p w:rsidR="00597369" w:rsidRDefault="00597369" w:rsidP="003F1AA8">
            <w:pPr>
              <w:pStyle w:val="Default"/>
              <w:jc w:val="both"/>
              <w:rPr>
                <w:rFonts w:ascii="Times New Roman" w:hAnsi="Times New Roman"/>
              </w:rPr>
            </w:pPr>
            <w:r w:rsidRPr="00D13F89">
              <w:rPr>
                <w:rFonts w:ascii="Times New Roman" w:hAnsi="Times New Roman"/>
                <w:b/>
                <w:bCs/>
              </w:rPr>
              <w:t xml:space="preserve">Задание на дом: </w:t>
            </w:r>
            <w:r w:rsidRPr="00D13F89">
              <w:rPr>
                <w:rFonts w:ascii="Times New Roman" w:hAnsi="Times New Roman"/>
                <w:bCs/>
              </w:rPr>
              <w:t>подготовка сообщений и презентаций по теме: «</w:t>
            </w:r>
            <w:r w:rsidRPr="00D13F89">
              <w:rPr>
                <w:rFonts w:ascii="Times New Roman" w:hAnsi="Times New Roman"/>
              </w:rPr>
              <w:t>Экологическая безопасность последствий бытовой и производственной деятельности человека»</w:t>
            </w:r>
          </w:p>
          <w:p w:rsidR="00597369" w:rsidRPr="00D13F89" w:rsidRDefault="00597369" w:rsidP="003F1AA8">
            <w:pPr>
              <w:pStyle w:val="Default"/>
              <w:jc w:val="both"/>
              <w:rPr>
                <w:rFonts w:ascii="Times New Roman" w:hAnsi="Times New Roman"/>
                <w:bCs/>
              </w:rPr>
            </w:pPr>
            <w:r w:rsidRPr="00D13F89">
              <w:rPr>
                <w:rFonts w:ascii="Times New Roman" w:eastAsia="SchoolBookCSanPin-Regular" w:hAnsi="Times New Roman"/>
                <w:b/>
              </w:rPr>
              <w:t>Задание на дом:</w:t>
            </w:r>
            <w:r>
              <w:rPr>
                <w:rFonts w:ascii="Times New Roman" w:eastAsia="SchoolBookCSanPin-Regular" w:hAnsi="Times New Roman"/>
                <w:b/>
              </w:rPr>
              <w:t xml:space="preserve"> </w:t>
            </w:r>
            <w:r w:rsidRPr="00D13F89">
              <w:rPr>
                <w:rFonts w:ascii="Times New Roman" w:eastAsia="SchoolBookCSanPin-Regular" w:hAnsi="Times New Roman"/>
              </w:rPr>
              <w:t xml:space="preserve"> выполнить з</w:t>
            </w:r>
            <w:r>
              <w:rPr>
                <w:rFonts w:ascii="Times New Roman" w:eastAsia="SchoolBookCSanPin-Regular" w:hAnsi="Times New Roman"/>
              </w:rPr>
              <w:t>адание по раздаточному материалу</w:t>
            </w:r>
          </w:p>
        </w:tc>
        <w:tc>
          <w:tcPr>
            <w:tcW w:w="850" w:type="dxa"/>
            <w:vAlign w:val="center"/>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597369" w:rsidRPr="00D13F89" w:rsidRDefault="00597369" w:rsidP="00223412">
            <w:pPr>
              <w:jc w:val="center"/>
              <w:rPr>
                <w:rFonts w:ascii="Times New Roman" w:hAnsi="Times New Roman"/>
                <w:sz w:val="24"/>
                <w:szCs w:val="24"/>
              </w:rPr>
            </w:pPr>
          </w:p>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2</w:t>
            </w:r>
          </w:p>
        </w:tc>
        <w:tc>
          <w:tcPr>
            <w:tcW w:w="1701" w:type="dxa"/>
          </w:tcPr>
          <w:p w:rsidR="00597369" w:rsidRPr="00D13F89" w:rsidRDefault="00597369" w:rsidP="00223412">
            <w:pPr>
              <w:jc w:val="center"/>
              <w:rPr>
                <w:rFonts w:ascii="Times New Roman" w:hAnsi="Times New Roman"/>
                <w:sz w:val="24"/>
                <w:szCs w:val="24"/>
              </w:rPr>
            </w:pPr>
            <w:r w:rsidRPr="00D13F89">
              <w:rPr>
                <w:rFonts w:ascii="Times New Roman" w:hAnsi="Times New Roman"/>
                <w:sz w:val="24"/>
                <w:szCs w:val="24"/>
              </w:rPr>
              <w:t>ОК 01, ОК 02</w:t>
            </w:r>
          </w:p>
          <w:p w:rsidR="00597369" w:rsidRDefault="00597369" w:rsidP="00223412">
            <w:pPr>
              <w:jc w:val="center"/>
              <w:rPr>
                <w:rFonts w:ascii="Times New Roman" w:hAnsi="Times New Roman"/>
                <w:sz w:val="24"/>
                <w:szCs w:val="24"/>
              </w:rPr>
            </w:pPr>
            <w:r w:rsidRPr="00D13F89">
              <w:rPr>
                <w:rFonts w:ascii="Times New Roman" w:hAnsi="Times New Roman"/>
                <w:sz w:val="24"/>
                <w:szCs w:val="24"/>
              </w:rPr>
              <w:t>ОК 07</w:t>
            </w:r>
          </w:p>
          <w:p w:rsidR="00597369" w:rsidRDefault="00597369" w:rsidP="00223412">
            <w:pPr>
              <w:jc w:val="center"/>
              <w:rPr>
                <w:rFonts w:ascii="Times New Roman" w:hAnsi="Times New Roman"/>
                <w:sz w:val="24"/>
                <w:szCs w:val="24"/>
              </w:rPr>
            </w:pPr>
            <w:r>
              <w:rPr>
                <w:rFonts w:ascii="Times New Roman" w:hAnsi="Times New Roman"/>
                <w:sz w:val="24"/>
                <w:szCs w:val="24"/>
              </w:rPr>
              <w:t>ПК 1.4</w:t>
            </w:r>
          </w:p>
          <w:p w:rsidR="00597369" w:rsidRPr="00D13F89" w:rsidRDefault="00597369" w:rsidP="00223412">
            <w:pPr>
              <w:jc w:val="center"/>
              <w:rPr>
                <w:rFonts w:ascii="Times New Roman" w:hAnsi="Times New Roman"/>
                <w:color w:val="FF0000"/>
                <w:sz w:val="24"/>
                <w:szCs w:val="24"/>
              </w:rPr>
            </w:pPr>
            <w:r w:rsidRPr="00D13F89">
              <w:rPr>
                <w:rFonts w:ascii="Times New Roman" w:hAnsi="Times New Roman"/>
                <w:color w:val="FF0000"/>
                <w:sz w:val="24"/>
                <w:szCs w:val="24"/>
              </w:rPr>
              <w:t>.</w:t>
            </w:r>
          </w:p>
        </w:tc>
      </w:tr>
      <w:tr w:rsidR="00597369" w:rsidRPr="00D13F89" w:rsidTr="00223412">
        <w:trPr>
          <w:trHeight w:val="373"/>
        </w:trPr>
        <w:tc>
          <w:tcPr>
            <w:tcW w:w="2085" w:type="dxa"/>
            <w:vMerge/>
            <w:vAlign w:val="center"/>
          </w:tcPr>
          <w:p w:rsidR="00597369" w:rsidRPr="00D13F89" w:rsidRDefault="00597369" w:rsidP="00223412">
            <w:pPr>
              <w:rPr>
                <w:rFonts w:ascii="Times New Roman" w:hAnsi="Times New Roman"/>
                <w:sz w:val="24"/>
                <w:szCs w:val="24"/>
              </w:rPr>
            </w:pPr>
          </w:p>
        </w:tc>
        <w:tc>
          <w:tcPr>
            <w:tcW w:w="9080" w:type="dxa"/>
            <w:gridSpan w:val="3"/>
          </w:tcPr>
          <w:p w:rsidR="00597369" w:rsidRPr="00D13F89" w:rsidRDefault="00597369" w:rsidP="00223412">
            <w:pPr>
              <w:snapToGrid w:val="0"/>
              <w:spacing w:after="0"/>
              <w:rPr>
                <w:rFonts w:ascii="Times New Roman" w:hAnsi="Times New Roman"/>
                <w:b/>
                <w:bCs/>
                <w:sz w:val="24"/>
                <w:szCs w:val="24"/>
              </w:rPr>
            </w:pPr>
            <w:r w:rsidRPr="00D13F89">
              <w:rPr>
                <w:rFonts w:ascii="Times New Roman" w:hAnsi="Times New Roman"/>
                <w:b/>
                <w:bCs/>
                <w:sz w:val="24"/>
                <w:szCs w:val="24"/>
              </w:rPr>
              <w:t>Практические занятия</w:t>
            </w:r>
          </w:p>
        </w:tc>
        <w:tc>
          <w:tcPr>
            <w:tcW w:w="850" w:type="dxa"/>
            <w:vAlign w:val="center"/>
          </w:tcPr>
          <w:p w:rsidR="00597369" w:rsidRPr="00D13F89" w:rsidRDefault="00597369" w:rsidP="00223412">
            <w:pPr>
              <w:jc w:val="center"/>
              <w:rPr>
                <w:rFonts w:ascii="Times New Roman" w:hAnsi="Times New Roman"/>
                <w:b/>
                <w:sz w:val="24"/>
                <w:szCs w:val="24"/>
              </w:rPr>
            </w:pP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362"/>
        </w:trPr>
        <w:tc>
          <w:tcPr>
            <w:tcW w:w="2085" w:type="dxa"/>
            <w:vMerge/>
            <w:vAlign w:val="center"/>
          </w:tcPr>
          <w:p w:rsidR="00597369" w:rsidRPr="00D13F89" w:rsidRDefault="00597369" w:rsidP="00223412">
            <w:pPr>
              <w:rPr>
                <w:rFonts w:ascii="Times New Roman" w:hAnsi="Times New Roman"/>
                <w:sz w:val="24"/>
                <w:szCs w:val="24"/>
              </w:rPr>
            </w:pPr>
          </w:p>
        </w:tc>
        <w:tc>
          <w:tcPr>
            <w:tcW w:w="9080" w:type="dxa"/>
            <w:gridSpan w:val="3"/>
            <w:vAlign w:val="center"/>
          </w:tcPr>
          <w:p w:rsidR="00597369" w:rsidRPr="00D13F89" w:rsidRDefault="00597369" w:rsidP="00223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rsidR="00597369" w:rsidRPr="00D13F89" w:rsidRDefault="00597369" w:rsidP="00223412">
            <w:pPr>
              <w:jc w:val="center"/>
              <w:rPr>
                <w:rFonts w:ascii="Times New Roman" w:hAnsi="Times New Roman"/>
                <w:sz w:val="24"/>
                <w:szCs w:val="24"/>
              </w:rPr>
            </w:pPr>
          </w:p>
        </w:tc>
        <w:tc>
          <w:tcPr>
            <w:tcW w:w="1418" w:type="dxa"/>
          </w:tcPr>
          <w:p w:rsidR="00597369" w:rsidRPr="00D13F89" w:rsidRDefault="00597369" w:rsidP="00223412">
            <w:pPr>
              <w:jc w:val="center"/>
              <w:rPr>
                <w:rFonts w:ascii="Times New Roman" w:hAnsi="Times New Roman"/>
                <w:sz w:val="24"/>
                <w:szCs w:val="24"/>
              </w:rPr>
            </w:pPr>
          </w:p>
        </w:tc>
        <w:tc>
          <w:tcPr>
            <w:tcW w:w="1701" w:type="dxa"/>
          </w:tcPr>
          <w:p w:rsidR="00597369" w:rsidRPr="00D13F89" w:rsidRDefault="00597369" w:rsidP="00223412">
            <w:pPr>
              <w:jc w:val="center"/>
              <w:rPr>
                <w:rFonts w:ascii="Times New Roman" w:hAnsi="Times New Roman"/>
                <w:sz w:val="24"/>
                <w:szCs w:val="24"/>
              </w:rPr>
            </w:pPr>
          </w:p>
        </w:tc>
      </w:tr>
      <w:tr w:rsidR="00597369" w:rsidRPr="00D13F89" w:rsidTr="00223412">
        <w:trPr>
          <w:trHeight w:val="230"/>
        </w:trPr>
        <w:tc>
          <w:tcPr>
            <w:tcW w:w="11165" w:type="dxa"/>
            <w:gridSpan w:val="4"/>
            <w:shd w:val="clear" w:color="auto" w:fill="auto"/>
            <w:vAlign w:val="center"/>
          </w:tcPr>
          <w:p w:rsidR="00597369" w:rsidRPr="00D13F89" w:rsidRDefault="00597369" w:rsidP="00223412">
            <w:pPr>
              <w:snapToGrid w:val="0"/>
              <w:spacing w:after="0"/>
              <w:rPr>
                <w:rFonts w:ascii="Times New Roman" w:hAnsi="Times New Roman"/>
                <w:b/>
                <w:bCs/>
                <w:sz w:val="24"/>
                <w:szCs w:val="24"/>
              </w:rPr>
            </w:pPr>
            <w:r w:rsidRPr="00D13F89">
              <w:rPr>
                <w:rFonts w:ascii="Times New Roman" w:hAnsi="Times New Roman"/>
                <w:b/>
                <w:bCs/>
                <w:sz w:val="24"/>
                <w:szCs w:val="24"/>
              </w:rPr>
              <w:t>Зачет</w:t>
            </w:r>
          </w:p>
        </w:tc>
        <w:tc>
          <w:tcPr>
            <w:tcW w:w="850" w:type="dxa"/>
            <w:shd w:val="clear" w:color="auto" w:fill="auto"/>
            <w:vAlign w:val="center"/>
          </w:tcPr>
          <w:p w:rsidR="00597369" w:rsidRPr="00D13F89" w:rsidRDefault="00597369" w:rsidP="00223412">
            <w:pPr>
              <w:jc w:val="center"/>
              <w:rPr>
                <w:rFonts w:ascii="Times New Roman" w:hAnsi="Times New Roman"/>
                <w:b/>
                <w:sz w:val="24"/>
                <w:szCs w:val="24"/>
              </w:rPr>
            </w:pPr>
            <w:r w:rsidRPr="00D13F89">
              <w:rPr>
                <w:rFonts w:ascii="Times New Roman" w:hAnsi="Times New Roman"/>
                <w:b/>
                <w:sz w:val="24"/>
                <w:szCs w:val="24"/>
              </w:rPr>
              <w:t>2</w:t>
            </w:r>
          </w:p>
        </w:tc>
        <w:tc>
          <w:tcPr>
            <w:tcW w:w="1418" w:type="dxa"/>
            <w:shd w:val="clear" w:color="auto" w:fill="auto"/>
          </w:tcPr>
          <w:p w:rsidR="00597369" w:rsidRPr="00D13F89" w:rsidRDefault="00597369" w:rsidP="00223412">
            <w:pPr>
              <w:jc w:val="center"/>
              <w:rPr>
                <w:rFonts w:ascii="Times New Roman" w:hAnsi="Times New Roman"/>
                <w:b/>
                <w:sz w:val="24"/>
                <w:szCs w:val="24"/>
              </w:rPr>
            </w:pPr>
          </w:p>
        </w:tc>
        <w:tc>
          <w:tcPr>
            <w:tcW w:w="1701" w:type="dxa"/>
            <w:shd w:val="clear" w:color="auto" w:fill="auto"/>
          </w:tcPr>
          <w:p w:rsidR="00597369" w:rsidRPr="00D13F89" w:rsidRDefault="00597369" w:rsidP="00223412">
            <w:pPr>
              <w:jc w:val="center"/>
              <w:rPr>
                <w:rFonts w:ascii="Times New Roman" w:hAnsi="Times New Roman"/>
                <w:b/>
                <w:sz w:val="24"/>
                <w:szCs w:val="24"/>
              </w:rPr>
            </w:pPr>
          </w:p>
        </w:tc>
      </w:tr>
      <w:tr w:rsidR="00597369" w:rsidRPr="00D13F89" w:rsidTr="00223412">
        <w:trPr>
          <w:trHeight w:val="230"/>
        </w:trPr>
        <w:tc>
          <w:tcPr>
            <w:tcW w:w="11165" w:type="dxa"/>
            <w:gridSpan w:val="4"/>
            <w:shd w:val="clear" w:color="auto" w:fill="auto"/>
            <w:vAlign w:val="center"/>
          </w:tcPr>
          <w:p w:rsidR="00597369" w:rsidRPr="00D13F89" w:rsidRDefault="00597369" w:rsidP="00223412">
            <w:pPr>
              <w:snapToGrid w:val="0"/>
              <w:spacing w:after="0"/>
              <w:rPr>
                <w:rFonts w:ascii="Times New Roman" w:hAnsi="Times New Roman"/>
                <w:b/>
                <w:bCs/>
                <w:sz w:val="24"/>
                <w:szCs w:val="24"/>
              </w:rPr>
            </w:pPr>
            <w:r w:rsidRPr="00D13F89">
              <w:rPr>
                <w:rFonts w:ascii="Times New Roman" w:hAnsi="Times New Roman"/>
                <w:b/>
                <w:bCs/>
                <w:sz w:val="24"/>
                <w:szCs w:val="24"/>
              </w:rPr>
              <w:t>Итого</w:t>
            </w:r>
          </w:p>
        </w:tc>
        <w:tc>
          <w:tcPr>
            <w:tcW w:w="850" w:type="dxa"/>
            <w:shd w:val="clear" w:color="auto" w:fill="auto"/>
            <w:vAlign w:val="center"/>
          </w:tcPr>
          <w:p w:rsidR="00597369" w:rsidRPr="00D13F89" w:rsidRDefault="00597369" w:rsidP="00223412">
            <w:pPr>
              <w:jc w:val="center"/>
              <w:rPr>
                <w:rFonts w:ascii="Times New Roman" w:hAnsi="Times New Roman"/>
                <w:b/>
                <w:sz w:val="24"/>
                <w:szCs w:val="24"/>
              </w:rPr>
            </w:pPr>
            <w:r w:rsidRPr="00D13F89">
              <w:rPr>
                <w:rFonts w:ascii="Times New Roman" w:hAnsi="Times New Roman"/>
                <w:b/>
                <w:sz w:val="24"/>
                <w:szCs w:val="24"/>
              </w:rPr>
              <w:t>72</w:t>
            </w:r>
          </w:p>
        </w:tc>
        <w:tc>
          <w:tcPr>
            <w:tcW w:w="1418" w:type="dxa"/>
            <w:shd w:val="clear" w:color="auto" w:fill="auto"/>
          </w:tcPr>
          <w:p w:rsidR="00597369" w:rsidRPr="00D13F89" w:rsidRDefault="00597369" w:rsidP="00223412">
            <w:pPr>
              <w:jc w:val="center"/>
              <w:rPr>
                <w:rFonts w:ascii="Times New Roman" w:hAnsi="Times New Roman"/>
                <w:b/>
                <w:sz w:val="24"/>
                <w:szCs w:val="24"/>
              </w:rPr>
            </w:pPr>
            <w:r w:rsidRPr="00D13F89">
              <w:rPr>
                <w:rFonts w:ascii="Times New Roman" w:hAnsi="Times New Roman"/>
                <w:b/>
                <w:sz w:val="24"/>
                <w:szCs w:val="24"/>
              </w:rPr>
              <w:t>14</w:t>
            </w:r>
          </w:p>
        </w:tc>
        <w:tc>
          <w:tcPr>
            <w:tcW w:w="1701" w:type="dxa"/>
            <w:shd w:val="clear" w:color="auto" w:fill="auto"/>
          </w:tcPr>
          <w:p w:rsidR="00597369" w:rsidRPr="00D13F89" w:rsidRDefault="00597369" w:rsidP="00223412">
            <w:pPr>
              <w:jc w:val="center"/>
              <w:rPr>
                <w:rFonts w:ascii="Times New Roman" w:hAnsi="Times New Roman"/>
                <w:b/>
                <w:sz w:val="24"/>
                <w:szCs w:val="24"/>
              </w:rPr>
            </w:pPr>
          </w:p>
        </w:tc>
      </w:tr>
    </w:tbl>
    <w:p w:rsidR="00597369" w:rsidRPr="00B74251" w:rsidRDefault="00597369" w:rsidP="00597369">
      <w:pPr>
        <w:autoSpaceDE w:val="0"/>
        <w:autoSpaceDN w:val="0"/>
        <w:adjustRightInd w:val="0"/>
        <w:rPr>
          <w:rFonts w:ascii="Times New Roman" w:hAnsi="Times New Roman"/>
          <w:b/>
          <w:sz w:val="24"/>
          <w:szCs w:val="24"/>
        </w:rPr>
        <w:sectPr w:rsidR="00597369" w:rsidRPr="00B74251" w:rsidSect="00223412">
          <w:headerReference w:type="even" r:id="rId73"/>
          <w:headerReference w:type="default" r:id="rId74"/>
          <w:footerReference w:type="even" r:id="rId75"/>
          <w:footerReference w:type="default" r:id="rId76"/>
          <w:headerReference w:type="first" r:id="rId77"/>
          <w:footerReference w:type="first" r:id="rId78"/>
          <w:pgSz w:w="16838" w:h="11906" w:orient="landscape"/>
          <w:pgMar w:top="426" w:right="1134" w:bottom="284" w:left="851" w:header="426" w:footer="714" w:gutter="0"/>
          <w:cols w:space="720"/>
          <w:docGrid w:linePitch="360"/>
        </w:sectPr>
      </w:pPr>
    </w:p>
    <w:p w:rsidR="00597369" w:rsidRDefault="00597369" w:rsidP="002F51FC">
      <w:pPr>
        <w:numPr>
          <w:ilvl w:val="0"/>
          <w:numId w:val="42"/>
        </w:numPr>
        <w:suppressAutoHyphens/>
        <w:autoSpaceDE w:val="0"/>
        <w:spacing w:after="0" w:line="240" w:lineRule="auto"/>
        <w:jc w:val="center"/>
        <w:rPr>
          <w:rFonts w:ascii="Times New Roman" w:hAnsi="Times New Roman"/>
          <w:b/>
          <w:bCs/>
          <w:sz w:val="24"/>
          <w:szCs w:val="24"/>
        </w:rPr>
      </w:pPr>
      <w:r w:rsidRPr="00630144">
        <w:rPr>
          <w:rFonts w:ascii="Times New Roman" w:hAnsi="Times New Roman"/>
          <w:b/>
          <w:bCs/>
          <w:sz w:val="24"/>
          <w:szCs w:val="24"/>
        </w:rPr>
        <w:lastRenderedPageBreak/>
        <w:t xml:space="preserve">УСЛОВИЯ РЕАЛИЗАЦИИ ПРОГРАММЫ </w:t>
      </w:r>
      <w:r>
        <w:rPr>
          <w:rFonts w:ascii="Times New Roman" w:hAnsi="Times New Roman"/>
          <w:b/>
          <w:bCs/>
          <w:sz w:val="24"/>
          <w:szCs w:val="24"/>
        </w:rPr>
        <w:t>ДИСЦИПЛИНЫ</w:t>
      </w:r>
    </w:p>
    <w:p w:rsidR="00597369" w:rsidRPr="00630144" w:rsidRDefault="00597369" w:rsidP="00597369">
      <w:pPr>
        <w:autoSpaceDE w:val="0"/>
        <w:spacing w:after="0" w:line="240" w:lineRule="auto"/>
        <w:ind w:left="360"/>
        <w:rPr>
          <w:rFonts w:ascii="Times New Roman" w:hAnsi="Times New Roman"/>
          <w:b/>
          <w:bCs/>
          <w:sz w:val="24"/>
          <w:szCs w:val="24"/>
        </w:rPr>
      </w:pPr>
    </w:p>
    <w:p w:rsidR="00597369" w:rsidRPr="0043122A" w:rsidRDefault="00597369" w:rsidP="00597369">
      <w:pPr>
        <w:autoSpaceDE w:val="0"/>
        <w:spacing w:after="0" w:line="240" w:lineRule="auto"/>
        <w:jc w:val="both"/>
        <w:rPr>
          <w:rFonts w:ascii="Times New Roman" w:hAnsi="Times New Roman"/>
          <w:b/>
          <w:sz w:val="24"/>
          <w:szCs w:val="24"/>
        </w:rPr>
      </w:pPr>
      <w:r w:rsidRPr="0043122A">
        <w:rPr>
          <w:rFonts w:ascii="Times New Roman" w:hAnsi="Times New Roman"/>
          <w:b/>
          <w:bCs/>
          <w:sz w:val="24"/>
          <w:szCs w:val="24"/>
        </w:rPr>
        <w:t xml:space="preserve">3.1. </w:t>
      </w:r>
      <w:r w:rsidRPr="0043122A">
        <w:rPr>
          <w:rFonts w:ascii="Times New Roman" w:hAnsi="Times New Roman"/>
          <w:b/>
          <w:sz w:val="24"/>
          <w:szCs w:val="24"/>
        </w:rPr>
        <w:t>Требования к минимальному материально</w:t>
      </w:r>
      <w:r w:rsidRPr="0043122A">
        <w:rPr>
          <w:rFonts w:ascii="Times New Roman" w:hAnsi="Times New Roman"/>
          <w:b/>
          <w:bCs/>
          <w:sz w:val="24"/>
          <w:szCs w:val="24"/>
        </w:rPr>
        <w:t>-</w:t>
      </w:r>
      <w:r w:rsidRPr="0043122A">
        <w:rPr>
          <w:rFonts w:ascii="Times New Roman" w:hAnsi="Times New Roman"/>
          <w:b/>
          <w:sz w:val="24"/>
          <w:szCs w:val="24"/>
        </w:rPr>
        <w:t>техническому</w:t>
      </w:r>
    </w:p>
    <w:p w:rsidR="00597369" w:rsidRPr="0043122A" w:rsidRDefault="00597369" w:rsidP="00597369">
      <w:pPr>
        <w:autoSpaceDE w:val="0"/>
        <w:spacing w:after="0" w:line="240" w:lineRule="auto"/>
        <w:jc w:val="both"/>
        <w:rPr>
          <w:rFonts w:ascii="Times New Roman" w:hAnsi="Times New Roman"/>
          <w:b/>
          <w:sz w:val="24"/>
          <w:szCs w:val="24"/>
        </w:rPr>
      </w:pPr>
      <w:r w:rsidRPr="0043122A">
        <w:rPr>
          <w:rFonts w:ascii="Times New Roman" w:hAnsi="Times New Roman"/>
          <w:b/>
          <w:sz w:val="24"/>
          <w:szCs w:val="24"/>
        </w:rPr>
        <w:t>обеспечению</w:t>
      </w:r>
    </w:p>
    <w:p w:rsidR="00597369" w:rsidRPr="001C560C" w:rsidRDefault="00597369" w:rsidP="00597369">
      <w:pPr>
        <w:autoSpaceDE w:val="0"/>
        <w:autoSpaceDN w:val="0"/>
        <w:adjustRightInd w:val="0"/>
        <w:spacing w:after="0" w:line="276" w:lineRule="auto"/>
        <w:jc w:val="both"/>
        <w:rPr>
          <w:rFonts w:ascii="Times New Roman" w:eastAsia="SchoolBookCSanPin-Regular" w:hAnsi="Times New Roman"/>
          <w:sz w:val="24"/>
          <w:szCs w:val="24"/>
          <w:lang w:eastAsia="en-US"/>
        </w:rPr>
      </w:pPr>
      <w:r w:rsidRPr="001C560C">
        <w:rPr>
          <w:rFonts w:ascii="Times New Roman" w:hAnsi="Times New Roman"/>
          <w:sz w:val="24"/>
          <w:szCs w:val="24"/>
        </w:rPr>
        <w:t>Р</w:t>
      </w:r>
      <w:r>
        <w:rPr>
          <w:rFonts w:ascii="Times New Roman" w:hAnsi="Times New Roman"/>
          <w:sz w:val="24"/>
          <w:szCs w:val="24"/>
        </w:rPr>
        <w:t>еализация программы дисциплины осуществляется в</w:t>
      </w:r>
      <w:r w:rsidRPr="001C560C">
        <w:rPr>
          <w:rFonts w:ascii="Times New Roman" w:hAnsi="Times New Roman"/>
          <w:sz w:val="24"/>
          <w:szCs w:val="24"/>
        </w:rPr>
        <w:t xml:space="preserve"> </w:t>
      </w:r>
      <w:r>
        <w:rPr>
          <w:rFonts w:ascii="Times New Roman" w:hAnsi="Times New Roman"/>
          <w:sz w:val="24"/>
          <w:szCs w:val="24"/>
        </w:rPr>
        <w:t>учебном кабинете</w:t>
      </w:r>
      <w:r w:rsidRPr="001C560C">
        <w:rPr>
          <w:rFonts w:ascii="Times New Roman" w:eastAsia="SchoolBookCSanPin-Regular" w:hAnsi="Times New Roman"/>
          <w:sz w:val="24"/>
          <w:szCs w:val="24"/>
          <w:lang w:eastAsia="en-US"/>
        </w:rPr>
        <w:t xml:space="preserve"> «Химии» с лабораторией и лаборантской комнатой, в котором имеется возможность обеспечить свободный доступ в Интернет во время учебного занятия и в период внеучебной деятельности обучающихся</w:t>
      </w:r>
      <w:r w:rsidRPr="001C560C">
        <w:rPr>
          <w:rFonts w:ascii="Times New Roman" w:hAnsi="Times New Roman"/>
          <w:sz w:val="24"/>
          <w:szCs w:val="24"/>
        </w:rPr>
        <w:t>;</w:t>
      </w:r>
    </w:p>
    <w:p w:rsidR="00597369" w:rsidRPr="001C560C" w:rsidRDefault="00597369" w:rsidP="00597369">
      <w:pPr>
        <w:autoSpaceDE w:val="0"/>
        <w:spacing w:after="0" w:line="276" w:lineRule="auto"/>
        <w:ind w:firstLine="567"/>
        <w:jc w:val="both"/>
        <w:rPr>
          <w:rFonts w:ascii="Times New Roman" w:hAnsi="Times New Roman"/>
          <w:b/>
          <w:sz w:val="24"/>
          <w:szCs w:val="24"/>
        </w:rPr>
      </w:pPr>
      <w:r w:rsidRPr="001C560C">
        <w:rPr>
          <w:rFonts w:ascii="Times New Roman" w:hAnsi="Times New Roman"/>
          <w:b/>
          <w:sz w:val="24"/>
          <w:szCs w:val="24"/>
        </w:rPr>
        <w:t>Оборудование учебного кабинета:</w:t>
      </w:r>
    </w:p>
    <w:p w:rsidR="00597369" w:rsidRPr="001C560C" w:rsidRDefault="00597369" w:rsidP="002F51FC">
      <w:pPr>
        <w:pStyle w:val="2f"/>
        <w:numPr>
          <w:ilvl w:val="0"/>
          <w:numId w:val="41"/>
        </w:numPr>
        <w:autoSpaceDE w:val="0"/>
        <w:autoSpaceDN w:val="0"/>
        <w:adjustRightInd w:val="0"/>
        <w:spacing w:after="0" w:line="276" w:lineRule="auto"/>
        <w:ind w:left="567" w:hanging="425"/>
        <w:contextualSpacing/>
        <w:jc w:val="both"/>
        <w:rPr>
          <w:rFonts w:ascii="Times New Roman" w:eastAsia="SchoolBookCSanPin-Regular" w:hAnsi="Times New Roman"/>
          <w:sz w:val="24"/>
          <w:szCs w:val="24"/>
          <w:lang w:eastAsia="en-US"/>
        </w:rPr>
      </w:pPr>
      <w:r w:rsidRPr="001C560C">
        <w:rPr>
          <w:rFonts w:ascii="Times New Roman" w:eastAsia="Calibri" w:hAnsi="Times New Roman"/>
          <w:sz w:val="24"/>
          <w:szCs w:val="24"/>
          <w:lang w:eastAsia="en-US"/>
        </w:rPr>
        <w:t xml:space="preserve">наглядные пособия (комплекты учебных таблиц, плакатов, портретов выдающихся ученых, </w:t>
      </w:r>
      <w:r w:rsidRPr="001C560C">
        <w:rPr>
          <w:rFonts w:ascii="Times New Roman" w:eastAsia="SchoolBookCSanPin-Regular" w:hAnsi="Times New Roman"/>
          <w:sz w:val="24"/>
          <w:szCs w:val="24"/>
          <w:lang w:eastAsia="en-US"/>
        </w:rPr>
        <w:t>натуральные объекты, модели, приборы и наборы для постановки демонстрационного и ученического эксперимента</w:t>
      </w:r>
      <w:r w:rsidRPr="001C560C">
        <w:rPr>
          <w:rFonts w:ascii="Times New Roman" w:eastAsia="Calibri" w:hAnsi="Times New Roman"/>
          <w:sz w:val="24"/>
          <w:szCs w:val="24"/>
          <w:lang w:eastAsia="en-US"/>
        </w:rPr>
        <w:t xml:space="preserve"> и др.);</w:t>
      </w:r>
    </w:p>
    <w:p w:rsidR="00597369" w:rsidRPr="001C560C" w:rsidRDefault="00597369" w:rsidP="002F51FC">
      <w:pPr>
        <w:pStyle w:val="2f"/>
        <w:numPr>
          <w:ilvl w:val="0"/>
          <w:numId w:val="41"/>
        </w:numPr>
        <w:autoSpaceDE w:val="0"/>
        <w:autoSpaceDN w:val="0"/>
        <w:adjustRightInd w:val="0"/>
        <w:spacing w:after="0" w:line="276" w:lineRule="auto"/>
        <w:ind w:left="567" w:hanging="425"/>
        <w:contextualSpacing/>
        <w:jc w:val="both"/>
        <w:rPr>
          <w:rFonts w:ascii="Times New Roman" w:eastAsia="Calibri" w:hAnsi="Times New Roman"/>
          <w:sz w:val="24"/>
          <w:szCs w:val="24"/>
          <w:lang w:eastAsia="en-US"/>
        </w:rPr>
      </w:pPr>
      <w:r w:rsidRPr="001C560C">
        <w:rPr>
          <w:rFonts w:ascii="Times New Roman" w:hAnsi="Times New Roman"/>
          <w:sz w:val="24"/>
          <w:szCs w:val="24"/>
        </w:rPr>
        <w:t>информационно-коммуникативные средства;</w:t>
      </w:r>
    </w:p>
    <w:p w:rsidR="00597369" w:rsidRPr="001C560C" w:rsidRDefault="00597369" w:rsidP="002F51FC">
      <w:pPr>
        <w:pStyle w:val="2f"/>
        <w:numPr>
          <w:ilvl w:val="0"/>
          <w:numId w:val="41"/>
        </w:numPr>
        <w:autoSpaceDE w:val="0"/>
        <w:autoSpaceDN w:val="0"/>
        <w:adjustRightInd w:val="0"/>
        <w:spacing w:after="0" w:line="276" w:lineRule="auto"/>
        <w:ind w:left="567" w:hanging="425"/>
        <w:contextualSpacing/>
        <w:jc w:val="both"/>
        <w:rPr>
          <w:rFonts w:ascii="Times New Roman" w:eastAsia="Calibri" w:hAnsi="Times New Roman"/>
          <w:sz w:val="24"/>
          <w:szCs w:val="24"/>
          <w:lang w:eastAsia="en-US"/>
        </w:rPr>
      </w:pPr>
      <w:r w:rsidRPr="001C560C">
        <w:rPr>
          <w:rFonts w:ascii="Times New Roman" w:hAnsi="Times New Roman"/>
          <w:sz w:val="24"/>
          <w:szCs w:val="24"/>
        </w:rPr>
        <w:t>экранно-звуковые пособия;</w:t>
      </w:r>
      <w:r w:rsidRPr="001C560C">
        <w:rPr>
          <w:rFonts w:ascii="Times New Roman" w:eastAsia="Calibri" w:hAnsi="Times New Roman"/>
          <w:sz w:val="24"/>
          <w:szCs w:val="24"/>
          <w:lang w:eastAsia="en-US"/>
        </w:rPr>
        <w:t xml:space="preserve"> </w:t>
      </w:r>
    </w:p>
    <w:p w:rsidR="00597369" w:rsidRPr="001C560C" w:rsidRDefault="00597369" w:rsidP="002F51FC">
      <w:pPr>
        <w:pStyle w:val="2f"/>
        <w:numPr>
          <w:ilvl w:val="0"/>
          <w:numId w:val="41"/>
        </w:numPr>
        <w:autoSpaceDE w:val="0"/>
        <w:autoSpaceDN w:val="0"/>
        <w:adjustRightInd w:val="0"/>
        <w:spacing w:after="0" w:line="276" w:lineRule="auto"/>
        <w:ind w:left="567" w:hanging="425"/>
        <w:contextualSpacing/>
        <w:jc w:val="both"/>
        <w:rPr>
          <w:rFonts w:ascii="Times New Roman" w:eastAsia="Calibri" w:hAnsi="Times New Roman"/>
          <w:sz w:val="24"/>
          <w:szCs w:val="24"/>
          <w:lang w:eastAsia="en-US"/>
        </w:rPr>
      </w:pPr>
      <w:r w:rsidRPr="001C560C">
        <w:rPr>
          <w:rFonts w:ascii="Times New Roman" w:eastAsia="Calibri" w:hAnsi="Times New Roman"/>
          <w:sz w:val="24"/>
          <w:szCs w:val="24"/>
          <w:lang w:eastAsia="en-US"/>
        </w:rPr>
        <w:t>комплект технической документации, в том числе паспорта на средства обучения, инструкции по их использованию и технике безопасности;</w:t>
      </w:r>
    </w:p>
    <w:p w:rsidR="00597369" w:rsidRPr="001C560C" w:rsidRDefault="00597369" w:rsidP="002F51FC">
      <w:pPr>
        <w:pStyle w:val="2f"/>
        <w:numPr>
          <w:ilvl w:val="0"/>
          <w:numId w:val="41"/>
        </w:numPr>
        <w:autoSpaceDE w:val="0"/>
        <w:autoSpaceDN w:val="0"/>
        <w:adjustRightInd w:val="0"/>
        <w:spacing w:after="0" w:line="276" w:lineRule="auto"/>
        <w:ind w:left="567" w:hanging="425"/>
        <w:contextualSpacing/>
        <w:jc w:val="both"/>
        <w:rPr>
          <w:rFonts w:ascii="Times New Roman" w:hAnsi="Times New Roman"/>
          <w:sz w:val="24"/>
          <w:szCs w:val="24"/>
        </w:rPr>
      </w:pPr>
      <w:r w:rsidRPr="001C560C">
        <w:rPr>
          <w:rFonts w:ascii="Times New Roman" w:eastAsia="Calibri" w:hAnsi="Times New Roman"/>
          <w:sz w:val="24"/>
          <w:szCs w:val="24"/>
          <w:lang w:eastAsia="en-US"/>
        </w:rPr>
        <w:t>библиотечный фонд (</w:t>
      </w:r>
      <w:r w:rsidRPr="001C560C">
        <w:rPr>
          <w:rFonts w:ascii="Times New Roman" w:eastAsia="SchoolBookCSanPin-Regular" w:hAnsi="Times New Roman"/>
          <w:sz w:val="24"/>
          <w:szCs w:val="24"/>
          <w:lang w:eastAsia="en-US"/>
        </w:rPr>
        <w:t>учебники, химические энциклопедии, справочники, книги для чтения по химии</w:t>
      </w:r>
      <w:r w:rsidRPr="001C560C">
        <w:rPr>
          <w:rFonts w:ascii="Times New Roman" w:eastAsia="Calibri" w:hAnsi="Times New Roman"/>
          <w:sz w:val="24"/>
          <w:szCs w:val="24"/>
          <w:lang w:eastAsia="en-US"/>
        </w:rPr>
        <w:t>).</w:t>
      </w:r>
    </w:p>
    <w:p w:rsidR="00597369" w:rsidRPr="001C560C" w:rsidRDefault="00597369" w:rsidP="00597369">
      <w:pPr>
        <w:pStyle w:val="2f"/>
        <w:autoSpaceDE w:val="0"/>
        <w:autoSpaceDN w:val="0"/>
        <w:adjustRightInd w:val="0"/>
        <w:spacing w:after="0" w:line="276" w:lineRule="auto"/>
        <w:ind w:left="567" w:hanging="425"/>
        <w:jc w:val="both"/>
        <w:rPr>
          <w:rStyle w:val="a8"/>
          <w:rFonts w:ascii="Times New Roman" w:eastAsia="Century Schoolbook" w:hAnsi="Times New Roman"/>
          <w:b/>
          <w:bCs/>
          <w:i w:val="0"/>
          <w:sz w:val="24"/>
          <w:szCs w:val="24"/>
          <w:shd w:val="clear" w:color="auto" w:fill="F4F4F4"/>
        </w:rPr>
      </w:pPr>
      <w:r w:rsidRPr="001C560C">
        <w:rPr>
          <w:rStyle w:val="a8"/>
          <w:rFonts w:ascii="Times New Roman" w:eastAsia="Century Schoolbook" w:hAnsi="Times New Roman"/>
          <w:b/>
          <w:bCs/>
          <w:sz w:val="24"/>
          <w:szCs w:val="24"/>
        </w:rPr>
        <w:t>Учебно-практическое и учебно-лабораторное оборудование</w:t>
      </w:r>
    </w:p>
    <w:p w:rsidR="00597369" w:rsidRPr="001C560C" w:rsidRDefault="00597369" w:rsidP="002F51FC">
      <w:pPr>
        <w:pStyle w:val="afff4"/>
        <w:numPr>
          <w:ilvl w:val="0"/>
          <w:numId w:val="39"/>
        </w:numPr>
        <w:shd w:val="clear" w:color="auto" w:fill="FFFFFF"/>
        <w:spacing w:before="0" w:beforeAutospacing="0" w:after="75" w:afterAutospacing="0" w:line="276" w:lineRule="auto"/>
        <w:ind w:left="567" w:hanging="425"/>
      </w:pPr>
      <w:r w:rsidRPr="001C560C">
        <w:t>наглядные пособия и оборудование:</w:t>
      </w:r>
    </w:p>
    <w:p w:rsidR="00597369" w:rsidRPr="001C560C" w:rsidRDefault="00597369" w:rsidP="002F51FC">
      <w:pPr>
        <w:pStyle w:val="afff4"/>
        <w:numPr>
          <w:ilvl w:val="0"/>
          <w:numId w:val="39"/>
        </w:numPr>
        <w:shd w:val="clear" w:color="auto" w:fill="FFFFFF"/>
        <w:spacing w:before="0" w:beforeAutospacing="0" w:after="75" w:afterAutospacing="0" w:line="276" w:lineRule="auto"/>
        <w:ind w:left="567" w:hanging="425"/>
      </w:pPr>
      <w:r w:rsidRPr="001C560C">
        <w:t>таблицы по курсу химии;</w:t>
      </w:r>
    </w:p>
    <w:p w:rsidR="00597369" w:rsidRPr="001C560C" w:rsidRDefault="00597369" w:rsidP="002F51FC">
      <w:pPr>
        <w:pStyle w:val="afff4"/>
        <w:numPr>
          <w:ilvl w:val="0"/>
          <w:numId w:val="39"/>
        </w:numPr>
        <w:shd w:val="clear" w:color="auto" w:fill="FFFFFF"/>
        <w:spacing w:before="0" w:beforeAutospacing="0" w:after="75" w:afterAutospacing="0" w:line="276" w:lineRule="auto"/>
        <w:ind w:left="567" w:hanging="425"/>
      </w:pPr>
      <w:r w:rsidRPr="001C560C">
        <w:t>комплект по химии для демонстрации опытов;</w:t>
      </w:r>
    </w:p>
    <w:p w:rsidR="00597369" w:rsidRPr="001C560C" w:rsidRDefault="00597369" w:rsidP="002F51FC">
      <w:pPr>
        <w:pStyle w:val="afff4"/>
        <w:numPr>
          <w:ilvl w:val="0"/>
          <w:numId w:val="39"/>
        </w:numPr>
        <w:shd w:val="clear" w:color="auto" w:fill="FFFFFF"/>
        <w:spacing w:before="0" w:beforeAutospacing="0" w:after="75" w:afterAutospacing="0" w:line="276" w:lineRule="auto"/>
        <w:ind w:left="567" w:hanging="425"/>
      </w:pPr>
      <w:r w:rsidRPr="001C560C">
        <w:t>набор химической посуды;</w:t>
      </w:r>
    </w:p>
    <w:p w:rsidR="00597369" w:rsidRPr="001C560C" w:rsidRDefault="00597369" w:rsidP="002F51FC">
      <w:pPr>
        <w:pStyle w:val="afff4"/>
        <w:numPr>
          <w:ilvl w:val="0"/>
          <w:numId w:val="39"/>
        </w:numPr>
        <w:shd w:val="clear" w:color="auto" w:fill="FFFFFF"/>
        <w:spacing w:before="0" w:beforeAutospacing="0" w:after="75" w:afterAutospacing="0" w:line="276" w:lineRule="auto"/>
        <w:ind w:left="567" w:hanging="425"/>
      </w:pPr>
      <w:r w:rsidRPr="001C560C">
        <w:t>набор химических реактивов для опытов.</w:t>
      </w:r>
    </w:p>
    <w:p w:rsidR="00597369" w:rsidRPr="001C560C" w:rsidRDefault="00597369" w:rsidP="00597369">
      <w:pPr>
        <w:autoSpaceDE w:val="0"/>
        <w:spacing w:after="0" w:line="276" w:lineRule="auto"/>
        <w:ind w:left="567" w:hanging="425"/>
        <w:jc w:val="both"/>
        <w:rPr>
          <w:rFonts w:ascii="Times New Roman" w:hAnsi="Times New Roman"/>
          <w:b/>
          <w:sz w:val="24"/>
          <w:szCs w:val="24"/>
        </w:rPr>
      </w:pPr>
      <w:r w:rsidRPr="001C560C">
        <w:rPr>
          <w:rFonts w:ascii="Times New Roman" w:hAnsi="Times New Roman"/>
          <w:b/>
          <w:sz w:val="24"/>
          <w:szCs w:val="24"/>
        </w:rPr>
        <w:t>Технические средства обучения:</w:t>
      </w:r>
    </w:p>
    <w:p w:rsidR="00597369" w:rsidRPr="001C560C" w:rsidRDefault="00597369" w:rsidP="002F51FC">
      <w:pPr>
        <w:pStyle w:val="2f"/>
        <w:numPr>
          <w:ilvl w:val="0"/>
          <w:numId w:val="38"/>
        </w:numPr>
        <w:suppressAutoHyphens/>
        <w:autoSpaceDE w:val="0"/>
        <w:spacing w:after="0" w:line="276" w:lineRule="auto"/>
        <w:ind w:left="567" w:hanging="425"/>
        <w:contextualSpacing/>
        <w:jc w:val="both"/>
        <w:rPr>
          <w:rFonts w:ascii="Times New Roman" w:eastAsia="Calibri" w:hAnsi="Times New Roman"/>
          <w:sz w:val="24"/>
          <w:szCs w:val="24"/>
          <w:lang w:eastAsia="en-US"/>
        </w:rPr>
      </w:pPr>
      <w:r w:rsidRPr="001C560C">
        <w:rPr>
          <w:rFonts w:ascii="Times New Roman" w:eastAsia="Calibri" w:hAnsi="Times New Roman"/>
          <w:sz w:val="24"/>
          <w:szCs w:val="24"/>
          <w:lang w:eastAsia="en-US"/>
        </w:rPr>
        <w:t>мультимедийное оборудование (проектор);</w:t>
      </w:r>
    </w:p>
    <w:p w:rsidR="00597369" w:rsidRPr="001C560C" w:rsidRDefault="00597369" w:rsidP="002F51FC">
      <w:pPr>
        <w:pStyle w:val="2f"/>
        <w:numPr>
          <w:ilvl w:val="0"/>
          <w:numId w:val="38"/>
        </w:numPr>
        <w:suppressAutoHyphens/>
        <w:autoSpaceDE w:val="0"/>
        <w:spacing w:after="0" w:line="276" w:lineRule="auto"/>
        <w:ind w:left="567" w:hanging="425"/>
        <w:contextualSpacing/>
        <w:jc w:val="both"/>
        <w:rPr>
          <w:rFonts w:ascii="Times New Roman" w:hAnsi="Times New Roman"/>
          <w:sz w:val="24"/>
          <w:szCs w:val="24"/>
        </w:rPr>
      </w:pPr>
      <w:r w:rsidRPr="001C560C">
        <w:rPr>
          <w:rFonts w:ascii="Times New Roman" w:hAnsi="Times New Roman"/>
          <w:sz w:val="24"/>
          <w:szCs w:val="24"/>
        </w:rPr>
        <w:t>компьютер с лицензионным программным обеспечением.</w:t>
      </w:r>
    </w:p>
    <w:p w:rsidR="00597369" w:rsidRPr="001C560C" w:rsidRDefault="00597369" w:rsidP="00597369">
      <w:pPr>
        <w:spacing w:after="0" w:line="276" w:lineRule="auto"/>
        <w:ind w:left="567" w:hanging="425"/>
        <w:jc w:val="both"/>
        <w:rPr>
          <w:rFonts w:ascii="Times New Roman" w:hAnsi="Times New Roman"/>
          <w:sz w:val="24"/>
          <w:szCs w:val="24"/>
        </w:rPr>
      </w:pPr>
      <w:r w:rsidRPr="001C560C">
        <w:rPr>
          <w:rFonts w:ascii="Times New Roman" w:hAnsi="Times New Roman"/>
          <w:b/>
          <w:sz w:val="24"/>
          <w:szCs w:val="24"/>
        </w:rPr>
        <w:t>Информационное обеспечение обучения</w:t>
      </w:r>
      <w:r w:rsidRPr="001C560C">
        <w:rPr>
          <w:rFonts w:ascii="Times New Roman" w:hAnsi="Times New Roman"/>
          <w:sz w:val="24"/>
          <w:szCs w:val="24"/>
        </w:rPr>
        <w:t>:</w:t>
      </w:r>
    </w:p>
    <w:p w:rsidR="00597369" w:rsidRPr="001C560C" w:rsidRDefault="00597369" w:rsidP="002F51FC">
      <w:pPr>
        <w:pStyle w:val="2f"/>
        <w:numPr>
          <w:ilvl w:val="0"/>
          <w:numId w:val="40"/>
        </w:numPr>
        <w:autoSpaceDE w:val="0"/>
        <w:autoSpaceDN w:val="0"/>
        <w:adjustRightInd w:val="0"/>
        <w:spacing w:after="0" w:line="276" w:lineRule="auto"/>
        <w:ind w:left="567" w:hanging="425"/>
        <w:contextualSpacing/>
        <w:jc w:val="both"/>
        <w:rPr>
          <w:rFonts w:ascii="Times New Roman" w:hAnsi="Times New Roman"/>
          <w:sz w:val="24"/>
          <w:szCs w:val="24"/>
          <w:shd w:val="clear" w:color="auto" w:fill="F4F4F4"/>
        </w:rPr>
      </w:pPr>
      <w:r w:rsidRPr="001C560C">
        <w:rPr>
          <w:rFonts w:ascii="Times New Roman" w:hAnsi="Times New Roman"/>
          <w:sz w:val="24"/>
          <w:szCs w:val="24"/>
        </w:rPr>
        <w:t>Мультимедийные обучающие программы и электронные учебные издания.</w:t>
      </w:r>
    </w:p>
    <w:p w:rsidR="00597369" w:rsidRPr="001C560C" w:rsidRDefault="00597369" w:rsidP="00597369">
      <w:pPr>
        <w:autoSpaceDE w:val="0"/>
        <w:autoSpaceDN w:val="0"/>
        <w:adjustRightInd w:val="0"/>
        <w:spacing w:after="0" w:line="276" w:lineRule="auto"/>
        <w:ind w:firstLine="567"/>
        <w:jc w:val="both"/>
        <w:rPr>
          <w:rFonts w:ascii="Times New Roman" w:hAnsi="Times New Roman"/>
          <w:sz w:val="24"/>
          <w:szCs w:val="24"/>
        </w:rPr>
      </w:pPr>
    </w:p>
    <w:p w:rsidR="00597369" w:rsidRPr="00611689" w:rsidRDefault="00597369" w:rsidP="00597369">
      <w:pPr>
        <w:spacing w:line="240" w:lineRule="auto"/>
        <w:jc w:val="both"/>
        <w:rPr>
          <w:rFonts w:ascii="Times New Roman" w:hAnsi="Times New Roman"/>
          <w:b/>
          <w:color w:val="000000"/>
          <w:sz w:val="24"/>
          <w:szCs w:val="24"/>
        </w:rPr>
      </w:pPr>
      <w:r w:rsidRPr="0043122A">
        <w:rPr>
          <w:rFonts w:ascii="Times New Roman" w:hAnsi="Times New Roman"/>
          <w:b/>
          <w:sz w:val="24"/>
          <w:szCs w:val="24"/>
        </w:rPr>
        <w:t>Перечень рекомендуемых учебных изданий</w:t>
      </w:r>
      <w:r w:rsidRPr="0043122A">
        <w:rPr>
          <w:rFonts w:ascii="Times New Roman" w:hAnsi="Times New Roman"/>
          <w:b/>
          <w:bCs/>
          <w:sz w:val="24"/>
          <w:szCs w:val="24"/>
        </w:rPr>
        <w:t xml:space="preserve">, </w:t>
      </w:r>
      <w:r w:rsidRPr="0043122A">
        <w:rPr>
          <w:rFonts w:ascii="Times New Roman" w:hAnsi="Times New Roman"/>
          <w:b/>
          <w:sz w:val="24"/>
          <w:szCs w:val="24"/>
        </w:rPr>
        <w:t>Интернет</w:t>
      </w:r>
      <w:r w:rsidRPr="0043122A">
        <w:rPr>
          <w:rFonts w:ascii="Times New Roman" w:hAnsi="Times New Roman"/>
          <w:b/>
          <w:bCs/>
          <w:sz w:val="24"/>
          <w:szCs w:val="24"/>
        </w:rPr>
        <w:t>-</w:t>
      </w:r>
      <w:r w:rsidRPr="0043122A">
        <w:rPr>
          <w:rFonts w:ascii="Times New Roman" w:hAnsi="Times New Roman"/>
          <w:b/>
          <w:sz w:val="24"/>
          <w:szCs w:val="24"/>
        </w:rPr>
        <w:t>ресурсов</w:t>
      </w:r>
      <w:r w:rsidRPr="0043122A">
        <w:rPr>
          <w:rFonts w:ascii="Times New Roman" w:hAnsi="Times New Roman"/>
          <w:b/>
          <w:bCs/>
          <w:sz w:val="24"/>
          <w:szCs w:val="24"/>
        </w:rPr>
        <w:t xml:space="preserve">, </w:t>
      </w:r>
      <w:r w:rsidRPr="0043122A">
        <w:rPr>
          <w:rFonts w:ascii="Times New Roman" w:hAnsi="Times New Roman"/>
          <w:b/>
          <w:color w:val="000000"/>
          <w:sz w:val="24"/>
          <w:szCs w:val="24"/>
        </w:rPr>
        <w:t>дополнительной литературы</w:t>
      </w:r>
    </w:p>
    <w:p w:rsidR="00597369" w:rsidRPr="00611689" w:rsidRDefault="00597369" w:rsidP="0059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r w:rsidRPr="00611689">
        <w:rPr>
          <w:rFonts w:ascii="Times New Roman" w:hAnsi="Times New Roman"/>
          <w:b/>
          <w:bCs/>
          <w:sz w:val="24"/>
          <w:szCs w:val="24"/>
        </w:rPr>
        <w:t>Основные источники:</w:t>
      </w:r>
    </w:p>
    <w:p w:rsidR="00597369" w:rsidRPr="005D60C0" w:rsidRDefault="00597369" w:rsidP="002F51FC">
      <w:pPr>
        <w:numPr>
          <w:ilvl w:val="1"/>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3523FF">
        <w:rPr>
          <w:rFonts w:ascii="Times New Roman" w:hAnsi="Times New Roman"/>
          <w:sz w:val="24"/>
          <w:szCs w:val="24"/>
        </w:rPr>
        <w:t>Габриелян О.С., Остроумов И.Г.,</w:t>
      </w:r>
      <w:r>
        <w:rPr>
          <w:rFonts w:ascii="Times New Roman" w:hAnsi="Times New Roman"/>
          <w:sz w:val="24"/>
          <w:szCs w:val="24"/>
        </w:rPr>
        <w:t xml:space="preserve"> </w:t>
      </w:r>
      <w:r w:rsidRPr="003523FF">
        <w:rPr>
          <w:rFonts w:ascii="Times New Roman" w:hAnsi="Times New Roman"/>
          <w:sz w:val="24"/>
          <w:szCs w:val="24"/>
        </w:rPr>
        <w:t>Сладков С.А.</w:t>
      </w:r>
      <w:r>
        <w:rPr>
          <w:rFonts w:ascii="Times New Roman" w:hAnsi="Times New Roman"/>
          <w:sz w:val="24"/>
          <w:szCs w:val="24"/>
        </w:rPr>
        <w:t xml:space="preserve">  </w:t>
      </w:r>
      <w:r w:rsidRPr="003523FF">
        <w:rPr>
          <w:rFonts w:ascii="Times New Roman" w:hAnsi="Times New Roman"/>
          <w:sz w:val="24"/>
          <w:szCs w:val="24"/>
        </w:rPr>
        <w:t>Химия</w:t>
      </w:r>
      <w:r>
        <w:rPr>
          <w:rFonts w:ascii="Times New Roman" w:hAnsi="Times New Roman"/>
          <w:sz w:val="24"/>
          <w:szCs w:val="24"/>
        </w:rPr>
        <w:t xml:space="preserve"> 10-11 Просвещение </w:t>
      </w:r>
      <w:smartTag w:uri="urn:schemas-microsoft-com:office:smarttags" w:element="metricconverter">
        <w:smartTagPr>
          <w:attr w:name="ProductID" w:val="2021 г"/>
        </w:smartTagPr>
        <w:r>
          <w:rPr>
            <w:rFonts w:ascii="Times New Roman" w:hAnsi="Times New Roman"/>
            <w:sz w:val="24"/>
            <w:szCs w:val="24"/>
          </w:rPr>
          <w:t>2021 г</w:t>
        </w:r>
      </w:smartTag>
    </w:p>
    <w:p w:rsidR="00597369" w:rsidRDefault="00597369" w:rsidP="0059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597369" w:rsidRPr="0042587F" w:rsidRDefault="00597369" w:rsidP="0059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42587F">
        <w:rPr>
          <w:rFonts w:ascii="Times New Roman" w:hAnsi="Times New Roman"/>
          <w:b/>
          <w:bCs/>
          <w:sz w:val="24"/>
          <w:szCs w:val="24"/>
        </w:rPr>
        <w:t>Интернет-ресурсы:</w:t>
      </w:r>
      <w:r w:rsidRPr="0042587F">
        <w:rPr>
          <w:rFonts w:ascii="Times New Roman" w:hAnsi="Times New Roman"/>
          <w:sz w:val="24"/>
          <w:szCs w:val="24"/>
        </w:rPr>
        <w:t xml:space="preserve"> </w:t>
      </w:r>
    </w:p>
    <w:p w:rsidR="00597369" w:rsidRPr="001C560C" w:rsidRDefault="00597369" w:rsidP="002F51FC">
      <w:pPr>
        <w:pStyle w:val="2f"/>
        <w:numPr>
          <w:ilvl w:val="0"/>
          <w:numId w:val="37"/>
        </w:numPr>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r w:rsidRPr="001C560C">
        <w:rPr>
          <w:rFonts w:ascii="Times New Roman" w:eastAsia="SchoolBookCSanPin-Regular" w:hAnsi="Times New Roman"/>
          <w:sz w:val="24"/>
          <w:szCs w:val="24"/>
          <w:lang w:eastAsia="en-US"/>
        </w:rPr>
        <w:t>www. hemi. wallst. ru (Образовательный сайт для школьников «Химия»).</w:t>
      </w:r>
    </w:p>
    <w:p w:rsidR="00597369" w:rsidRPr="001C560C" w:rsidRDefault="00597369" w:rsidP="002F51FC">
      <w:pPr>
        <w:pStyle w:val="2f"/>
        <w:numPr>
          <w:ilvl w:val="0"/>
          <w:numId w:val="37"/>
        </w:numPr>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r w:rsidRPr="001C560C">
        <w:rPr>
          <w:rFonts w:ascii="Times New Roman" w:eastAsia="SchoolBookCSanPin-Regular" w:hAnsi="Times New Roman"/>
          <w:sz w:val="24"/>
          <w:szCs w:val="24"/>
          <w:lang w:eastAsia="en-US"/>
        </w:rPr>
        <w:t>www. alhimikov. net (Образовательный сайт для школьников).</w:t>
      </w:r>
    </w:p>
    <w:p w:rsidR="00597369" w:rsidRPr="001C560C" w:rsidRDefault="00597369" w:rsidP="002F51FC">
      <w:pPr>
        <w:pStyle w:val="2f"/>
        <w:numPr>
          <w:ilvl w:val="0"/>
          <w:numId w:val="37"/>
        </w:numPr>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r w:rsidRPr="001C560C">
        <w:rPr>
          <w:rFonts w:ascii="Times New Roman" w:eastAsia="SchoolBookCSanPin-Regular" w:hAnsi="Times New Roman"/>
          <w:sz w:val="24"/>
          <w:szCs w:val="24"/>
          <w:lang w:eastAsia="en-US"/>
        </w:rPr>
        <w:t>www. chem. msu. su (Электронная библиотека по химии).</w:t>
      </w:r>
    </w:p>
    <w:p w:rsidR="00597369" w:rsidRPr="001C560C" w:rsidRDefault="00597369" w:rsidP="002F51FC">
      <w:pPr>
        <w:pStyle w:val="2f"/>
        <w:numPr>
          <w:ilvl w:val="0"/>
          <w:numId w:val="37"/>
        </w:numPr>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r w:rsidRPr="001C560C">
        <w:rPr>
          <w:rFonts w:ascii="Times New Roman" w:eastAsia="SchoolBookCSanPin-Regular" w:hAnsi="Times New Roman"/>
          <w:sz w:val="24"/>
          <w:szCs w:val="24"/>
          <w:lang w:eastAsia="en-US"/>
        </w:rPr>
        <w:t>www. 1september. ru (методическая газета «Первое сентября»).</w:t>
      </w:r>
    </w:p>
    <w:p w:rsidR="00597369" w:rsidRPr="001C560C" w:rsidRDefault="00597369" w:rsidP="002F51FC">
      <w:pPr>
        <w:pStyle w:val="2f"/>
        <w:numPr>
          <w:ilvl w:val="0"/>
          <w:numId w:val="37"/>
        </w:numPr>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r w:rsidRPr="001C560C">
        <w:rPr>
          <w:rFonts w:ascii="Times New Roman" w:eastAsia="SchoolBookCSanPin-Regular" w:hAnsi="Times New Roman"/>
          <w:sz w:val="24"/>
          <w:szCs w:val="24"/>
          <w:lang w:eastAsia="en-US"/>
        </w:rPr>
        <w:t>www. hvsh. ru (журнал «Химия в школе»).</w:t>
      </w:r>
    </w:p>
    <w:p w:rsidR="00597369" w:rsidRDefault="00597369" w:rsidP="002F51FC">
      <w:pPr>
        <w:pStyle w:val="2f"/>
        <w:numPr>
          <w:ilvl w:val="0"/>
          <w:numId w:val="37"/>
        </w:numPr>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r w:rsidRPr="001C560C">
        <w:rPr>
          <w:rFonts w:ascii="Times New Roman" w:eastAsia="SchoolBookCSanPin-Regular" w:hAnsi="Times New Roman"/>
          <w:sz w:val="24"/>
          <w:szCs w:val="24"/>
          <w:lang w:eastAsia="en-US"/>
        </w:rPr>
        <w:t>www. hij. ru (журнал «Химия и жизнь»).</w:t>
      </w:r>
    </w:p>
    <w:p w:rsidR="00597369" w:rsidRPr="00C6320E" w:rsidRDefault="00B6645C" w:rsidP="002F51FC">
      <w:pPr>
        <w:pStyle w:val="2f"/>
        <w:numPr>
          <w:ilvl w:val="0"/>
          <w:numId w:val="37"/>
        </w:numPr>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hyperlink r:id="rId79" w:history="1">
        <w:r w:rsidR="00597369" w:rsidRPr="00C6320E">
          <w:rPr>
            <w:rStyle w:val="a7"/>
            <w:rFonts w:ascii="Times New Roman" w:hAnsi="Times New Roman"/>
            <w:sz w:val="24"/>
            <w:szCs w:val="24"/>
            <w:lang w:val="en-US"/>
          </w:rPr>
          <w:t>http</w:t>
        </w:r>
        <w:r w:rsidR="00597369" w:rsidRPr="00C6320E">
          <w:rPr>
            <w:rStyle w:val="a7"/>
            <w:rFonts w:ascii="Times New Roman" w:hAnsi="Times New Roman"/>
            <w:sz w:val="24"/>
            <w:szCs w:val="24"/>
          </w:rPr>
          <w:t>://</w:t>
        </w:r>
        <w:r w:rsidR="00597369" w:rsidRPr="00C6320E">
          <w:rPr>
            <w:rStyle w:val="a7"/>
            <w:rFonts w:ascii="Times New Roman" w:hAnsi="Times New Roman"/>
            <w:sz w:val="24"/>
            <w:szCs w:val="24"/>
            <w:lang w:val="en-US"/>
          </w:rPr>
          <w:t>www</w:t>
        </w:r>
        <w:r w:rsidR="00597369" w:rsidRPr="00C6320E">
          <w:rPr>
            <w:rStyle w:val="a7"/>
            <w:rFonts w:ascii="Times New Roman" w:hAnsi="Times New Roman"/>
            <w:sz w:val="24"/>
            <w:szCs w:val="24"/>
          </w:rPr>
          <w:t>.</w:t>
        </w:r>
        <w:r w:rsidR="00597369" w:rsidRPr="00C6320E">
          <w:rPr>
            <w:rStyle w:val="a7"/>
            <w:rFonts w:ascii="Times New Roman" w:hAnsi="Times New Roman"/>
            <w:sz w:val="24"/>
            <w:szCs w:val="24"/>
            <w:lang w:val="en-US"/>
          </w:rPr>
          <w:t>paradisi</w:t>
        </w:r>
        <w:r w:rsidR="00597369" w:rsidRPr="00C6320E">
          <w:rPr>
            <w:rStyle w:val="a7"/>
            <w:rFonts w:ascii="Times New Roman" w:hAnsi="Times New Roman"/>
            <w:sz w:val="24"/>
            <w:szCs w:val="24"/>
          </w:rPr>
          <w:t>.</w:t>
        </w:r>
        <w:r w:rsidR="00597369" w:rsidRPr="00C6320E">
          <w:rPr>
            <w:rStyle w:val="a7"/>
            <w:rFonts w:ascii="Times New Roman" w:hAnsi="Times New Roman"/>
            <w:sz w:val="24"/>
            <w:szCs w:val="24"/>
            <w:lang w:val="en-US"/>
          </w:rPr>
          <w:t>de</w:t>
        </w:r>
      </w:hyperlink>
    </w:p>
    <w:p w:rsidR="00597369" w:rsidRPr="00C6320E" w:rsidRDefault="00B6645C" w:rsidP="002F51FC">
      <w:pPr>
        <w:pStyle w:val="2f"/>
        <w:numPr>
          <w:ilvl w:val="0"/>
          <w:numId w:val="37"/>
        </w:numPr>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hyperlink r:id="rId80" w:history="1">
        <w:r w:rsidR="00597369" w:rsidRPr="00C6320E">
          <w:rPr>
            <w:rStyle w:val="a7"/>
            <w:rFonts w:ascii="Times New Roman" w:hAnsi="Times New Roman"/>
            <w:sz w:val="24"/>
            <w:szCs w:val="24"/>
            <w:lang w:val="en-US"/>
          </w:rPr>
          <w:t>www</w:t>
        </w:r>
        <w:r w:rsidR="00597369" w:rsidRPr="00C6320E">
          <w:rPr>
            <w:rStyle w:val="a7"/>
            <w:rFonts w:ascii="Times New Roman" w:hAnsi="Times New Roman"/>
            <w:sz w:val="24"/>
            <w:szCs w:val="24"/>
          </w:rPr>
          <w:t>.</w:t>
        </w:r>
        <w:r w:rsidR="00597369" w:rsidRPr="00C6320E">
          <w:rPr>
            <w:rStyle w:val="a7"/>
            <w:rFonts w:ascii="Times New Roman" w:hAnsi="Times New Roman"/>
            <w:sz w:val="24"/>
            <w:szCs w:val="24"/>
            <w:lang w:val="en-US"/>
          </w:rPr>
          <w:t>russland</w:t>
        </w:r>
        <w:r w:rsidR="00597369" w:rsidRPr="00C6320E">
          <w:rPr>
            <w:rStyle w:val="a7"/>
            <w:rFonts w:ascii="Times New Roman" w:hAnsi="Times New Roman"/>
            <w:sz w:val="24"/>
            <w:szCs w:val="24"/>
          </w:rPr>
          <w:t>-</w:t>
        </w:r>
        <w:r w:rsidR="00597369" w:rsidRPr="00C6320E">
          <w:rPr>
            <w:rStyle w:val="a7"/>
            <w:rFonts w:ascii="Times New Roman" w:hAnsi="Times New Roman"/>
            <w:sz w:val="24"/>
            <w:szCs w:val="24"/>
            <w:lang w:val="en-US"/>
          </w:rPr>
          <w:t>aktuell</w:t>
        </w:r>
        <w:r w:rsidR="00597369" w:rsidRPr="00C6320E">
          <w:rPr>
            <w:rStyle w:val="a7"/>
            <w:rFonts w:ascii="Times New Roman" w:hAnsi="Times New Roman"/>
            <w:sz w:val="24"/>
            <w:szCs w:val="24"/>
          </w:rPr>
          <w:t>.</w:t>
        </w:r>
        <w:r w:rsidR="00597369" w:rsidRPr="00C6320E">
          <w:rPr>
            <w:rStyle w:val="a7"/>
            <w:rFonts w:ascii="Times New Roman" w:hAnsi="Times New Roman"/>
            <w:sz w:val="24"/>
            <w:szCs w:val="24"/>
            <w:lang w:val="en-US"/>
          </w:rPr>
          <w:t>de</w:t>
        </w:r>
      </w:hyperlink>
    </w:p>
    <w:p w:rsidR="00597369" w:rsidRPr="00C6320E" w:rsidRDefault="00B6645C" w:rsidP="002F51FC">
      <w:pPr>
        <w:pStyle w:val="2f"/>
        <w:numPr>
          <w:ilvl w:val="0"/>
          <w:numId w:val="37"/>
        </w:numPr>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hyperlink r:id="rId81" w:history="1">
        <w:r w:rsidR="00597369" w:rsidRPr="00C6320E">
          <w:rPr>
            <w:rStyle w:val="a7"/>
            <w:rFonts w:ascii="Times New Roman" w:hAnsi="Times New Roman"/>
            <w:sz w:val="24"/>
            <w:szCs w:val="24"/>
            <w:lang w:val="en-US"/>
          </w:rPr>
          <w:t>http://www.studygerman.ru/</w:t>
        </w:r>
      </w:hyperlink>
    </w:p>
    <w:p w:rsidR="00597369" w:rsidRPr="00C6320E" w:rsidRDefault="00B6645C" w:rsidP="002F51FC">
      <w:pPr>
        <w:pStyle w:val="2f"/>
        <w:numPr>
          <w:ilvl w:val="0"/>
          <w:numId w:val="37"/>
        </w:numPr>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hyperlink r:id="rId82" w:history="1">
        <w:r w:rsidR="00597369" w:rsidRPr="00C6320E">
          <w:rPr>
            <w:rStyle w:val="a7"/>
            <w:rFonts w:ascii="Times New Roman" w:hAnsi="Times New Roman"/>
            <w:sz w:val="24"/>
            <w:szCs w:val="24"/>
            <w:lang w:val="en-US"/>
          </w:rPr>
          <w:t>www.derweg.org/</w:t>
        </w:r>
      </w:hyperlink>
    </w:p>
    <w:p w:rsidR="00597369" w:rsidRPr="00C6320E" w:rsidRDefault="00B6645C" w:rsidP="002F51FC">
      <w:pPr>
        <w:pStyle w:val="2f"/>
        <w:numPr>
          <w:ilvl w:val="0"/>
          <w:numId w:val="37"/>
        </w:numPr>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hyperlink r:id="rId83" w:history="1">
        <w:r w:rsidR="00597369" w:rsidRPr="00C6320E">
          <w:rPr>
            <w:rStyle w:val="a7"/>
            <w:rFonts w:ascii="Times New Roman" w:hAnsi="Times New Roman"/>
            <w:sz w:val="24"/>
            <w:szCs w:val="24"/>
            <w:lang w:val="en-US"/>
          </w:rPr>
          <w:t>https</w:t>
        </w:r>
        <w:r w:rsidR="00597369" w:rsidRPr="00C6320E">
          <w:rPr>
            <w:rStyle w:val="a7"/>
            <w:rFonts w:ascii="Times New Roman" w:hAnsi="Times New Roman"/>
            <w:sz w:val="24"/>
            <w:szCs w:val="24"/>
          </w:rPr>
          <w:t>://</w:t>
        </w:r>
        <w:r w:rsidR="00597369" w:rsidRPr="00C6320E">
          <w:rPr>
            <w:rStyle w:val="a7"/>
            <w:rFonts w:ascii="Times New Roman" w:hAnsi="Times New Roman"/>
            <w:sz w:val="24"/>
            <w:szCs w:val="24"/>
            <w:lang w:val="en-US"/>
          </w:rPr>
          <w:t>publications</w:t>
        </w:r>
        <w:r w:rsidR="00597369" w:rsidRPr="00C6320E">
          <w:rPr>
            <w:rStyle w:val="a7"/>
            <w:rFonts w:ascii="Times New Roman" w:hAnsi="Times New Roman"/>
            <w:sz w:val="24"/>
            <w:szCs w:val="24"/>
          </w:rPr>
          <w:t>.</w:t>
        </w:r>
        <w:r w:rsidR="00597369" w:rsidRPr="00C6320E">
          <w:rPr>
            <w:rStyle w:val="a7"/>
            <w:rFonts w:ascii="Times New Roman" w:hAnsi="Times New Roman"/>
            <w:sz w:val="24"/>
            <w:szCs w:val="24"/>
            <w:lang w:val="en-US"/>
          </w:rPr>
          <w:t>hse</w:t>
        </w:r>
        <w:r w:rsidR="00597369" w:rsidRPr="00C6320E">
          <w:rPr>
            <w:rStyle w:val="a7"/>
            <w:rFonts w:ascii="Times New Roman" w:hAnsi="Times New Roman"/>
            <w:sz w:val="24"/>
            <w:szCs w:val="24"/>
          </w:rPr>
          <w:t>.</w:t>
        </w:r>
        <w:r w:rsidR="00597369" w:rsidRPr="00C6320E">
          <w:rPr>
            <w:rStyle w:val="a7"/>
            <w:rFonts w:ascii="Times New Roman" w:hAnsi="Times New Roman"/>
            <w:sz w:val="24"/>
            <w:szCs w:val="24"/>
            <w:lang w:val="en-US"/>
          </w:rPr>
          <w:t>ru</w:t>
        </w:r>
        <w:r w:rsidR="00597369" w:rsidRPr="00C6320E">
          <w:rPr>
            <w:rStyle w:val="a7"/>
            <w:rFonts w:ascii="Times New Roman" w:hAnsi="Times New Roman"/>
            <w:sz w:val="24"/>
            <w:szCs w:val="24"/>
          </w:rPr>
          <w:t>/</w:t>
        </w:r>
        <w:r w:rsidR="00597369" w:rsidRPr="00C6320E">
          <w:rPr>
            <w:rStyle w:val="a7"/>
            <w:rFonts w:ascii="Times New Roman" w:hAnsi="Times New Roman"/>
            <w:sz w:val="24"/>
            <w:szCs w:val="24"/>
            <w:lang w:val="en-US"/>
          </w:rPr>
          <w:t>mirror</w:t>
        </w:r>
        <w:r w:rsidR="00597369" w:rsidRPr="00C6320E">
          <w:rPr>
            <w:rStyle w:val="a7"/>
            <w:rFonts w:ascii="Times New Roman" w:hAnsi="Times New Roman"/>
            <w:sz w:val="24"/>
            <w:szCs w:val="24"/>
          </w:rPr>
          <w:t>/</w:t>
        </w:r>
        <w:r w:rsidR="00597369" w:rsidRPr="00C6320E">
          <w:rPr>
            <w:rStyle w:val="a7"/>
            <w:rFonts w:ascii="Times New Roman" w:hAnsi="Times New Roman"/>
            <w:sz w:val="24"/>
            <w:szCs w:val="24"/>
            <w:lang w:val="en-US"/>
          </w:rPr>
          <w:t>pubs</w:t>
        </w:r>
        <w:r w:rsidR="00597369" w:rsidRPr="00C6320E">
          <w:rPr>
            <w:rStyle w:val="a7"/>
            <w:rFonts w:ascii="Times New Roman" w:hAnsi="Times New Roman"/>
            <w:sz w:val="24"/>
            <w:szCs w:val="24"/>
          </w:rPr>
          <w:t>/</w:t>
        </w:r>
        <w:r w:rsidR="00597369" w:rsidRPr="00C6320E">
          <w:rPr>
            <w:rStyle w:val="a7"/>
            <w:rFonts w:ascii="Times New Roman" w:hAnsi="Times New Roman"/>
            <w:sz w:val="24"/>
            <w:szCs w:val="24"/>
            <w:lang w:val="en-US"/>
          </w:rPr>
          <w:t>share</w:t>
        </w:r>
        <w:r w:rsidR="00597369" w:rsidRPr="00C6320E">
          <w:rPr>
            <w:rStyle w:val="a7"/>
            <w:rFonts w:ascii="Times New Roman" w:hAnsi="Times New Roman"/>
            <w:sz w:val="24"/>
            <w:szCs w:val="24"/>
          </w:rPr>
          <w:t>/</w:t>
        </w:r>
        <w:r w:rsidR="00597369" w:rsidRPr="00C6320E">
          <w:rPr>
            <w:rStyle w:val="a7"/>
            <w:rFonts w:ascii="Times New Roman" w:hAnsi="Times New Roman"/>
            <w:sz w:val="24"/>
            <w:szCs w:val="24"/>
            <w:lang w:val="en-US"/>
          </w:rPr>
          <w:t>direct</w:t>
        </w:r>
        <w:r w:rsidR="00597369" w:rsidRPr="00C6320E">
          <w:rPr>
            <w:rStyle w:val="a7"/>
            <w:rFonts w:ascii="Times New Roman" w:hAnsi="Times New Roman"/>
            <w:sz w:val="24"/>
            <w:szCs w:val="24"/>
          </w:rPr>
          <w:t>/220911773</w:t>
        </w:r>
      </w:hyperlink>
    </w:p>
    <w:p w:rsidR="00597369" w:rsidRDefault="00597369" w:rsidP="0059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597369" w:rsidRDefault="00597369" w:rsidP="002F51FC">
      <w:pPr>
        <w:pStyle w:val="2f"/>
        <w:numPr>
          <w:ilvl w:val="0"/>
          <w:numId w:val="33"/>
        </w:numPr>
        <w:suppressAutoHyphens/>
        <w:spacing w:after="0" w:line="240" w:lineRule="auto"/>
        <w:ind w:left="0" w:firstLine="0"/>
        <w:contextualSpacing/>
        <w:jc w:val="center"/>
        <w:rPr>
          <w:rFonts w:ascii="Times New Roman" w:hAnsi="Times New Roman"/>
          <w:b/>
          <w:sz w:val="24"/>
          <w:szCs w:val="24"/>
          <w:lang w:eastAsia="ru-RU"/>
        </w:rPr>
      </w:pPr>
      <w:r>
        <w:rPr>
          <w:rFonts w:ascii="Times New Roman" w:hAnsi="Times New Roman"/>
          <w:b/>
          <w:sz w:val="24"/>
          <w:szCs w:val="24"/>
          <w:lang w:eastAsia="ru-RU"/>
        </w:rPr>
        <w:br w:type="page"/>
      </w:r>
      <w:r w:rsidRPr="009F3B42">
        <w:rPr>
          <w:rFonts w:ascii="Times New Roman" w:hAnsi="Times New Roman"/>
          <w:b/>
          <w:sz w:val="24"/>
          <w:szCs w:val="24"/>
          <w:lang w:eastAsia="ru-RU"/>
        </w:rPr>
        <w:lastRenderedPageBreak/>
        <w:t>КОНТРОЛЬ И ОЦЕ</w:t>
      </w:r>
      <w:r>
        <w:rPr>
          <w:rFonts w:ascii="Times New Roman" w:hAnsi="Times New Roman"/>
          <w:b/>
          <w:sz w:val="24"/>
          <w:szCs w:val="24"/>
          <w:lang w:eastAsia="ru-RU"/>
        </w:rPr>
        <w:t>НКА РЕЗУЛЬТАТОВ ОСВОЕНИЯ УЧЕБНОЙ ДИСЦИПЛИНЫ</w:t>
      </w:r>
    </w:p>
    <w:p w:rsidR="00597369" w:rsidRDefault="00597369" w:rsidP="00597369">
      <w:pPr>
        <w:pStyle w:val="2f"/>
        <w:spacing w:after="0" w:line="240" w:lineRule="auto"/>
        <w:contextualSpacing/>
        <w:rPr>
          <w:rFonts w:ascii="Times New Roman" w:hAnsi="Times New Roman"/>
          <w:b/>
          <w:sz w:val="24"/>
          <w:szCs w:val="24"/>
          <w:lang w:eastAsia="ru-RU"/>
        </w:rPr>
      </w:pPr>
    </w:p>
    <w:p w:rsidR="00597369" w:rsidRDefault="00597369" w:rsidP="00597369">
      <w:pPr>
        <w:pStyle w:val="2f"/>
        <w:spacing w:after="0" w:line="240" w:lineRule="auto"/>
        <w:ind w:left="0" w:firstLine="567"/>
        <w:contextualSpacing/>
        <w:jc w:val="both"/>
        <w:rPr>
          <w:rFonts w:ascii="Times New Roman" w:hAnsi="Times New Roman"/>
          <w:sz w:val="24"/>
          <w:szCs w:val="24"/>
          <w:lang w:eastAsia="ru-RU"/>
        </w:rPr>
      </w:pPr>
      <w:r w:rsidRPr="00641490">
        <w:rPr>
          <w:rFonts w:ascii="Times New Roman" w:hAnsi="Times New Roman"/>
          <w:sz w:val="24"/>
          <w:szCs w:val="24"/>
          <w:lang w:eastAsia="ru-RU"/>
        </w:rPr>
        <w:t>Контроль и оценка результатов освоения общеобразовательной дисциплины раскрываются через предметные, метапредметные и личностные результаты, направленные на формирование общих и профессиональных компетенций по разделам и темам содержания учебного материала.</w:t>
      </w:r>
    </w:p>
    <w:p w:rsidR="00597369" w:rsidRDefault="00597369" w:rsidP="00597369">
      <w:pPr>
        <w:pStyle w:val="2f"/>
        <w:spacing w:after="0" w:line="240" w:lineRule="auto"/>
        <w:ind w:left="0" w:firstLine="567"/>
        <w:contextualSpacing/>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5"/>
        <w:gridCol w:w="3576"/>
      </w:tblGrid>
      <w:tr w:rsidR="00597369" w:rsidRPr="009460E7" w:rsidTr="00223412">
        <w:tc>
          <w:tcPr>
            <w:tcW w:w="6204" w:type="dxa"/>
            <w:shd w:val="clear" w:color="auto" w:fill="auto"/>
          </w:tcPr>
          <w:p w:rsidR="00597369" w:rsidRPr="00DC5C20" w:rsidRDefault="00597369" w:rsidP="00223412">
            <w:pPr>
              <w:pStyle w:val="2f"/>
              <w:spacing w:after="0" w:line="240" w:lineRule="auto"/>
              <w:ind w:left="0"/>
              <w:contextualSpacing/>
              <w:jc w:val="center"/>
              <w:rPr>
                <w:rFonts w:ascii="Times New Roman" w:hAnsi="Times New Roman"/>
                <w:b/>
                <w:sz w:val="24"/>
                <w:szCs w:val="24"/>
                <w:lang w:eastAsia="ru-RU"/>
              </w:rPr>
            </w:pPr>
            <w:r w:rsidRPr="00DC5C20">
              <w:rPr>
                <w:rFonts w:ascii="Times New Roman" w:hAnsi="Times New Roman"/>
                <w:b/>
                <w:bCs/>
                <w:sz w:val="24"/>
                <w:szCs w:val="24"/>
                <w:lang w:eastAsia="ru-RU"/>
              </w:rPr>
              <w:t>Результаты обучения</w:t>
            </w:r>
          </w:p>
        </w:tc>
        <w:tc>
          <w:tcPr>
            <w:tcW w:w="3685" w:type="dxa"/>
            <w:shd w:val="clear" w:color="auto" w:fill="auto"/>
          </w:tcPr>
          <w:p w:rsidR="00597369" w:rsidRPr="00DC5C20" w:rsidRDefault="00597369" w:rsidP="00223412">
            <w:pPr>
              <w:pStyle w:val="2f"/>
              <w:spacing w:after="0" w:line="240" w:lineRule="auto"/>
              <w:ind w:left="0"/>
              <w:contextualSpacing/>
              <w:jc w:val="center"/>
              <w:rPr>
                <w:rFonts w:ascii="Times New Roman" w:hAnsi="Times New Roman"/>
                <w:b/>
                <w:sz w:val="24"/>
                <w:szCs w:val="24"/>
                <w:lang w:eastAsia="ru-RU"/>
              </w:rPr>
            </w:pPr>
            <w:r w:rsidRPr="00DC5C20">
              <w:rPr>
                <w:rFonts w:ascii="Times New Roman" w:hAnsi="Times New Roman"/>
                <w:b/>
                <w:bCs/>
                <w:sz w:val="24"/>
                <w:szCs w:val="24"/>
                <w:lang w:eastAsia="ru-RU"/>
              </w:rPr>
              <w:t>Формы и методы контроля и оценки результатов обучения</w:t>
            </w:r>
          </w:p>
        </w:tc>
      </w:tr>
      <w:tr w:rsidR="00597369" w:rsidRPr="009460E7" w:rsidTr="00223412">
        <w:tc>
          <w:tcPr>
            <w:tcW w:w="6204" w:type="dxa"/>
            <w:shd w:val="clear" w:color="auto" w:fill="auto"/>
          </w:tcPr>
          <w:p w:rsidR="00597369" w:rsidRPr="00DC5C20" w:rsidRDefault="00597369" w:rsidP="00223412">
            <w:pPr>
              <w:pStyle w:val="2f"/>
              <w:spacing w:after="0" w:line="240" w:lineRule="auto"/>
              <w:ind w:left="0"/>
              <w:contextualSpacing/>
              <w:jc w:val="both"/>
              <w:rPr>
                <w:rFonts w:ascii="Times New Roman" w:hAnsi="Times New Roman"/>
                <w:b/>
                <w:sz w:val="24"/>
                <w:szCs w:val="24"/>
                <w:lang w:eastAsia="ru-RU"/>
              </w:rPr>
            </w:pPr>
            <w:r w:rsidRPr="00DC5C20">
              <w:rPr>
                <w:rFonts w:ascii="Times New Roman" w:hAnsi="Times New Roman"/>
                <w:b/>
                <w:sz w:val="24"/>
                <w:szCs w:val="24"/>
                <w:lang w:eastAsia="ru-RU"/>
              </w:rPr>
              <w:t xml:space="preserve">Общие </w:t>
            </w:r>
            <w:r>
              <w:rPr>
                <w:rFonts w:ascii="Times New Roman" w:hAnsi="Times New Roman"/>
                <w:b/>
                <w:sz w:val="24"/>
                <w:szCs w:val="24"/>
                <w:lang w:eastAsia="ru-RU"/>
              </w:rPr>
              <w:t xml:space="preserve">и профессиональные </w:t>
            </w:r>
            <w:r w:rsidRPr="00DC5C20">
              <w:rPr>
                <w:rFonts w:ascii="Times New Roman" w:hAnsi="Times New Roman"/>
                <w:b/>
                <w:sz w:val="24"/>
                <w:szCs w:val="24"/>
                <w:lang w:eastAsia="ru-RU"/>
              </w:rPr>
              <w:t>компетенции</w:t>
            </w:r>
          </w:p>
        </w:tc>
        <w:tc>
          <w:tcPr>
            <w:tcW w:w="3685" w:type="dxa"/>
            <w:shd w:val="clear" w:color="auto" w:fill="auto"/>
          </w:tcPr>
          <w:p w:rsidR="00597369" w:rsidRPr="00DC5C20" w:rsidRDefault="00597369" w:rsidP="00223412">
            <w:pPr>
              <w:pStyle w:val="2f"/>
              <w:spacing w:after="0" w:line="240" w:lineRule="auto"/>
              <w:ind w:left="0"/>
              <w:contextualSpacing/>
              <w:jc w:val="both"/>
              <w:rPr>
                <w:rFonts w:ascii="Times New Roman" w:hAnsi="Times New Roman"/>
                <w:sz w:val="24"/>
                <w:szCs w:val="24"/>
                <w:lang w:eastAsia="ru-RU"/>
              </w:rPr>
            </w:pPr>
          </w:p>
        </w:tc>
      </w:tr>
      <w:tr w:rsidR="00597369" w:rsidRPr="009460E7" w:rsidTr="00223412">
        <w:tc>
          <w:tcPr>
            <w:tcW w:w="6204" w:type="dxa"/>
            <w:shd w:val="clear" w:color="auto" w:fill="auto"/>
          </w:tcPr>
          <w:p w:rsidR="00597369" w:rsidRPr="004C00D0" w:rsidRDefault="00597369" w:rsidP="00223412">
            <w:pPr>
              <w:autoSpaceDE w:val="0"/>
              <w:autoSpaceDN w:val="0"/>
              <w:adjustRightInd w:val="0"/>
              <w:spacing w:after="0" w:line="240" w:lineRule="auto"/>
              <w:jc w:val="both"/>
              <w:rPr>
                <w:rFonts w:ascii="Times New Roman" w:hAnsi="Times New Roman"/>
                <w:sz w:val="24"/>
                <w:szCs w:val="24"/>
              </w:rPr>
            </w:pPr>
            <w:r w:rsidRPr="00806CFA">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3685" w:type="dxa"/>
            <w:shd w:val="clear" w:color="auto" w:fill="auto"/>
          </w:tcPr>
          <w:p w:rsidR="00597369" w:rsidRPr="00DC5C20" w:rsidRDefault="00597369" w:rsidP="00223412">
            <w:pPr>
              <w:pStyle w:val="2f"/>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Тестирование</w:t>
            </w:r>
          </w:p>
          <w:p w:rsidR="00597369" w:rsidRPr="00DC5C20" w:rsidRDefault="00597369" w:rsidP="00223412">
            <w:pPr>
              <w:pStyle w:val="2f"/>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Опрос</w:t>
            </w:r>
          </w:p>
          <w:p w:rsidR="00597369" w:rsidRPr="00DC5C20" w:rsidRDefault="00597369" w:rsidP="00223412">
            <w:pPr>
              <w:pStyle w:val="2f"/>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 xml:space="preserve">Оценка результатов практических и лабораторных работ  </w:t>
            </w:r>
          </w:p>
          <w:p w:rsidR="00597369" w:rsidRPr="00DC5C20" w:rsidRDefault="00597369" w:rsidP="00223412">
            <w:pPr>
              <w:pStyle w:val="2f"/>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w:t>
            </w:r>
          </w:p>
        </w:tc>
      </w:tr>
      <w:tr w:rsidR="00597369" w:rsidRPr="009460E7" w:rsidTr="00223412">
        <w:tc>
          <w:tcPr>
            <w:tcW w:w="6204" w:type="dxa"/>
            <w:shd w:val="clear" w:color="auto" w:fill="auto"/>
          </w:tcPr>
          <w:p w:rsidR="00597369" w:rsidRPr="00806CFA" w:rsidRDefault="00597369" w:rsidP="0022341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06CFA">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5" w:type="dxa"/>
            <w:shd w:val="clear" w:color="auto" w:fill="auto"/>
          </w:tcPr>
          <w:p w:rsidR="00597369" w:rsidRPr="00DC5C20" w:rsidRDefault="00597369" w:rsidP="00223412">
            <w:pPr>
              <w:pStyle w:val="2f"/>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Тестирование</w:t>
            </w:r>
          </w:p>
          <w:p w:rsidR="00597369" w:rsidRPr="00DC5C20" w:rsidRDefault="00597369" w:rsidP="00223412">
            <w:pPr>
              <w:pStyle w:val="2f"/>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Опрос</w:t>
            </w:r>
          </w:p>
          <w:p w:rsidR="00597369" w:rsidRPr="00DC5C20" w:rsidRDefault="00597369" w:rsidP="00223412">
            <w:pPr>
              <w:pStyle w:val="2f"/>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 xml:space="preserve">Оценка результатов практических и лабораторных работ  </w:t>
            </w:r>
          </w:p>
          <w:p w:rsidR="00597369" w:rsidRPr="00DC5C20" w:rsidRDefault="00597369" w:rsidP="00223412">
            <w:pPr>
              <w:pStyle w:val="2f"/>
              <w:spacing w:after="0" w:line="240" w:lineRule="auto"/>
              <w:ind w:left="0"/>
              <w:contextualSpacing/>
              <w:rPr>
                <w:rFonts w:ascii="Times New Roman" w:hAnsi="Times New Roman"/>
                <w:sz w:val="24"/>
                <w:szCs w:val="24"/>
                <w:lang w:eastAsia="ru-RU"/>
              </w:rPr>
            </w:pPr>
          </w:p>
        </w:tc>
      </w:tr>
      <w:tr w:rsidR="00597369" w:rsidRPr="009460E7" w:rsidTr="00223412">
        <w:tc>
          <w:tcPr>
            <w:tcW w:w="6204" w:type="dxa"/>
            <w:shd w:val="clear" w:color="auto" w:fill="auto"/>
          </w:tcPr>
          <w:p w:rsidR="00597369" w:rsidRPr="00806CFA" w:rsidRDefault="00597369" w:rsidP="00223412">
            <w:pPr>
              <w:autoSpaceDE w:val="0"/>
              <w:autoSpaceDN w:val="0"/>
              <w:adjustRightInd w:val="0"/>
              <w:spacing w:after="0" w:line="240" w:lineRule="auto"/>
              <w:jc w:val="both"/>
              <w:rPr>
                <w:rFonts w:ascii="Times New Roman" w:hAnsi="Times New Roman"/>
                <w:sz w:val="24"/>
                <w:szCs w:val="24"/>
              </w:rPr>
            </w:pPr>
            <w:r w:rsidRPr="00806CFA">
              <w:rPr>
                <w:rFonts w:ascii="Times New Roman" w:hAnsi="Times New Roman"/>
                <w:sz w:val="24"/>
                <w:szCs w:val="24"/>
              </w:rPr>
              <w:t>ОК 04. Эффективно взаимодействовать и работать в коллективе и команде;</w:t>
            </w:r>
          </w:p>
        </w:tc>
        <w:tc>
          <w:tcPr>
            <w:tcW w:w="3685" w:type="dxa"/>
            <w:shd w:val="clear" w:color="auto" w:fill="auto"/>
          </w:tcPr>
          <w:p w:rsidR="00597369" w:rsidRPr="00DC5C20" w:rsidRDefault="00597369" w:rsidP="00223412">
            <w:pPr>
              <w:pStyle w:val="2f"/>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Тестирование</w:t>
            </w:r>
          </w:p>
          <w:p w:rsidR="00597369" w:rsidRPr="00DC5C20" w:rsidRDefault="00597369" w:rsidP="00223412">
            <w:pPr>
              <w:pStyle w:val="2f"/>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Опрос</w:t>
            </w:r>
          </w:p>
          <w:p w:rsidR="00597369" w:rsidRPr="00DC5C20" w:rsidRDefault="00597369" w:rsidP="00223412">
            <w:pPr>
              <w:pStyle w:val="2f"/>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 xml:space="preserve">Оценка результатов практических и лабораторных работ  </w:t>
            </w:r>
          </w:p>
          <w:p w:rsidR="00597369" w:rsidRPr="00DC5C20" w:rsidRDefault="00597369" w:rsidP="00223412">
            <w:pPr>
              <w:pStyle w:val="2f"/>
              <w:spacing w:after="0" w:line="240" w:lineRule="auto"/>
              <w:ind w:left="0"/>
              <w:contextualSpacing/>
              <w:rPr>
                <w:rFonts w:ascii="Times New Roman" w:hAnsi="Times New Roman"/>
                <w:sz w:val="24"/>
                <w:szCs w:val="24"/>
                <w:lang w:eastAsia="ru-RU"/>
              </w:rPr>
            </w:pPr>
          </w:p>
        </w:tc>
      </w:tr>
      <w:tr w:rsidR="00597369" w:rsidRPr="009460E7" w:rsidTr="00223412">
        <w:trPr>
          <w:trHeight w:val="1942"/>
        </w:trPr>
        <w:tc>
          <w:tcPr>
            <w:tcW w:w="6204" w:type="dxa"/>
            <w:shd w:val="clear" w:color="auto" w:fill="auto"/>
          </w:tcPr>
          <w:p w:rsidR="00597369" w:rsidRPr="003D5C7C" w:rsidRDefault="00597369" w:rsidP="00223412">
            <w:pPr>
              <w:autoSpaceDE w:val="0"/>
              <w:autoSpaceDN w:val="0"/>
              <w:adjustRightInd w:val="0"/>
              <w:spacing w:after="0" w:line="240" w:lineRule="auto"/>
              <w:jc w:val="both"/>
              <w:rPr>
                <w:sz w:val="24"/>
                <w:szCs w:val="24"/>
              </w:rPr>
            </w:pPr>
            <w:r w:rsidRPr="003D5C7C">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85" w:type="dxa"/>
            <w:shd w:val="clear" w:color="auto" w:fill="auto"/>
          </w:tcPr>
          <w:p w:rsidR="00597369" w:rsidRPr="00DC5C20" w:rsidRDefault="00597369" w:rsidP="00223412">
            <w:pPr>
              <w:pStyle w:val="2f"/>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Тестирование</w:t>
            </w:r>
          </w:p>
          <w:p w:rsidR="00597369" w:rsidRPr="00DC5C20" w:rsidRDefault="00597369" w:rsidP="00223412">
            <w:pPr>
              <w:pStyle w:val="2f"/>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Опрос</w:t>
            </w:r>
          </w:p>
          <w:p w:rsidR="00597369" w:rsidRPr="00DC5C20" w:rsidRDefault="00597369" w:rsidP="00223412">
            <w:pPr>
              <w:pStyle w:val="2f"/>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 xml:space="preserve">Оценка результатов практических и лабораторных работ  </w:t>
            </w:r>
          </w:p>
          <w:p w:rsidR="00597369" w:rsidRPr="00DC5C20" w:rsidRDefault="00597369" w:rsidP="00223412">
            <w:pPr>
              <w:pStyle w:val="2f"/>
              <w:spacing w:after="0" w:line="240" w:lineRule="auto"/>
              <w:ind w:left="0"/>
              <w:contextualSpacing/>
              <w:rPr>
                <w:rFonts w:ascii="Times New Roman" w:hAnsi="Times New Roman"/>
                <w:sz w:val="24"/>
                <w:szCs w:val="24"/>
                <w:lang w:eastAsia="ru-RU"/>
              </w:rPr>
            </w:pPr>
          </w:p>
        </w:tc>
      </w:tr>
      <w:tr w:rsidR="00597369" w:rsidRPr="009460E7" w:rsidTr="00223412">
        <w:trPr>
          <w:trHeight w:val="1942"/>
        </w:trPr>
        <w:tc>
          <w:tcPr>
            <w:tcW w:w="6204" w:type="dxa"/>
            <w:shd w:val="clear" w:color="auto" w:fill="auto"/>
          </w:tcPr>
          <w:p w:rsidR="00597369" w:rsidRPr="003D5C7C" w:rsidRDefault="00597369" w:rsidP="00223412">
            <w:pPr>
              <w:rPr>
                <w:rFonts w:ascii="Times New Roman" w:hAnsi="Times New Roman"/>
                <w:sz w:val="24"/>
                <w:szCs w:val="24"/>
              </w:rPr>
            </w:pPr>
            <w:r>
              <w:rPr>
                <w:rFonts w:ascii="Times New Roman" w:hAnsi="Times New Roman"/>
                <w:sz w:val="24"/>
                <w:szCs w:val="24"/>
              </w:rPr>
              <w:t>ПК 1.4</w:t>
            </w:r>
            <w:r w:rsidRPr="0014416D">
              <w:rPr>
                <w:rFonts w:ascii="Times New Roman" w:hAnsi="Times New Roman"/>
                <w:sz w:val="24"/>
                <w:szCs w:val="24"/>
              </w:rPr>
              <w:t xml:space="preserve"> </w:t>
            </w:r>
            <w:r>
              <w:rPr>
                <w:rFonts w:ascii="Times New Roman" w:hAnsi="Times New Roman"/>
                <w:sz w:val="24"/>
                <w:szCs w:val="24"/>
              </w:rPr>
              <w:t xml:space="preserve"> </w:t>
            </w:r>
            <w:r w:rsidRPr="0014416D">
              <w:rPr>
                <w:rFonts w:ascii="Times New Roman" w:hAnsi="Times New Roman"/>
                <w:sz w:val="24"/>
                <w:szCs w:val="24"/>
              </w:rPr>
              <w:t>Обеспечивать выявление, раскрытие и расследование преступлений и иных правонарушений</w:t>
            </w:r>
          </w:p>
        </w:tc>
        <w:tc>
          <w:tcPr>
            <w:tcW w:w="3685" w:type="dxa"/>
            <w:shd w:val="clear" w:color="auto" w:fill="auto"/>
          </w:tcPr>
          <w:p w:rsidR="00597369" w:rsidRPr="00DC5C20" w:rsidRDefault="00597369" w:rsidP="00223412">
            <w:pPr>
              <w:pStyle w:val="2f"/>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Тестирование</w:t>
            </w:r>
          </w:p>
          <w:p w:rsidR="00597369" w:rsidRPr="00DC5C20" w:rsidRDefault="00597369" w:rsidP="00223412">
            <w:pPr>
              <w:pStyle w:val="2f"/>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Опрос</w:t>
            </w:r>
          </w:p>
          <w:p w:rsidR="00597369" w:rsidRPr="00DC5C20" w:rsidRDefault="00597369" w:rsidP="00223412">
            <w:pPr>
              <w:pStyle w:val="2f"/>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 xml:space="preserve">Оценка результатов практических и лабораторных работ  </w:t>
            </w:r>
          </w:p>
          <w:p w:rsidR="00597369" w:rsidRPr="00DC5C20" w:rsidRDefault="00597369" w:rsidP="00223412">
            <w:pPr>
              <w:pStyle w:val="2f"/>
              <w:spacing w:after="0" w:line="240" w:lineRule="auto"/>
              <w:ind w:left="0"/>
              <w:contextualSpacing/>
              <w:rPr>
                <w:rFonts w:ascii="Times New Roman" w:hAnsi="Times New Roman"/>
                <w:sz w:val="24"/>
                <w:szCs w:val="24"/>
                <w:lang w:eastAsia="ru-RU"/>
              </w:rPr>
            </w:pPr>
          </w:p>
        </w:tc>
      </w:tr>
    </w:tbl>
    <w:p w:rsidR="00597369" w:rsidRDefault="00597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597369" w:rsidRDefault="00597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597369" w:rsidRDefault="00597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391CC5" w:rsidRDefault="00391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391CC5" w:rsidRDefault="00391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E9076F" w:rsidRDefault="00E9076F" w:rsidP="00E9076F">
      <w:pPr>
        <w:keepNext/>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1.8</w:t>
      </w:r>
    </w:p>
    <w:p w:rsidR="00E9076F" w:rsidRDefault="00E9076F" w:rsidP="00E9076F">
      <w:pPr>
        <w:keepNext/>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 ОПОП-П по специальности </w:t>
      </w:r>
      <w:r>
        <w:rPr>
          <w:rFonts w:ascii="Times New Roman" w:eastAsia="Times New Roman" w:hAnsi="Times New Roman" w:cs="Times New Roman"/>
          <w:b/>
          <w:sz w:val="24"/>
          <w:szCs w:val="24"/>
        </w:rPr>
        <w:br/>
        <w:t>40.02.02 Правоохранительная деятельность</w:t>
      </w: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9076F" w:rsidRPr="00892937" w:rsidRDefault="00E9076F" w:rsidP="00E9076F">
      <w:pPr>
        <w:pStyle w:val="a3"/>
        <w:jc w:val="center"/>
        <w:rPr>
          <w:rFonts w:ascii="Times New Roman" w:eastAsia="Times New Roman" w:hAnsi="Times New Roman" w:cs="Times New Roman"/>
          <w:b/>
          <w:color w:val="auto"/>
          <w:sz w:val="24"/>
          <w:szCs w:val="24"/>
        </w:rPr>
      </w:pPr>
      <w:r w:rsidRPr="00892937">
        <w:rPr>
          <w:rFonts w:ascii="Times New Roman" w:eastAsia="Times New Roman" w:hAnsi="Times New Roman" w:cs="Times New Roman"/>
          <w:b/>
          <w:color w:val="auto"/>
          <w:sz w:val="24"/>
          <w:szCs w:val="24"/>
        </w:rPr>
        <w:t xml:space="preserve">РАБОЧАЯ ПРОГРАММА УЧЕБНОЙ ДИСЦИПЛИНЫ </w:t>
      </w:r>
    </w:p>
    <w:p w:rsidR="00E9076F" w:rsidRPr="00892937" w:rsidRDefault="00E9076F" w:rsidP="00E9076F">
      <w:pPr>
        <w:pStyle w:val="1"/>
        <w:rPr>
          <w:color w:val="auto"/>
        </w:rPr>
      </w:pPr>
      <w:r w:rsidRPr="00892937">
        <w:rPr>
          <w:color w:val="auto"/>
        </w:rPr>
        <w:t>ООД.08 ФИЗИКА</w:t>
      </w: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391CC5" w:rsidRDefault="00391CC5" w:rsidP="00E9076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E9076F" w:rsidRPr="00391CC5" w:rsidRDefault="00E9076F" w:rsidP="00E9076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sectPr w:rsidR="00E9076F" w:rsidRPr="00391CC5">
          <w:pgSz w:w="11906" w:h="16838"/>
          <w:pgMar w:top="1134" w:right="850" w:bottom="1134" w:left="1701" w:header="720" w:footer="720" w:gutter="0"/>
          <w:cols w:space="720"/>
        </w:sectPr>
      </w:pPr>
      <w:r w:rsidRPr="00391CC5">
        <w:rPr>
          <w:rFonts w:ascii="Times New Roman" w:eastAsia="Times New Roman" w:hAnsi="Times New Roman" w:cs="Times New Roman"/>
          <w:b/>
          <w:color w:val="000000"/>
          <w:sz w:val="24"/>
          <w:szCs w:val="24"/>
        </w:rPr>
        <w:t>2025 г</w:t>
      </w:r>
    </w:p>
    <w:p w:rsidR="00E9076F" w:rsidRDefault="00E9076F" w:rsidP="00E9076F">
      <w:pPr>
        <w:spacing w:after="0" w:line="240" w:lineRule="auto"/>
        <w:rPr>
          <w:rFonts w:ascii="Times New Roman" w:eastAsia="Times New Roman" w:hAnsi="Times New Roman" w:cs="Times New Roman"/>
          <w:sz w:val="24"/>
          <w:szCs w:val="24"/>
        </w:rPr>
      </w:pPr>
    </w:p>
    <w:p w:rsidR="00391CC5" w:rsidRDefault="00391CC5" w:rsidP="00E9076F">
      <w:pPr>
        <w:spacing w:after="0" w:line="240" w:lineRule="auto"/>
        <w:rPr>
          <w:rFonts w:ascii="Times New Roman" w:eastAsia="Times New Roman" w:hAnsi="Times New Roman" w:cs="Times New Roman"/>
          <w:sz w:val="24"/>
          <w:szCs w:val="24"/>
        </w:rPr>
      </w:pPr>
    </w:p>
    <w:p w:rsidR="00391CC5" w:rsidRDefault="00391CC5" w:rsidP="00E9076F">
      <w:pPr>
        <w:spacing w:after="0" w:line="240" w:lineRule="auto"/>
        <w:rPr>
          <w:rFonts w:ascii="Times New Roman" w:eastAsia="Times New Roman" w:hAnsi="Times New Roman" w:cs="Times New Roman"/>
          <w:sz w:val="24"/>
          <w:szCs w:val="24"/>
        </w:rPr>
      </w:pPr>
    </w:p>
    <w:p w:rsidR="00391CC5" w:rsidRDefault="00391CC5" w:rsidP="00E9076F">
      <w:pPr>
        <w:spacing w:after="0" w:line="240" w:lineRule="auto"/>
        <w:rPr>
          <w:rFonts w:ascii="Times New Roman" w:eastAsia="Times New Roman" w:hAnsi="Times New Roman" w:cs="Times New Roman"/>
          <w:sz w:val="24"/>
          <w:szCs w:val="24"/>
        </w:rPr>
      </w:pPr>
    </w:p>
    <w:p w:rsidR="00391CC5" w:rsidRDefault="00391CC5" w:rsidP="00E9076F">
      <w:pPr>
        <w:spacing w:after="0" w:line="240" w:lineRule="auto"/>
        <w:rPr>
          <w:rFonts w:ascii="Times New Roman" w:eastAsia="Times New Roman" w:hAnsi="Times New Roman" w:cs="Times New Roman"/>
          <w:sz w:val="24"/>
          <w:szCs w:val="24"/>
        </w:rPr>
        <w:sectPr w:rsidR="00391CC5">
          <w:type w:val="continuous"/>
          <w:pgSz w:w="11906" w:h="16838"/>
          <w:pgMar w:top="1134" w:right="850" w:bottom="1134" w:left="1701" w:header="720" w:footer="720" w:gutter="0"/>
          <w:cols w:space="720"/>
        </w:sectPr>
      </w:pPr>
    </w:p>
    <w:p w:rsidR="00E9076F" w:rsidRDefault="00E9076F" w:rsidP="00E9076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ОБЩАЯ ХАРАКТЕРИСТИКА РАБОЧЕЙ ПРОГРАММЫ УЧЕБНОЙ ДИСЦИПЛИНЫ ООД.08 ФИЗИКА</w:t>
      </w:r>
    </w:p>
    <w:p w:rsidR="00E9076F" w:rsidRDefault="00E9076F" w:rsidP="00E9076F">
      <w:pPr>
        <w:widowControl w:val="0"/>
        <w:numPr>
          <w:ilvl w:val="1"/>
          <w:numId w:val="3"/>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Область применения рабочей программы</w:t>
      </w:r>
    </w:p>
    <w:p w:rsidR="00E9076F" w:rsidRDefault="00E9076F" w:rsidP="00E9076F">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Рабочая программа учебной</w:t>
      </w:r>
      <w:r>
        <w:rPr>
          <w:rFonts w:ascii="Times New Roman" w:eastAsia="Times New Roman" w:hAnsi="Times New Roman" w:cs="Times New Roman"/>
          <w:sz w:val="24"/>
          <w:szCs w:val="24"/>
        </w:rPr>
        <w:tab/>
        <w:t xml:space="preserve">дисциплины «Физика» является частью образовательной программы подготовки специалистов среднего звена по специальности СПО </w:t>
      </w:r>
      <w:r>
        <w:rPr>
          <w:rFonts w:ascii="Times New Roman" w:eastAsia="Times New Roman" w:hAnsi="Times New Roman" w:cs="Times New Roman"/>
          <w:b/>
          <w:sz w:val="24"/>
          <w:szCs w:val="24"/>
        </w:rPr>
        <w:t xml:space="preserve">40.02.02 Правоохранительная деятельность </w:t>
      </w: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9076F" w:rsidRDefault="00E9076F" w:rsidP="00E9076F">
      <w:pPr>
        <w:widowControl w:val="0"/>
        <w:pBdr>
          <w:top w:val="nil"/>
          <w:left w:val="nil"/>
          <w:bottom w:val="nil"/>
          <w:right w:val="nil"/>
          <w:between w:val="nil"/>
        </w:pBdr>
        <w:tabs>
          <w:tab w:val="left" w:pos="0"/>
        </w:tabs>
        <w:spacing w:after="0" w:line="24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Место учебной дисциплины в структуре основной профессиональной образовательной программы </w:t>
      </w:r>
      <w:r>
        <w:rPr>
          <w:rFonts w:ascii="Times New Roman" w:eastAsia="Times New Roman" w:hAnsi="Times New Roman" w:cs="Times New Roman"/>
          <w:color w:val="000000"/>
          <w:sz w:val="24"/>
          <w:szCs w:val="24"/>
        </w:rPr>
        <w:t>общеобразовательная дисциплина</w:t>
      </w:r>
      <w:r>
        <w:rPr>
          <w:rFonts w:ascii="Times New Roman" w:eastAsia="Times New Roman" w:hAnsi="Times New Roman" w:cs="Times New Roman"/>
          <w:b/>
          <w:color w:val="000000"/>
          <w:sz w:val="24"/>
          <w:szCs w:val="24"/>
        </w:rPr>
        <w:t>.</w:t>
      </w: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9076F" w:rsidRDefault="00E9076F" w:rsidP="00E9076F">
      <w:pPr>
        <w:numPr>
          <w:ilvl w:val="1"/>
          <w:numId w:val="3"/>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Цель и планируемые результаты освоения дисциплины:</w:t>
      </w:r>
    </w:p>
    <w:p w:rsidR="00E9076F" w:rsidRDefault="00E9076F" w:rsidP="00E9076F">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Особое значение дисциплина имеет при формировании и развитии общих компетенций и профессиональных компетенций:</w:t>
      </w: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W w:w="979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2"/>
        <w:gridCol w:w="3697"/>
        <w:gridCol w:w="3502"/>
        <w:gridCol w:w="10"/>
      </w:tblGrid>
      <w:tr w:rsidR="00E9076F" w:rsidTr="00E9076F">
        <w:trPr>
          <w:trHeight w:val="20"/>
        </w:trPr>
        <w:tc>
          <w:tcPr>
            <w:tcW w:w="2582" w:type="dxa"/>
            <w:vMerge w:val="restart"/>
          </w:tcPr>
          <w:p w:rsidR="00E9076F" w:rsidRPr="00DE6A5A" w:rsidRDefault="00E9076F" w:rsidP="00E9076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DE6A5A">
              <w:rPr>
                <w:rFonts w:ascii="Times New Roman" w:eastAsia="Times New Roman" w:hAnsi="Times New Roman" w:cs="Times New Roman"/>
                <w:b/>
                <w:color w:val="000000"/>
              </w:rPr>
              <w:t>Код и наименование формируемых компетенций</w:t>
            </w:r>
          </w:p>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p>
        </w:tc>
        <w:tc>
          <w:tcPr>
            <w:tcW w:w="7209" w:type="dxa"/>
            <w:gridSpan w:val="3"/>
            <w:shd w:val="clear" w:color="auto" w:fill="auto"/>
          </w:tcPr>
          <w:p w:rsidR="00E9076F" w:rsidRPr="00DE6A5A" w:rsidRDefault="00E9076F" w:rsidP="00E9076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DE6A5A">
              <w:rPr>
                <w:rFonts w:ascii="Times New Roman" w:eastAsia="Times New Roman" w:hAnsi="Times New Roman" w:cs="Times New Roman"/>
                <w:b/>
                <w:color w:val="000000"/>
              </w:rPr>
              <w:t>Планируемые результаты освоения дисциплины</w:t>
            </w:r>
          </w:p>
        </w:tc>
      </w:tr>
      <w:tr w:rsidR="00E9076F" w:rsidTr="00E9076F">
        <w:trPr>
          <w:trHeight w:val="20"/>
        </w:trPr>
        <w:tc>
          <w:tcPr>
            <w:tcW w:w="2582" w:type="dxa"/>
            <w:vMerge/>
          </w:tcPr>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p>
        </w:tc>
        <w:tc>
          <w:tcPr>
            <w:tcW w:w="3697" w:type="dxa"/>
            <w:shd w:val="clear" w:color="auto" w:fill="auto"/>
          </w:tcPr>
          <w:p w:rsidR="00E9076F" w:rsidRPr="00DE6A5A" w:rsidRDefault="00E9076F" w:rsidP="00E9076F">
            <w:pPr>
              <w:widowControl w:val="0"/>
              <w:pBdr>
                <w:top w:val="nil"/>
                <w:left w:val="nil"/>
                <w:bottom w:val="nil"/>
                <w:right w:val="nil"/>
                <w:between w:val="nil"/>
              </w:pBdr>
              <w:spacing w:after="0" w:line="240" w:lineRule="auto"/>
              <w:ind w:left="180"/>
              <w:rPr>
                <w:rFonts w:ascii="Times New Roman" w:eastAsia="Times New Roman" w:hAnsi="Times New Roman" w:cs="Times New Roman"/>
                <w:b/>
                <w:color w:val="000000"/>
              </w:rPr>
            </w:pPr>
            <w:r w:rsidRPr="00DE6A5A">
              <w:rPr>
                <w:rFonts w:ascii="Times New Roman" w:eastAsia="Times New Roman" w:hAnsi="Times New Roman" w:cs="Times New Roman"/>
                <w:b/>
                <w:color w:val="000000"/>
              </w:rPr>
              <w:t>Общие (личностные, метапредметные)</w:t>
            </w:r>
          </w:p>
        </w:tc>
        <w:tc>
          <w:tcPr>
            <w:tcW w:w="3512" w:type="dxa"/>
            <w:gridSpan w:val="2"/>
            <w:shd w:val="clear" w:color="auto" w:fill="auto"/>
          </w:tcPr>
          <w:p w:rsidR="00E9076F" w:rsidRPr="00DE6A5A" w:rsidRDefault="00E9076F" w:rsidP="00E9076F">
            <w:pPr>
              <w:widowControl w:val="0"/>
              <w:pBdr>
                <w:top w:val="nil"/>
                <w:left w:val="nil"/>
                <w:bottom w:val="nil"/>
                <w:right w:val="nil"/>
                <w:between w:val="nil"/>
              </w:pBdr>
              <w:spacing w:after="0" w:line="240" w:lineRule="auto"/>
              <w:ind w:firstLine="183"/>
              <w:rPr>
                <w:rFonts w:ascii="Times New Roman" w:eastAsia="Times New Roman" w:hAnsi="Times New Roman" w:cs="Times New Roman"/>
                <w:b/>
                <w:color w:val="000000"/>
              </w:rPr>
            </w:pPr>
            <w:r w:rsidRPr="00DE6A5A">
              <w:rPr>
                <w:rFonts w:ascii="Times New Roman" w:eastAsia="Times New Roman" w:hAnsi="Times New Roman" w:cs="Times New Roman"/>
                <w:b/>
                <w:color w:val="000000"/>
              </w:rPr>
              <w:t>Дисциплинарные (предметные) результаты</w:t>
            </w:r>
          </w:p>
        </w:tc>
      </w:tr>
      <w:tr w:rsidR="00E9076F" w:rsidTr="00E9076F">
        <w:trPr>
          <w:trHeight w:val="20"/>
        </w:trPr>
        <w:tc>
          <w:tcPr>
            <w:tcW w:w="2582" w:type="dxa"/>
          </w:tcPr>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color w:val="000000"/>
              </w:rPr>
              <w:t>ОК 01. Выбирать</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color w:val="000000"/>
              </w:rPr>
              <w:t>способы решения</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color w:val="000000"/>
              </w:rPr>
              <w:t>задач</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color w:val="000000"/>
              </w:rPr>
              <w:t>профессиональной</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color w:val="000000"/>
              </w:rPr>
              <w:t>деятельности</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color w:val="000000"/>
              </w:rPr>
              <w:t>применительно к</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color w:val="000000"/>
              </w:rPr>
              <w:t>различным</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color w:val="000000"/>
              </w:rPr>
              <w:t>контекстам</w:t>
            </w:r>
          </w:p>
        </w:tc>
        <w:tc>
          <w:tcPr>
            <w:tcW w:w="3697" w:type="dxa"/>
            <w:tcBorders>
              <w:bottom w:val="nil"/>
            </w:tcBorders>
            <w:shd w:val="clear" w:color="auto" w:fill="auto"/>
          </w:tcPr>
          <w:p w:rsidR="00E9076F" w:rsidRPr="00555ED8" w:rsidRDefault="00E9076F" w:rsidP="00E9076F">
            <w:pPr>
              <w:jc w:val="both"/>
              <w:rPr>
                <w:rFonts w:ascii="Times New Roman" w:hAnsi="Times New Roman"/>
              </w:rPr>
            </w:pPr>
            <w:r w:rsidRPr="00555ED8">
              <w:rPr>
                <w:rFonts w:ascii="Times New Roman" w:hAnsi="Times New Roman"/>
              </w:rPr>
              <w:t>Личностные результаты должны отражать в части трудового воспитания:</w:t>
            </w:r>
          </w:p>
          <w:p w:rsidR="00E9076F" w:rsidRPr="00555ED8" w:rsidRDefault="00E9076F" w:rsidP="00E9076F">
            <w:pPr>
              <w:jc w:val="both"/>
              <w:rPr>
                <w:rFonts w:ascii="Times New Roman" w:hAnsi="Times New Roman"/>
              </w:rPr>
            </w:pPr>
            <w:r w:rsidRPr="00555ED8">
              <w:rPr>
                <w:rFonts w:ascii="Times New Roman" w:hAnsi="Times New Roman"/>
              </w:rPr>
              <w:t xml:space="preserve">- готовность к труду, осознание ценности мастерства, трудолюбие; </w:t>
            </w:r>
          </w:p>
          <w:p w:rsidR="00E9076F" w:rsidRPr="00555ED8" w:rsidRDefault="00E9076F" w:rsidP="00E9076F">
            <w:pPr>
              <w:jc w:val="both"/>
              <w:rPr>
                <w:rFonts w:ascii="Times New Roman" w:hAnsi="Times New Roman"/>
              </w:rPr>
            </w:pPr>
            <w:r w:rsidRPr="00555ED8">
              <w:rPr>
                <w:rFonts w:ascii="Times New Roman" w:hAnsi="Times New Roman"/>
              </w:rPr>
              <w:t xml:space="preserve">- готовность к активной деятельности технологической </w:t>
            </w:r>
            <w:r w:rsidRPr="00555ED8">
              <w:rPr>
                <w:rFonts w:ascii="Times New Roman" w:hAnsi="Times New Roman"/>
              </w:rPr>
              <w:br/>
              <w:t xml:space="preserve">и социальной направленности, способность инициировать, планировать и самостоятельно выполнять такую деятельность; </w:t>
            </w:r>
          </w:p>
          <w:p w:rsidR="00E9076F" w:rsidRPr="00555ED8" w:rsidRDefault="00E9076F" w:rsidP="00E9076F">
            <w:pPr>
              <w:jc w:val="both"/>
              <w:rPr>
                <w:rFonts w:ascii="Times New Roman" w:hAnsi="Times New Roman"/>
                <w:strike/>
              </w:rPr>
            </w:pPr>
            <w:r w:rsidRPr="00555ED8">
              <w:rPr>
                <w:rFonts w:ascii="Times New Roman" w:hAnsi="Times New Roman"/>
              </w:rPr>
              <w:t>- интерес к различным сферам профессиональной деятельности,</w:t>
            </w:r>
          </w:p>
          <w:p w:rsidR="00E9076F" w:rsidRPr="00555ED8" w:rsidRDefault="00E9076F" w:rsidP="00E9076F">
            <w:pPr>
              <w:jc w:val="both"/>
              <w:rPr>
                <w:rFonts w:ascii="Times New Roman" w:hAnsi="Times New Roman"/>
                <w:strike/>
              </w:rPr>
            </w:pPr>
            <w:r w:rsidRPr="00555ED8">
              <w:rPr>
                <w:rFonts w:ascii="Times New Roman" w:hAnsi="Times New Roman"/>
              </w:rPr>
              <w:t xml:space="preserve">- готовность и способность к образованию </w:t>
            </w:r>
            <w:r w:rsidRPr="00555ED8">
              <w:rPr>
                <w:rFonts w:ascii="Times New Roman" w:hAnsi="Times New Roman"/>
              </w:rPr>
              <w:br/>
              <w:t>и самообразованию на протяжении всей жизни;</w:t>
            </w:r>
          </w:p>
          <w:p w:rsidR="00E9076F" w:rsidRPr="00555ED8" w:rsidRDefault="00E9076F" w:rsidP="00E9076F">
            <w:pPr>
              <w:jc w:val="both"/>
              <w:rPr>
                <w:rFonts w:ascii="Times New Roman" w:hAnsi="Times New Roman"/>
              </w:rPr>
            </w:pPr>
            <w:r w:rsidRPr="00555ED8">
              <w:rPr>
                <w:rFonts w:ascii="Times New Roman" w:hAnsi="Times New Roman"/>
              </w:rPr>
              <w:t>Метапредметные результаты должны отражать:</w:t>
            </w:r>
          </w:p>
          <w:p w:rsidR="00E9076F" w:rsidRPr="00555ED8" w:rsidRDefault="00E9076F" w:rsidP="00E9076F">
            <w:pPr>
              <w:jc w:val="both"/>
              <w:rPr>
                <w:rStyle w:val="dt-m1"/>
                <w:rFonts w:ascii="Times New Roman" w:hAnsi="Times New Roman"/>
              </w:rPr>
            </w:pPr>
            <w:r w:rsidRPr="00555ED8">
              <w:rPr>
                <w:rFonts w:ascii="Times New Roman" w:hAnsi="Times New Roman"/>
              </w:rPr>
              <w:t>Овладение универсальными учебными познавательными действиями:</w:t>
            </w:r>
          </w:p>
          <w:p w:rsidR="00E9076F" w:rsidRPr="00555ED8" w:rsidRDefault="00E9076F" w:rsidP="00E9076F">
            <w:pPr>
              <w:jc w:val="both"/>
              <w:rPr>
                <w:rFonts w:ascii="Times New Roman" w:hAnsi="Times New Roman"/>
              </w:rPr>
            </w:pPr>
            <w:r w:rsidRPr="00555ED8">
              <w:rPr>
                <w:rStyle w:val="dt-m1"/>
                <w:rFonts w:ascii="Times New Roman" w:hAnsi="Times New Roman"/>
              </w:rPr>
              <w:t xml:space="preserve">а) </w:t>
            </w:r>
            <w:r w:rsidRPr="00555ED8">
              <w:rPr>
                <w:rFonts w:ascii="Times New Roman" w:hAnsi="Times New Roman"/>
              </w:rPr>
              <w:t>базовые логические действия:</w:t>
            </w:r>
          </w:p>
          <w:p w:rsidR="00E9076F" w:rsidRPr="00555ED8" w:rsidRDefault="00E9076F" w:rsidP="00E9076F">
            <w:pPr>
              <w:jc w:val="both"/>
              <w:rPr>
                <w:rFonts w:ascii="Times New Roman" w:hAnsi="Times New Roman"/>
                <w:shd w:val="clear" w:color="auto" w:fill="CAA4FF"/>
              </w:rPr>
            </w:pPr>
            <w:r w:rsidRPr="00555ED8">
              <w:rPr>
                <w:rFonts w:ascii="Times New Roman" w:hAnsi="Times New Roman"/>
              </w:rPr>
              <w:t xml:space="preserve">самостоятельно формулировать и актуализировать проблему, рассматривать ее всесторонне; устанавливать существенный </w:t>
            </w:r>
            <w:r w:rsidRPr="00555ED8">
              <w:rPr>
                <w:rFonts w:ascii="Times New Roman" w:hAnsi="Times New Roman"/>
              </w:rPr>
              <w:lastRenderedPageBreak/>
              <w:t xml:space="preserve">признак или основания для сравнения, классификации и обобщения; определять цели деятельности, задавать параметры и критерии </w:t>
            </w:r>
            <w:r w:rsidRPr="00555ED8">
              <w:rPr>
                <w:rFonts w:ascii="Times New Roman" w:hAnsi="Times New Roman"/>
              </w:rPr>
              <w:br/>
              <w:t xml:space="preserve">их достижения; выявлять закономерности и противоречия </w:t>
            </w:r>
            <w:r w:rsidRPr="00555ED8">
              <w:rPr>
                <w:rFonts w:ascii="Times New Roman" w:hAnsi="Times New Roman"/>
              </w:rPr>
              <w:br/>
              <w:t>в рассматриваемых явлениях</w:t>
            </w:r>
            <w:r w:rsidRPr="00555ED8">
              <w:rPr>
                <w:rFonts w:ascii="Times New Roman" w:hAnsi="Times New Roman"/>
                <w:shd w:val="clear" w:color="auto" w:fill="CAA4FF"/>
              </w:rPr>
              <w:t xml:space="preserve"> </w:t>
            </w:r>
          </w:p>
          <w:p w:rsidR="00E9076F" w:rsidRPr="00555ED8" w:rsidRDefault="00E9076F" w:rsidP="00E9076F">
            <w:pPr>
              <w:jc w:val="both"/>
              <w:rPr>
                <w:rFonts w:ascii="Times New Roman" w:hAnsi="Times New Roman"/>
              </w:rPr>
            </w:pPr>
            <w:r w:rsidRPr="00555ED8">
              <w:rPr>
                <w:rStyle w:val="dt-m1"/>
                <w:rFonts w:ascii="Times New Roman" w:hAnsi="Times New Roman"/>
              </w:rPr>
              <w:t>б)</w:t>
            </w:r>
            <w:r w:rsidRPr="00555ED8">
              <w:rPr>
                <w:rFonts w:ascii="Times New Roman" w:hAnsi="Times New Roman"/>
              </w:rPr>
              <w:t> базовые исследовательские действия:</w:t>
            </w:r>
          </w:p>
          <w:p w:rsidR="00E9076F" w:rsidRPr="00555ED8" w:rsidRDefault="00E9076F" w:rsidP="00E9076F">
            <w:pPr>
              <w:jc w:val="both"/>
              <w:rPr>
                <w:rFonts w:ascii="Times New Roman" w:hAnsi="Times New Roman"/>
              </w:rPr>
            </w:pPr>
            <w:r w:rsidRPr="00555ED8">
              <w:rPr>
                <w:rFonts w:ascii="Times New Roman" w:hAnsi="Times New Roman"/>
              </w:rPr>
              <w:t xml:space="preserve">- владеть навыками учебно-исследовательской и проектной деятельности, навыками разрешения проблем; </w:t>
            </w:r>
          </w:p>
          <w:p w:rsidR="00E9076F" w:rsidRPr="00555ED8" w:rsidRDefault="00E9076F" w:rsidP="00E9076F">
            <w:pPr>
              <w:jc w:val="both"/>
              <w:rPr>
                <w:rFonts w:ascii="Times New Roman" w:hAnsi="Times New Roman"/>
              </w:rPr>
            </w:pPr>
            <w:r w:rsidRPr="00555ED8">
              <w:rPr>
                <w:rFonts w:ascii="Times New Roman" w:hAnsi="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E9076F" w:rsidRPr="00555ED8" w:rsidRDefault="00E9076F" w:rsidP="00E9076F">
            <w:pPr>
              <w:jc w:val="both"/>
              <w:rPr>
                <w:rFonts w:ascii="Times New Roman" w:hAnsi="Times New Roman"/>
              </w:rPr>
            </w:pPr>
            <w:r w:rsidRPr="00555ED8">
              <w:rPr>
                <w:rFonts w:ascii="Times New Roman" w:hAnsi="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9076F" w:rsidRPr="00555ED8" w:rsidRDefault="00E9076F" w:rsidP="00E9076F">
            <w:pPr>
              <w:jc w:val="both"/>
              <w:rPr>
                <w:rFonts w:ascii="Times New Roman" w:hAnsi="Times New Roman"/>
              </w:rPr>
            </w:pPr>
            <w:r w:rsidRPr="00555ED8">
              <w:rPr>
                <w:rFonts w:ascii="Times New Roman" w:hAnsi="Times New Roman"/>
              </w:rPr>
              <w:t>- уметь переносить знания в познавательную и практическую части жизнедеятельности;</w:t>
            </w:r>
          </w:p>
          <w:p w:rsidR="00E9076F" w:rsidRPr="00555ED8" w:rsidRDefault="00E9076F" w:rsidP="00E9076F">
            <w:pPr>
              <w:jc w:val="both"/>
              <w:rPr>
                <w:rFonts w:ascii="Times New Roman" w:hAnsi="Times New Roman"/>
              </w:rPr>
            </w:pPr>
            <w:r w:rsidRPr="00555ED8">
              <w:rPr>
                <w:rFonts w:ascii="Times New Roman" w:hAnsi="Times New Roman"/>
              </w:rPr>
              <w:t xml:space="preserve">- уметь интегрировать знания из разных предметных областей; </w:t>
            </w:r>
          </w:p>
          <w:p w:rsidR="00E9076F" w:rsidRPr="00555ED8" w:rsidRDefault="00E9076F" w:rsidP="00E9076F">
            <w:pPr>
              <w:jc w:val="both"/>
              <w:rPr>
                <w:rFonts w:ascii="Times New Roman" w:hAnsi="Times New Roman"/>
              </w:rPr>
            </w:pPr>
            <w:r w:rsidRPr="00555ED8">
              <w:rPr>
                <w:rFonts w:ascii="Times New Roman" w:hAnsi="Times New Roman"/>
              </w:rPr>
              <w:t xml:space="preserve">- выдвигать новые идеи, предлагать оригинальные подходы и решения; </w:t>
            </w:r>
          </w:p>
          <w:p w:rsidR="00E9076F" w:rsidRPr="00555ED8"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r w:rsidRPr="00555ED8">
              <w:rPr>
                <w:rFonts w:ascii="Times New Roman" w:hAnsi="Times New Roman"/>
              </w:rPr>
              <w:t>-  проявлять способность их использования в познавательной и социальной практике</w:t>
            </w:r>
          </w:p>
        </w:tc>
        <w:tc>
          <w:tcPr>
            <w:tcW w:w="3512" w:type="dxa"/>
            <w:gridSpan w:val="2"/>
            <w:tcBorders>
              <w:bottom w:val="nil"/>
            </w:tcBorders>
            <w:shd w:val="clear" w:color="auto" w:fill="auto"/>
          </w:tcPr>
          <w:p w:rsidR="00E9076F" w:rsidRPr="00555ED8" w:rsidRDefault="00E9076F" w:rsidP="00E9076F">
            <w:pPr>
              <w:jc w:val="both"/>
              <w:rPr>
                <w:rFonts w:ascii="Times New Roman" w:hAnsi="Times New Roman"/>
              </w:rPr>
            </w:pPr>
            <w:r w:rsidRPr="00555ED8">
              <w:rPr>
                <w:rFonts w:ascii="Times New Roman" w:hAnsi="Times New Roman"/>
              </w:rPr>
              <w:lastRenderedPageBreak/>
              <w:t xml:space="preserve">ПРб 1. Сформированность представлений о роли </w:t>
            </w:r>
            <w:r w:rsidRPr="00555ED8">
              <w:rPr>
                <w:rFonts w:ascii="Times New Roman" w:hAnsi="Times New Roman"/>
              </w:rPr>
              <w:br/>
              <w:t xml:space="preserve">и месте физики и астрономии в современной научной картине мира, о системообразующей роли физики </w:t>
            </w:r>
            <w:r w:rsidRPr="00555ED8">
              <w:rPr>
                <w:rFonts w:ascii="Times New Roman" w:hAnsi="Times New Roman"/>
              </w:rPr>
              <w:br/>
              <w:t xml:space="preserve">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w:t>
            </w:r>
            <w:r w:rsidRPr="00555ED8">
              <w:rPr>
                <w:rFonts w:ascii="Times New Roman" w:hAnsi="Times New Roman"/>
              </w:rPr>
              <w:br/>
              <w:t xml:space="preserve">в практической деятельности человека и дальнейшем научно-техническом развитии, роли физики </w:t>
            </w:r>
            <w:r w:rsidRPr="00555ED8">
              <w:rPr>
                <w:rFonts w:ascii="Times New Roman" w:hAnsi="Times New Roman"/>
              </w:rPr>
              <w:br/>
              <w:t xml:space="preserve">в формировании кругозора и функциональной грамотности человека для решения практических задач; </w:t>
            </w:r>
          </w:p>
          <w:p w:rsidR="00E9076F" w:rsidRPr="00555ED8" w:rsidRDefault="00E9076F" w:rsidP="00E9076F">
            <w:pPr>
              <w:jc w:val="both"/>
              <w:rPr>
                <w:rFonts w:ascii="Times New Roman" w:hAnsi="Times New Roman"/>
              </w:rPr>
            </w:pPr>
            <w:r w:rsidRPr="00555ED8">
              <w:rPr>
                <w:rFonts w:ascii="Times New Roman" w:hAnsi="Times New Roman"/>
              </w:rPr>
              <w:t xml:space="preserve">ПРб 2. Сформированность умений распознавать физические явления (процессы) и объяснять </w:t>
            </w:r>
            <w:r w:rsidRPr="00555ED8">
              <w:rPr>
                <w:rFonts w:ascii="Times New Roman" w:hAnsi="Times New Roman"/>
              </w:rPr>
              <w:br/>
              <w:t xml:space="preserve">их на основе изученных законов, равномерное </w:t>
            </w:r>
            <w:r w:rsidRPr="00555ED8">
              <w:rPr>
                <w:rFonts w:ascii="Times New Roman" w:hAnsi="Times New Roman"/>
              </w:rPr>
              <w:br/>
              <w:t xml:space="preserve">и равноускоренное прямолинейное движение, свободное падение тел, движение </w:t>
            </w:r>
            <w:r w:rsidRPr="00555ED8">
              <w:rPr>
                <w:rFonts w:ascii="Times New Roman" w:hAnsi="Times New Roman"/>
              </w:rPr>
              <w:lastRenderedPageBreak/>
              <w:t xml:space="preserve">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w:t>
            </w:r>
            <w:r w:rsidRPr="00555ED8">
              <w:rPr>
                <w:rFonts w:ascii="Times New Roman" w:hAnsi="Times New Roman"/>
              </w:rPr>
              <w:br/>
              <w:t xml:space="preserve">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w:t>
            </w:r>
            <w:r w:rsidRPr="00555ED8">
              <w:rPr>
                <w:rFonts w:ascii="Times New Roman" w:hAnsi="Times New Roman"/>
              </w:rPr>
              <w:br/>
              <w:t xml:space="preserve">и движущийся заряд, электромагнитные колебания </w:t>
            </w:r>
            <w:r w:rsidRPr="00555ED8">
              <w:rPr>
                <w:rFonts w:ascii="Times New Roman" w:hAnsi="Times New Roman"/>
              </w:rPr>
              <w:br/>
              <w:t xml:space="preserve">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 </w:t>
            </w:r>
          </w:p>
          <w:p w:rsidR="00E9076F" w:rsidRPr="00555ED8" w:rsidRDefault="00E9076F" w:rsidP="00E9076F">
            <w:pPr>
              <w:jc w:val="both"/>
              <w:rPr>
                <w:rFonts w:ascii="Times New Roman" w:hAnsi="Times New Roman"/>
              </w:rPr>
            </w:pPr>
            <w:r w:rsidRPr="00555ED8">
              <w:rPr>
                <w:rFonts w:ascii="Times New Roman" w:hAnsi="Times New Roman"/>
              </w:rPr>
              <w:t xml:space="preserve">ПРб 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w:t>
            </w:r>
            <w:r w:rsidRPr="00555ED8">
              <w:rPr>
                <w:rFonts w:ascii="Times New Roman" w:hAnsi="Times New Roman"/>
              </w:rPr>
              <w:lastRenderedPageBreak/>
              <w:t xml:space="preserve">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w:t>
            </w:r>
            <w:r w:rsidRPr="00555ED8">
              <w:rPr>
                <w:rFonts w:ascii="Times New Roman" w:hAnsi="Times New Roman"/>
              </w:rPr>
              <w:br/>
              <w:t>в межгалактической среде; движение небесных тел, эволюцию звезд и Вселенной;</w:t>
            </w:r>
          </w:p>
          <w:p w:rsidR="00E9076F" w:rsidRPr="00555ED8" w:rsidRDefault="00E9076F" w:rsidP="00E9076F">
            <w:pPr>
              <w:jc w:val="both"/>
              <w:rPr>
                <w:rFonts w:ascii="Times New Roman" w:hAnsi="Times New Roman"/>
              </w:rPr>
            </w:pPr>
            <w:r w:rsidRPr="00555ED8">
              <w:rPr>
                <w:rFonts w:ascii="Times New Roman" w:hAnsi="Times New Roman"/>
              </w:rPr>
              <w:t xml:space="preserve">ПРб 4. Владение закономерностями, законами </w:t>
            </w:r>
            <w:r w:rsidRPr="00555ED8">
              <w:rPr>
                <w:rFonts w:ascii="Times New Roman" w:hAnsi="Times New Roman"/>
              </w:rPr>
              <w:br/>
              <w:t>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E9076F" w:rsidRPr="00555ED8" w:rsidRDefault="00E9076F" w:rsidP="00E9076F">
            <w:pPr>
              <w:jc w:val="both"/>
              <w:rPr>
                <w:rFonts w:ascii="Times New Roman" w:hAnsi="Times New Roman"/>
              </w:rPr>
            </w:pPr>
            <w:r w:rsidRPr="00555ED8">
              <w:rPr>
                <w:rFonts w:ascii="Times New Roman" w:hAnsi="Times New Roman"/>
              </w:rPr>
              <w:t xml:space="preserve">ПРб 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w:t>
            </w:r>
            <w:r w:rsidRPr="00555ED8">
              <w:rPr>
                <w:rFonts w:ascii="Times New Roman" w:hAnsi="Times New Roman"/>
              </w:rPr>
              <w:lastRenderedPageBreak/>
              <w:t xml:space="preserve">измерения и используя известные методы оценки погрешностей измерений, проводить исследование зависимостей физических величин </w:t>
            </w:r>
            <w:r w:rsidRPr="00555ED8">
              <w:rPr>
                <w:rFonts w:ascii="Times New Roman" w:hAnsi="Times New Roman"/>
              </w:rPr>
              <w:br/>
              <w:t xml:space="preserve">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w:t>
            </w:r>
            <w:r w:rsidRPr="00555ED8">
              <w:rPr>
                <w:rFonts w:ascii="Times New Roman" w:hAnsi="Times New Roman"/>
              </w:rPr>
              <w:br/>
              <w:t xml:space="preserve">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w:t>
            </w:r>
            <w:r w:rsidRPr="00555ED8">
              <w:rPr>
                <w:rFonts w:ascii="Times New Roman" w:hAnsi="Times New Roman"/>
              </w:rPr>
              <w:br/>
              <w:t>о методах получения научных астрономических знаний;</w:t>
            </w:r>
          </w:p>
          <w:p w:rsidR="00E9076F" w:rsidRPr="00555ED8" w:rsidRDefault="00E9076F" w:rsidP="00E9076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55ED8">
              <w:rPr>
                <w:rFonts w:ascii="Times New Roman" w:hAnsi="Times New Roman"/>
              </w:rPr>
              <w:t xml:space="preserve">ПРб 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w:t>
            </w:r>
            <w:r w:rsidRPr="00555ED8">
              <w:rPr>
                <w:rFonts w:ascii="Times New Roman" w:hAnsi="Times New Roman"/>
              </w:rPr>
              <w:br/>
              <w:t xml:space="preserve">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w:t>
            </w:r>
            <w:r w:rsidRPr="00555ED8">
              <w:rPr>
                <w:rFonts w:ascii="Times New Roman" w:hAnsi="Times New Roman"/>
              </w:rPr>
              <w:br/>
              <w:t xml:space="preserve">с опорой на изученные законы, закономерности </w:t>
            </w:r>
            <w:r w:rsidRPr="00555ED8">
              <w:rPr>
                <w:rFonts w:ascii="Times New Roman" w:hAnsi="Times New Roman"/>
              </w:rPr>
              <w:br/>
              <w:t>и физические явления</w:t>
            </w:r>
          </w:p>
        </w:tc>
      </w:tr>
      <w:tr w:rsidR="00E9076F" w:rsidTr="00E9076F">
        <w:trPr>
          <w:trHeight w:val="20"/>
        </w:trPr>
        <w:tc>
          <w:tcPr>
            <w:tcW w:w="2582" w:type="dxa"/>
            <w:vMerge w:val="restart"/>
            <w:tcBorders>
              <w:right w:val="single" w:sz="4" w:space="0" w:color="auto"/>
            </w:tcBorders>
            <w:shd w:val="clear" w:color="auto" w:fill="auto"/>
          </w:tcPr>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color w:val="000000"/>
              </w:rPr>
              <w:lastRenderedPageBreak/>
              <w:t>ОК 02. Использовать современные средства поиска, анализа и интерпретации</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color w:val="000000"/>
              </w:rPr>
              <w:t>информации, и информационные технологии для</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color w:val="000000"/>
              </w:rPr>
              <w:t>выполнения задач профессиональной деятельности</w:t>
            </w:r>
          </w:p>
        </w:tc>
        <w:tc>
          <w:tcPr>
            <w:tcW w:w="3697" w:type="dxa"/>
            <w:tcBorders>
              <w:top w:val="single" w:sz="4" w:space="0" w:color="auto"/>
              <w:left w:val="single" w:sz="4" w:space="0" w:color="auto"/>
              <w:bottom w:val="nil"/>
              <w:right w:val="single" w:sz="4" w:space="0" w:color="auto"/>
            </w:tcBorders>
            <w:shd w:val="clear" w:color="auto" w:fill="auto"/>
          </w:tcPr>
          <w:p w:rsidR="00E9076F" w:rsidRPr="00555ED8"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555ED8">
              <w:rPr>
                <w:rFonts w:ascii="Times New Roman" w:eastAsia="Times New Roman" w:hAnsi="Times New Roman" w:cs="Times New Roman"/>
                <w:color w:val="000000"/>
              </w:rPr>
              <w:t>Личностные результаты должны отражать в части ценности научного познания:</w:t>
            </w:r>
          </w:p>
          <w:p w:rsidR="00E9076F" w:rsidRPr="00555ED8"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555ED8">
              <w:rPr>
                <w:rFonts w:ascii="Times New Roman" w:eastAsia="Times New Roman" w:hAnsi="Times New Roman" w:cs="Times New Roman"/>
                <w:color w:val="000000"/>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w:t>
            </w:r>
          </w:p>
          <w:p w:rsidR="00E9076F" w:rsidRPr="00555ED8"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555ED8">
              <w:rPr>
                <w:rFonts w:ascii="Times New Roman" w:eastAsia="Times New Roman" w:hAnsi="Times New Roman" w:cs="Times New Roman"/>
                <w:color w:val="000000"/>
              </w:rPr>
              <w:t xml:space="preserve">в поликультурном мире; </w:t>
            </w:r>
          </w:p>
          <w:p w:rsidR="00E9076F" w:rsidRPr="00555ED8"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555ED8">
              <w:rPr>
                <w:rFonts w:ascii="Times New Roman" w:eastAsia="Times New Roman" w:hAnsi="Times New Roman" w:cs="Times New Roman"/>
                <w:color w:val="000000"/>
              </w:rPr>
              <w:t xml:space="preserve">- совершенствование языковой и читательской культуры как средства взаимодействия между людьми и </w:t>
            </w:r>
            <w:r w:rsidRPr="00555ED8">
              <w:rPr>
                <w:rFonts w:ascii="Times New Roman" w:eastAsia="Times New Roman" w:hAnsi="Times New Roman" w:cs="Times New Roman"/>
                <w:color w:val="000000"/>
              </w:rPr>
              <w:lastRenderedPageBreak/>
              <w:t xml:space="preserve">познания мира; </w:t>
            </w:r>
          </w:p>
          <w:p w:rsidR="00E9076F" w:rsidRPr="00555ED8"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555ED8">
              <w:rPr>
                <w:rFonts w:ascii="Times New Roman" w:eastAsia="Times New Roman" w:hAnsi="Times New Roman" w:cs="Times New Roman"/>
                <w:color w:val="000000"/>
              </w:rPr>
              <w:t>Метапредметные результаты должны отражать:</w:t>
            </w:r>
          </w:p>
          <w:p w:rsidR="00E9076F" w:rsidRPr="00555ED8"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555ED8">
              <w:rPr>
                <w:rFonts w:ascii="Times New Roman" w:eastAsia="Times New Roman" w:hAnsi="Times New Roman" w:cs="Times New Roman"/>
                <w:color w:val="000000"/>
              </w:rPr>
              <w:t xml:space="preserve"> Овладение универсальными учебными познавательными действиями:</w:t>
            </w:r>
          </w:p>
          <w:p w:rsidR="00E9076F" w:rsidRPr="00555ED8"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555ED8">
              <w:rPr>
                <w:rFonts w:ascii="Times New Roman" w:eastAsia="Times New Roman" w:hAnsi="Times New Roman" w:cs="Times New Roman"/>
                <w:color w:val="000000"/>
              </w:rPr>
              <w:t>в) работа с информацией:</w:t>
            </w:r>
          </w:p>
          <w:p w:rsidR="00E9076F" w:rsidRPr="00555ED8"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555ED8">
              <w:rPr>
                <w:rFonts w:ascii="Times New Roman" w:eastAsia="Times New Roman" w:hAnsi="Times New Roman" w:cs="Times New Roman"/>
                <w:color w:val="00000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9076F" w:rsidRPr="00555ED8"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555ED8">
              <w:rPr>
                <w:rFonts w:ascii="Times New Roman" w:eastAsia="Times New Roman" w:hAnsi="Times New Roman" w:cs="Times New Roman"/>
                <w:color w:val="000000"/>
              </w:rPr>
              <w:t xml:space="preserve">- использовать средства информационных </w:t>
            </w:r>
          </w:p>
          <w:p w:rsidR="00E9076F" w:rsidRPr="00555ED8"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555ED8">
              <w:rPr>
                <w:rFonts w:ascii="Times New Roman" w:eastAsia="Times New Roman" w:hAnsi="Times New Roman" w:cs="Times New Roman"/>
                <w:color w:val="000000"/>
              </w:rPr>
              <w:t>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9076F" w:rsidRPr="00555ED8"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555ED8">
              <w:rPr>
                <w:rFonts w:ascii="Times New Roman" w:eastAsia="Times New Roman" w:hAnsi="Times New Roman" w:cs="Times New Roman"/>
                <w:color w:val="000000"/>
              </w:rPr>
              <w:t>Личностные результаты должны отражать в части духовно-нравственного воспитания:</w:t>
            </w:r>
          </w:p>
          <w:p w:rsidR="00E9076F" w:rsidRPr="00555ED8"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555ED8">
              <w:rPr>
                <w:rFonts w:ascii="Times New Roman" w:eastAsia="Times New Roman" w:hAnsi="Times New Roman" w:cs="Times New Roman"/>
                <w:color w:val="000000"/>
              </w:rPr>
              <w:t xml:space="preserve">-  способность оценивать ситуацию и принимать осознанные решения, ориентируясь на морально-нравственные нормы </w:t>
            </w:r>
          </w:p>
          <w:p w:rsidR="00E9076F" w:rsidRPr="00555ED8"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555ED8">
              <w:rPr>
                <w:rFonts w:ascii="Times New Roman" w:eastAsia="Times New Roman" w:hAnsi="Times New Roman" w:cs="Times New Roman"/>
                <w:color w:val="000000"/>
              </w:rPr>
              <w:t xml:space="preserve">и ценности; </w:t>
            </w:r>
          </w:p>
          <w:p w:rsidR="00E9076F" w:rsidRPr="00555ED8"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555ED8">
              <w:rPr>
                <w:rFonts w:ascii="Times New Roman" w:eastAsia="Times New Roman" w:hAnsi="Times New Roman" w:cs="Times New Roman"/>
                <w:color w:val="000000"/>
              </w:rPr>
              <w:t xml:space="preserve">-осознание личного вклад в построение устойчивого будущего; </w:t>
            </w:r>
          </w:p>
          <w:p w:rsidR="00E9076F" w:rsidRPr="00555ED8"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555ED8">
              <w:rPr>
                <w:rFonts w:ascii="Times New Roman" w:eastAsia="Times New Roman" w:hAnsi="Times New Roman" w:cs="Times New Roman"/>
                <w:color w:val="000000"/>
              </w:rPr>
              <w:t xml:space="preserve">Метапредметные результаты должны отражать: </w:t>
            </w:r>
          </w:p>
          <w:p w:rsidR="00E9076F" w:rsidRPr="00555ED8"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555ED8">
              <w:rPr>
                <w:rFonts w:ascii="Times New Roman" w:eastAsia="Times New Roman" w:hAnsi="Times New Roman" w:cs="Times New Roman"/>
                <w:color w:val="000000"/>
              </w:rPr>
              <w:t>Овладение универсальными регулятивными действиями:</w:t>
            </w:r>
          </w:p>
          <w:p w:rsidR="00E9076F" w:rsidRPr="00555ED8"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555ED8">
              <w:rPr>
                <w:rFonts w:ascii="Times New Roman" w:eastAsia="Times New Roman" w:hAnsi="Times New Roman" w:cs="Times New Roman"/>
                <w:color w:val="000000"/>
              </w:rPr>
              <w:t>а) самоорганизация:</w:t>
            </w:r>
          </w:p>
          <w:p w:rsidR="00E9076F" w:rsidRPr="00555ED8"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555ED8">
              <w:rPr>
                <w:rFonts w:ascii="Times New Roman" w:eastAsia="Times New Roman" w:hAnsi="Times New Roman" w:cs="Times New Roman"/>
                <w:color w:val="000000"/>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w:t>
            </w:r>
          </w:p>
          <w:p w:rsidR="00E9076F" w:rsidRPr="00555ED8"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555ED8">
              <w:rPr>
                <w:rFonts w:ascii="Times New Roman" w:eastAsia="Times New Roman" w:hAnsi="Times New Roman" w:cs="Times New Roman"/>
                <w:color w:val="000000"/>
              </w:rPr>
              <w:t>и жизненных ситуациях;</w:t>
            </w:r>
          </w:p>
          <w:p w:rsidR="00E9076F" w:rsidRPr="00555ED8"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555ED8">
              <w:rPr>
                <w:rFonts w:ascii="Times New Roman" w:eastAsia="Times New Roman" w:hAnsi="Times New Roman" w:cs="Times New Roman"/>
                <w:color w:val="000000"/>
              </w:rPr>
              <w:t xml:space="preserve">- самостоятельно составлять план решения проблемы </w:t>
            </w:r>
          </w:p>
          <w:p w:rsidR="00E9076F" w:rsidRPr="00555ED8"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555ED8">
              <w:rPr>
                <w:rFonts w:ascii="Times New Roman" w:eastAsia="Times New Roman" w:hAnsi="Times New Roman" w:cs="Times New Roman"/>
                <w:color w:val="000000"/>
              </w:rPr>
              <w:t>с учетом имеющихся ресурсов, собственных возможностей и предпочтений;</w:t>
            </w:r>
          </w:p>
          <w:p w:rsidR="00E9076F" w:rsidRPr="00555ED8"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555ED8">
              <w:rPr>
                <w:rFonts w:ascii="Times New Roman" w:eastAsia="Times New Roman" w:hAnsi="Times New Roman" w:cs="Times New Roman"/>
                <w:color w:val="000000"/>
              </w:rPr>
              <w:t>б) самоконтроль:</w:t>
            </w:r>
          </w:p>
          <w:p w:rsidR="00E9076F" w:rsidRPr="00555ED8"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555ED8">
              <w:rPr>
                <w:rFonts w:ascii="Times New Roman" w:eastAsia="Times New Roman" w:hAnsi="Times New Roman" w:cs="Times New Roman"/>
                <w:color w:val="000000"/>
              </w:rPr>
              <w:t>использовать приемы рефлексии для оценки ситуации, выбора верного решения;</w:t>
            </w:r>
          </w:p>
          <w:p w:rsidR="00E9076F" w:rsidRPr="00555ED8"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555ED8">
              <w:rPr>
                <w:rFonts w:ascii="Times New Roman" w:eastAsia="Times New Roman" w:hAnsi="Times New Roman" w:cs="Times New Roman"/>
                <w:color w:val="000000"/>
              </w:rPr>
              <w:t xml:space="preserve">- уметь оценивать риски и </w:t>
            </w:r>
            <w:r w:rsidRPr="00555ED8">
              <w:rPr>
                <w:rFonts w:ascii="Times New Roman" w:eastAsia="Times New Roman" w:hAnsi="Times New Roman" w:cs="Times New Roman"/>
                <w:color w:val="000000"/>
              </w:rPr>
              <w:lastRenderedPageBreak/>
              <w:t>своевременно принимать решения по их снижению</w:t>
            </w:r>
          </w:p>
        </w:tc>
        <w:tc>
          <w:tcPr>
            <w:tcW w:w="3512" w:type="dxa"/>
            <w:gridSpan w:val="2"/>
            <w:tcBorders>
              <w:top w:val="single" w:sz="4" w:space="0" w:color="auto"/>
              <w:left w:val="single" w:sz="4" w:space="0" w:color="auto"/>
              <w:bottom w:val="nil"/>
              <w:right w:val="single" w:sz="4" w:space="0" w:color="auto"/>
            </w:tcBorders>
            <w:shd w:val="clear" w:color="auto" w:fill="auto"/>
          </w:tcPr>
          <w:p w:rsidR="00E9076F" w:rsidRPr="00555ED8"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555ED8">
              <w:rPr>
                <w:rFonts w:ascii="Times New Roman" w:eastAsia="Times New Roman" w:hAnsi="Times New Roman" w:cs="Times New Roman"/>
                <w:color w:val="000000"/>
              </w:rPr>
              <w:lastRenderedPageBreak/>
              <w:t xml:space="preserve">ПРб 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 </w:t>
            </w:r>
          </w:p>
          <w:p w:rsidR="00E9076F" w:rsidRPr="00555ED8"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555ED8">
              <w:rPr>
                <w:rFonts w:ascii="Times New Roman" w:eastAsia="Times New Roman" w:hAnsi="Times New Roman" w:cs="Times New Roman"/>
                <w:color w:val="000000"/>
              </w:rPr>
              <w:t xml:space="preserve">ПРб 9. Сформированность собственной позиции </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555ED8">
              <w:rPr>
                <w:rFonts w:ascii="Times New Roman" w:eastAsia="Times New Roman" w:hAnsi="Times New Roman" w:cs="Times New Roman"/>
                <w:color w:val="000000"/>
              </w:rPr>
              <w:t xml:space="preserve">по отношению к физической </w:t>
            </w:r>
            <w:r w:rsidRPr="00555ED8">
              <w:rPr>
                <w:rFonts w:ascii="Times New Roman" w:eastAsia="Times New Roman" w:hAnsi="Times New Roman" w:cs="Times New Roman"/>
                <w:color w:val="000000"/>
              </w:rPr>
              <w:lastRenderedPageBreak/>
              <w:t>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tc>
      </w:tr>
      <w:tr w:rsidR="00E9076F" w:rsidTr="00E9076F">
        <w:trPr>
          <w:trHeight w:val="20"/>
        </w:trPr>
        <w:tc>
          <w:tcPr>
            <w:tcW w:w="2582" w:type="dxa"/>
            <w:vMerge/>
            <w:tcBorders>
              <w:right w:val="single" w:sz="4" w:space="0" w:color="auto"/>
            </w:tcBorders>
            <w:shd w:val="clear" w:color="auto" w:fill="auto"/>
          </w:tcPr>
          <w:p w:rsidR="00E9076F" w:rsidRPr="00DE6A5A"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3697" w:type="dxa"/>
            <w:tcBorders>
              <w:top w:val="nil"/>
              <w:left w:val="single" w:sz="4" w:space="0" w:color="auto"/>
              <w:right w:val="single" w:sz="4" w:space="0" w:color="auto"/>
            </w:tcBorders>
            <w:shd w:val="clear" w:color="auto" w:fill="auto"/>
          </w:tcPr>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3512" w:type="dxa"/>
            <w:gridSpan w:val="2"/>
            <w:tcBorders>
              <w:top w:val="nil"/>
              <w:left w:val="single" w:sz="4" w:space="0" w:color="auto"/>
              <w:right w:val="single" w:sz="4" w:space="0" w:color="auto"/>
            </w:tcBorders>
            <w:shd w:val="clear" w:color="auto" w:fill="auto"/>
          </w:tcPr>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E9076F" w:rsidRPr="00DE6A5A" w:rsidTr="00E9076F">
        <w:trPr>
          <w:gridAfter w:val="1"/>
          <w:wAfter w:w="10" w:type="dxa"/>
          <w:trHeight w:val="20"/>
        </w:trPr>
        <w:tc>
          <w:tcPr>
            <w:tcW w:w="2582"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color w:val="000000"/>
              </w:rPr>
              <w:t xml:space="preserve">ОК 03. </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color w:val="000000"/>
              </w:rPr>
              <w:t>Планировать и</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color w:val="000000"/>
              </w:rPr>
              <w:t>реализовывать</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color w:val="000000"/>
              </w:rPr>
              <w:t>собственное</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color w:val="000000"/>
              </w:rPr>
              <w:t>профессиональное и</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color w:val="000000"/>
              </w:rPr>
              <w:t>личностное развитие,</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color w:val="000000"/>
              </w:rPr>
              <w:t>предпринимательскую</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color w:val="000000"/>
              </w:rPr>
              <w:t>деятельность в</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color w:val="000000"/>
              </w:rPr>
              <w:t>профессиональной</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color w:val="000000"/>
              </w:rPr>
              <w:t>сфере, использовать</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color w:val="000000"/>
              </w:rPr>
              <w:t xml:space="preserve">знания по </w:t>
            </w:r>
            <w:r>
              <w:rPr>
                <w:rFonts w:ascii="Times New Roman" w:eastAsia="Times New Roman" w:hAnsi="Times New Roman" w:cs="Times New Roman"/>
                <w:color w:val="000000"/>
              </w:rPr>
              <w:t xml:space="preserve">правовой </w:t>
            </w:r>
            <w:r w:rsidRPr="00DE6A5A">
              <w:rPr>
                <w:rFonts w:ascii="Times New Roman" w:eastAsia="Times New Roman" w:hAnsi="Times New Roman" w:cs="Times New Roman"/>
                <w:color w:val="000000"/>
              </w:rPr>
              <w:t>и финансовой</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color w:val="000000"/>
              </w:rPr>
              <w:t>грамотности в</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color w:val="000000"/>
              </w:rPr>
              <w:t>различных жизненных</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color w:val="000000"/>
              </w:rPr>
              <w:t>ситуациях</w:t>
            </w:r>
          </w:p>
        </w:tc>
        <w:tc>
          <w:tcPr>
            <w:tcW w:w="3697" w:type="dxa"/>
            <w:shd w:val="clear" w:color="auto" w:fill="auto"/>
          </w:tcPr>
          <w:p w:rsidR="00E9076F" w:rsidRPr="00AF21FC" w:rsidRDefault="00E9076F" w:rsidP="00E9076F">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AF21FC">
              <w:rPr>
                <w:rFonts w:ascii="Times New Roman" w:eastAsia="Times New Roman" w:hAnsi="Times New Roman" w:cs="Times New Roman"/>
                <w:bCs/>
                <w:color w:val="000000"/>
              </w:rPr>
              <w:t>Личностные результаты должны отражать в части духовно-нравственного воспитания:</w:t>
            </w:r>
          </w:p>
          <w:p w:rsidR="00E9076F" w:rsidRPr="00AF21FC" w:rsidRDefault="00E9076F" w:rsidP="00E9076F">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AF21FC">
              <w:rPr>
                <w:rFonts w:ascii="Times New Roman" w:eastAsia="Times New Roman" w:hAnsi="Times New Roman" w:cs="Times New Roman"/>
                <w:bCs/>
                <w:color w:val="000000"/>
              </w:rPr>
              <w:t xml:space="preserve">-  способность оценивать ситуацию и принимать осознанные решения, ориентируясь на морально-нравственные нормы </w:t>
            </w:r>
          </w:p>
          <w:p w:rsidR="00E9076F" w:rsidRPr="00AF21FC" w:rsidRDefault="00E9076F" w:rsidP="00E9076F">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AF21FC">
              <w:rPr>
                <w:rFonts w:ascii="Times New Roman" w:eastAsia="Times New Roman" w:hAnsi="Times New Roman" w:cs="Times New Roman"/>
                <w:bCs/>
                <w:color w:val="000000"/>
              </w:rPr>
              <w:t xml:space="preserve">и ценности; </w:t>
            </w:r>
          </w:p>
          <w:p w:rsidR="00E9076F" w:rsidRPr="00AF21FC" w:rsidRDefault="00E9076F" w:rsidP="00E9076F">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AF21FC">
              <w:rPr>
                <w:rFonts w:ascii="Times New Roman" w:eastAsia="Times New Roman" w:hAnsi="Times New Roman" w:cs="Times New Roman"/>
                <w:bCs/>
                <w:color w:val="000000"/>
              </w:rPr>
              <w:t xml:space="preserve">-осознание личного вклад в построение устойчивого будущего; </w:t>
            </w:r>
          </w:p>
          <w:p w:rsidR="00E9076F" w:rsidRPr="00AF21FC" w:rsidRDefault="00E9076F" w:rsidP="00E9076F">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AF21FC">
              <w:rPr>
                <w:rFonts w:ascii="Times New Roman" w:eastAsia="Times New Roman" w:hAnsi="Times New Roman" w:cs="Times New Roman"/>
                <w:bCs/>
                <w:color w:val="000000"/>
              </w:rPr>
              <w:t xml:space="preserve">Метапредметные результаты должны отражать: </w:t>
            </w:r>
          </w:p>
          <w:p w:rsidR="00E9076F" w:rsidRPr="00AF21FC" w:rsidRDefault="00E9076F" w:rsidP="00E9076F">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AF21FC">
              <w:rPr>
                <w:rFonts w:ascii="Times New Roman" w:eastAsia="Times New Roman" w:hAnsi="Times New Roman" w:cs="Times New Roman"/>
                <w:bCs/>
                <w:color w:val="000000"/>
              </w:rPr>
              <w:t>Овладение универсальными регулятивными действиями:</w:t>
            </w:r>
          </w:p>
          <w:p w:rsidR="00E9076F" w:rsidRPr="00AF21FC" w:rsidRDefault="00E9076F" w:rsidP="00E9076F">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AF21FC">
              <w:rPr>
                <w:rFonts w:ascii="Times New Roman" w:eastAsia="Times New Roman" w:hAnsi="Times New Roman" w:cs="Times New Roman"/>
                <w:bCs/>
                <w:color w:val="000000"/>
              </w:rPr>
              <w:t>а) самоорганизация:</w:t>
            </w:r>
          </w:p>
          <w:p w:rsidR="00E9076F" w:rsidRPr="00AF21FC" w:rsidRDefault="00E9076F" w:rsidP="00E9076F">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AF21FC">
              <w:rPr>
                <w:rFonts w:ascii="Times New Roman" w:eastAsia="Times New Roman" w:hAnsi="Times New Roman" w:cs="Times New Roman"/>
                <w:bCs/>
                <w:color w:val="000000"/>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w:t>
            </w:r>
          </w:p>
          <w:p w:rsidR="00E9076F" w:rsidRPr="00AF21FC" w:rsidRDefault="00E9076F" w:rsidP="00E9076F">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AF21FC">
              <w:rPr>
                <w:rFonts w:ascii="Times New Roman" w:eastAsia="Times New Roman" w:hAnsi="Times New Roman" w:cs="Times New Roman"/>
                <w:bCs/>
                <w:color w:val="000000"/>
              </w:rPr>
              <w:t>и жизненных ситуациях;</w:t>
            </w:r>
          </w:p>
          <w:p w:rsidR="00E9076F" w:rsidRPr="00AF21FC" w:rsidRDefault="00E9076F" w:rsidP="00E9076F">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AF21FC">
              <w:rPr>
                <w:rFonts w:ascii="Times New Roman" w:eastAsia="Times New Roman" w:hAnsi="Times New Roman" w:cs="Times New Roman"/>
                <w:bCs/>
                <w:color w:val="000000"/>
              </w:rPr>
              <w:t xml:space="preserve">- самостоятельно составлять план решения проблемы </w:t>
            </w:r>
          </w:p>
          <w:p w:rsidR="00E9076F" w:rsidRPr="00AF21FC" w:rsidRDefault="00E9076F" w:rsidP="00E9076F">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AF21FC">
              <w:rPr>
                <w:rFonts w:ascii="Times New Roman" w:eastAsia="Times New Roman" w:hAnsi="Times New Roman" w:cs="Times New Roman"/>
                <w:bCs/>
                <w:color w:val="000000"/>
              </w:rPr>
              <w:t>с учетом имеющихся ресурсов, собственных возможностей и предпочтений;</w:t>
            </w:r>
          </w:p>
          <w:p w:rsidR="00E9076F" w:rsidRPr="00AF21FC" w:rsidRDefault="00E9076F" w:rsidP="00E9076F">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AF21FC">
              <w:rPr>
                <w:rFonts w:ascii="Times New Roman" w:eastAsia="Times New Roman" w:hAnsi="Times New Roman" w:cs="Times New Roman"/>
                <w:bCs/>
                <w:color w:val="000000"/>
              </w:rPr>
              <w:t>б) самоконтроль:</w:t>
            </w:r>
          </w:p>
          <w:p w:rsidR="00E9076F" w:rsidRPr="00AF21FC" w:rsidRDefault="00E9076F" w:rsidP="00E9076F">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AF21FC">
              <w:rPr>
                <w:rFonts w:ascii="Times New Roman" w:eastAsia="Times New Roman" w:hAnsi="Times New Roman" w:cs="Times New Roman"/>
                <w:bCs/>
                <w:color w:val="000000"/>
              </w:rPr>
              <w:t>использовать приемы рефлексии для оценки ситуации, выбора верного решения;</w:t>
            </w:r>
          </w:p>
          <w:p w:rsidR="00E9076F" w:rsidRPr="00AF21FC" w:rsidRDefault="00E9076F" w:rsidP="00E9076F">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AF21FC">
              <w:rPr>
                <w:rFonts w:ascii="Times New Roman" w:eastAsia="Times New Roman" w:hAnsi="Times New Roman" w:cs="Times New Roman"/>
                <w:bCs/>
                <w:color w:val="000000"/>
              </w:rPr>
              <w:t>- уметь оценивать риски и своевременно принимать решения по их снижению</w:t>
            </w:r>
          </w:p>
        </w:tc>
        <w:tc>
          <w:tcPr>
            <w:tcW w:w="3502" w:type="dxa"/>
            <w:shd w:val="clear" w:color="auto" w:fill="auto"/>
          </w:tcPr>
          <w:p w:rsidR="00E9076F" w:rsidRPr="00AF21FC" w:rsidRDefault="00E9076F" w:rsidP="00E9076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F21FC">
              <w:rPr>
                <w:rFonts w:ascii="Times New Roman" w:eastAsia="Times New Roman" w:hAnsi="Times New Roman" w:cs="Times New Roman"/>
                <w:color w:val="000000"/>
              </w:rPr>
              <w:t>ПРб</w:t>
            </w:r>
            <w:r>
              <w:rPr>
                <w:rFonts w:ascii="Times New Roman" w:eastAsia="Times New Roman" w:hAnsi="Times New Roman" w:cs="Times New Roman"/>
                <w:color w:val="000000"/>
              </w:rPr>
              <w:t xml:space="preserve"> </w:t>
            </w:r>
            <w:r w:rsidRPr="00AF21FC">
              <w:rPr>
                <w:rFonts w:ascii="Times New Roman" w:eastAsia="Times New Roman" w:hAnsi="Times New Roman" w:cs="Times New Roman"/>
                <w:color w:val="000000"/>
              </w:rPr>
              <w:t xml:space="preserve">9. Сформированность собственной позиции </w:t>
            </w:r>
          </w:p>
          <w:p w:rsidR="00E9076F" w:rsidRPr="00DE6A5A" w:rsidRDefault="00E9076F" w:rsidP="00E9076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F21FC">
              <w:rPr>
                <w:rFonts w:ascii="Times New Roman" w:eastAsia="Times New Roman" w:hAnsi="Times New Roman" w:cs="Times New Roman"/>
                <w:color w:val="000000"/>
              </w:rPr>
              <w:t>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tc>
      </w:tr>
      <w:tr w:rsidR="00E9076F" w:rsidRPr="00DE6A5A" w:rsidTr="00E9076F">
        <w:trPr>
          <w:gridAfter w:val="1"/>
          <w:wAfter w:w="10" w:type="dxa"/>
          <w:trHeight w:val="20"/>
        </w:trPr>
        <w:tc>
          <w:tcPr>
            <w:tcW w:w="2582" w:type="dxa"/>
            <w:shd w:val="clear" w:color="auto" w:fill="auto"/>
          </w:tcPr>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color w:val="000000"/>
              </w:rPr>
              <w:t>ОК 04. Эффективно взаимодействовать и работать в коллективе и команде</w:t>
            </w:r>
          </w:p>
        </w:tc>
        <w:tc>
          <w:tcPr>
            <w:tcW w:w="3697" w:type="dxa"/>
            <w:shd w:val="clear" w:color="auto" w:fill="auto"/>
          </w:tcPr>
          <w:p w:rsidR="00E9076F" w:rsidRPr="003649A8" w:rsidRDefault="00E9076F" w:rsidP="00E9076F">
            <w:pPr>
              <w:widowControl w:val="0"/>
              <w:pBdr>
                <w:top w:val="nil"/>
                <w:left w:val="nil"/>
                <w:bottom w:val="nil"/>
                <w:right w:val="nil"/>
                <w:between w:val="nil"/>
              </w:pBdr>
              <w:tabs>
                <w:tab w:val="left" w:pos="246"/>
              </w:tabs>
              <w:spacing w:after="0" w:line="240" w:lineRule="auto"/>
              <w:jc w:val="both"/>
              <w:rPr>
                <w:rFonts w:ascii="Times New Roman" w:hAnsi="Times New Roman" w:cs="Times New Roman"/>
                <w:color w:val="000000"/>
                <w:sz w:val="24"/>
                <w:szCs w:val="24"/>
              </w:rPr>
            </w:pPr>
            <w:r w:rsidRPr="003649A8">
              <w:rPr>
                <w:rFonts w:ascii="Times New Roman" w:hAnsi="Times New Roman" w:cs="Times New Roman"/>
                <w:color w:val="000000"/>
                <w:sz w:val="24"/>
                <w:szCs w:val="24"/>
              </w:rPr>
              <w:t>Личностные результаты должны отражать в части ценности научного познания:</w:t>
            </w:r>
          </w:p>
          <w:p w:rsidR="00E9076F" w:rsidRPr="003649A8" w:rsidRDefault="00E9076F" w:rsidP="00E9076F">
            <w:pPr>
              <w:widowControl w:val="0"/>
              <w:pBdr>
                <w:top w:val="nil"/>
                <w:left w:val="nil"/>
                <w:bottom w:val="nil"/>
                <w:right w:val="nil"/>
                <w:between w:val="nil"/>
              </w:pBdr>
              <w:tabs>
                <w:tab w:val="left" w:pos="246"/>
              </w:tabs>
              <w:spacing w:after="0" w:line="240" w:lineRule="auto"/>
              <w:jc w:val="both"/>
              <w:rPr>
                <w:rFonts w:ascii="Times New Roman" w:hAnsi="Times New Roman" w:cs="Times New Roman"/>
                <w:color w:val="000000"/>
                <w:sz w:val="24"/>
                <w:szCs w:val="24"/>
              </w:rPr>
            </w:pPr>
            <w:r w:rsidRPr="003649A8">
              <w:rPr>
                <w:rFonts w:ascii="Times New Roman" w:hAnsi="Times New Roman" w:cs="Times New Roman"/>
                <w:color w:val="000000"/>
                <w:sz w:val="24"/>
                <w:szCs w:val="24"/>
              </w:rPr>
              <w:t>-овладевание навыками учебно-исследовательской, проектной и социальной деятельности;</w:t>
            </w:r>
          </w:p>
          <w:p w:rsidR="00E9076F" w:rsidRPr="003649A8" w:rsidRDefault="00E9076F" w:rsidP="00E9076F">
            <w:pPr>
              <w:widowControl w:val="0"/>
              <w:pBdr>
                <w:top w:val="nil"/>
                <w:left w:val="nil"/>
                <w:bottom w:val="nil"/>
                <w:right w:val="nil"/>
                <w:between w:val="nil"/>
              </w:pBdr>
              <w:tabs>
                <w:tab w:val="left" w:pos="246"/>
              </w:tabs>
              <w:spacing w:after="0" w:line="240" w:lineRule="auto"/>
              <w:jc w:val="both"/>
              <w:rPr>
                <w:rFonts w:ascii="Times New Roman" w:hAnsi="Times New Roman" w:cs="Times New Roman"/>
                <w:color w:val="000000"/>
                <w:sz w:val="24"/>
                <w:szCs w:val="24"/>
              </w:rPr>
            </w:pPr>
            <w:r w:rsidRPr="003649A8">
              <w:rPr>
                <w:rFonts w:ascii="Times New Roman" w:hAnsi="Times New Roman" w:cs="Times New Roman"/>
                <w:color w:val="000000"/>
                <w:sz w:val="24"/>
                <w:szCs w:val="24"/>
              </w:rPr>
              <w:t xml:space="preserve">Метапредметные результаты должны отражать: </w:t>
            </w:r>
          </w:p>
          <w:p w:rsidR="00E9076F" w:rsidRPr="003649A8" w:rsidRDefault="00E9076F" w:rsidP="00E9076F">
            <w:pPr>
              <w:widowControl w:val="0"/>
              <w:pBdr>
                <w:top w:val="nil"/>
                <w:left w:val="nil"/>
                <w:bottom w:val="nil"/>
                <w:right w:val="nil"/>
                <w:between w:val="nil"/>
              </w:pBdr>
              <w:tabs>
                <w:tab w:val="left" w:pos="246"/>
              </w:tabs>
              <w:spacing w:after="0" w:line="240" w:lineRule="auto"/>
              <w:jc w:val="both"/>
              <w:rPr>
                <w:rFonts w:ascii="Times New Roman" w:hAnsi="Times New Roman" w:cs="Times New Roman"/>
                <w:color w:val="000000"/>
                <w:sz w:val="24"/>
                <w:szCs w:val="24"/>
              </w:rPr>
            </w:pPr>
            <w:r w:rsidRPr="003649A8">
              <w:rPr>
                <w:rFonts w:ascii="Times New Roman" w:hAnsi="Times New Roman" w:cs="Times New Roman"/>
                <w:color w:val="000000"/>
                <w:sz w:val="24"/>
                <w:szCs w:val="24"/>
              </w:rPr>
              <w:t>Овладение универсальными коммуникативными действиями:</w:t>
            </w:r>
          </w:p>
          <w:p w:rsidR="00E9076F" w:rsidRPr="003649A8" w:rsidRDefault="00E9076F" w:rsidP="00E9076F">
            <w:pPr>
              <w:widowControl w:val="0"/>
              <w:pBdr>
                <w:top w:val="nil"/>
                <w:left w:val="nil"/>
                <w:bottom w:val="nil"/>
                <w:right w:val="nil"/>
                <w:between w:val="nil"/>
              </w:pBdr>
              <w:tabs>
                <w:tab w:val="left" w:pos="246"/>
              </w:tabs>
              <w:spacing w:after="0" w:line="240" w:lineRule="auto"/>
              <w:jc w:val="both"/>
              <w:rPr>
                <w:rFonts w:ascii="Times New Roman" w:hAnsi="Times New Roman" w:cs="Times New Roman"/>
                <w:color w:val="000000"/>
                <w:sz w:val="24"/>
                <w:szCs w:val="24"/>
              </w:rPr>
            </w:pPr>
            <w:r w:rsidRPr="003649A8">
              <w:rPr>
                <w:rFonts w:ascii="Times New Roman" w:hAnsi="Times New Roman" w:cs="Times New Roman"/>
                <w:color w:val="000000"/>
                <w:sz w:val="24"/>
                <w:szCs w:val="24"/>
              </w:rPr>
              <w:t>б) совместная деятельность:</w:t>
            </w:r>
          </w:p>
          <w:p w:rsidR="00E9076F" w:rsidRPr="003649A8" w:rsidRDefault="00E9076F" w:rsidP="00E9076F">
            <w:pPr>
              <w:widowControl w:val="0"/>
              <w:pBdr>
                <w:top w:val="nil"/>
                <w:left w:val="nil"/>
                <w:bottom w:val="nil"/>
                <w:right w:val="nil"/>
                <w:between w:val="nil"/>
              </w:pBdr>
              <w:tabs>
                <w:tab w:val="left" w:pos="246"/>
              </w:tabs>
              <w:spacing w:after="0" w:line="240" w:lineRule="auto"/>
              <w:jc w:val="both"/>
              <w:rPr>
                <w:rFonts w:ascii="Times New Roman" w:hAnsi="Times New Roman" w:cs="Times New Roman"/>
                <w:color w:val="000000"/>
                <w:sz w:val="24"/>
                <w:szCs w:val="24"/>
              </w:rPr>
            </w:pPr>
            <w:r w:rsidRPr="003649A8">
              <w:rPr>
                <w:rFonts w:ascii="Times New Roman" w:hAnsi="Times New Roman" w:cs="Times New Roman"/>
                <w:color w:val="000000"/>
                <w:sz w:val="24"/>
                <w:szCs w:val="24"/>
              </w:rPr>
              <w:t xml:space="preserve">- понимать и использовать преимущества командной </w:t>
            </w:r>
          </w:p>
          <w:p w:rsidR="00E9076F" w:rsidRPr="003649A8" w:rsidRDefault="00E9076F" w:rsidP="00E9076F">
            <w:pPr>
              <w:widowControl w:val="0"/>
              <w:pBdr>
                <w:top w:val="nil"/>
                <w:left w:val="nil"/>
                <w:bottom w:val="nil"/>
                <w:right w:val="nil"/>
                <w:between w:val="nil"/>
              </w:pBdr>
              <w:tabs>
                <w:tab w:val="left" w:pos="246"/>
              </w:tabs>
              <w:spacing w:after="0" w:line="240" w:lineRule="auto"/>
              <w:jc w:val="both"/>
              <w:rPr>
                <w:rFonts w:ascii="Times New Roman" w:hAnsi="Times New Roman" w:cs="Times New Roman"/>
                <w:color w:val="000000"/>
                <w:sz w:val="24"/>
                <w:szCs w:val="24"/>
              </w:rPr>
            </w:pPr>
            <w:r w:rsidRPr="003649A8">
              <w:rPr>
                <w:rFonts w:ascii="Times New Roman" w:hAnsi="Times New Roman" w:cs="Times New Roman"/>
                <w:color w:val="000000"/>
                <w:sz w:val="24"/>
                <w:szCs w:val="24"/>
              </w:rPr>
              <w:t>и индивидуальной работы;</w:t>
            </w:r>
          </w:p>
          <w:p w:rsidR="00E9076F" w:rsidRPr="003649A8" w:rsidRDefault="00E9076F" w:rsidP="00E9076F">
            <w:pPr>
              <w:widowControl w:val="0"/>
              <w:pBdr>
                <w:top w:val="nil"/>
                <w:left w:val="nil"/>
                <w:bottom w:val="nil"/>
                <w:right w:val="nil"/>
                <w:between w:val="nil"/>
              </w:pBdr>
              <w:tabs>
                <w:tab w:val="left" w:pos="246"/>
              </w:tabs>
              <w:spacing w:after="0" w:line="240" w:lineRule="auto"/>
              <w:jc w:val="both"/>
              <w:rPr>
                <w:rFonts w:ascii="Times New Roman" w:hAnsi="Times New Roman" w:cs="Times New Roman"/>
                <w:color w:val="000000"/>
                <w:sz w:val="24"/>
                <w:szCs w:val="24"/>
              </w:rPr>
            </w:pPr>
            <w:r w:rsidRPr="003649A8">
              <w:rPr>
                <w:rFonts w:ascii="Times New Roman" w:hAnsi="Times New Roman" w:cs="Times New Roman"/>
                <w:color w:val="000000"/>
                <w:sz w:val="24"/>
                <w:szCs w:val="24"/>
              </w:rPr>
              <w:t xml:space="preserve">- выбирать тематику и методы совместных действий </w:t>
            </w:r>
          </w:p>
          <w:p w:rsidR="00E9076F" w:rsidRPr="003649A8" w:rsidRDefault="00E9076F" w:rsidP="00E9076F">
            <w:pPr>
              <w:widowControl w:val="0"/>
              <w:pBdr>
                <w:top w:val="nil"/>
                <w:left w:val="nil"/>
                <w:bottom w:val="nil"/>
                <w:right w:val="nil"/>
                <w:between w:val="nil"/>
              </w:pBdr>
              <w:tabs>
                <w:tab w:val="left" w:pos="246"/>
              </w:tabs>
              <w:spacing w:after="0" w:line="240" w:lineRule="auto"/>
              <w:jc w:val="both"/>
              <w:rPr>
                <w:rFonts w:ascii="Times New Roman" w:hAnsi="Times New Roman" w:cs="Times New Roman"/>
                <w:color w:val="000000"/>
                <w:sz w:val="24"/>
                <w:szCs w:val="24"/>
              </w:rPr>
            </w:pPr>
            <w:r w:rsidRPr="003649A8">
              <w:rPr>
                <w:rFonts w:ascii="Times New Roman" w:hAnsi="Times New Roman" w:cs="Times New Roman"/>
                <w:color w:val="000000"/>
                <w:sz w:val="24"/>
                <w:szCs w:val="24"/>
              </w:rPr>
              <w:t xml:space="preserve">с учетом общих интересов и возможностей каждого члена </w:t>
            </w:r>
            <w:r w:rsidRPr="003649A8">
              <w:rPr>
                <w:rFonts w:ascii="Times New Roman" w:hAnsi="Times New Roman" w:cs="Times New Roman"/>
                <w:color w:val="000000"/>
                <w:sz w:val="24"/>
                <w:szCs w:val="24"/>
              </w:rPr>
              <w:lastRenderedPageBreak/>
              <w:t>коллектива;</w:t>
            </w:r>
          </w:p>
          <w:p w:rsidR="00E9076F" w:rsidRPr="003649A8" w:rsidRDefault="00E9076F" w:rsidP="00E9076F">
            <w:pPr>
              <w:widowControl w:val="0"/>
              <w:pBdr>
                <w:top w:val="nil"/>
                <w:left w:val="nil"/>
                <w:bottom w:val="nil"/>
                <w:right w:val="nil"/>
                <w:between w:val="nil"/>
              </w:pBdr>
              <w:tabs>
                <w:tab w:val="left" w:pos="246"/>
              </w:tabs>
              <w:spacing w:after="0" w:line="240" w:lineRule="auto"/>
              <w:jc w:val="both"/>
              <w:rPr>
                <w:rFonts w:ascii="Times New Roman" w:hAnsi="Times New Roman" w:cs="Times New Roman"/>
                <w:color w:val="000000"/>
                <w:sz w:val="24"/>
                <w:szCs w:val="24"/>
              </w:rPr>
            </w:pPr>
            <w:r w:rsidRPr="003649A8">
              <w:rPr>
                <w:rFonts w:ascii="Times New Roman" w:hAnsi="Times New Roman"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9076F" w:rsidRPr="003649A8" w:rsidRDefault="00E9076F" w:rsidP="00E9076F">
            <w:pPr>
              <w:widowControl w:val="0"/>
              <w:pBdr>
                <w:top w:val="nil"/>
                <w:left w:val="nil"/>
                <w:bottom w:val="nil"/>
                <w:right w:val="nil"/>
                <w:between w:val="nil"/>
              </w:pBdr>
              <w:tabs>
                <w:tab w:val="left" w:pos="246"/>
              </w:tabs>
              <w:spacing w:after="0" w:line="240" w:lineRule="auto"/>
              <w:jc w:val="both"/>
              <w:rPr>
                <w:rFonts w:ascii="Times New Roman" w:hAnsi="Times New Roman" w:cs="Times New Roman"/>
                <w:color w:val="000000"/>
                <w:sz w:val="24"/>
                <w:szCs w:val="24"/>
              </w:rPr>
            </w:pPr>
            <w:r w:rsidRPr="003649A8">
              <w:rPr>
                <w:rFonts w:ascii="Times New Roman" w:hAnsi="Times New Roman" w:cs="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E9076F" w:rsidRPr="003649A8" w:rsidRDefault="00E9076F" w:rsidP="00E9076F">
            <w:pPr>
              <w:widowControl w:val="0"/>
              <w:pBdr>
                <w:top w:val="nil"/>
                <w:left w:val="nil"/>
                <w:bottom w:val="nil"/>
                <w:right w:val="nil"/>
                <w:between w:val="nil"/>
              </w:pBdr>
              <w:tabs>
                <w:tab w:val="left" w:pos="246"/>
              </w:tabs>
              <w:spacing w:after="0" w:line="240" w:lineRule="auto"/>
              <w:jc w:val="both"/>
              <w:rPr>
                <w:rFonts w:ascii="Times New Roman" w:hAnsi="Times New Roman" w:cs="Times New Roman"/>
                <w:color w:val="000000"/>
                <w:sz w:val="24"/>
                <w:szCs w:val="24"/>
              </w:rPr>
            </w:pPr>
            <w:r w:rsidRPr="003649A8">
              <w:rPr>
                <w:rFonts w:ascii="Times New Roman" w:hAnsi="Times New Roman" w:cs="Times New Roman"/>
                <w:color w:val="000000"/>
                <w:sz w:val="24"/>
                <w:szCs w:val="24"/>
              </w:rPr>
              <w:t>Овладение универсальными регулятивными действиями:</w:t>
            </w:r>
          </w:p>
          <w:p w:rsidR="00E9076F" w:rsidRPr="003649A8" w:rsidRDefault="00E9076F" w:rsidP="00E9076F">
            <w:pPr>
              <w:widowControl w:val="0"/>
              <w:pBdr>
                <w:top w:val="nil"/>
                <w:left w:val="nil"/>
                <w:bottom w:val="nil"/>
                <w:right w:val="nil"/>
                <w:between w:val="nil"/>
              </w:pBdr>
              <w:tabs>
                <w:tab w:val="left" w:pos="246"/>
              </w:tabs>
              <w:spacing w:after="0" w:line="240" w:lineRule="auto"/>
              <w:jc w:val="both"/>
              <w:rPr>
                <w:rFonts w:ascii="Times New Roman" w:hAnsi="Times New Roman" w:cs="Times New Roman"/>
                <w:color w:val="000000"/>
                <w:sz w:val="24"/>
                <w:szCs w:val="24"/>
              </w:rPr>
            </w:pPr>
            <w:r w:rsidRPr="003649A8">
              <w:rPr>
                <w:rFonts w:ascii="Times New Roman" w:hAnsi="Times New Roman" w:cs="Times New Roman"/>
                <w:color w:val="000000"/>
                <w:sz w:val="24"/>
                <w:szCs w:val="24"/>
              </w:rPr>
              <w:t>г) принятие себя и других людей:</w:t>
            </w:r>
          </w:p>
          <w:p w:rsidR="00E9076F" w:rsidRPr="003649A8" w:rsidRDefault="00E9076F" w:rsidP="00E9076F">
            <w:pPr>
              <w:widowControl w:val="0"/>
              <w:pBdr>
                <w:top w:val="nil"/>
                <w:left w:val="nil"/>
                <w:bottom w:val="nil"/>
                <w:right w:val="nil"/>
                <w:between w:val="nil"/>
              </w:pBdr>
              <w:tabs>
                <w:tab w:val="left" w:pos="246"/>
              </w:tabs>
              <w:spacing w:after="0" w:line="240" w:lineRule="auto"/>
              <w:jc w:val="both"/>
              <w:rPr>
                <w:rFonts w:ascii="Times New Roman" w:hAnsi="Times New Roman" w:cs="Times New Roman"/>
                <w:color w:val="000000"/>
                <w:sz w:val="24"/>
                <w:szCs w:val="24"/>
              </w:rPr>
            </w:pPr>
            <w:r w:rsidRPr="003649A8">
              <w:rPr>
                <w:rFonts w:ascii="Times New Roman" w:hAnsi="Times New Roman" w:cs="Times New Roman"/>
                <w:color w:val="000000"/>
                <w:sz w:val="24"/>
                <w:szCs w:val="24"/>
              </w:rPr>
              <w:t>- принимать мотивы и аргументы других людей при анализе результатов деятельности</w:t>
            </w:r>
          </w:p>
        </w:tc>
        <w:tc>
          <w:tcPr>
            <w:tcW w:w="3502" w:type="dxa"/>
            <w:shd w:val="clear" w:color="auto" w:fill="auto"/>
          </w:tcPr>
          <w:p w:rsidR="00E9076F" w:rsidRPr="003649A8" w:rsidRDefault="00E9076F" w:rsidP="00E9076F">
            <w:pPr>
              <w:widowControl w:val="0"/>
              <w:pBdr>
                <w:top w:val="nil"/>
                <w:left w:val="nil"/>
                <w:bottom w:val="nil"/>
                <w:right w:val="nil"/>
                <w:between w:val="nil"/>
              </w:pBdr>
              <w:tabs>
                <w:tab w:val="left" w:pos="1902"/>
                <w:tab w:val="left" w:pos="2567"/>
                <w:tab w:val="left" w:pos="2657"/>
                <w:tab w:val="left" w:pos="3046"/>
              </w:tabs>
              <w:spacing w:after="0" w:line="240" w:lineRule="auto"/>
              <w:jc w:val="both"/>
              <w:rPr>
                <w:rFonts w:ascii="Times New Roman" w:eastAsia="Times New Roman" w:hAnsi="Times New Roman" w:cs="Times New Roman"/>
                <w:color w:val="000000"/>
              </w:rPr>
            </w:pPr>
            <w:r w:rsidRPr="003649A8">
              <w:rPr>
                <w:rFonts w:ascii="Times New Roman" w:eastAsia="Times New Roman" w:hAnsi="Times New Roman" w:cs="Times New Roman"/>
                <w:color w:val="000000"/>
              </w:rPr>
              <w:lastRenderedPageBreak/>
              <w:t xml:space="preserve">ПРб 10. Овладение умениями работать в группе </w:t>
            </w:r>
          </w:p>
          <w:p w:rsidR="00E9076F" w:rsidRPr="003649A8" w:rsidRDefault="00E9076F" w:rsidP="00E9076F">
            <w:pPr>
              <w:widowControl w:val="0"/>
              <w:pBdr>
                <w:top w:val="nil"/>
                <w:left w:val="nil"/>
                <w:bottom w:val="nil"/>
                <w:right w:val="nil"/>
                <w:between w:val="nil"/>
              </w:pBdr>
              <w:tabs>
                <w:tab w:val="left" w:pos="1902"/>
                <w:tab w:val="left" w:pos="2567"/>
                <w:tab w:val="left" w:pos="2657"/>
                <w:tab w:val="left" w:pos="3046"/>
              </w:tabs>
              <w:spacing w:after="0" w:line="240" w:lineRule="auto"/>
              <w:jc w:val="both"/>
              <w:rPr>
                <w:rFonts w:ascii="Times New Roman" w:eastAsia="Times New Roman" w:hAnsi="Times New Roman" w:cs="Times New Roman"/>
                <w:color w:val="000000"/>
              </w:rPr>
            </w:pPr>
            <w:r w:rsidRPr="003649A8">
              <w:rPr>
                <w:rFonts w:ascii="Times New Roman" w:eastAsia="Times New Roman" w:hAnsi="Times New Roman" w:cs="Times New Roman"/>
                <w:color w:val="000000"/>
              </w:rPr>
              <w:t xml:space="preserve">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w:t>
            </w:r>
          </w:p>
          <w:p w:rsidR="00E9076F" w:rsidRPr="00DE6A5A" w:rsidRDefault="00E9076F" w:rsidP="00E9076F">
            <w:pPr>
              <w:widowControl w:val="0"/>
              <w:pBdr>
                <w:top w:val="nil"/>
                <w:left w:val="nil"/>
                <w:bottom w:val="nil"/>
                <w:right w:val="nil"/>
                <w:between w:val="nil"/>
              </w:pBdr>
              <w:tabs>
                <w:tab w:val="left" w:pos="1902"/>
                <w:tab w:val="left" w:pos="2567"/>
                <w:tab w:val="left" w:pos="2657"/>
                <w:tab w:val="left" w:pos="3046"/>
              </w:tabs>
              <w:spacing w:after="0" w:line="240" w:lineRule="auto"/>
              <w:jc w:val="both"/>
              <w:rPr>
                <w:rFonts w:ascii="Times New Roman" w:eastAsia="Times New Roman" w:hAnsi="Times New Roman" w:cs="Times New Roman"/>
                <w:color w:val="000000"/>
              </w:rPr>
            </w:pPr>
            <w:r w:rsidRPr="003649A8">
              <w:rPr>
                <w:rFonts w:ascii="Times New Roman" w:eastAsia="Times New Roman" w:hAnsi="Times New Roman" w:cs="Times New Roman"/>
                <w:color w:val="000000"/>
              </w:rPr>
              <w:t>в решение рассматриваемой проблемы</w:t>
            </w:r>
          </w:p>
        </w:tc>
      </w:tr>
      <w:tr w:rsidR="00E9076F" w:rsidRPr="00DE6A5A" w:rsidTr="00E9076F">
        <w:trPr>
          <w:gridAfter w:val="1"/>
          <w:wAfter w:w="10" w:type="dxa"/>
          <w:trHeight w:val="20"/>
        </w:trPr>
        <w:tc>
          <w:tcPr>
            <w:tcW w:w="2582" w:type="dxa"/>
            <w:shd w:val="clear" w:color="auto" w:fill="auto"/>
          </w:tcPr>
          <w:p w:rsidR="00E9076F" w:rsidRPr="00DE6A5A" w:rsidRDefault="00E9076F" w:rsidP="00E9076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DE6A5A">
              <w:rPr>
                <w:rFonts w:ascii="Times New Roman" w:eastAsia="Times New Roman" w:hAnsi="Times New Roman" w:cs="Times New Roman"/>
                <w:color w:val="000000"/>
              </w:rPr>
              <w:lastRenderedPageBreak/>
              <w:t>ОК 05. Осуществлять устную и письменную коммуникацию на государственном</w:t>
            </w:r>
          </w:p>
          <w:p w:rsidR="00E9076F" w:rsidRPr="00DE6A5A" w:rsidRDefault="00E9076F" w:rsidP="00E9076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DE6A5A">
              <w:rPr>
                <w:rFonts w:ascii="Times New Roman" w:eastAsia="Times New Roman" w:hAnsi="Times New Roman" w:cs="Times New Roman"/>
                <w:color w:val="000000"/>
              </w:rPr>
              <w:t>языке Российской Федерации с учетом особенностей социального и культурного контекста</w:t>
            </w:r>
          </w:p>
        </w:tc>
        <w:tc>
          <w:tcPr>
            <w:tcW w:w="3697" w:type="dxa"/>
            <w:shd w:val="clear" w:color="auto" w:fill="auto"/>
          </w:tcPr>
          <w:p w:rsidR="00E9076F" w:rsidRPr="00437DA9" w:rsidRDefault="00E9076F" w:rsidP="00E9076F">
            <w:pPr>
              <w:widowControl w:val="0"/>
              <w:pBdr>
                <w:top w:val="nil"/>
                <w:left w:val="nil"/>
                <w:bottom w:val="nil"/>
                <w:right w:val="nil"/>
                <w:between w:val="nil"/>
              </w:pBdr>
              <w:spacing w:after="0" w:line="240" w:lineRule="auto"/>
              <w:ind w:firstLine="177"/>
              <w:jc w:val="both"/>
              <w:rPr>
                <w:rFonts w:ascii="Times New Roman" w:eastAsia="Times New Roman" w:hAnsi="Times New Roman" w:cs="Times New Roman"/>
                <w:bCs/>
                <w:color w:val="000000"/>
              </w:rPr>
            </w:pPr>
            <w:r w:rsidRPr="00437DA9">
              <w:rPr>
                <w:rFonts w:ascii="Times New Roman" w:eastAsia="Times New Roman" w:hAnsi="Times New Roman" w:cs="Times New Roman"/>
                <w:bCs/>
                <w:color w:val="000000"/>
              </w:rPr>
              <w:t>Личностные результаты должны отражать в части эстетического воспитания:</w:t>
            </w:r>
          </w:p>
          <w:p w:rsidR="00E9076F" w:rsidRPr="00437DA9" w:rsidRDefault="00E9076F" w:rsidP="00E9076F">
            <w:pPr>
              <w:widowControl w:val="0"/>
              <w:pBdr>
                <w:top w:val="nil"/>
                <w:left w:val="nil"/>
                <w:bottom w:val="nil"/>
                <w:right w:val="nil"/>
                <w:between w:val="nil"/>
              </w:pBdr>
              <w:spacing w:after="0" w:line="240" w:lineRule="auto"/>
              <w:ind w:firstLine="177"/>
              <w:jc w:val="both"/>
              <w:rPr>
                <w:rFonts w:ascii="Times New Roman" w:eastAsia="Times New Roman" w:hAnsi="Times New Roman" w:cs="Times New Roman"/>
                <w:bCs/>
                <w:color w:val="000000"/>
              </w:rPr>
            </w:pPr>
            <w:r w:rsidRPr="00437DA9">
              <w:rPr>
                <w:rFonts w:ascii="Times New Roman" w:eastAsia="Times New Roman" w:hAnsi="Times New Roman" w:cs="Times New Roman"/>
                <w:bCs/>
                <w:color w:val="000000"/>
              </w:rPr>
              <w:t xml:space="preserve">- эстетическое отношение к миру, включая эстетику быта, научного и технического творчества, спорта, труда </w:t>
            </w:r>
          </w:p>
          <w:p w:rsidR="00E9076F" w:rsidRPr="00437DA9" w:rsidRDefault="00E9076F" w:rsidP="00E9076F">
            <w:pPr>
              <w:widowControl w:val="0"/>
              <w:pBdr>
                <w:top w:val="nil"/>
                <w:left w:val="nil"/>
                <w:bottom w:val="nil"/>
                <w:right w:val="nil"/>
                <w:between w:val="nil"/>
              </w:pBdr>
              <w:spacing w:after="0" w:line="240" w:lineRule="auto"/>
              <w:ind w:firstLine="177"/>
              <w:jc w:val="both"/>
              <w:rPr>
                <w:rFonts w:ascii="Times New Roman" w:eastAsia="Times New Roman" w:hAnsi="Times New Roman" w:cs="Times New Roman"/>
                <w:bCs/>
                <w:color w:val="000000"/>
              </w:rPr>
            </w:pPr>
            <w:r w:rsidRPr="00437DA9">
              <w:rPr>
                <w:rFonts w:ascii="Times New Roman" w:eastAsia="Times New Roman" w:hAnsi="Times New Roman" w:cs="Times New Roman"/>
                <w:bCs/>
                <w:color w:val="000000"/>
              </w:rPr>
              <w:t>и общественных отношений;</w:t>
            </w:r>
          </w:p>
          <w:p w:rsidR="00E9076F" w:rsidRPr="00437DA9" w:rsidRDefault="00E9076F" w:rsidP="00E9076F">
            <w:pPr>
              <w:widowControl w:val="0"/>
              <w:pBdr>
                <w:top w:val="nil"/>
                <w:left w:val="nil"/>
                <w:bottom w:val="nil"/>
                <w:right w:val="nil"/>
                <w:between w:val="nil"/>
              </w:pBdr>
              <w:spacing w:after="0" w:line="240" w:lineRule="auto"/>
              <w:ind w:firstLine="177"/>
              <w:jc w:val="both"/>
              <w:rPr>
                <w:rFonts w:ascii="Times New Roman" w:eastAsia="Times New Roman" w:hAnsi="Times New Roman" w:cs="Times New Roman"/>
                <w:bCs/>
                <w:color w:val="000000"/>
              </w:rPr>
            </w:pPr>
            <w:r w:rsidRPr="00437DA9">
              <w:rPr>
                <w:rFonts w:ascii="Times New Roman" w:eastAsia="Times New Roman" w:hAnsi="Times New Roman" w:cs="Times New Roman"/>
                <w:bCs/>
                <w:color w:val="000000"/>
              </w:rPr>
              <w:t>в области патриотического воспитания проявлять:</w:t>
            </w:r>
          </w:p>
          <w:p w:rsidR="00E9076F" w:rsidRPr="00437DA9" w:rsidRDefault="00E9076F" w:rsidP="00E9076F">
            <w:pPr>
              <w:widowControl w:val="0"/>
              <w:pBdr>
                <w:top w:val="nil"/>
                <w:left w:val="nil"/>
                <w:bottom w:val="nil"/>
                <w:right w:val="nil"/>
                <w:between w:val="nil"/>
              </w:pBdr>
              <w:spacing w:after="0" w:line="240" w:lineRule="auto"/>
              <w:ind w:firstLine="177"/>
              <w:jc w:val="both"/>
              <w:rPr>
                <w:rFonts w:ascii="Times New Roman" w:eastAsia="Times New Roman" w:hAnsi="Times New Roman" w:cs="Times New Roman"/>
                <w:bCs/>
                <w:color w:val="000000"/>
              </w:rPr>
            </w:pPr>
            <w:r w:rsidRPr="00437DA9">
              <w:rPr>
                <w:rFonts w:ascii="Times New Roman" w:eastAsia="Times New Roman" w:hAnsi="Times New Roman" w:cs="Times New Roman"/>
                <w:bCs/>
                <w:color w:val="000000"/>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E9076F" w:rsidRPr="00437DA9" w:rsidRDefault="00E9076F" w:rsidP="00E9076F">
            <w:pPr>
              <w:widowControl w:val="0"/>
              <w:pBdr>
                <w:top w:val="nil"/>
                <w:left w:val="nil"/>
                <w:bottom w:val="nil"/>
                <w:right w:val="nil"/>
                <w:between w:val="nil"/>
              </w:pBdr>
              <w:spacing w:after="0" w:line="240" w:lineRule="auto"/>
              <w:ind w:firstLine="177"/>
              <w:jc w:val="both"/>
              <w:rPr>
                <w:rFonts w:ascii="Times New Roman" w:eastAsia="Times New Roman" w:hAnsi="Times New Roman" w:cs="Times New Roman"/>
                <w:bCs/>
                <w:color w:val="000000"/>
              </w:rPr>
            </w:pPr>
            <w:r w:rsidRPr="00437DA9">
              <w:rPr>
                <w:rFonts w:ascii="Times New Roman" w:eastAsia="Times New Roman" w:hAnsi="Times New Roman" w:cs="Times New Roman"/>
                <w:bCs/>
                <w:color w:val="000000"/>
              </w:rPr>
              <w:t xml:space="preserve">Метапредметные результаты должны отражать: </w:t>
            </w:r>
          </w:p>
          <w:p w:rsidR="00E9076F" w:rsidRPr="00437DA9" w:rsidRDefault="00E9076F" w:rsidP="00E9076F">
            <w:pPr>
              <w:widowControl w:val="0"/>
              <w:pBdr>
                <w:top w:val="nil"/>
                <w:left w:val="nil"/>
                <w:bottom w:val="nil"/>
                <w:right w:val="nil"/>
                <w:between w:val="nil"/>
              </w:pBdr>
              <w:spacing w:after="0" w:line="240" w:lineRule="auto"/>
              <w:ind w:firstLine="177"/>
              <w:jc w:val="both"/>
              <w:rPr>
                <w:rFonts w:ascii="Times New Roman" w:eastAsia="Times New Roman" w:hAnsi="Times New Roman" w:cs="Times New Roman"/>
                <w:bCs/>
                <w:color w:val="000000"/>
              </w:rPr>
            </w:pPr>
            <w:r w:rsidRPr="00437DA9">
              <w:rPr>
                <w:rFonts w:ascii="Times New Roman" w:eastAsia="Times New Roman" w:hAnsi="Times New Roman" w:cs="Times New Roman"/>
                <w:bCs/>
                <w:color w:val="000000"/>
              </w:rPr>
              <w:t>Овладение универсальными коммуникативными действиями:</w:t>
            </w:r>
          </w:p>
          <w:p w:rsidR="00E9076F" w:rsidRPr="00437DA9" w:rsidRDefault="00E9076F" w:rsidP="00E9076F">
            <w:pPr>
              <w:widowControl w:val="0"/>
              <w:pBdr>
                <w:top w:val="nil"/>
                <w:left w:val="nil"/>
                <w:bottom w:val="nil"/>
                <w:right w:val="nil"/>
                <w:between w:val="nil"/>
              </w:pBdr>
              <w:spacing w:after="0" w:line="240" w:lineRule="auto"/>
              <w:ind w:firstLine="177"/>
              <w:jc w:val="both"/>
              <w:rPr>
                <w:rFonts w:ascii="Times New Roman" w:eastAsia="Times New Roman" w:hAnsi="Times New Roman" w:cs="Times New Roman"/>
                <w:bCs/>
                <w:color w:val="000000"/>
              </w:rPr>
            </w:pPr>
            <w:r w:rsidRPr="00437DA9">
              <w:rPr>
                <w:rFonts w:ascii="Times New Roman" w:eastAsia="Times New Roman" w:hAnsi="Times New Roman" w:cs="Times New Roman"/>
                <w:bCs/>
                <w:color w:val="000000"/>
              </w:rPr>
              <w:t xml:space="preserve">а) общение: </w:t>
            </w:r>
          </w:p>
          <w:p w:rsidR="00E9076F" w:rsidRPr="00437DA9" w:rsidRDefault="00E9076F" w:rsidP="00E9076F">
            <w:pPr>
              <w:widowControl w:val="0"/>
              <w:pBdr>
                <w:top w:val="nil"/>
                <w:left w:val="nil"/>
                <w:bottom w:val="nil"/>
                <w:right w:val="nil"/>
                <w:between w:val="nil"/>
              </w:pBdr>
              <w:spacing w:after="0" w:line="240" w:lineRule="auto"/>
              <w:ind w:firstLine="177"/>
              <w:jc w:val="both"/>
              <w:rPr>
                <w:rFonts w:ascii="Times New Roman" w:eastAsia="Times New Roman" w:hAnsi="Times New Roman" w:cs="Times New Roman"/>
                <w:bCs/>
                <w:color w:val="000000"/>
              </w:rPr>
            </w:pPr>
            <w:r w:rsidRPr="00437DA9">
              <w:rPr>
                <w:rFonts w:ascii="Times New Roman" w:eastAsia="Times New Roman" w:hAnsi="Times New Roman" w:cs="Times New Roman"/>
                <w:bCs/>
                <w:color w:val="000000"/>
              </w:rPr>
              <w:t>- осуществлять коммуникации во всех сферах жизни;</w:t>
            </w:r>
          </w:p>
          <w:p w:rsidR="00E9076F" w:rsidRPr="00437DA9" w:rsidRDefault="00E9076F" w:rsidP="00E9076F">
            <w:pPr>
              <w:widowControl w:val="0"/>
              <w:pBdr>
                <w:top w:val="nil"/>
                <w:left w:val="nil"/>
                <w:bottom w:val="nil"/>
                <w:right w:val="nil"/>
                <w:between w:val="nil"/>
              </w:pBdr>
              <w:spacing w:after="0" w:line="240" w:lineRule="auto"/>
              <w:ind w:firstLine="177"/>
              <w:jc w:val="both"/>
              <w:rPr>
                <w:rFonts w:ascii="Times New Roman" w:eastAsia="Times New Roman" w:hAnsi="Times New Roman" w:cs="Times New Roman"/>
                <w:bCs/>
                <w:color w:val="000000"/>
              </w:rPr>
            </w:pPr>
            <w:r w:rsidRPr="00437DA9">
              <w:rPr>
                <w:rFonts w:ascii="Times New Roman" w:eastAsia="Times New Roman" w:hAnsi="Times New Roman" w:cs="Times New Roman"/>
                <w:bCs/>
                <w:color w:val="000000"/>
              </w:rPr>
              <w:t xml:space="preserve">- развернуто и логично излагать свою точку зрения </w:t>
            </w:r>
          </w:p>
          <w:p w:rsidR="00E9076F" w:rsidRPr="00DE6A5A" w:rsidRDefault="00E9076F" w:rsidP="00E9076F">
            <w:pPr>
              <w:widowControl w:val="0"/>
              <w:pBdr>
                <w:top w:val="nil"/>
                <w:left w:val="nil"/>
                <w:bottom w:val="nil"/>
                <w:right w:val="nil"/>
                <w:between w:val="nil"/>
              </w:pBdr>
              <w:spacing w:after="0" w:line="240" w:lineRule="auto"/>
              <w:ind w:firstLine="177"/>
              <w:jc w:val="both"/>
              <w:rPr>
                <w:rFonts w:ascii="Times New Roman" w:eastAsia="Times New Roman" w:hAnsi="Times New Roman" w:cs="Times New Roman"/>
                <w:b/>
                <w:color w:val="000000"/>
              </w:rPr>
            </w:pPr>
            <w:r w:rsidRPr="00437DA9">
              <w:rPr>
                <w:rFonts w:ascii="Times New Roman" w:eastAsia="Times New Roman" w:hAnsi="Times New Roman" w:cs="Times New Roman"/>
                <w:bCs/>
                <w:color w:val="000000"/>
              </w:rPr>
              <w:t>с использованием языковых средств</w:t>
            </w:r>
          </w:p>
        </w:tc>
        <w:tc>
          <w:tcPr>
            <w:tcW w:w="3502" w:type="dxa"/>
            <w:shd w:val="clear" w:color="auto" w:fill="auto"/>
          </w:tcPr>
          <w:p w:rsidR="00E9076F" w:rsidRPr="00437DA9" w:rsidRDefault="00E9076F" w:rsidP="00E9076F">
            <w:pPr>
              <w:widowControl w:val="0"/>
              <w:pBdr>
                <w:top w:val="nil"/>
                <w:left w:val="nil"/>
                <w:bottom w:val="nil"/>
                <w:right w:val="nil"/>
                <w:between w:val="nil"/>
              </w:pBdr>
              <w:tabs>
                <w:tab w:val="left" w:pos="368"/>
              </w:tabs>
              <w:spacing w:after="0" w:line="240" w:lineRule="auto"/>
              <w:jc w:val="both"/>
              <w:rPr>
                <w:rFonts w:ascii="Times New Roman" w:hAnsi="Times New Roman" w:cs="Times New Roman"/>
                <w:color w:val="000000"/>
              </w:rPr>
            </w:pPr>
            <w:r w:rsidRPr="00437DA9">
              <w:rPr>
                <w:rFonts w:ascii="Times New Roman" w:hAnsi="Times New Roman" w:cs="Times New Roman"/>
                <w:color w:val="000000"/>
              </w:rPr>
              <w:t xml:space="preserve">ПРб 1. Сформированность представлений о роли </w:t>
            </w:r>
          </w:p>
          <w:p w:rsidR="00E9076F" w:rsidRPr="00437DA9" w:rsidRDefault="00E9076F" w:rsidP="00E9076F">
            <w:pPr>
              <w:widowControl w:val="0"/>
              <w:pBdr>
                <w:top w:val="nil"/>
                <w:left w:val="nil"/>
                <w:bottom w:val="nil"/>
                <w:right w:val="nil"/>
                <w:between w:val="nil"/>
              </w:pBdr>
              <w:tabs>
                <w:tab w:val="left" w:pos="368"/>
              </w:tabs>
              <w:spacing w:after="0" w:line="240" w:lineRule="auto"/>
              <w:jc w:val="both"/>
              <w:rPr>
                <w:rFonts w:ascii="Times New Roman" w:hAnsi="Times New Roman" w:cs="Times New Roman"/>
                <w:color w:val="000000"/>
              </w:rPr>
            </w:pPr>
            <w:r w:rsidRPr="00437DA9">
              <w:rPr>
                <w:rFonts w:ascii="Times New Roman" w:hAnsi="Times New Roman" w:cs="Times New Roman"/>
                <w:color w:val="000000"/>
              </w:rPr>
              <w:t xml:space="preserve">и месте физики и астрономии в современной научной картине мира, о системообразующей роли физики </w:t>
            </w:r>
          </w:p>
          <w:p w:rsidR="00E9076F" w:rsidRPr="00437DA9" w:rsidRDefault="00E9076F" w:rsidP="00E9076F">
            <w:pPr>
              <w:widowControl w:val="0"/>
              <w:pBdr>
                <w:top w:val="nil"/>
                <w:left w:val="nil"/>
                <w:bottom w:val="nil"/>
                <w:right w:val="nil"/>
                <w:between w:val="nil"/>
              </w:pBdr>
              <w:tabs>
                <w:tab w:val="left" w:pos="368"/>
              </w:tabs>
              <w:spacing w:after="0" w:line="240" w:lineRule="auto"/>
              <w:jc w:val="both"/>
              <w:rPr>
                <w:rFonts w:ascii="Times New Roman" w:hAnsi="Times New Roman" w:cs="Times New Roman"/>
                <w:color w:val="000000"/>
              </w:rPr>
            </w:pPr>
            <w:r w:rsidRPr="00437DA9">
              <w:rPr>
                <w:rFonts w:ascii="Times New Roman" w:hAnsi="Times New Roman" w:cs="Times New Roman"/>
                <w:color w:val="000000"/>
              </w:rPr>
              <w:t xml:space="preserve">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w:t>
            </w:r>
          </w:p>
          <w:p w:rsidR="00E9076F" w:rsidRPr="00437DA9" w:rsidRDefault="00E9076F" w:rsidP="00E9076F">
            <w:pPr>
              <w:widowControl w:val="0"/>
              <w:pBdr>
                <w:top w:val="nil"/>
                <w:left w:val="nil"/>
                <w:bottom w:val="nil"/>
                <w:right w:val="nil"/>
                <w:between w:val="nil"/>
              </w:pBdr>
              <w:tabs>
                <w:tab w:val="left" w:pos="368"/>
              </w:tabs>
              <w:spacing w:after="0" w:line="240" w:lineRule="auto"/>
              <w:jc w:val="both"/>
              <w:rPr>
                <w:rFonts w:ascii="Times New Roman" w:hAnsi="Times New Roman" w:cs="Times New Roman"/>
                <w:color w:val="000000"/>
              </w:rPr>
            </w:pPr>
            <w:r w:rsidRPr="00437DA9">
              <w:rPr>
                <w:rFonts w:ascii="Times New Roman" w:hAnsi="Times New Roman" w:cs="Times New Roman"/>
                <w:color w:val="000000"/>
              </w:rPr>
              <w:t xml:space="preserve">в практической деятельности человека и дальнейшем научно-техническом развитии, роли физики </w:t>
            </w:r>
          </w:p>
          <w:p w:rsidR="00E9076F" w:rsidRPr="00437DA9" w:rsidRDefault="00E9076F" w:rsidP="00E9076F">
            <w:pPr>
              <w:widowControl w:val="0"/>
              <w:pBdr>
                <w:top w:val="nil"/>
                <w:left w:val="nil"/>
                <w:bottom w:val="nil"/>
                <w:right w:val="nil"/>
                <w:between w:val="nil"/>
              </w:pBdr>
              <w:tabs>
                <w:tab w:val="left" w:pos="368"/>
              </w:tabs>
              <w:spacing w:after="0" w:line="240" w:lineRule="auto"/>
              <w:jc w:val="both"/>
              <w:rPr>
                <w:rFonts w:ascii="Times New Roman" w:hAnsi="Times New Roman" w:cs="Times New Roman"/>
                <w:color w:val="000000"/>
              </w:rPr>
            </w:pPr>
            <w:r w:rsidRPr="00437DA9">
              <w:rPr>
                <w:rFonts w:ascii="Times New Roman" w:hAnsi="Times New Roman" w:cs="Times New Roman"/>
                <w:color w:val="000000"/>
              </w:rPr>
              <w:t>в формировании кругозора и функциональной грамотности человека для решения практических задач</w:t>
            </w:r>
          </w:p>
          <w:p w:rsidR="00E9076F" w:rsidRPr="00437DA9" w:rsidRDefault="00E9076F" w:rsidP="00E9076F">
            <w:pPr>
              <w:widowControl w:val="0"/>
              <w:pBdr>
                <w:top w:val="nil"/>
                <w:left w:val="nil"/>
                <w:bottom w:val="nil"/>
                <w:right w:val="nil"/>
                <w:between w:val="nil"/>
              </w:pBdr>
              <w:tabs>
                <w:tab w:val="left" w:pos="368"/>
              </w:tabs>
              <w:spacing w:after="0" w:line="240" w:lineRule="auto"/>
              <w:jc w:val="both"/>
              <w:rPr>
                <w:rFonts w:ascii="Times New Roman" w:hAnsi="Times New Roman" w:cs="Times New Roman"/>
                <w:color w:val="000000"/>
              </w:rPr>
            </w:pPr>
          </w:p>
        </w:tc>
      </w:tr>
      <w:tr w:rsidR="00E9076F" w:rsidRPr="00DE6A5A" w:rsidTr="00E9076F">
        <w:trPr>
          <w:gridAfter w:val="1"/>
          <w:wAfter w:w="10" w:type="dxa"/>
          <w:trHeight w:val="20"/>
        </w:trPr>
        <w:tc>
          <w:tcPr>
            <w:tcW w:w="2582" w:type="dxa"/>
            <w:shd w:val="clear" w:color="auto" w:fill="auto"/>
          </w:tcPr>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color w:val="000000"/>
              </w:rPr>
              <w:t>ОК 07. Содействовать сохранению</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color w:val="000000"/>
              </w:rPr>
              <w:t>окружающей среды, ресурсосбережению, применять знания об изменении климата, принципы</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color w:val="000000"/>
              </w:rPr>
              <w:lastRenderedPageBreak/>
              <w:t>бережливого производства, эффективно</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color w:val="000000"/>
              </w:rPr>
              <w:t>действовать в чрезвычайных ситуациях</w:t>
            </w:r>
          </w:p>
        </w:tc>
        <w:tc>
          <w:tcPr>
            <w:tcW w:w="3697" w:type="dxa"/>
            <w:shd w:val="clear" w:color="auto" w:fill="auto"/>
          </w:tcPr>
          <w:p w:rsidR="00E9076F" w:rsidRPr="00206D6B"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206D6B">
              <w:rPr>
                <w:rFonts w:ascii="Times New Roman" w:eastAsia="Times New Roman" w:hAnsi="Times New Roman" w:cs="Times New Roman"/>
                <w:color w:val="000000"/>
              </w:rPr>
              <w:lastRenderedPageBreak/>
              <w:t>Личностные результаты должны отражать в части экологического воспитания:</w:t>
            </w:r>
          </w:p>
          <w:p w:rsidR="00E9076F" w:rsidRPr="00206D6B"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206D6B">
              <w:rPr>
                <w:rFonts w:ascii="Times New Roman" w:eastAsia="Times New Roman" w:hAnsi="Times New Roman" w:cs="Times New Roman"/>
                <w:color w:val="000000"/>
              </w:rPr>
              <w:t xml:space="preserve">- сформированность экологической культуры, понимание влияния социально-экономических процессов на состояние природной </w:t>
            </w:r>
            <w:r w:rsidRPr="00206D6B">
              <w:rPr>
                <w:rFonts w:ascii="Times New Roman" w:eastAsia="Times New Roman" w:hAnsi="Times New Roman" w:cs="Times New Roman"/>
                <w:color w:val="000000"/>
              </w:rPr>
              <w:lastRenderedPageBreak/>
              <w:t>и социальной среды, осознание глобального характера экологических проблем;</w:t>
            </w:r>
          </w:p>
          <w:p w:rsidR="00E9076F" w:rsidRPr="00206D6B"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206D6B">
              <w:rPr>
                <w:rFonts w:ascii="Times New Roman" w:eastAsia="Times New Roman" w:hAnsi="Times New Roman" w:cs="Times New Roman"/>
                <w:color w:val="000000"/>
              </w:rPr>
              <w:t xml:space="preserve">- планирование и осуществление действий в окружающей среде на основе знания целей устойчивого развития человечества; </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206D6B">
              <w:rPr>
                <w:rFonts w:ascii="Times New Roman" w:eastAsia="Times New Roman" w:hAnsi="Times New Roman" w:cs="Times New Roman"/>
                <w:color w:val="000000"/>
              </w:rPr>
              <w:t>активное неприятие действий, приносящих вред окружающей среде</w:t>
            </w:r>
          </w:p>
        </w:tc>
        <w:tc>
          <w:tcPr>
            <w:tcW w:w="3502" w:type="dxa"/>
            <w:shd w:val="clear" w:color="auto" w:fill="auto"/>
          </w:tcPr>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5D4639">
              <w:rPr>
                <w:rFonts w:ascii="Times New Roman" w:eastAsia="Times New Roman" w:hAnsi="Times New Roman" w:cs="Times New Roman"/>
                <w:color w:val="000000"/>
              </w:rPr>
              <w:lastRenderedPageBreak/>
              <w:t xml:space="preserve">ПРб 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w:t>
            </w:r>
            <w:r w:rsidRPr="005D4639">
              <w:rPr>
                <w:rFonts w:ascii="Times New Roman" w:eastAsia="Times New Roman" w:hAnsi="Times New Roman" w:cs="Times New Roman"/>
                <w:color w:val="000000"/>
              </w:rPr>
              <w:lastRenderedPageBreak/>
              <w:t>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E9076F" w:rsidRPr="00DE6A5A" w:rsidTr="00E9076F">
        <w:trPr>
          <w:gridAfter w:val="1"/>
          <w:wAfter w:w="10" w:type="dxa"/>
          <w:trHeight w:val="20"/>
        </w:trPr>
        <w:tc>
          <w:tcPr>
            <w:tcW w:w="2582" w:type="dxa"/>
            <w:shd w:val="clear" w:color="auto" w:fill="auto"/>
          </w:tcPr>
          <w:p w:rsidR="00E9076F" w:rsidRPr="00D1293B"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rPr>
            </w:pPr>
            <w:r w:rsidRPr="00D1293B">
              <w:rPr>
                <w:rFonts w:ascii="Times New Roman" w:eastAsia="Times New Roman" w:hAnsi="Times New Roman" w:cs="Times New Roman"/>
              </w:rPr>
              <w:lastRenderedPageBreak/>
              <w:t>ПК 3. 1</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highlight w:val="yellow"/>
              </w:rPr>
            </w:pPr>
            <w:r>
              <w:rPr>
                <w:rFonts w:ascii="Times New Roman" w:eastAsia="Times New Roman" w:hAnsi="Times New Roman" w:cs="Times New Roman"/>
              </w:rPr>
              <w:t>Применять оружие и боеприпасы при осуществлении оперативно-служебной деятельности</w:t>
            </w:r>
          </w:p>
        </w:tc>
        <w:tc>
          <w:tcPr>
            <w:tcW w:w="3697" w:type="dxa"/>
            <w:shd w:val="clear" w:color="auto" w:fill="auto"/>
          </w:tcPr>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rPr>
            </w:pPr>
            <w:r w:rsidRPr="00DE6A5A">
              <w:rPr>
                <w:rFonts w:ascii="Times New Roman" w:eastAsia="Times New Roman" w:hAnsi="Times New Roman" w:cs="Times New Roman"/>
              </w:rPr>
              <w:t>-анализировать полученные в ходе оформления лабораторных работ результаты, критически оценивать их достоверность;</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rPr>
            </w:pPr>
            <w:r w:rsidRPr="00DE6A5A">
              <w:rPr>
                <w:rFonts w:ascii="Times New Roman" w:eastAsia="Times New Roman" w:hAnsi="Times New Roman" w:cs="Times New Roman"/>
              </w:rPr>
              <w:t>-уметь переносить знания в практическую область жизнедеятельности</w:t>
            </w:r>
          </w:p>
        </w:tc>
        <w:tc>
          <w:tcPr>
            <w:tcW w:w="3502" w:type="dxa"/>
            <w:shd w:val="clear" w:color="auto" w:fill="auto"/>
          </w:tcPr>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rPr>
              <w:t>-сформировать умение реализовывать план выполнения лабораторной работы</w:t>
            </w:r>
          </w:p>
        </w:tc>
      </w:tr>
      <w:tr w:rsidR="00E9076F" w:rsidTr="00E9076F">
        <w:trPr>
          <w:gridAfter w:val="1"/>
          <w:wAfter w:w="10" w:type="dxa"/>
          <w:trHeight w:val="20"/>
        </w:trPr>
        <w:tc>
          <w:tcPr>
            <w:tcW w:w="2582" w:type="dxa"/>
            <w:shd w:val="clear" w:color="auto" w:fill="auto"/>
          </w:tcPr>
          <w:p w:rsidR="00E9076F" w:rsidRPr="00D1293B"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rPr>
            </w:pPr>
            <w:r w:rsidRPr="00D1293B">
              <w:rPr>
                <w:rFonts w:ascii="Times New Roman" w:eastAsia="Times New Roman" w:hAnsi="Times New Roman" w:cs="Times New Roman"/>
              </w:rPr>
              <w:t>ПК 3.2</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highlight w:val="yellow"/>
              </w:rPr>
            </w:pPr>
            <w:r>
              <w:rPr>
                <w:rFonts w:ascii="Times New Roman" w:eastAsia="Times New Roman" w:hAnsi="Times New Roman" w:cs="Times New Roman"/>
              </w:rPr>
              <w:t xml:space="preserve">Уметь работать со специализированные программами </w:t>
            </w:r>
          </w:p>
        </w:tc>
        <w:tc>
          <w:tcPr>
            <w:tcW w:w="3697" w:type="dxa"/>
            <w:shd w:val="clear" w:color="auto" w:fill="auto"/>
          </w:tcPr>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rPr>
            </w:pPr>
            <w:r w:rsidRPr="00DE6A5A">
              <w:rPr>
                <w:rFonts w:ascii="Times New Roman" w:eastAsia="Times New Roman" w:hAnsi="Times New Roman" w:cs="Times New Roman"/>
                <w:b/>
              </w:rPr>
              <w:t>-</w:t>
            </w:r>
            <w:r w:rsidRPr="00DE6A5A">
              <w:rPr>
                <w:rFonts w:ascii="Times New Roman" w:eastAsia="Times New Roman" w:hAnsi="Times New Roman" w:cs="Times New Roman"/>
              </w:rPr>
              <w:t>в ходе решения задач анализировать реальность полученных результатов;</w:t>
            </w:r>
          </w:p>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rPr>
            </w:pPr>
            <w:r w:rsidRPr="00DE6A5A">
              <w:rPr>
                <w:rFonts w:ascii="Times New Roman" w:eastAsia="Times New Roman" w:hAnsi="Times New Roman" w:cs="Times New Roman"/>
              </w:rPr>
              <w:t>- уметь переносить знания в практическую область жизнедеятельности</w:t>
            </w:r>
          </w:p>
        </w:tc>
        <w:tc>
          <w:tcPr>
            <w:tcW w:w="3502"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DE6A5A">
              <w:rPr>
                <w:rFonts w:ascii="Times New Roman" w:eastAsia="Times New Roman" w:hAnsi="Times New Roman" w:cs="Times New Roman"/>
              </w:rPr>
              <w:t>- сформировать умение решать задачи с профессиональной направленностью</w:t>
            </w:r>
          </w:p>
        </w:tc>
      </w:tr>
    </w:tbl>
    <w:p w:rsidR="00E9076F" w:rsidRDefault="00E9076F" w:rsidP="00E9076F">
      <w:pPr>
        <w:pBdr>
          <w:top w:val="nil"/>
          <w:left w:val="nil"/>
          <w:bottom w:val="nil"/>
          <w:right w:val="nil"/>
          <w:between w:val="nil"/>
        </w:pBdr>
        <w:spacing w:after="120"/>
        <w:rPr>
          <w:rFonts w:ascii="Times New Roman" w:eastAsia="Times New Roman" w:hAnsi="Times New Roman" w:cs="Times New Roman"/>
          <w:b/>
          <w:color w:val="000000"/>
          <w:sz w:val="24"/>
          <w:szCs w:val="24"/>
        </w:rPr>
      </w:pPr>
    </w:p>
    <w:p w:rsidR="00E9076F" w:rsidRDefault="00E9076F" w:rsidP="00E9076F">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E9076F" w:rsidRDefault="00E9076F" w:rsidP="00E9076F">
      <w:pPr>
        <w:pBdr>
          <w:top w:val="nil"/>
          <w:left w:val="nil"/>
          <w:bottom w:val="nil"/>
          <w:right w:val="nil"/>
          <w:between w:val="nil"/>
        </w:pBdr>
        <w:spacing w:after="120"/>
        <w:jc w:val="center"/>
        <w:rPr>
          <w:rFonts w:ascii="Times New Roman" w:eastAsia="Times New Roman" w:hAnsi="Times New Roman" w:cs="Times New Roman"/>
          <w:b/>
          <w:color w:val="000000"/>
          <w:sz w:val="24"/>
          <w:szCs w:val="24"/>
        </w:rPr>
      </w:pPr>
    </w:p>
    <w:p w:rsidR="00E9076F" w:rsidRDefault="00E9076F" w:rsidP="00E9076F">
      <w:pPr>
        <w:pBdr>
          <w:top w:val="nil"/>
          <w:left w:val="nil"/>
          <w:bottom w:val="nil"/>
          <w:right w:val="nil"/>
          <w:between w:val="nil"/>
        </w:pBdr>
        <w:spacing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Количество часов на освоение учебной дисциплины</w:t>
      </w: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Объем образовательной нагрузки обучающегося </w:t>
      </w:r>
      <w:r>
        <w:rPr>
          <w:rFonts w:ascii="Times New Roman" w:eastAsia="Times New Roman" w:hAnsi="Times New Roman" w:cs="Times New Roman"/>
          <w:color w:val="000000"/>
          <w:sz w:val="24"/>
          <w:szCs w:val="24"/>
          <w:u w:val="single"/>
        </w:rPr>
        <w:t>72</w:t>
      </w: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color w:val="000000"/>
          <w:sz w:val="24"/>
          <w:szCs w:val="24"/>
        </w:rPr>
        <w:t>часов, в том числе:</w:t>
      </w:r>
    </w:p>
    <w:tbl>
      <w:tblPr>
        <w:tblW w:w="9359"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31"/>
        <w:gridCol w:w="3428"/>
      </w:tblGrid>
      <w:tr w:rsidR="00E9076F" w:rsidTr="00E9076F">
        <w:trPr>
          <w:trHeight w:val="488"/>
        </w:trPr>
        <w:tc>
          <w:tcPr>
            <w:tcW w:w="5931"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428"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очная форма обучения</w:t>
            </w:r>
          </w:p>
        </w:tc>
      </w:tr>
      <w:tr w:rsidR="00E9076F" w:rsidTr="00E9076F">
        <w:trPr>
          <w:trHeight w:val="968"/>
        </w:trPr>
        <w:tc>
          <w:tcPr>
            <w:tcW w:w="5931" w:type="dxa"/>
            <w:shd w:val="clear" w:color="auto" w:fill="auto"/>
          </w:tcPr>
          <w:p w:rsidR="00E9076F" w:rsidRDefault="00E9076F" w:rsidP="00E9076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аудиторной нагрузки обучающихся (теоретических занятий, практических и лабораторных работ, курсовых работ, индивидуальных проектов)</w:t>
            </w:r>
          </w:p>
        </w:tc>
        <w:tc>
          <w:tcPr>
            <w:tcW w:w="3428"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9076F" w:rsidRDefault="00E9076F" w:rsidP="00E9076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70</w:t>
            </w:r>
          </w:p>
        </w:tc>
      </w:tr>
      <w:tr w:rsidR="00E9076F" w:rsidTr="00E9076F">
        <w:trPr>
          <w:trHeight w:val="555"/>
        </w:trPr>
        <w:tc>
          <w:tcPr>
            <w:tcW w:w="5931"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самостоятельной работы обучающихся</w:t>
            </w:r>
          </w:p>
        </w:tc>
        <w:tc>
          <w:tcPr>
            <w:tcW w:w="3428" w:type="dxa"/>
            <w:shd w:val="clear" w:color="auto" w:fill="auto"/>
          </w:tcPr>
          <w:p w:rsidR="00E9076F" w:rsidRDefault="00E9076F" w:rsidP="00E9076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E9076F" w:rsidTr="00E9076F">
        <w:trPr>
          <w:trHeight w:val="486"/>
        </w:trPr>
        <w:tc>
          <w:tcPr>
            <w:tcW w:w="5931"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консультаций</w:t>
            </w:r>
          </w:p>
        </w:tc>
        <w:tc>
          <w:tcPr>
            <w:tcW w:w="3428" w:type="dxa"/>
            <w:shd w:val="clear" w:color="auto" w:fill="auto"/>
          </w:tcPr>
          <w:p w:rsidR="00E9076F" w:rsidRDefault="00E9076F" w:rsidP="00E9076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E9076F" w:rsidTr="00E9076F">
        <w:trPr>
          <w:trHeight w:val="716"/>
        </w:trPr>
        <w:tc>
          <w:tcPr>
            <w:tcW w:w="5931"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промежуточная аттестация в форме дифференцированного зачета</w:t>
            </w:r>
          </w:p>
        </w:tc>
        <w:tc>
          <w:tcPr>
            <w:tcW w:w="3428" w:type="dxa"/>
            <w:shd w:val="clear" w:color="auto" w:fill="auto"/>
          </w:tcPr>
          <w:p w:rsidR="00E9076F" w:rsidRDefault="00E9076F" w:rsidP="00E9076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r>
    </w:tbl>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9076F" w:rsidRDefault="00E9076F" w:rsidP="00E9076F">
      <w:pPr>
        <w:pBdr>
          <w:top w:val="nil"/>
          <w:left w:val="nil"/>
          <w:bottom w:val="nil"/>
          <w:right w:val="nil"/>
          <w:between w:val="nil"/>
        </w:pBdr>
        <w:spacing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СТРУКТУРА И СОДЕРЖАНИЕ УЧЕБНОЙДИСЦИПЛИНЫ</w:t>
      </w:r>
    </w:p>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Объем учебной дисциплины и виды учебной работы</w:t>
      </w: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W w:w="9349" w:type="dxa"/>
        <w:tblInd w:w="2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23"/>
        <w:gridCol w:w="2126"/>
      </w:tblGrid>
      <w:tr w:rsidR="00E9076F" w:rsidTr="00E9076F">
        <w:trPr>
          <w:trHeight w:val="378"/>
        </w:trPr>
        <w:tc>
          <w:tcPr>
            <w:tcW w:w="7223" w:type="dxa"/>
            <w:shd w:val="clear" w:color="auto" w:fill="auto"/>
          </w:tcPr>
          <w:p w:rsidR="00E9076F" w:rsidRDefault="00E9076F" w:rsidP="00E9076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Вид учебной работы</w:t>
            </w:r>
          </w:p>
        </w:tc>
        <w:tc>
          <w:tcPr>
            <w:tcW w:w="2126" w:type="dxa"/>
            <w:shd w:val="clear" w:color="auto" w:fill="auto"/>
          </w:tcPr>
          <w:p w:rsidR="00E9076F" w:rsidRDefault="00E9076F" w:rsidP="00E9076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Объем часов</w:t>
            </w:r>
          </w:p>
        </w:tc>
      </w:tr>
      <w:tr w:rsidR="00E9076F" w:rsidTr="00E9076F">
        <w:trPr>
          <w:trHeight w:val="378"/>
        </w:trPr>
        <w:tc>
          <w:tcPr>
            <w:tcW w:w="7223"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Объем образовательной нагрузки (всего)</w:t>
            </w:r>
          </w:p>
        </w:tc>
        <w:tc>
          <w:tcPr>
            <w:tcW w:w="2126" w:type="dxa"/>
            <w:shd w:val="clear" w:color="auto" w:fill="auto"/>
          </w:tcPr>
          <w:p w:rsidR="00E9076F" w:rsidRDefault="00E9076F" w:rsidP="00E9076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72</w:t>
            </w:r>
          </w:p>
        </w:tc>
      </w:tr>
      <w:tr w:rsidR="00E9076F" w:rsidTr="00E9076F">
        <w:trPr>
          <w:trHeight w:val="381"/>
        </w:trPr>
        <w:tc>
          <w:tcPr>
            <w:tcW w:w="7223"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Из них в форме практической подготовки</w:t>
            </w:r>
          </w:p>
        </w:tc>
        <w:tc>
          <w:tcPr>
            <w:tcW w:w="2126" w:type="dxa"/>
            <w:shd w:val="clear" w:color="auto" w:fill="auto"/>
          </w:tcPr>
          <w:p w:rsidR="00E9076F" w:rsidRDefault="00E9076F" w:rsidP="00E9076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p>
        </w:tc>
      </w:tr>
      <w:tr w:rsidR="00E9076F" w:rsidTr="00E9076F">
        <w:trPr>
          <w:trHeight w:val="378"/>
        </w:trPr>
        <w:tc>
          <w:tcPr>
            <w:tcW w:w="7223"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Работа обучающихся во взаимодействии с преподавателем</w:t>
            </w:r>
          </w:p>
        </w:tc>
        <w:tc>
          <w:tcPr>
            <w:tcW w:w="2126" w:type="dxa"/>
            <w:shd w:val="clear" w:color="auto" w:fill="auto"/>
          </w:tcPr>
          <w:p w:rsidR="00E9076F" w:rsidRDefault="00E9076F" w:rsidP="00E9076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70</w:t>
            </w:r>
          </w:p>
        </w:tc>
      </w:tr>
      <w:tr w:rsidR="00E9076F" w:rsidTr="00E9076F">
        <w:trPr>
          <w:trHeight w:val="381"/>
        </w:trPr>
        <w:tc>
          <w:tcPr>
            <w:tcW w:w="7223"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том числе:</w:t>
            </w:r>
          </w:p>
        </w:tc>
        <w:tc>
          <w:tcPr>
            <w:tcW w:w="2126"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E9076F" w:rsidTr="00E9076F">
        <w:trPr>
          <w:trHeight w:val="378"/>
        </w:trPr>
        <w:tc>
          <w:tcPr>
            <w:tcW w:w="7223"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теоретические занятия</w:t>
            </w:r>
          </w:p>
        </w:tc>
        <w:tc>
          <w:tcPr>
            <w:tcW w:w="2126" w:type="dxa"/>
            <w:shd w:val="clear" w:color="auto" w:fill="auto"/>
          </w:tcPr>
          <w:p w:rsidR="00E9076F" w:rsidRDefault="00E9076F" w:rsidP="00E9076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w:t>
            </w:r>
          </w:p>
        </w:tc>
      </w:tr>
      <w:tr w:rsidR="00E9076F" w:rsidTr="00E9076F">
        <w:trPr>
          <w:trHeight w:val="381"/>
        </w:trPr>
        <w:tc>
          <w:tcPr>
            <w:tcW w:w="7223"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лабораторные занятия</w:t>
            </w:r>
          </w:p>
        </w:tc>
        <w:tc>
          <w:tcPr>
            <w:tcW w:w="2126" w:type="dxa"/>
            <w:shd w:val="clear" w:color="auto" w:fill="auto"/>
          </w:tcPr>
          <w:p w:rsidR="00E9076F" w:rsidRDefault="00E9076F" w:rsidP="00E9076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r>
      <w:tr w:rsidR="00E9076F" w:rsidTr="00E9076F">
        <w:trPr>
          <w:trHeight w:val="378"/>
        </w:trPr>
        <w:tc>
          <w:tcPr>
            <w:tcW w:w="7223"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занятия</w:t>
            </w:r>
          </w:p>
        </w:tc>
        <w:tc>
          <w:tcPr>
            <w:tcW w:w="2126" w:type="dxa"/>
            <w:shd w:val="clear" w:color="auto" w:fill="auto"/>
          </w:tcPr>
          <w:p w:rsidR="00E9076F" w:rsidRDefault="00E9076F" w:rsidP="00E9076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w:t>
            </w:r>
          </w:p>
        </w:tc>
      </w:tr>
      <w:tr w:rsidR="00E9076F" w:rsidTr="00E9076F">
        <w:trPr>
          <w:trHeight w:val="381"/>
        </w:trPr>
        <w:tc>
          <w:tcPr>
            <w:tcW w:w="7223"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контрольные работы</w:t>
            </w:r>
          </w:p>
        </w:tc>
        <w:tc>
          <w:tcPr>
            <w:tcW w:w="2126" w:type="dxa"/>
            <w:shd w:val="clear" w:color="auto" w:fill="auto"/>
          </w:tcPr>
          <w:p w:rsidR="00E9076F" w:rsidRDefault="00E9076F" w:rsidP="00E9076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E9076F" w:rsidTr="00E9076F">
        <w:trPr>
          <w:trHeight w:val="378"/>
        </w:trPr>
        <w:tc>
          <w:tcPr>
            <w:tcW w:w="7223"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курсовая работа (проект)</w:t>
            </w:r>
          </w:p>
        </w:tc>
        <w:tc>
          <w:tcPr>
            <w:tcW w:w="2126" w:type="dxa"/>
            <w:shd w:val="clear" w:color="auto" w:fill="auto"/>
          </w:tcPr>
          <w:p w:rsidR="00E9076F" w:rsidRDefault="00E9076F" w:rsidP="00E9076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E9076F" w:rsidTr="00E9076F">
        <w:trPr>
          <w:trHeight w:val="381"/>
        </w:trPr>
        <w:tc>
          <w:tcPr>
            <w:tcW w:w="7223"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консультации</w:t>
            </w:r>
          </w:p>
        </w:tc>
        <w:tc>
          <w:tcPr>
            <w:tcW w:w="2126" w:type="dxa"/>
            <w:shd w:val="clear" w:color="auto" w:fill="auto"/>
          </w:tcPr>
          <w:p w:rsidR="00E9076F" w:rsidRDefault="00E9076F" w:rsidP="00E9076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E9076F" w:rsidTr="00E9076F">
        <w:trPr>
          <w:trHeight w:val="378"/>
        </w:trPr>
        <w:tc>
          <w:tcPr>
            <w:tcW w:w="7223"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Самостоятельная работа обучающегося (всего)</w:t>
            </w:r>
          </w:p>
        </w:tc>
        <w:tc>
          <w:tcPr>
            <w:tcW w:w="2126" w:type="dxa"/>
            <w:shd w:val="clear" w:color="auto" w:fill="auto"/>
          </w:tcPr>
          <w:p w:rsidR="00E9076F" w:rsidRDefault="00E9076F" w:rsidP="00E9076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E9076F" w:rsidTr="00E9076F">
        <w:trPr>
          <w:trHeight w:val="380"/>
        </w:trPr>
        <w:tc>
          <w:tcPr>
            <w:tcW w:w="7223"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Промежуточная аттестация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b/>
                <w:color w:val="000000"/>
                <w:sz w:val="24"/>
                <w:szCs w:val="24"/>
              </w:rPr>
              <w:t>форме дифференцированного зачета</w:t>
            </w:r>
          </w:p>
        </w:tc>
        <w:tc>
          <w:tcPr>
            <w:tcW w:w="2126" w:type="dxa"/>
            <w:shd w:val="clear" w:color="auto" w:fill="auto"/>
          </w:tcPr>
          <w:p w:rsidR="00E9076F" w:rsidRDefault="00E9076F" w:rsidP="00E9076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r>
    </w:tbl>
    <w:p w:rsidR="00E9076F" w:rsidRDefault="00E9076F" w:rsidP="00E9076F">
      <w:pPr>
        <w:spacing w:after="0" w:line="240" w:lineRule="auto"/>
        <w:jc w:val="center"/>
        <w:rPr>
          <w:rFonts w:ascii="Times New Roman" w:eastAsia="Times New Roman" w:hAnsi="Times New Roman" w:cs="Times New Roman"/>
          <w:sz w:val="24"/>
          <w:szCs w:val="24"/>
        </w:rPr>
        <w:sectPr w:rsidR="00E9076F">
          <w:type w:val="continuous"/>
          <w:pgSz w:w="11906" w:h="16838"/>
          <w:pgMar w:top="1134" w:right="850" w:bottom="1134" w:left="851" w:header="720" w:footer="720" w:gutter="0"/>
          <w:cols w:space="720"/>
        </w:sectPr>
      </w:pPr>
    </w:p>
    <w:p w:rsidR="00E9076F" w:rsidRDefault="00E9076F" w:rsidP="00E9076F">
      <w:pPr>
        <w:pBdr>
          <w:top w:val="nil"/>
          <w:left w:val="nil"/>
          <w:bottom w:val="nil"/>
          <w:right w:val="nil"/>
          <w:between w:val="nil"/>
        </w:pBdr>
        <w:spacing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2.3. Тематический план и содержание учебной дисциплины «Физика»</w:t>
      </w:r>
    </w:p>
    <w:tbl>
      <w:tblPr>
        <w:tblW w:w="1462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4"/>
        <w:gridCol w:w="105"/>
        <w:gridCol w:w="434"/>
        <w:gridCol w:w="28"/>
        <w:gridCol w:w="9"/>
        <w:gridCol w:w="12"/>
        <w:gridCol w:w="8197"/>
        <w:gridCol w:w="15"/>
        <w:gridCol w:w="981"/>
        <w:gridCol w:w="1105"/>
        <w:gridCol w:w="1588"/>
      </w:tblGrid>
      <w:tr w:rsidR="00E9076F" w:rsidTr="00E9076F">
        <w:trPr>
          <w:trHeight w:val="20"/>
        </w:trPr>
        <w:tc>
          <w:tcPr>
            <w:tcW w:w="2259" w:type="dxa"/>
            <w:gridSpan w:val="2"/>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разделов и тем</w:t>
            </w:r>
          </w:p>
        </w:tc>
        <w:tc>
          <w:tcPr>
            <w:tcW w:w="8696" w:type="dxa"/>
            <w:gridSpan w:val="6"/>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 лабораторные и практические работы</w:t>
            </w:r>
          </w:p>
        </w:tc>
        <w:tc>
          <w:tcPr>
            <w:tcW w:w="208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часов</w:t>
            </w:r>
          </w:p>
        </w:tc>
        <w:tc>
          <w:tcPr>
            <w:tcW w:w="1588"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Коды компетенций из ФГОС СПО, формированию которых способствует элемент программы</w:t>
            </w:r>
          </w:p>
        </w:tc>
      </w:tr>
      <w:tr w:rsidR="00E9076F" w:rsidTr="00E9076F">
        <w:trPr>
          <w:trHeight w:val="20"/>
        </w:trPr>
        <w:tc>
          <w:tcPr>
            <w:tcW w:w="2259" w:type="dxa"/>
            <w:gridSpan w:val="2"/>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96" w:type="dxa"/>
            <w:gridSpan w:val="6"/>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981" w:type="dxa"/>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105" w:type="dxa"/>
            <w:shd w:val="clear" w:color="auto" w:fill="auto"/>
            <w:vAlign w:val="center"/>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них в форме практической подготовки</w:t>
            </w: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E9076F" w:rsidTr="00E9076F">
        <w:trPr>
          <w:trHeight w:val="20"/>
        </w:trPr>
        <w:tc>
          <w:tcPr>
            <w:tcW w:w="2259"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696" w:type="dxa"/>
            <w:gridSpan w:val="6"/>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81" w:type="dxa"/>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w:t>
            </w: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88" w:type="dxa"/>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E9076F" w:rsidTr="00E9076F">
        <w:trPr>
          <w:trHeight w:val="20"/>
        </w:trPr>
        <w:tc>
          <w:tcPr>
            <w:tcW w:w="10940" w:type="dxa"/>
            <w:gridSpan w:val="7"/>
            <w:shd w:val="clear" w:color="auto" w:fill="auto"/>
          </w:tcPr>
          <w:p w:rsidR="00E9076F" w:rsidRDefault="00E9076F" w:rsidP="00E9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Введение</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i/>
                <w:sz w:val="24"/>
                <w:szCs w:val="24"/>
              </w:rPr>
            </w:pPr>
          </w:p>
        </w:tc>
        <w:tc>
          <w:tcPr>
            <w:tcW w:w="1588" w:type="dxa"/>
            <w:shd w:val="clear" w:color="auto" w:fill="auto"/>
          </w:tcPr>
          <w:p w:rsidR="00E9076F" w:rsidRDefault="00E9076F" w:rsidP="00E9076F">
            <w:pPr>
              <w:spacing w:after="0" w:line="240" w:lineRule="auto"/>
              <w:rPr>
                <w:rFonts w:ascii="Times New Roman" w:eastAsia="Times New Roman" w:hAnsi="Times New Roman" w:cs="Times New Roman"/>
                <w:i/>
                <w:sz w:val="24"/>
                <w:szCs w:val="24"/>
              </w:rPr>
            </w:pPr>
          </w:p>
        </w:tc>
      </w:tr>
      <w:tr w:rsidR="00E9076F" w:rsidTr="00E9076F">
        <w:trPr>
          <w:trHeight w:val="20"/>
        </w:trPr>
        <w:tc>
          <w:tcPr>
            <w:tcW w:w="2154" w:type="dxa"/>
            <w:vMerge w:val="restart"/>
            <w:shd w:val="clear" w:color="auto" w:fill="auto"/>
          </w:tcPr>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Введение. </w:t>
            </w:r>
          </w:p>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Физика и методы научного познания</w:t>
            </w: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3689" w:type="dxa"/>
            <w:gridSpan w:val="4"/>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67" w:type="dxa"/>
            <w:gridSpan w:val="3"/>
            <w:shd w:val="clear" w:color="auto" w:fill="auto"/>
          </w:tcPr>
          <w:p w:rsidR="00E9076F" w:rsidRDefault="00E9076F" w:rsidP="00E9076F">
            <w:pPr>
              <w:spacing w:after="0" w:line="240" w:lineRule="auto"/>
              <w:ind w:firstLine="709"/>
              <w:jc w:val="both"/>
              <w:rPr>
                <w:rFonts w:ascii="Times New Roman" w:eastAsia="Times New Roman" w:hAnsi="Times New Roman" w:cs="Times New Roman"/>
                <w:sz w:val="24"/>
                <w:szCs w:val="24"/>
              </w:rPr>
            </w:pPr>
          </w:p>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19" w:type="dxa"/>
            <w:gridSpan w:val="3"/>
            <w:shd w:val="clear" w:color="auto" w:fill="auto"/>
          </w:tcPr>
          <w:p w:rsidR="00E9076F" w:rsidRDefault="00E9076F" w:rsidP="00E9076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Физика </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Физика — фундаментальная наука о природе.</w:t>
            </w:r>
            <w:r>
              <w:rPr>
                <w:rFonts w:ascii="Times New Roman" w:eastAsia="Times New Roman" w:hAnsi="Times New Roman" w:cs="Times New Roman"/>
                <w:color w:val="000000"/>
                <w:sz w:val="24"/>
                <w:szCs w:val="24"/>
              </w:rPr>
              <w:t xml:space="preserve"> Естественно- научный метод познания, его возможности и границы применимости. Эксперимент и теория в процессе познания природы. Моделирование физических явлений и процессов. Роль эксперимента и теории в процессе познания природы. Физическая величина. Физические законы. Границы применимости физических законов и теорий. Принцип соответствия.</w:t>
            </w:r>
          </w:p>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Понятие о физической картине мира. Погрешности измерений физических величин.</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88"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34"/>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24"/>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24"/>
        </w:trPr>
        <w:tc>
          <w:tcPr>
            <w:tcW w:w="10940" w:type="dxa"/>
            <w:gridSpan w:val="7"/>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1. Механика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88"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r>
      <w:tr w:rsidR="00E9076F" w:rsidTr="00E9076F">
        <w:trPr>
          <w:trHeight w:val="20"/>
        </w:trPr>
        <w:tc>
          <w:tcPr>
            <w:tcW w:w="2154" w:type="dxa"/>
            <w:vMerge w:val="restart"/>
            <w:shd w:val="clear" w:color="auto" w:fill="auto"/>
          </w:tcPr>
          <w:p w:rsidR="00E9076F" w:rsidRDefault="00E9076F" w:rsidP="00E9076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1.1 Основы</w:t>
            </w:r>
          </w:p>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кинематики</w:t>
            </w: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r>
              <w:rPr>
                <w:rFonts w:ascii="Times New Roman" w:eastAsia="Times New Roman" w:hAnsi="Times New Roman" w:cs="Times New Roman"/>
                <w:sz w:val="24"/>
                <w:szCs w:val="24"/>
              </w:rPr>
              <w:t xml:space="preserve"> </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p>
        </w:tc>
        <w:tc>
          <w:tcPr>
            <w:tcW w:w="1105"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3.1</w:t>
            </w: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19" w:type="dxa"/>
            <w:gridSpan w:val="3"/>
            <w:shd w:val="clear" w:color="auto" w:fill="auto"/>
          </w:tcPr>
          <w:p w:rsidR="00E9076F" w:rsidRDefault="00E9076F" w:rsidP="00E9076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Механическое движение и его виды</w:t>
            </w:r>
            <w:r>
              <w:rPr>
                <w:rFonts w:ascii="Times New Roman" w:eastAsia="Times New Roman" w:hAnsi="Times New Roman" w:cs="Times New Roman"/>
                <w:color w:val="000000"/>
                <w:sz w:val="24"/>
                <w:szCs w:val="24"/>
              </w:rPr>
              <w:t>. Материальная точка. Скалярные и векторные физические величины. Относительность механического движения. Система отсчета.</w:t>
            </w:r>
          </w:p>
          <w:p w:rsidR="00E9076F" w:rsidRDefault="00E9076F" w:rsidP="00E9076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 относительности Галилея. Траектория. Путь.</w:t>
            </w:r>
          </w:p>
          <w:p w:rsidR="00E9076F" w:rsidRDefault="00E9076F" w:rsidP="00E9076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Перемещение. Равномерное прямолинейное движение. Скорость. Уравнение движения. Мгновенная и средняя скорости. Ускорение. Прямолинейное </w:t>
            </w:r>
            <w:r>
              <w:rPr>
                <w:rFonts w:ascii="Times New Roman" w:eastAsia="Times New Roman" w:hAnsi="Times New Roman" w:cs="Times New Roman"/>
                <w:color w:val="000000"/>
                <w:sz w:val="24"/>
                <w:szCs w:val="24"/>
              </w:rPr>
              <w:lastRenderedPageBreak/>
              <w:t>движение с постоянным ускорением. Движение с постоянным ускорением свободного падения. Равномерное движение точки по окружности, угловая скорость. Центростремительное ускорение.</w:t>
            </w:r>
          </w:p>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Кинематика абсолютно твердого тела.</w:t>
            </w:r>
          </w:p>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[1] с.12 §4 прочитать</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05"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6" w:type="dxa"/>
            <w:gridSpan w:val="2"/>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i/>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p>
          <w:p w:rsidR="00E9076F" w:rsidRDefault="00E9076F" w:rsidP="00E9076F">
            <w:pPr>
              <w:spacing w:after="0" w:line="240" w:lineRule="auto"/>
              <w:jc w:val="center"/>
              <w:rPr>
                <w:rFonts w:ascii="Times New Roman" w:eastAsia="Times New Roman" w:hAnsi="Times New Roman" w:cs="Times New Roman"/>
                <w:b/>
                <w:sz w:val="24"/>
                <w:szCs w:val="24"/>
              </w:rPr>
            </w:pPr>
          </w:p>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1.2</w:t>
            </w:r>
          </w:p>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Основы динамики</w:t>
            </w: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i/>
                <w:sz w:val="24"/>
                <w:szCs w:val="24"/>
              </w:rPr>
            </w:pPr>
          </w:p>
        </w:tc>
        <w:tc>
          <w:tcPr>
            <w:tcW w:w="1588"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3.1.</w:t>
            </w:r>
          </w:p>
        </w:tc>
      </w:tr>
      <w:tr w:rsidR="00E9076F" w:rsidTr="00E9076F">
        <w:trPr>
          <w:trHeight w:val="1694"/>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rsidR="00E9076F" w:rsidRDefault="00E9076F" w:rsidP="00E9076F">
            <w:pPr>
              <w:spacing w:after="0" w:line="240" w:lineRule="auto"/>
              <w:ind w:firstLine="709"/>
              <w:jc w:val="both"/>
              <w:rPr>
                <w:rFonts w:ascii="Times New Roman" w:eastAsia="Times New Roman" w:hAnsi="Times New Roman" w:cs="Times New Roman"/>
                <w:sz w:val="24"/>
                <w:szCs w:val="24"/>
              </w:rPr>
            </w:pPr>
          </w:p>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E9076F" w:rsidRDefault="00E9076F" w:rsidP="00E9076F">
            <w:pPr>
              <w:spacing w:after="0" w:line="240" w:lineRule="auto"/>
              <w:ind w:firstLine="709"/>
              <w:jc w:val="both"/>
              <w:rPr>
                <w:rFonts w:ascii="Times New Roman" w:eastAsia="Times New Roman" w:hAnsi="Times New Roman" w:cs="Times New Roman"/>
                <w:sz w:val="24"/>
                <w:szCs w:val="24"/>
              </w:rPr>
            </w:pPr>
          </w:p>
          <w:p w:rsidR="00E9076F" w:rsidRDefault="00E9076F" w:rsidP="00E9076F">
            <w:pPr>
              <w:spacing w:after="0" w:line="240" w:lineRule="auto"/>
              <w:rPr>
                <w:rFonts w:ascii="Times New Roman" w:eastAsia="Times New Roman" w:hAnsi="Times New Roman" w:cs="Times New Roman"/>
                <w:sz w:val="24"/>
                <w:szCs w:val="24"/>
              </w:rPr>
            </w:pPr>
          </w:p>
        </w:tc>
        <w:tc>
          <w:tcPr>
            <w:tcW w:w="8219" w:type="dxa"/>
            <w:gridSpan w:val="3"/>
            <w:shd w:val="clear" w:color="auto" w:fill="auto"/>
          </w:tcPr>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Основная задача динамики. </w:t>
            </w:r>
            <w:r>
              <w:rPr>
                <w:rFonts w:ascii="Times New Roman" w:eastAsia="Times New Roman" w:hAnsi="Times New Roman" w:cs="Times New Roman"/>
                <w:sz w:val="24"/>
                <w:szCs w:val="24"/>
              </w:rPr>
              <w:t>Сила. Масса. Законы механики Ньютона. Силы в природе. Сила тяжести и сила всемирного тяготения. Закон всемирного тяготения. Первая космическая скорость. Движение планет и малых тел Солнечной системы. Вес. Невесомость. Силы упругости.</w:t>
            </w:r>
          </w:p>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Силы трения.</w:t>
            </w:r>
          </w:p>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[1] с.17 §5-14 прочитать</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tcBorders>
              <w:right w:val="single" w:sz="4" w:space="0" w:color="000000"/>
            </w:tcBorders>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tcBorders>
              <w:top w:val="single" w:sz="4" w:space="0" w:color="000000"/>
              <w:left w:val="single" w:sz="4" w:space="0" w:color="000000"/>
              <w:bottom w:val="single" w:sz="4" w:space="0" w:color="000000"/>
            </w:tcBorders>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tcBorders>
              <w:right w:val="single" w:sz="4" w:space="0" w:color="000000"/>
            </w:tcBorders>
            <w:shd w:val="clear" w:color="auto" w:fill="auto"/>
          </w:tcPr>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№1: Решение задач по теме: «Движение тел под действием нескольких сил». /</w:t>
            </w:r>
            <w:r>
              <w:rPr>
                <w:rFonts w:ascii="Times New Roman" w:eastAsia="Times New Roman" w:hAnsi="Times New Roman" w:cs="Times New Roman"/>
                <w:sz w:val="24"/>
                <w:szCs w:val="24"/>
              </w:rPr>
              <w:t>Решение графических и аналитических задач</w:t>
            </w:r>
          </w:p>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[3] №288, №292 решить задачи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tcBorders>
              <w:top w:val="single" w:sz="4" w:space="0" w:color="000000"/>
              <w:left w:val="single" w:sz="4" w:space="0" w:color="000000"/>
              <w:bottom w:val="single" w:sz="4" w:space="0" w:color="000000"/>
            </w:tcBorders>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tcBorders>
              <w:right w:val="single" w:sz="4" w:space="0" w:color="000000"/>
            </w:tcBorders>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tcBorders>
              <w:top w:val="single" w:sz="4" w:space="0" w:color="000000"/>
              <w:left w:val="single" w:sz="4" w:space="0" w:color="000000"/>
              <w:bottom w:val="single" w:sz="4" w:space="0" w:color="000000"/>
            </w:tcBorders>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tcBorders>
              <w:right w:val="single" w:sz="4" w:space="0" w:color="000000"/>
            </w:tcBorders>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tcBorders>
              <w:top w:val="single" w:sz="4" w:space="0" w:color="000000"/>
              <w:left w:val="single" w:sz="4" w:space="0" w:color="000000"/>
              <w:bottom w:val="single" w:sz="4" w:space="0" w:color="000000"/>
            </w:tcBorders>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tcBorders>
              <w:right w:val="single" w:sz="4" w:space="0" w:color="000000"/>
            </w:tcBorders>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tcBorders>
              <w:top w:val="single" w:sz="4" w:space="0" w:color="000000"/>
              <w:left w:val="single" w:sz="4" w:space="0" w:color="000000"/>
              <w:bottom w:val="single" w:sz="4" w:space="0" w:color="000000"/>
            </w:tcBorders>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val="restart"/>
            <w:shd w:val="clear" w:color="auto" w:fill="auto"/>
          </w:tcPr>
          <w:p w:rsidR="00E9076F" w:rsidRDefault="00E9076F" w:rsidP="00E9076F">
            <w:pPr>
              <w:spacing w:after="0" w:line="240" w:lineRule="auto"/>
              <w:rPr>
                <w:rFonts w:ascii="Times New Roman" w:eastAsia="Times New Roman" w:hAnsi="Times New Roman" w:cs="Times New Roman"/>
                <w:b/>
                <w:sz w:val="24"/>
                <w:szCs w:val="24"/>
              </w:rPr>
            </w:pPr>
          </w:p>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1.3</w:t>
            </w:r>
          </w:p>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Законы</w:t>
            </w:r>
          </w:p>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сохранения в механике</w:t>
            </w:r>
          </w:p>
        </w:tc>
        <w:tc>
          <w:tcPr>
            <w:tcW w:w="8786" w:type="dxa"/>
            <w:gridSpan w:val="6"/>
            <w:tcBorders>
              <w:bottom w:val="single" w:sz="4" w:space="0" w:color="000000"/>
            </w:tcBorders>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p>
        </w:tc>
        <w:tc>
          <w:tcPr>
            <w:tcW w:w="1105" w:type="dxa"/>
            <w:vMerge w:val="restart"/>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tc>
      </w:tr>
      <w:tr w:rsidR="00E9076F" w:rsidTr="00E9076F">
        <w:trPr>
          <w:trHeight w:val="2232"/>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tcBorders>
              <w:bottom w:val="single" w:sz="4" w:space="0" w:color="000000"/>
            </w:tcBorders>
            <w:shd w:val="clear" w:color="auto" w:fill="auto"/>
          </w:tcPr>
          <w:p w:rsidR="00E9076F" w:rsidRDefault="00E9076F" w:rsidP="00E9076F">
            <w:pPr>
              <w:spacing w:after="0" w:line="240" w:lineRule="auto"/>
              <w:ind w:firstLine="709"/>
              <w:jc w:val="both"/>
              <w:rPr>
                <w:rFonts w:ascii="Times New Roman" w:eastAsia="Times New Roman" w:hAnsi="Times New Roman" w:cs="Times New Roman"/>
                <w:sz w:val="24"/>
                <w:szCs w:val="24"/>
              </w:rPr>
            </w:pPr>
          </w:p>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19" w:type="dxa"/>
            <w:gridSpan w:val="3"/>
            <w:tcBorders>
              <w:bottom w:val="single" w:sz="4" w:space="0" w:color="000000"/>
            </w:tcBorders>
            <w:shd w:val="clear" w:color="auto" w:fill="auto"/>
          </w:tcPr>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Импульс тела. </w:t>
            </w:r>
            <w:r>
              <w:rPr>
                <w:rFonts w:ascii="Times New Roman" w:eastAsia="Times New Roman" w:hAnsi="Times New Roman" w:cs="Times New Roman"/>
                <w:sz w:val="24"/>
                <w:szCs w:val="24"/>
              </w:rPr>
              <w:t>Импульс силы. Закон сохранения импульса. Реактивное движение. Механическая работа и мощность. Кинетическая энергия. Потенциальная энергия. Закон сохранения механической энергии. Работа силы тяжести и силы упругости. Применение законов сохранения.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[1] с.125 §29-31 прочитать</w:t>
            </w:r>
          </w:p>
          <w:p w:rsidR="00E9076F" w:rsidRDefault="00E9076F" w:rsidP="00E9076F">
            <w:pPr>
              <w:spacing w:after="0" w:line="240" w:lineRule="auto"/>
              <w:ind w:firstLine="709"/>
              <w:jc w:val="both"/>
              <w:rPr>
                <w:rFonts w:ascii="Times New Roman" w:eastAsia="Times New Roman" w:hAnsi="Times New Roman" w:cs="Times New Roman"/>
                <w:b/>
                <w:sz w:val="24"/>
                <w:szCs w:val="24"/>
              </w:rPr>
            </w:pP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tcBorders>
              <w:bottom w:val="single" w:sz="4" w:space="0" w:color="000000"/>
            </w:tcBorders>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6" w:type="dxa"/>
            <w:gridSpan w:val="2"/>
            <w:tcBorders>
              <w:bottom w:val="single" w:sz="4" w:space="0" w:color="000000"/>
            </w:tcBorders>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p>
        </w:tc>
        <w:tc>
          <w:tcPr>
            <w:tcW w:w="1105"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786" w:type="dxa"/>
            <w:gridSpan w:val="6"/>
            <w:tcBorders>
              <w:bottom w:val="single" w:sz="4" w:space="0" w:color="000000"/>
            </w:tcBorders>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96" w:type="dxa"/>
            <w:gridSpan w:val="2"/>
            <w:tcBorders>
              <w:bottom w:val="single" w:sz="4" w:space="0" w:color="000000"/>
            </w:tcBorders>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p>
        </w:tc>
        <w:tc>
          <w:tcPr>
            <w:tcW w:w="1105" w:type="dxa"/>
            <w:shd w:val="clear" w:color="auto" w:fill="auto"/>
          </w:tcPr>
          <w:p w:rsidR="00E9076F" w:rsidRDefault="00E9076F" w:rsidP="00E9076F">
            <w:pPr>
              <w:spacing w:after="0" w:line="240" w:lineRule="auto"/>
              <w:jc w:val="both"/>
              <w:rPr>
                <w:rFonts w:ascii="Times New Roman" w:eastAsia="Times New Roman" w:hAnsi="Times New Roman" w:cs="Times New Roman"/>
                <w:i/>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786" w:type="dxa"/>
            <w:gridSpan w:val="6"/>
            <w:tcBorders>
              <w:bottom w:val="single" w:sz="4" w:space="0" w:color="000000"/>
            </w:tcBorders>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tc>
        <w:tc>
          <w:tcPr>
            <w:tcW w:w="996" w:type="dxa"/>
            <w:gridSpan w:val="2"/>
            <w:tcBorders>
              <w:bottom w:val="single" w:sz="4" w:space="0" w:color="000000"/>
            </w:tcBorders>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p>
        </w:tc>
        <w:tc>
          <w:tcPr>
            <w:tcW w:w="1105" w:type="dxa"/>
            <w:shd w:val="clear" w:color="auto" w:fill="auto"/>
          </w:tcPr>
          <w:p w:rsidR="00E9076F" w:rsidRDefault="00E9076F" w:rsidP="00E9076F">
            <w:pPr>
              <w:spacing w:after="0" w:line="240" w:lineRule="auto"/>
              <w:jc w:val="both"/>
              <w:rPr>
                <w:rFonts w:ascii="Times New Roman" w:eastAsia="Times New Roman" w:hAnsi="Times New Roman" w:cs="Times New Roman"/>
                <w:i/>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786" w:type="dxa"/>
            <w:gridSpan w:val="6"/>
            <w:tcBorders>
              <w:bottom w:val="single" w:sz="4" w:space="0" w:color="000000"/>
            </w:tcBorders>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96" w:type="dxa"/>
            <w:gridSpan w:val="2"/>
            <w:tcBorders>
              <w:bottom w:val="single" w:sz="4" w:space="0" w:color="000000"/>
            </w:tcBorders>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p>
        </w:tc>
        <w:tc>
          <w:tcPr>
            <w:tcW w:w="1105" w:type="dxa"/>
            <w:shd w:val="clear" w:color="auto" w:fill="auto"/>
          </w:tcPr>
          <w:p w:rsidR="00E9076F" w:rsidRDefault="00E9076F" w:rsidP="00E9076F">
            <w:pPr>
              <w:spacing w:after="0" w:line="240" w:lineRule="auto"/>
              <w:jc w:val="both"/>
              <w:rPr>
                <w:rFonts w:ascii="Times New Roman" w:eastAsia="Times New Roman" w:hAnsi="Times New Roman" w:cs="Times New Roman"/>
                <w:i/>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E9076F" w:rsidTr="00E9076F">
        <w:trPr>
          <w:trHeight w:val="20"/>
        </w:trPr>
        <w:tc>
          <w:tcPr>
            <w:tcW w:w="10940" w:type="dxa"/>
            <w:gridSpan w:val="7"/>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2. Молекулярная физика и термодинамика</w:t>
            </w:r>
          </w:p>
        </w:tc>
        <w:tc>
          <w:tcPr>
            <w:tcW w:w="996" w:type="dxa"/>
            <w:gridSpan w:val="2"/>
            <w:tcBorders>
              <w:bottom w:val="single" w:sz="4" w:space="0" w:color="000000"/>
            </w:tcBorders>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88"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r>
      <w:tr w:rsidR="00E9076F" w:rsidTr="00E9076F">
        <w:trPr>
          <w:trHeight w:val="20"/>
        </w:trPr>
        <w:tc>
          <w:tcPr>
            <w:tcW w:w="2154" w:type="dxa"/>
            <w:vMerge w:val="restart"/>
            <w:shd w:val="clear" w:color="auto" w:fill="auto"/>
          </w:tcPr>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2.1 Основы</w:t>
            </w:r>
          </w:p>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Молекулярно-кинетической теории</w:t>
            </w: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p>
        </w:tc>
        <w:tc>
          <w:tcPr>
            <w:tcW w:w="1105" w:type="dxa"/>
            <w:vMerge w:val="restart"/>
            <w:shd w:val="clear" w:color="auto" w:fill="auto"/>
          </w:tcPr>
          <w:p w:rsidR="00E9076F" w:rsidRDefault="00E9076F" w:rsidP="00E9076F">
            <w:pPr>
              <w:spacing w:after="0" w:line="240" w:lineRule="auto"/>
              <w:jc w:val="both"/>
              <w:rPr>
                <w:rFonts w:ascii="Times New Roman" w:eastAsia="Times New Roman" w:hAnsi="Times New Roman" w:cs="Times New Roman"/>
                <w:i/>
                <w:sz w:val="24"/>
                <w:szCs w:val="24"/>
              </w:rPr>
            </w:pPr>
          </w:p>
        </w:tc>
        <w:tc>
          <w:tcPr>
            <w:tcW w:w="1588"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p w:rsidR="00E9076F" w:rsidRDefault="00E9076F" w:rsidP="00E9076F">
            <w:pPr>
              <w:spacing w:after="0" w:line="240" w:lineRule="auto"/>
              <w:jc w:val="center"/>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3.2</w:t>
            </w:r>
          </w:p>
          <w:p w:rsidR="00E9076F" w:rsidRDefault="00E9076F" w:rsidP="00E9076F">
            <w:pPr>
              <w:spacing w:after="0" w:line="240" w:lineRule="auto"/>
              <w:jc w:val="center"/>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rsidR="00E9076F" w:rsidRDefault="00E9076F" w:rsidP="00E9076F">
            <w:pPr>
              <w:spacing w:after="0" w:line="240" w:lineRule="auto"/>
              <w:ind w:firstLine="709"/>
              <w:jc w:val="both"/>
              <w:rPr>
                <w:rFonts w:ascii="Times New Roman" w:eastAsia="Times New Roman" w:hAnsi="Times New Roman" w:cs="Times New Roman"/>
                <w:color w:val="000000"/>
                <w:sz w:val="24"/>
                <w:szCs w:val="24"/>
              </w:rPr>
            </w:pPr>
          </w:p>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19" w:type="dxa"/>
            <w:gridSpan w:val="3"/>
            <w:shd w:val="clear" w:color="auto" w:fill="auto"/>
          </w:tcPr>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положения молекулярно-кинетической теории. Размеры и</w:t>
            </w:r>
          </w:p>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масса молекул и атомов. Броуновское движение. Строение газообразных, жидких и твердых тел. Идеальный газ. Давление газа. Основное уравнение молекулярно-кинетической теории газов. Температура и ее измерение. Абсолютный нуль температуры. Термодинамическая шкала температуры. Температура звезд. Скорости движения молекул и их измерение. Уравнение состояния идеального газа. Изопроцессы и их графики. Газовые законы.</w:t>
            </w:r>
          </w:p>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[1] с.157 §35 прочитать</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39" w:type="dxa"/>
            <w:gridSpan w:val="2"/>
            <w:shd w:val="clear" w:color="auto" w:fill="auto"/>
          </w:tcPr>
          <w:p w:rsidR="00E9076F" w:rsidRDefault="00E9076F" w:rsidP="00E9076F">
            <w:pPr>
              <w:spacing w:after="0" w:line="240" w:lineRule="auto"/>
              <w:rPr>
                <w:rFonts w:ascii="Times New Roman" w:eastAsia="Times New Roman" w:hAnsi="Times New Roman" w:cs="Times New Roman"/>
                <w:b/>
                <w:sz w:val="24"/>
                <w:szCs w:val="24"/>
              </w:rPr>
            </w:pPr>
          </w:p>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247" w:type="dxa"/>
            <w:gridSpan w:val="4"/>
            <w:shd w:val="clear" w:color="auto" w:fill="auto"/>
          </w:tcPr>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Практическая работа №2 Решение задач на количество вещества. Основное уравнение молекулярно-кинетической теории газов, уравнение Менделеева-Клапейрона».</w:t>
            </w: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Задание на дом:[</w:t>
            </w:r>
            <w:r>
              <w:rPr>
                <w:rFonts w:ascii="Times New Roman" w:eastAsia="Times New Roman" w:hAnsi="Times New Roman" w:cs="Times New Roman"/>
                <w:color w:val="000000"/>
                <w:sz w:val="24"/>
                <w:szCs w:val="24"/>
              </w:rPr>
              <w:t>3] №455, №456, №482 решить задачи</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88" w:type="dxa"/>
            <w:gridSpan w:val="5"/>
            <w:shd w:val="clear" w:color="auto" w:fill="auto"/>
          </w:tcPr>
          <w:p w:rsidR="00E9076F" w:rsidRDefault="00E9076F" w:rsidP="00E9076F">
            <w:pPr>
              <w:spacing w:after="0" w:line="240" w:lineRule="auto"/>
              <w:rPr>
                <w:rFonts w:ascii="Times New Roman" w:eastAsia="Times New Roman" w:hAnsi="Times New Roman" w:cs="Times New Roman"/>
                <w:b/>
                <w:sz w:val="24"/>
                <w:szCs w:val="24"/>
              </w:rPr>
            </w:pPr>
          </w:p>
        </w:tc>
        <w:tc>
          <w:tcPr>
            <w:tcW w:w="8198" w:type="dxa"/>
            <w:shd w:val="clear" w:color="auto" w:fill="auto"/>
          </w:tcPr>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88" w:type="dxa"/>
            <w:gridSpan w:val="5"/>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E9076F" w:rsidRDefault="00E9076F" w:rsidP="00E9076F">
            <w:pPr>
              <w:spacing w:after="0" w:line="240" w:lineRule="auto"/>
              <w:jc w:val="center"/>
              <w:rPr>
                <w:rFonts w:ascii="Times New Roman" w:eastAsia="Times New Roman" w:hAnsi="Times New Roman" w:cs="Times New Roman"/>
                <w:b/>
                <w:sz w:val="24"/>
                <w:szCs w:val="24"/>
              </w:rPr>
            </w:pPr>
          </w:p>
        </w:tc>
        <w:tc>
          <w:tcPr>
            <w:tcW w:w="8198" w:type="dxa"/>
            <w:shd w:val="clear" w:color="auto" w:fill="auto"/>
          </w:tcPr>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Лабораторная работа №1: «Измерение влажности воздуха»</w:t>
            </w:r>
          </w:p>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Отчет по лабораторной работе</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2.2</w:t>
            </w:r>
          </w:p>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Основы</w:t>
            </w:r>
          </w:p>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термодинамики</w:t>
            </w:r>
          </w:p>
        </w:tc>
        <w:tc>
          <w:tcPr>
            <w:tcW w:w="8786" w:type="dxa"/>
            <w:gridSpan w:val="6"/>
            <w:shd w:val="clear" w:color="auto" w:fill="auto"/>
          </w:tcPr>
          <w:p w:rsidR="00E9076F" w:rsidRDefault="00E9076F" w:rsidP="00E9076F">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rsidR="00E9076F" w:rsidRDefault="00E9076F" w:rsidP="00E9076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rsidR="00E9076F" w:rsidRDefault="00E9076F" w:rsidP="00E9076F">
            <w:pPr>
              <w:spacing w:after="0" w:line="240" w:lineRule="auto"/>
              <w:rPr>
                <w:rFonts w:ascii="Times New Roman" w:eastAsia="Times New Roman" w:hAnsi="Times New Roman" w:cs="Times New Roman"/>
                <w:sz w:val="24"/>
                <w:szCs w:val="24"/>
              </w:rPr>
            </w:pPr>
          </w:p>
        </w:tc>
        <w:tc>
          <w:tcPr>
            <w:tcW w:w="8219" w:type="dxa"/>
            <w:gridSpan w:val="3"/>
            <w:shd w:val="clear" w:color="auto" w:fill="auto"/>
          </w:tcPr>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Внутренняя энергия. </w:t>
            </w:r>
            <w:r>
              <w:rPr>
                <w:rFonts w:ascii="Times New Roman" w:eastAsia="Times New Roman" w:hAnsi="Times New Roman" w:cs="Times New Roman"/>
                <w:sz w:val="24"/>
                <w:szCs w:val="24"/>
              </w:rPr>
              <w:t>Работа и теплопередача. Количество теплоты. Уравнение теплового баланса. Первое начало термодинамики. Адиабатный процесс. Второе начало термодинамики. Тепловые двигатели. КПД теплового двигателя. Охрана природы.</w:t>
            </w:r>
          </w:p>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 [</w:t>
            </w:r>
            <w:r>
              <w:rPr>
                <w:rFonts w:ascii="Times New Roman" w:eastAsia="Times New Roman" w:hAnsi="Times New Roman" w:cs="Times New Roman"/>
                <w:sz w:val="24"/>
                <w:szCs w:val="24"/>
              </w:rPr>
              <w:t>1] с.166 §37-42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прочитать</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rsidR="00E9076F" w:rsidRDefault="00E9076F" w:rsidP="00E9076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19" w:type="dxa"/>
            <w:gridSpan w:val="3"/>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№3: Решение задач на применение уравнения теплового баланса</w:t>
            </w:r>
          </w:p>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Задание на дом: </w:t>
            </w:r>
            <w:r>
              <w:rPr>
                <w:rFonts w:ascii="Times New Roman" w:eastAsia="Times New Roman" w:hAnsi="Times New Roman" w:cs="Times New Roman"/>
                <w:sz w:val="24"/>
                <w:szCs w:val="24"/>
              </w:rPr>
              <w:t>индивидуальное задание в соответствие с вариантом</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2.3 Агрегатные состояния вещества и фазовые переходы</w:t>
            </w:r>
          </w:p>
        </w:tc>
        <w:tc>
          <w:tcPr>
            <w:tcW w:w="8786" w:type="dxa"/>
            <w:gridSpan w:val="6"/>
            <w:tcBorders>
              <w:bottom w:val="single" w:sz="4" w:space="0" w:color="000000"/>
            </w:tcBorders>
            <w:shd w:val="clear" w:color="auto" w:fill="auto"/>
          </w:tcPr>
          <w:p w:rsidR="00E9076F" w:rsidRDefault="00E9076F" w:rsidP="00E9076F">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rsidR="00E9076F" w:rsidRDefault="00E9076F" w:rsidP="00E9076F">
            <w:pPr>
              <w:spacing w:after="0" w:line="240" w:lineRule="auto"/>
              <w:ind w:firstLine="709"/>
              <w:jc w:val="both"/>
              <w:rPr>
                <w:rFonts w:ascii="Times New Roman" w:eastAsia="Times New Roman" w:hAnsi="Times New Roman" w:cs="Times New Roman"/>
                <w:sz w:val="24"/>
                <w:szCs w:val="24"/>
              </w:rPr>
            </w:pPr>
          </w:p>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19" w:type="dxa"/>
            <w:gridSpan w:val="3"/>
            <w:shd w:val="clear" w:color="auto" w:fill="auto"/>
          </w:tcPr>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Испарение и конденсация</w:t>
            </w:r>
            <w:r>
              <w:rPr>
                <w:rFonts w:ascii="Times New Roman" w:eastAsia="Times New Roman" w:hAnsi="Times New Roman" w:cs="Times New Roman"/>
                <w:sz w:val="24"/>
                <w:szCs w:val="24"/>
              </w:rPr>
              <w:t>. Насыщенный пар и его свойства. Относительная влажность воздуха. Приборы для определения влажности воздуха. Кипение. Зависимость температуры кипения от давления.</w:t>
            </w:r>
          </w:p>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жидкого   состояния   вещества.   Ближний порядок.</w:t>
            </w:r>
          </w:p>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Поверхностное натяжение. Смачивание. Капиллярные явления. Характеристика твердого состояния вещества. Кристаллические и аморфные тела.</w:t>
            </w:r>
          </w:p>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[1] с.175 §39 прочитать</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E9076F" w:rsidRDefault="00E9076F" w:rsidP="00E9076F">
            <w:pPr>
              <w:spacing w:after="0" w:line="240" w:lineRule="auto"/>
              <w:jc w:val="both"/>
              <w:rPr>
                <w:rFonts w:ascii="Times New Roman" w:eastAsia="Times New Roman" w:hAnsi="Times New Roman" w:cs="Times New Roman"/>
                <w:i/>
                <w:sz w:val="24"/>
                <w:szCs w:val="24"/>
              </w:rPr>
            </w:pPr>
          </w:p>
        </w:tc>
        <w:tc>
          <w:tcPr>
            <w:tcW w:w="1588"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both"/>
              <w:rPr>
                <w:rFonts w:ascii="Times New Roman" w:eastAsia="Times New Roman" w:hAnsi="Times New Roman" w:cs="Times New Roman"/>
                <w:i/>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gridSpan w:val="3"/>
            <w:shd w:val="clear" w:color="auto" w:fill="auto"/>
          </w:tcPr>
          <w:p w:rsidR="00E9076F" w:rsidRDefault="00E9076F" w:rsidP="00E9076F">
            <w:pPr>
              <w:spacing w:after="0" w:line="240" w:lineRule="auto"/>
              <w:ind w:firstLine="709"/>
              <w:jc w:val="both"/>
              <w:rPr>
                <w:rFonts w:ascii="Times New Roman" w:eastAsia="Times New Roman" w:hAnsi="Times New Roman" w:cs="Times New Roman"/>
                <w:sz w:val="24"/>
                <w:szCs w:val="24"/>
              </w:rPr>
            </w:pPr>
          </w:p>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19" w:type="dxa"/>
            <w:gridSpan w:val="3"/>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Практическая работа №4: Решение задач на определение КПД </w:t>
            </w:r>
          </w:p>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тепловых   машин</w:t>
            </w:r>
          </w:p>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[3] решить задачи №671, №674</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both"/>
              <w:rPr>
                <w:rFonts w:ascii="Times New Roman" w:eastAsia="Times New Roman" w:hAnsi="Times New Roman" w:cs="Times New Roman"/>
                <w:i/>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both"/>
              <w:rPr>
                <w:rFonts w:ascii="Times New Roman" w:eastAsia="Times New Roman" w:hAnsi="Times New Roman" w:cs="Times New Roman"/>
                <w:i/>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both"/>
              <w:rPr>
                <w:rFonts w:ascii="Times New Roman" w:eastAsia="Times New Roman" w:hAnsi="Times New Roman" w:cs="Times New Roman"/>
                <w:i/>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E9076F" w:rsidTr="00E9076F">
        <w:trPr>
          <w:trHeight w:val="261"/>
        </w:trPr>
        <w:tc>
          <w:tcPr>
            <w:tcW w:w="10940" w:type="dxa"/>
            <w:gridSpan w:val="7"/>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3. Электродинамика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588"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r>
      <w:tr w:rsidR="00E9076F" w:rsidTr="00E9076F">
        <w:trPr>
          <w:trHeight w:val="20"/>
        </w:trPr>
        <w:tc>
          <w:tcPr>
            <w:tcW w:w="2154"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3.1 Электрическое поле</w:t>
            </w:r>
          </w:p>
        </w:tc>
        <w:tc>
          <w:tcPr>
            <w:tcW w:w="8786" w:type="dxa"/>
            <w:gridSpan w:val="6"/>
            <w:shd w:val="clear" w:color="auto" w:fill="auto"/>
          </w:tcPr>
          <w:p w:rsidR="00E9076F" w:rsidRDefault="00E9076F" w:rsidP="00E9076F">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Содержание учебного материала: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p>
        </w:tc>
        <w:tc>
          <w:tcPr>
            <w:tcW w:w="1105" w:type="dxa"/>
            <w:vMerge w:val="restart"/>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rsidR="00E9076F" w:rsidRDefault="00E9076F" w:rsidP="00E9076F">
            <w:pPr>
              <w:spacing w:after="0" w:line="240" w:lineRule="auto"/>
              <w:ind w:firstLine="709"/>
              <w:jc w:val="both"/>
              <w:rPr>
                <w:rFonts w:ascii="Times New Roman" w:eastAsia="Times New Roman" w:hAnsi="Times New Roman" w:cs="Times New Roman"/>
                <w:sz w:val="24"/>
                <w:szCs w:val="24"/>
              </w:rPr>
            </w:pPr>
          </w:p>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19" w:type="dxa"/>
            <w:gridSpan w:val="3"/>
            <w:shd w:val="clear" w:color="auto" w:fill="auto"/>
          </w:tcPr>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Электрические заряды. </w:t>
            </w:r>
            <w:r>
              <w:rPr>
                <w:rFonts w:ascii="Times New Roman" w:eastAsia="Times New Roman" w:hAnsi="Times New Roman" w:cs="Times New Roman"/>
                <w:sz w:val="24"/>
                <w:szCs w:val="24"/>
              </w:rPr>
              <w:t>Элементарный электрический заряд. Закон сохранения заряда. Закон Кулона. Электрическое поле. Напряженность электрического поля. Принцип суперпозиции полей. Проводники в электрическом поле. Диэлектрики в электрическом поле. Поляризация диэлектриков. Потенциал. Разность потенциалов. Эквипотенциальные поверхности. Связь между напряженностью и разностью потенциалов электрического поля. Электроемкость. Конденсаторы. Энергия</w:t>
            </w:r>
          </w:p>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заряженного конденсатора. Применение конденсаторов</w:t>
            </w:r>
            <w:r>
              <w:rPr>
                <w:rFonts w:ascii="Times New Roman" w:eastAsia="Times New Roman" w:hAnsi="Times New Roman" w:cs="Times New Roman"/>
                <w:b/>
                <w:sz w:val="24"/>
                <w:szCs w:val="24"/>
              </w:rPr>
              <w:t>.</w:t>
            </w:r>
          </w:p>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выучить формулы</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rsidR="00E9076F" w:rsidRDefault="00E9076F" w:rsidP="00E9076F">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8219" w:type="dxa"/>
            <w:gridSpan w:val="3"/>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Практическая работа №5: Изучение закона Кулона/решение задач</w:t>
            </w:r>
          </w:p>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Задание на дом: </w:t>
            </w:r>
            <w:r>
              <w:rPr>
                <w:rFonts w:ascii="Times New Roman" w:eastAsia="Times New Roman" w:hAnsi="Times New Roman" w:cs="Times New Roman"/>
                <w:sz w:val="24"/>
                <w:szCs w:val="24"/>
              </w:rPr>
              <w:t>[3] решить задачи №698, №701</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tcBorders>
              <w:bottom w:val="single" w:sz="4" w:space="0" w:color="000000"/>
            </w:tcBorders>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tcBorders>
              <w:bottom w:val="single" w:sz="4" w:space="0" w:color="000000"/>
            </w:tcBorders>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tcBorders>
              <w:bottom w:val="single" w:sz="4" w:space="0" w:color="000000"/>
            </w:tcBorders>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r>
      <w:tr w:rsidR="00E9076F" w:rsidTr="00E9076F">
        <w:trPr>
          <w:trHeight w:val="20"/>
        </w:trPr>
        <w:tc>
          <w:tcPr>
            <w:tcW w:w="2154"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3.2</w:t>
            </w:r>
          </w:p>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Законы</w:t>
            </w:r>
          </w:p>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постоянного тока</w:t>
            </w:r>
          </w:p>
        </w:tc>
        <w:tc>
          <w:tcPr>
            <w:tcW w:w="567" w:type="dxa"/>
            <w:gridSpan w:val="3"/>
            <w:shd w:val="clear" w:color="auto" w:fill="auto"/>
          </w:tcPr>
          <w:p w:rsidR="00E9076F" w:rsidRDefault="00E9076F" w:rsidP="00E9076F">
            <w:pPr>
              <w:spacing w:after="0" w:line="240" w:lineRule="auto"/>
              <w:jc w:val="both"/>
              <w:rPr>
                <w:rFonts w:ascii="Times New Roman" w:eastAsia="Times New Roman" w:hAnsi="Times New Roman" w:cs="Times New Roman"/>
                <w:sz w:val="24"/>
                <w:szCs w:val="24"/>
              </w:rPr>
            </w:pPr>
          </w:p>
        </w:tc>
        <w:tc>
          <w:tcPr>
            <w:tcW w:w="8219" w:type="dxa"/>
            <w:gridSpan w:val="3"/>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vMerge w:val="restart"/>
            <w:shd w:val="clear" w:color="auto" w:fill="auto"/>
          </w:tcPr>
          <w:p w:rsidR="00E9076F" w:rsidRDefault="00E9076F" w:rsidP="00E9076F">
            <w:pPr>
              <w:spacing w:after="0" w:line="240" w:lineRule="auto"/>
              <w:jc w:val="both"/>
              <w:rPr>
                <w:rFonts w:ascii="Times New Roman" w:eastAsia="Times New Roman" w:hAnsi="Times New Roman" w:cs="Times New Roman"/>
                <w:i/>
                <w:sz w:val="24"/>
                <w:szCs w:val="24"/>
              </w:rPr>
            </w:pPr>
          </w:p>
        </w:tc>
        <w:tc>
          <w:tcPr>
            <w:tcW w:w="1588"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p w:rsidR="00E9076F" w:rsidRDefault="00E9076F" w:rsidP="00E9076F">
            <w:pPr>
              <w:spacing w:after="0" w:line="240" w:lineRule="auto"/>
              <w:jc w:val="center"/>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3.2</w:t>
            </w:r>
          </w:p>
          <w:p w:rsidR="00E9076F" w:rsidRDefault="00E9076F" w:rsidP="00E9076F">
            <w:pPr>
              <w:spacing w:after="0" w:line="240" w:lineRule="auto"/>
              <w:jc w:val="center"/>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3.2..</w:t>
            </w:r>
          </w:p>
          <w:p w:rsidR="00E9076F" w:rsidRDefault="00E9076F" w:rsidP="00E9076F">
            <w:pPr>
              <w:spacing w:after="0" w:line="240" w:lineRule="auto"/>
              <w:jc w:val="center"/>
              <w:rPr>
                <w:rFonts w:ascii="Times New Roman" w:eastAsia="Times New Roman" w:hAnsi="Times New Roman" w:cs="Times New Roman"/>
                <w:sz w:val="24"/>
                <w:szCs w:val="24"/>
              </w:rPr>
            </w:pPr>
          </w:p>
        </w:tc>
      </w:tr>
      <w:tr w:rsidR="00E9076F" w:rsidTr="00E9076F">
        <w:trPr>
          <w:trHeight w:val="699"/>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19" w:type="dxa"/>
            <w:gridSpan w:val="3"/>
            <w:shd w:val="clear" w:color="auto" w:fill="auto"/>
          </w:tcPr>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Условия, необходимые для возникновения и поддержания электрического тока. </w:t>
            </w:r>
            <w:r>
              <w:rPr>
                <w:rFonts w:ascii="Times New Roman" w:eastAsia="Times New Roman" w:hAnsi="Times New Roman" w:cs="Times New Roman"/>
                <w:sz w:val="24"/>
                <w:szCs w:val="24"/>
              </w:rPr>
              <w:t>Сила тока. Электрическое сопротивление. Закон Ома для участка цепи. Параллельное и последовательное соединение проводников. Работа и мощность постоянного тока. Тепловое действие</w:t>
            </w:r>
          </w:p>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тока Закон Джоуля—Ленца. Электродвижущая сила источника тока. Закон Ома для полной цепи.</w:t>
            </w:r>
          </w:p>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выучить формулы</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32"/>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both"/>
              <w:rPr>
                <w:rFonts w:ascii="Times New Roman" w:eastAsia="Times New Roman" w:hAnsi="Times New Roman" w:cs="Times New Roman"/>
                <w:i/>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E9076F" w:rsidTr="00E9076F">
        <w:trPr>
          <w:trHeight w:val="699"/>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gridSpan w:val="3"/>
            <w:shd w:val="clear" w:color="auto" w:fill="auto"/>
          </w:tcPr>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19" w:type="dxa"/>
            <w:gridSpan w:val="3"/>
            <w:shd w:val="clear" w:color="auto" w:fill="auto"/>
          </w:tcPr>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№6: Изучение закона Ома для участка цепи, последовательного и параллельного соединения проводников/ решение задач</w:t>
            </w:r>
          </w:p>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выполнить индивидуальное задание</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699"/>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19" w:type="dxa"/>
            <w:gridSpan w:val="3"/>
            <w:shd w:val="clear" w:color="auto" w:fill="auto"/>
          </w:tcPr>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№7: Изучение закона Ома для полной цепи/</w:t>
            </w:r>
          </w:p>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решение задач</w:t>
            </w:r>
          </w:p>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[3] решить задачи № 822, 826</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392"/>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both"/>
              <w:rPr>
                <w:rFonts w:ascii="Times New Roman" w:eastAsia="Times New Roman" w:hAnsi="Times New Roman" w:cs="Times New Roman"/>
                <w:i/>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E9076F" w:rsidTr="00E9076F">
        <w:trPr>
          <w:trHeight w:val="699"/>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gridSpan w:val="3"/>
            <w:shd w:val="clear" w:color="auto" w:fill="auto"/>
          </w:tcPr>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19" w:type="dxa"/>
            <w:gridSpan w:val="3"/>
            <w:shd w:val="clear" w:color="auto" w:fill="auto"/>
          </w:tcPr>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Лабораторная работа №2: «Измерение мощности лампы накаливания»</w:t>
            </w:r>
          </w:p>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отчет по лабораторной работе</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699"/>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19" w:type="dxa"/>
            <w:gridSpan w:val="3"/>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Лабораторная работа №3: «Определение ЭДС и внутреннего сопротивления источника напряжения»</w:t>
            </w:r>
          </w:p>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отчет по лабораторной работе</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E9076F" w:rsidRDefault="00E9076F" w:rsidP="00E9076F">
            <w:pPr>
              <w:spacing w:after="0" w:line="240" w:lineRule="auto"/>
              <w:jc w:val="both"/>
              <w:rPr>
                <w:rFonts w:ascii="Times New Roman" w:eastAsia="Times New Roman" w:hAnsi="Times New Roman" w:cs="Times New Roman"/>
                <w:i/>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Самостоятельная работа обучающихся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3.3 Электрический ток в различных средах</w:t>
            </w:r>
          </w:p>
        </w:tc>
        <w:tc>
          <w:tcPr>
            <w:tcW w:w="8786" w:type="dxa"/>
            <w:gridSpan w:val="6"/>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p>
        </w:tc>
        <w:tc>
          <w:tcPr>
            <w:tcW w:w="1105" w:type="dxa"/>
            <w:vMerge w:val="restart"/>
            <w:shd w:val="clear" w:color="auto" w:fill="auto"/>
          </w:tcPr>
          <w:p w:rsidR="00E9076F" w:rsidRDefault="00E9076F" w:rsidP="00E9076F">
            <w:pPr>
              <w:spacing w:after="0" w:line="240" w:lineRule="auto"/>
              <w:jc w:val="both"/>
              <w:rPr>
                <w:rFonts w:ascii="Times New Roman" w:eastAsia="Times New Roman" w:hAnsi="Times New Roman" w:cs="Times New Roman"/>
                <w:i/>
                <w:sz w:val="24"/>
                <w:szCs w:val="24"/>
              </w:rPr>
            </w:pPr>
          </w:p>
        </w:tc>
        <w:tc>
          <w:tcPr>
            <w:tcW w:w="1588"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05</w:t>
            </w:r>
          </w:p>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19" w:type="dxa"/>
            <w:gridSpan w:val="3"/>
            <w:shd w:val="clear" w:color="auto" w:fill="auto"/>
          </w:tcPr>
          <w:p w:rsidR="00E9076F" w:rsidRDefault="00E9076F" w:rsidP="00E9076F">
            <w:pPr>
              <w:tabs>
                <w:tab w:val="left" w:pos="207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Электрический ток в металлах, в электролитах, газах, в вакууме. </w:t>
            </w:r>
            <w:r>
              <w:rPr>
                <w:rFonts w:ascii="Times New Roman" w:eastAsia="Times New Roman" w:hAnsi="Times New Roman" w:cs="Times New Roman"/>
                <w:sz w:val="24"/>
                <w:szCs w:val="24"/>
              </w:rPr>
              <w:t xml:space="preserve">Электролиз. Закон электролиза Фарадея. Виды газовых разрядов. Термоэлектронная эмиссия. Плазма. Электрический ток в полупроводниках. </w:t>
            </w:r>
            <w:r>
              <w:rPr>
                <w:rFonts w:ascii="Times New Roman" w:eastAsia="Times New Roman" w:hAnsi="Times New Roman" w:cs="Times New Roman"/>
                <w:sz w:val="24"/>
                <w:szCs w:val="24"/>
              </w:rPr>
              <w:lastRenderedPageBreak/>
              <w:t>Собственная и примесная проводимости. Р-n переход. Полупроводниковые приборы. Применение полупроводников.</w:t>
            </w:r>
          </w:p>
          <w:p w:rsidR="00E9076F" w:rsidRDefault="00E9076F" w:rsidP="00E9076F">
            <w:pPr>
              <w:tabs>
                <w:tab w:val="left" w:pos="207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[1] с.241 §50-54 прочитать</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05"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tabs>
                <w:tab w:val="left" w:pos="207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both"/>
              <w:rPr>
                <w:rFonts w:ascii="Times New Roman" w:eastAsia="Times New Roman" w:hAnsi="Times New Roman" w:cs="Times New Roman"/>
                <w:i/>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786" w:type="dxa"/>
            <w:gridSpan w:val="6"/>
            <w:shd w:val="clear" w:color="auto" w:fill="auto"/>
          </w:tcPr>
          <w:p w:rsidR="00E9076F" w:rsidRDefault="00E9076F" w:rsidP="00E9076F">
            <w:pPr>
              <w:tabs>
                <w:tab w:val="left" w:pos="207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both"/>
              <w:rPr>
                <w:rFonts w:ascii="Times New Roman" w:eastAsia="Times New Roman" w:hAnsi="Times New Roman" w:cs="Times New Roman"/>
                <w:i/>
                <w:sz w:val="24"/>
                <w:szCs w:val="24"/>
              </w:rPr>
            </w:pPr>
          </w:p>
        </w:tc>
        <w:tc>
          <w:tcPr>
            <w:tcW w:w="1588" w:type="dxa"/>
            <w:shd w:val="clear" w:color="auto" w:fill="auto"/>
          </w:tcPr>
          <w:p w:rsidR="00E9076F" w:rsidRDefault="00E9076F" w:rsidP="00E9076F">
            <w:pPr>
              <w:spacing w:after="0" w:line="240" w:lineRule="auto"/>
              <w:jc w:val="both"/>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tabs>
                <w:tab w:val="left" w:pos="207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both"/>
              <w:rPr>
                <w:rFonts w:ascii="Times New Roman" w:eastAsia="Times New Roman" w:hAnsi="Times New Roman" w:cs="Times New Roman"/>
                <w:i/>
                <w:sz w:val="24"/>
                <w:szCs w:val="24"/>
              </w:rPr>
            </w:pPr>
          </w:p>
        </w:tc>
        <w:tc>
          <w:tcPr>
            <w:tcW w:w="1588" w:type="dxa"/>
            <w:shd w:val="clear" w:color="auto" w:fill="auto"/>
          </w:tcPr>
          <w:p w:rsidR="00E9076F" w:rsidRDefault="00E9076F" w:rsidP="00E9076F">
            <w:pPr>
              <w:spacing w:after="0" w:line="240" w:lineRule="auto"/>
              <w:jc w:val="both"/>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tabs>
                <w:tab w:val="left" w:pos="20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both"/>
              <w:rPr>
                <w:rFonts w:ascii="Times New Roman" w:eastAsia="Times New Roman" w:hAnsi="Times New Roman" w:cs="Times New Roman"/>
                <w:i/>
                <w:sz w:val="24"/>
                <w:szCs w:val="24"/>
              </w:rPr>
            </w:pPr>
          </w:p>
        </w:tc>
        <w:tc>
          <w:tcPr>
            <w:tcW w:w="1588" w:type="dxa"/>
            <w:shd w:val="clear" w:color="auto" w:fill="auto"/>
          </w:tcPr>
          <w:p w:rsidR="00E9076F" w:rsidRDefault="00E9076F" w:rsidP="00E9076F">
            <w:pPr>
              <w:spacing w:after="0" w:line="240" w:lineRule="auto"/>
              <w:jc w:val="both"/>
              <w:rPr>
                <w:rFonts w:ascii="Times New Roman" w:eastAsia="Times New Roman" w:hAnsi="Times New Roman" w:cs="Times New Roman"/>
                <w:sz w:val="24"/>
                <w:szCs w:val="24"/>
              </w:rPr>
            </w:pPr>
          </w:p>
        </w:tc>
      </w:tr>
      <w:tr w:rsidR="00E9076F" w:rsidTr="00E9076F">
        <w:trPr>
          <w:trHeight w:val="20"/>
        </w:trPr>
        <w:tc>
          <w:tcPr>
            <w:tcW w:w="2154" w:type="dxa"/>
            <w:vMerge w:val="restart"/>
            <w:shd w:val="clear" w:color="auto" w:fill="auto"/>
          </w:tcPr>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3.4 Магнитное поле</w:t>
            </w:r>
          </w:p>
        </w:tc>
        <w:tc>
          <w:tcPr>
            <w:tcW w:w="8786" w:type="dxa"/>
            <w:gridSpan w:val="6"/>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rsidR="00E9076F" w:rsidRDefault="00E9076F" w:rsidP="00E9076F">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ОК 07</w:t>
            </w:r>
          </w:p>
        </w:tc>
      </w:tr>
      <w:tr w:rsidR="00E9076F" w:rsidTr="00E9076F">
        <w:trPr>
          <w:trHeight w:val="1191"/>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gridSpan w:val="3"/>
            <w:shd w:val="clear" w:color="auto" w:fill="auto"/>
          </w:tcPr>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19" w:type="dxa"/>
            <w:gridSpan w:val="3"/>
            <w:shd w:val="clear" w:color="auto" w:fill="auto"/>
          </w:tcPr>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Вектор индукции магнитного поля</w:t>
            </w:r>
            <w:r>
              <w:rPr>
                <w:rFonts w:ascii="Times New Roman" w:eastAsia="Times New Roman" w:hAnsi="Times New Roman" w:cs="Times New Roman"/>
                <w:sz w:val="24"/>
                <w:szCs w:val="24"/>
              </w:rPr>
              <w:t>. Взаимодействие токов. Сила Ампера. Применение силы Ампера. Магнитный поток. Действие магнитного поля на движущийся заряд. Сила Лоренца. Применение силы Лоренца. Магнитные свойства вещества. Солнечная активность и её влияние на Землю. Магнитные бури.</w:t>
            </w:r>
          </w:p>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[2] с.4 §1-2 прочитать</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№8: Решение задач по теме: «Сила Ампера.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Сила Лоренца»</w:t>
            </w:r>
          </w:p>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[3] решить задачу №841</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3.5 Электромагнит ная индукция</w:t>
            </w:r>
          </w:p>
        </w:tc>
        <w:tc>
          <w:tcPr>
            <w:tcW w:w="8786" w:type="dxa"/>
            <w:gridSpan w:val="6"/>
            <w:shd w:val="clear" w:color="auto" w:fill="auto"/>
          </w:tcPr>
          <w:p w:rsidR="00E9076F" w:rsidRDefault="00E9076F" w:rsidP="00E9076F">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rsidR="00E9076F" w:rsidRDefault="00E9076F" w:rsidP="00E9076F">
            <w:pPr>
              <w:spacing w:after="0" w:line="240" w:lineRule="auto"/>
              <w:ind w:firstLine="709"/>
              <w:jc w:val="both"/>
              <w:rPr>
                <w:rFonts w:ascii="Times New Roman" w:eastAsia="Times New Roman" w:hAnsi="Times New Roman" w:cs="Times New Roman"/>
                <w:b/>
                <w:sz w:val="24"/>
                <w:szCs w:val="24"/>
              </w:rPr>
            </w:pPr>
          </w:p>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19" w:type="dxa"/>
            <w:gridSpan w:val="3"/>
            <w:shd w:val="clear" w:color="auto" w:fill="auto"/>
          </w:tcPr>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Явление электромагнитной индукции. </w:t>
            </w:r>
            <w:r>
              <w:rPr>
                <w:rFonts w:ascii="Times New Roman" w:eastAsia="Times New Roman" w:hAnsi="Times New Roman" w:cs="Times New Roman"/>
                <w:sz w:val="24"/>
                <w:szCs w:val="24"/>
              </w:rPr>
              <w:t>Закон электромагнитной индукции. Правило Ленца. Вихревое электрическое поле. ЭДС индукции в движущихся проводниках. Явление самоиндукции. Индуктивность. Энергия магнитного поля тока. Электромагнитное поле.</w:t>
            </w:r>
          </w:p>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 [</w:t>
            </w:r>
            <w:r>
              <w:rPr>
                <w:rFonts w:ascii="Times New Roman" w:eastAsia="Times New Roman" w:hAnsi="Times New Roman" w:cs="Times New Roman"/>
                <w:sz w:val="24"/>
                <w:szCs w:val="24"/>
              </w:rPr>
              <w:t>2] с.18 §3 прочитать</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Самостоятельная работа обучающихся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10940" w:type="dxa"/>
            <w:gridSpan w:val="7"/>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4. Колебания и волны</w:t>
            </w:r>
          </w:p>
        </w:tc>
        <w:tc>
          <w:tcPr>
            <w:tcW w:w="996" w:type="dxa"/>
            <w:gridSpan w:val="2"/>
            <w:shd w:val="clear" w:color="auto" w:fill="auto"/>
          </w:tcPr>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p>
        </w:tc>
        <w:tc>
          <w:tcPr>
            <w:tcW w:w="1588" w:type="dxa"/>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p>
        </w:tc>
      </w:tr>
      <w:tr w:rsidR="00E9076F" w:rsidTr="00E9076F">
        <w:trPr>
          <w:trHeight w:val="20"/>
        </w:trPr>
        <w:tc>
          <w:tcPr>
            <w:tcW w:w="2154"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4.1 </w:t>
            </w:r>
            <w:r>
              <w:rPr>
                <w:rFonts w:ascii="Times New Roman" w:eastAsia="Times New Roman" w:hAnsi="Times New Roman" w:cs="Times New Roman"/>
                <w:b/>
                <w:sz w:val="24"/>
                <w:szCs w:val="24"/>
              </w:rPr>
              <w:lastRenderedPageBreak/>
              <w:t>Механические колебания и волны</w:t>
            </w:r>
          </w:p>
        </w:tc>
        <w:tc>
          <w:tcPr>
            <w:tcW w:w="8786" w:type="dxa"/>
            <w:gridSpan w:val="6"/>
            <w:shd w:val="clear" w:color="auto" w:fill="auto"/>
          </w:tcPr>
          <w:p w:rsidR="00E9076F" w:rsidRDefault="00E9076F" w:rsidP="00E9076F">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 учебного материала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19" w:type="dxa"/>
            <w:gridSpan w:val="3"/>
            <w:shd w:val="clear" w:color="auto" w:fill="auto"/>
          </w:tcPr>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Гармонические колебания. </w:t>
            </w:r>
            <w:r>
              <w:rPr>
                <w:rFonts w:ascii="Times New Roman" w:eastAsia="Times New Roman" w:hAnsi="Times New Roman" w:cs="Times New Roman"/>
                <w:sz w:val="24"/>
                <w:szCs w:val="24"/>
              </w:rPr>
              <w:t>Свободные механические колебания. Превращение энергии при колебательном движении. Математический маятник. Пружинный маятник. Вынужденные механические колебания. Резонанс.</w:t>
            </w:r>
          </w:p>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Поперечные и продольные волны. Характеристики волны. Звуковые волны. Ультразвук и его применение.</w:t>
            </w:r>
          </w:p>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описать разрушительное действие колебаний</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val="restart"/>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4.2 Электромагнит ные колебания и волны</w:t>
            </w:r>
          </w:p>
        </w:tc>
        <w:tc>
          <w:tcPr>
            <w:tcW w:w="8786" w:type="dxa"/>
            <w:gridSpan w:val="6"/>
            <w:shd w:val="clear" w:color="auto" w:fill="auto"/>
          </w:tcPr>
          <w:p w:rsidR="00E9076F" w:rsidRDefault="00E9076F" w:rsidP="00E9076F">
            <w:pPr>
              <w:spacing w:after="0" w:line="240" w:lineRule="auto"/>
              <w:ind w:firstLine="23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p>
        </w:tc>
        <w:tc>
          <w:tcPr>
            <w:tcW w:w="1105" w:type="dxa"/>
            <w:vMerge w:val="restart"/>
            <w:shd w:val="clear" w:color="auto" w:fill="auto"/>
          </w:tcPr>
          <w:p w:rsidR="00E9076F" w:rsidRDefault="00E9076F" w:rsidP="00E9076F">
            <w:pPr>
              <w:spacing w:after="0" w:line="240" w:lineRule="auto"/>
              <w:rPr>
                <w:rFonts w:ascii="Times New Roman" w:eastAsia="Times New Roman" w:hAnsi="Times New Roman" w:cs="Times New Roman"/>
                <w:i/>
                <w:sz w:val="24"/>
                <w:szCs w:val="24"/>
              </w:rPr>
            </w:pPr>
          </w:p>
          <w:p w:rsidR="00E9076F" w:rsidRDefault="00E9076F" w:rsidP="00E9076F">
            <w:pPr>
              <w:spacing w:after="0" w:line="240" w:lineRule="auto"/>
              <w:rPr>
                <w:rFonts w:ascii="Times New Roman" w:eastAsia="Times New Roman" w:hAnsi="Times New Roman" w:cs="Times New Roman"/>
                <w:i/>
                <w:sz w:val="24"/>
                <w:szCs w:val="24"/>
              </w:rPr>
            </w:pPr>
          </w:p>
        </w:tc>
        <w:tc>
          <w:tcPr>
            <w:tcW w:w="1588" w:type="dxa"/>
            <w:vMerge w:val="restart"/>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p w:rsidR="00E9076F" w:rsidRDefault="00E9076F" w:rsidP="00E9076F">
            <w:pPr>
              <w:spacing w:after="0" w:line="240" w:lineRule="auto"/>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p w:rsidR="00E9076F" w:rsidRDefault="00E9076F" w:rsidP="00E9076F">
            <w:pPr>
              <w:spacing w:after="0" w:line="240" w:lineRule="auto"/>
              <w:rPr>
                <w:rFonts w:ascii="Times New Roman" w:eastAsia="Times New Roman" w:hAnsi="Times New Roman" w:cs="Times New Roman"/>
                <w:sz w:val="24"/>
                <w:szCs w:val="24"/>
              </w:rPr>
            </w:pPr>
          </w:p>
          <w:p w:rsidR="00E9076F" w:rsidRDefault="00E9076F" w:rsidP="00E9076F">
            <w:pPr>
              <w:spacing w:after="0" w:line="240" w:lineRule="auto"/>
              <w:rPr>
                <w:rFonts w:ascii="Times New Roman" w:eastAsia="Times New Roman" w:hAnsi="Times New Roman" w:cs="Times New Roman"/>
                <w:sz w:val="24"/>
                <w:szCs w:val="24"/>
              </w:rPr>
            </w:pPr>
          </w:p>
          <w:p w:rsidR="00E9076F" w:rsidRDefault="00E9076F" w:rsidP="00E9076F">
            <w:pPr>
              <w:spacing w:after="0" w:line="240" w:lineRule="auto"/>
              <w:rPr>
                <w:rFonts w:ascii="Times New Roman" w:eastAsia="Times New Roman" w:hAnsi="Times New Roman" w:cs="Times New Roman"/>
                <w:sz w:val="24"/>
                <w:szCs w:val="24"/>
              </w:rPr>
            </w:pPr>
          </w:p>
          <w:p w:rsidR="00E9076F" w:rsidRDefault="00E9076F" w:rsidP="00E9076F">
            <w:pPr>
              <w:spacing w:after="0" w:line="240" w:lineRule="auto"/>
              <w:rPr>
                <w:rFonts w:ascii="Times New Roman" w:eastAsia="Times New Roman" w:hAnsi="Times New Roman" w:cs="Times New Roman"/>
                <w:sz w:val="24"/>
                <w:szCs w:val="24"/>
              </w:rPr>
            </w:pPr>
          </w:p>
          <w:p w:rsidR="00E9076F" w:rsidRDefault="00E9076F" w:rsidP="00E9076F">
            <w:pPr>
              <w:spacing w:after="0" w:line="240" w:lineRule="auto"/>
              <w:rPr>
                <w:rFonts w:ascii="Times New Roman" w:eastAsia="Times New Roman" w:hAnsi="Times New Roman" w:cs="Times New Roman"/>
                <w:sz w:val="24"/>
                <w:szCs w:val="24"/>
              </w:rPr>
            </w:pPr>
          </w:p>
          <w:p w:rsidR="00E9076F" w:rsidRDefault="00E9076F" w:rsidP="00E9076F">
            <w:pPr>
              <w:spacing w:after="0" w:line="240" w:lineRule="auto"/>
              <w:rPr>
                <w:rFonts w:ascii="Times New Roman" w:eastAsia="Times New Roman" w:hAnsi="Times New Roman" w:cs="Times New Roman"/>
                <w:sz w:val="24"/>
                <w:szCs w:val="24"/>
              </w:rPr>
            </w:pPr>
          </w:p>
          <w:p w:rsidR="00E9076F" w:rsidRDefault="00E9076F" w:rsidP="00E9076F">
            <w:pPr>
              <w:spacing w:after="0" w:line="240" w:lineRule="auto"/>
              <w:rPr>
                <w:rFonts w:ascii="Times New Roman" w:eastAsia="Times New Roman" w:hAnsi="Times New Roman" w:cs="Times New Roman"/>
                <w:sz w:val="24"/>
                <w:szCs w:val="24"/>
              </w:rPr>
            </w:pPr>
          </w:p>
          <w:p w:rsidR="00E9076F" w:rsidRDefault="00E9076F" w:rsidP="00E9076F">
            <w:pPr>
              <w:spacing w:after="0" w:line="240" w:lineRule="auto"/>
              <w:rPr>
                <w:rFonts w:ascii="Times New Roman" w:eastAsia="Times New Roman" w:hAnsi="Times New Roman" w:cs="Times New Roman"/>
                <w:sz w:val="24"/>
                <w:szCs w:val="24"/>
              </w:rPr>
            </w:pPr>
          </w:p>
          <w:p w:rsidR="00E9076F" w:rsidRDefault="00E9076F" w:rsidP="00E9076F">
            <w:pPr>
              <w:spacing w:after="0" w:line="240"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rsidR="00E9076F" w:rsidRDefault="00E9076F" w:rsidP="00E9076F">
            <w:pPr>
              <w:spacing w:after="0" w:line="240" w:lineRule="auto"/>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19" w:type="dxa"/>
            <w:gridSpan w:val="3"/>
            <w:shd w:val="clear" w:color="auto" w:fill="auto"/>
          </w:tcPr>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Свободные электромагнитные колебания. </w:t>
            </w:r>
            <w:r>
              <w:rPr>
                <w:rFonts w:ascii="Times New Roman" w:eastAsia="Times New Roman" w:hAnsi="Times New Roman" w:cs="Times New Roman"/>
                <w:sz w:val="24"/>
                <w:szCs w:val="24"/>
              </w:rPr>
              <w:t>Превращение энергии в колебательном контуре. Период свободных электрических колебаний. Формула Томсона. Затухающие электромагнитные колебания.</w:t>
            </w:r>
          </w:p>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Вынужденные электрические колебания. Переменный ток. Резонанс в электрической цепи. Генератор переменного тока. Трансформаторы. Получение, передача и распределение электроэнергии.</w:t>
            </w:r>
          </w:p>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[2] с.49 §8</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rsidR="00E9076F" w:rsidRDefault="00E9076F" w:rsidP="00E9076F">
            <w:pPr>
              <w:spacing w:after="0" w:line="240" w:lineRule="auto"/>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19" w:type="dxa"/>
            <w:gridSpan w:val="3"/>
            <w:shd w:val="clear" w:color="auto" w:fill="auto"/>
          </w:tcPr>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Электромагнитные волны. </w:t>
            </w:r>
            <w:r>
              <w:rPr>
                <w:rFonts w:ascii="Times New Roman" w:eastAsia="Times New Roman" w:hAnsi="Times New Roman" w:cs="Times New Roman"/>
                <w:sz w:val="24"/>
                <w:szCs w:val="24"/>
              </w:rPr>
              <w:t>Свойства электромагнитных волн. Открытый колебательный контур. Опыты Г.Герца. Изобретение радио А.С. Поповым. Понятие о радиосвязи. Принцип радиосвязи. Применение электромагнитных волн</w:t>
            </w:r>
          </w:p>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[2] с.53 §9 прочитать</w:t>
            </w:r>
          </w:p>
        </w:tc>
        <w:tc>
          <w:tcPr>
            <w:tcW w:w="996" w:type="dxa"/>
            <w:gridSpan w:val="2"/>
            <w:shd w:val="clear" w:color="auto" w:fill="auto"/>
          </w:tcPr>
          <w:p w:rsidR="00E9076F" w:rsidRDefault="00E9076F" w:rsidP="00E9076F">
            <w:pPr>
              <w:tabs>
                <w:tab w:val="left" w:pos="7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Лабораторные работы</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10940" w:type="dxa"/>
            <w:gridSpan w:val="7"/>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5. Оптика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i/>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E9076F" w:rsidTr="00E9076F">
        <w:trPr>
          <w:trHeight w:val="20"/>
        </w:trPr>
        <w:tc>
          <w:tcPr>
            <w:tcW w:w="2154"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5.1</w:t>
            </w:r>
          </w:p>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Природа света</w:t>
            </w:r>
          </w:p>
        </w:tc>
        <w:tc>
          <w:tcPr>
            <w:tcW w:w="8786" w:type="dxa"/>
            <w:gridSpan w:val="6"/>
            <w:shd w:val="clear" w:color="auto" w:fill="auto"/>
          </w:tcPr>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p>
        </w:tc>
        <w:tc>
          <w:tcPr>
            <w:tcW w:w="1105" w:type="dxa"/>
            <w:vMerge w:val="restart"/>
            <w:shd w:val="clear" w:color="auto" w:fill="auto"/>
          </w:tcPr>
          <w:p w:rsidR="00E9076F" w:rsidRDefault="00E9076F" w:rsidP="00E9076F">
            <w:pPr>
              <w:spacing w:after="0" w:line="240" w:lineRule="auto"/>
              <w:rPr>
                <w:rFonts w:ascii="Times New Roman" w:eastAsia="Times New Roman" w:hAnsi="Times New Roman" w:cs="Times New Roman"/>
                <w:i/>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gridSpan w:val="3"/>
            <w:shd w:val="clear" w:color="auto" w:fill="auto"/>
          </w:tcPr>
          <w:p w:rsidR="00E9076F" w:rsidRDefault="00E9076F" w:rsidP="00E9076F">
            <w:pPr>
              <w:spacing w:after="0" w:line="240" w:lineRule="auto"/>
              <w:ind w:firstLine="709"/>
              <w:jc w:val="both"/>
              <w:rPr>
                <w:rFonts w:ascii="Times New Roman" w:eastAsia="Times New Roman" w:hAnsi="Times New Roman" w:cs="Times New Roman"/>
                <w:sz w:val="24"/>
                <w:szCs w:val="24"/>
              </w:rPr>
            </w:pPr>
          </w:p>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19" w:type="dxa"/>
            <w:gridSpan w:val="3"/>
            <w:shd w:val="clear" w:color="auto" w:fill="auto"/>
          </w:tcPr>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Точечный источник света. </w:t>
            </w:r>
            <w:r>
              <w:rPr>
                <w:rFonts w:ascii="Times New Roman" w:eastAsia="Times New Roman" w:hAnsi="Times New Roman" w:cs="Times New Roman"/>
                <w:sz w:val="24"/>
                <w:szCs w:val="24"/>
              </w:rPr>
              <w:t xml:space="preserve">Скорость распространения света. Законы отражения и преломления света. Принцип Гюйгенса. Солнечные и лунные затмения. Полное отражение. Линзы. Построение изображения в линзах. </w:t>
            </w:r>
            <w:r>
              <w:rPr>
                <w:rFonts w:ascii="Times New Roman" w:eastAsia="Times New Roman" w:hAnsi="Times New Roman" w:cs="Times New Roman"/>
                <w:sz w:val="24"/>
                <w:szCs w:val="24"/>
              </w:rPr>
              <w:lastRenderedPageBreak/>
              <w:t>Формула тонкой линзы. Увеличение линзы.</w:t>
            </w:r>
          </w:p>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Глаз как оптическая система. Оптические приборы. Телескопы</w:t>
            </w:r>
          </w:p>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 [</w:t>
            </w:r>
            <w:r>
              <w:rPr>
                <w:rFonts w:ascii="Times New Roman" w:eastAsia="Times New Roman" w:hAnsi="Times New Roman" w:cs="Times New Roman"/>
                <w:sz w:val="24"/>
                <w:szCs w:val="24"/>
              </w:rPr>
              <w:t>3] решить задачи №1054, №1064, №1076</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05"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rsidR="00E9076F" w:rsidRDefault="00E9076F" w:rsidP="00E9076F">
            <w:pPr>
              <w:spacing w:after="0" w:line="240" w:lineRule="auto"/>
              <w:ind w:firstLine="709"/>
              <w:jc w:val="both"/>
              <w:rPr>
                <w:rFonts w:ascii="Times New Roman" w:eastAsia="Times New Roman" w:hAnsi="Times New Roman" w:cs="Times New Roman"/>
                <w:sz w:val="24"/>
                <w:szCs w:val="24"/>
              </w:rPr>
            </w:pPr>
          </w:p>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19" w:type="dxa"/>
            <w:gridSpan w:val="3"/>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№9 Решение задач на тему: «Построение изображений в линзах. Формула тонкой линзы».</w:t>
            </w:r>
          </w:p>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индивидуальное задание в соответствии с вариантом</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val="restart"/>
            <w:shd w:val="clear" w:color="auto" w:fill="auto"/>
          </w:tcPr>
          <w:p w:rsidR="00E9076F" w:rsidRDefault="00E9076F" w:rsidP="00E9076F">
            <w:pPr>
              <w:spacing w:after="0" w:line="240" w:lineRule="auto"/>
              <w:rPr>
                <w:rFonts w:ascii="Times New Roman" w:eastAsia="Times New Roman" w:hAnsi="Times New Roman" w:cs="Times New Roman"/>
                <w:b/>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shd w:val="clear" w:color="auto" w:fill="auto"/>
          </w:tcPr>
          <w:p w:rsidR="00E9076F" w:rsidRDefault="00E9076F" w:rsidP="00E9076F">
            <w:pPr>
              <w:spacing w:after="0" w:line="240" w:lineRule="auto"/>
              <w:rPr>
                <w:rFonts w:ascii="Times New Roman" w:eastAsia="Times New Roman" w:hAnsi="Times New Roman" w:cs="Times New Roman"/>
                <w:i/>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shd w:val="clear" w:color="auto" w:fill="auto"/>
          </w:tcPr>
          <w:p w:rsidR="00E9076F" w:rsidRDefault="00E9076F" w:rsidP="00E9076F">
            <w:pPr>
              <w:spacing w:after="0" w:line="240" w:lineRule="auto"/>
              <w:rPr>
                <w:rFonts w:ascii="Times New Roman" w:eastAsia="Times New Roman" w:hAnsi="Times New Roman" w:cs="Times New Roman"/>
                <w:i/>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shd w:val="clear" w:color="auto" w:fill="auto"/>
          </w:tcPr>
          <w:p w:rsidR="00E9076F" w:rsidRDefault="00E9076F" w:rsidP="00E9076F">
            <w:pPr>
              <w:spacing w:after="0" w:line="240" w:lineRule="auto"/>
              <w:rPr>
                <w:rFonts w:ascii="Times New Roman" w:eastAsia="Times New Roman" w:hAnsi="Times New Roman" w:cs="Times New Roman"/>
                <w:i/>
                <w:sz w:val="24"/>
                <w:szCs w:val="24"/>
              </w:rPr>
            </w:pPr>
          </w:p>
        </w:tc>
      </w:tr>
      <w:tr w:rsidR="00E9076F" w:rsidTr="00E9076F">
        <w:trPr>
          <w:trHeight w:val="20"/>
        </w:trPr>
        <w:tc>
          <w:tcPr>
            <w:tcW w:w="2154"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p>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5.2 Волновые свойства света</w:t>
            </w:r>
          </w:p>
        </w:tc>
        <w:tc>
          <w:tcPr>
            <w:tcW w:w="8786" w:type="dxa"/>
            <w:gridSpan w:val="6"/>
            <w:tcBorders>
              <w:bottom w:val="single" w:sz="4" w:space="0" w:color="000000"/>
            </w:tcBorders>
            <w:shd w:val="clear" w:color="auto" w:fill="auto"/>
          </w:tcPr>
          <w:p w:rsidR="00E9076F" w:rsidRDefault="00E9076F" w:rsidP="00E9076F">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6" w:type="dxa"/>
            <w:gridSpan w:val="2"/>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both"/>
              <w:rPr>
                <w:rFonts w:ascii="Times New Roman" w:eastAsia="Times New Roman" w:hAnsi="Times New Roman" w:cs="Times New Roman"/>
                <w:i/>
                <w:sz w:val="24"/>
                <w:szCs w:val="24"/>
              </w:rPr>
            </w:pPr>
          </w:p>
        </w:tc>
        <w:tc>
          <w:tcPr>
            <w:tcW w:w="1588" w:type="dxa"/>
            <w:shd w:val="clear" w:color="auto" w:fill="auto"/>
          </w:tcPr>
          <w:p w:rsidR="00E9076F" w:rsidRDefault="00E9076F" w:rsidP="00E9076F">
            <w:pPr>
              <w:spacing w:after="0" w:line="240" w:lineRule="auto"/>
              <w:jc w:val="both"/>
              <w:rPr>
                <w:rFonts w:ascii="Times New Roman" w:eastAsia="Times New Roman" w:hAnsi="Times New Roman" w:cs="Times New Roman"/>
                <w:i/>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gridSpan w:val="3"/>
            <w:tcBorders>
              <w:top w:val="single" w:sz="4" w:space="0" w:color="000000"/>
              <w:bottom w:val="single" w:sz="4" w:space="0" w:color="000000"/>
              <w:right w:val="single" w:sz="4" w:space="0" w:color="000000"/>
            </w:tcBorders>
            <w:shd w:val="clear" w:color="auto" w:fill="auto"/>
          </w:tcPr>
          <w:p w:rsidR="00E9076F" w:rsidRDefault="00E9076F" w:rsidP="00E9076F">
            <w:pPr>
              <w:spacing w:after="0" w:line="240" w:lineRule="auto"/>
              <w:ind w:firstLine="709"/>
              <w:jc w:val="both"/>
              <w:rPr>
                <w:rFonts w:ascii="Times New Roman" w:eastAsia="Times New Roman" w:hAnsi="Times New Roman" w:cs="Times New Roman"/>
                <w:sz w:val="24"/>
                <w:szCs w:val="24"/>
              </w:rPr>
            </w:pPr>
          </w:p>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19" w:type="dxa"/>
            <w:gridSpan w:val="3"/>
            <w:tcBorders>
              <w:top w:val="single" w:sz="4" w:space="0" w:color="000000"/>
              <w:left w:val="single" w:sz="4" w:space="0" w:color="000000"/>
              <w:bottom w:val="single" w:sz="4" w:space="0" w:color="000000"/>
              <w:right w:val="single" w:sz="4" w:space="0" w:color="000000"/>
            </w:tcBorders>
            <w:shd w:val="clear" w:color="auto" w:fill="auto"/>
          </w:tcPr>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Интерференция света. </w:t>
            </w:r>
            <w:r>
              <w:rPr>
                <w:rFonts w:ascii="Times New Roman" w:eastAsia="Times New Roman" w:hAnsi="Times New Roman" w:cs="Times New Roman"/>
                <w:sz w:val="24"/>
                <w:szCs w:val="24"/>
              </w:rPr>
              <w:t>Когерентность световых лучей. Интерференция в тонких пленках.</w:t>
            </w:r>
          </w:p>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Кольца Ньютона. Использование интерференции в науке и технике. Дифракция света. Дифракция на щели в параллельных лучах. Дифракционная решетка. Поляризация поперечных волн. Поляризация света. Поляроиды. Дисперсия света. Виды излучений. Виды спектров. Спектры испускания. Спектры поглощения. Спектральный анализ. Спектральные классы звезд. Ультрафиолетовое излучение. Инфракрасное излучение.</w:t>
            </w:r>
          </w:p>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Рентгеновские лучи. Их природа и свойства. Шкала электромагнитных излучений</w:t>
            </w:r>
          </w:p>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вредное воздействие спектров излучения на человека</w:t>
            </w:r>
          </w:p>
        </w:tc>
        <w:tc>
          <w:tcPr>
            <w:tcW w:w="996" w:type="dxa"/>
            <w:gridSpan w:val="2"/>
            <w:tcBorders>
              <w:left w:val="single" w:sz="4" w:space="0" w:color="000000"/>
            </w:tcBorders>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E9076F" w:rsidRDefault="00E9076F" w:rsidP="00E9076F">
            <w:pPr>
              <w:spacing w:after="0" w:line="240" w:lineRule="auto"/>
              <w:jc w:val="both"/>
              <w:rPr>
                <w:rFonts w:ascii="Times New Roman" w:eastAsia="Times New Roman" w:hAnsi="Times New Roman" w:cs="Times New Roman"/>
                <w:i/>
                <w:sz w:val="24"/>
                <w:szCs w:val="24"/>
              </w:rPr>
            </w:pPr>
          </w:p>
        </w:tc>
        <w:tc>
          <w:tcPr>
            <w:tcW w:w="1588"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shd w:val="clear" w:color="auto" w:fill="auto"/>
          </w:tcPr>
          <w:p w:rsidR="00E9076F" w:rsidRDefault="00E9076F" w:rsidP="00E9076F">
            <w:pPr>
              <w:spacing w:after="0" w:line="240" w:lineRule="auto"/>
              <w:rPr>
                <w:rFonts w:ascii="Times New Roman" w:eastAsia="Times New Roman" w:hAnsi="Times New Roman" w:cs="Times New Roman"/>
                <w:i/>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76" w:type="dxa"/>
            <w:gridSpan w:val="4"/>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210" w:type="dxa"/>
            <w:gridSpan w:val="2"/>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Лабораторная работа №4: «Определение относительного показателя преломления</w:t>
            </w:r>
          </w:p>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отчет по лабораторной работе</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ПК 3.2.</w:t>
            </w: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shd w:val="clear" w:color="auto" w:fill="auto"/>
          </w:tcPr>
          <w:p w:rsidR="00E9076F" w:rsidRDefault="00E9076F" w:rsidP="00E9076F">
            <w:pPr>
              <w:spacing w:after="0" w:line="240" w:lineRule="auto"/>
              <w:rPr>
                <w:rFonts w:ascii="Times New Roman" w:eastAsia="Times New Roman" w:hAnsi="Times New Roman" w:cs="Times New Roman"/>
                <w:i/>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shd w:val="clear" w:color="auto" w:fill="auto"/>
          </w:tcPr>
          <w:p w:rsidR="00E9076F" w:rsidRDefault="00E9076F" w:rsidP="00E9076F">
            <w:pPr>
              <w:spacing w:after="0" w:line="240" w:lineRule="auto"/>
              <w:rPr>
                <w:rFonts w:ascii="Times New Roman" w:eastAsia="Times New Roman" w:hAnsi="Times New Roman" w:cs="Times New Roman"/>
                <w:i/>
                <w:sz w:val="24"/>
                <w:szCs w:val="24"/>
              </w:rPr>
            </w:pPr>
          </w:p>
        </w:tc>
      </w:tr>
      <w:tr w:rsidR="00E9076F" w:rsidTr="00E9076F">
        <w:trPr>
          <w:trHeight w:val="20"/>
        </w:trPr>
        <w:tc>
          <w:tcPr>
            <w:tcW w:w="2154" w:type="dxa"/>
            <w:vMerge w:val="restart"/>
            <w:shd w:val="clear" w:color="auto" w:fill="auto"/>
          </w:tcPr>
          <w:p w:rsidR="00E9076F" w:rsidRDefault="00E9076F" w:rsidP="00E9076F">
            <w:pPr>
              <w:spacing w:after="0" w:line="240" w:lineRule="auto"/>
              <w:rPr>
                <w:rFonts w:ascii="Times New Roman" w:eastAsia="Times New Roman" w:hAnsi="Times New Roman" w:cs="Times New Roman"/>
                <w:b/>
                <w:sz w:val="24"/>
                <w:szCs w:val="24"/>
              </w:rPr>
            </w:pPr>
          </w:p>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5.3 Специальная теория </w:t>
            </w:r>
            <w:r>
              <w:rPr>
                <w:rFonts w:ascii="Times New Roman" w:eastAsia="Times New Roman" w:hAnsi="Times New Roman" w:cs="Times New Roman"/>
                <w:b/>
                <w:sz w:val="24"/>
                <w:szCs w:val="24"/>
              </w:rPr>
              <w:lastRenderedPageBreak/>
              <w:t>относительности</w:t>
            </w:r>
          </w:p>
        </w:tc>
        <w:tc>
          <w:tcPr>
            <w:tcW w:w="8786" w:type="dxa"/>
            <w:gridSpan w:val="6"/>
            <w:shd w:val="clear" w:color="auto" w:fill="auto"/>
          </w:tcPr>
          <w:p w:rsidR="00E9076F" w:rsidRDefault="00E9076F" w:rsidP="00E9076F">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 учебного материала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val="restart"/>
            <w:shd w:val="clear" w:color="auto" w:fill="auto"/>
          </w:tcPr>
          <w:p w:rsidR="00E9076F" w:rsidRDefault="00E9076F" w:rsidP="00E9076F">
            <w:pPr>
              <w:spacing w:after="0" w:line="240" w:lineRule="auto"/>
              <w:jc w:val="both"/>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04</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rsidR="00E9076F" w:rsidRDefault="00E9076F" w:rsidP="00E9076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219" w:type="dxa"/>
            <w:gridSpan w:val="3"/>
            <w:shd w:val="clear" w:color="auto" w:fill="auto"/>
          </w:tcPr>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Движение со скоростью света. </w:t>
            </w:r>
            <w:r>
              <w:rPr>
                <w:rFonts w:ascii="Times New Roman" w:eastAsia="Times New Roman" w:hAnsi="Times New Roman" w:cs="Times New Roman"/>
                <w:sz w:val="24"/>
                <w:szCs w:val="24"/>
              </w:rPr>
              <w:t xml:space="preserve">Постулаты теории относительности и следствия из них. Инвариантность модуля скорости света в вакууме. Энергия покоя. Связь массы и энергии свободной частицы. Элементы релятивистской </w:t>
            </w:r>
            <w:r>
              <w:rPr>
                <w:rFonts w:ascii="Times New Roman" w:eastAsia="Times New Roman" w:hAnsi="Times New Roman" w:cs="Times New Roman"/>
                <w:sz w:val="24"/>
                <w:szCs w:val="24"/>
              </w:rPr>
              <w:lastRenderedPageBreak/>
              <w:t>динамики</w:t>
            </w:r>
          </w:p>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индивидуальное задание в соответствии с вариантом</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i/>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10940" w:type="dxa"/>
            <w:gridSpan w:val="7"/>
            <w:shd w:val="clear" w:color="auto" w:fill="auto"/>
          </w:tcPr>
          <w:p w:rsidR="00E9076F" w:rsidRDefault="00E9076F" w:rsidP="00E9076F">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6. Квантовая физика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r>
      <w:tr w:rsidR="00E9076F" w:rsidTr="00E9076F">
        <w:trPr>
          <w:trHeight w:val="20"/>
        </w:trPr>
        <w:tc>
          <w:tcPr>
            <w:tcW w:w="2154" w:type="dxa"/>
            <w:vMerge w:val="restart"/>
            <w:shd w:val="clear" w:color="auto" w:fill="auto"/>
          </w:tcPr>
          <w:p w:rsidR="00E9076F" w:rsidRDefault="00E9076F" w:rsidP="00E9076F">
            <w:pPr>
              <w:spacing w:after="0" w:line="240" w:lineRule="auto"/>
              <w:jc w:val="both"/>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6.1</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Квантовая оптика</w:t>
            </w:r>
          </w:p>
        </w:tc>
        <w:tc>
          <w:tcPr>
            <w:tcW w:w="8786" w:type="dxa"/>
            <w:gridSpan w:val="6"/>
            <w:shd w:val="clear" w:color="auto" w:fill="auto"/>
          </w:tcPr>
          <w:p w:rsidR="00E9076F" w:rsidRDefault="00E9076F" w:rsidP="00E9076F">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rsidR="00E9076F" w:rsidRDefault="00E9076F" w:rsidP="00E9076F">
            <w:pPr>
              <w:spacing w:after="0" w:line="240" w:lineRule="auto"/>
              <w:ind w:firstLine="709"/>
              <w:jc w:val="both"/>
              <w:rPr>
                <w:rFonts w:ascii="Times New Roman" w:eastAsia="Times New Roman" w:hAnsi="Times New Roman" w:cs="Times New Roman"/>
                <w:sz w:val="24"/>
                <w:szCs w:val="24"/>
              </w:rPr>
            </w:pPr>
          </w:p>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19" w:type="dxa"/>
            <w:gridSpan w:val="3"/>
            <w:shd w:val="clear" w:color="auto" w:fill="auto"/>
          </w:tcPr>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Квантовая гипотеза Планка. </w:t>
            </w:r>
            <w:r>
              <w:rPr>
                <w:rFonts w:ascii="Times New Roman" w:eastAsia="Times New Roman" w:hAnsi="Times New Roman" w:cs="Times New Roman"/>
                <w:sz w:val="24"/>
                <w:szCs w:val="24"/>
              </w:rPr>
              <w:t>Тепловое излучение. Корпускулярно- волновой дуализм. Фотоны. Гипотеза де Бройля о волновых свойствах частиц. Давление света. Химическое действие света. Опыты П.Н.</w:t>
            </w:r>
          </w:p>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Лебедева и Н.И. Вавилова. Фотоэффект. Уравнение Эйнштейна для фотоэффекта. Применение фотоэффекта</w:t>
            </w:r>
          </w:p>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[3] решить задачи №1153, №1154</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r>
      <w:tr w:rsidR="00E9076F" w:rsidTr="00E9076F">
        <w:trPr>
          <w:trHeight w:val="20"/>
        </w:trPr>
        <w:tc>
          <w:tcPr>
            <w:tcW w:w="2154"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6.2</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Физика атома и атомного ядра</w:t>
            </w:r>
          </w:p>
        </w:tc>
        <w:tc>
          <w:tcPr>
            <w:tcW w:w="8786" w:type="dxa"/>
            <w:gridSpan w:val="6"/>
            <w:shd w:val="clear" w:color="auto" w:fill="auto"/>
          </w:tcPr>
          <w:p w:rsidR="00E9076F" w:rsidRDefault="00E9076F" w:rsidP="00E9076F">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r>
      <w:tr w:rsidR="00E9076F" w:rsidTr="00E9076F">
        <w:trPr>
          <w:trHeight w:val="1908"/>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rsidR="00E9076F" w:rsidRDefault="00E9076F" w:rsidP="00E9076F">
            <w:pPr>
              <w:spacing w:after="0" w:line="240" w:lineRule="auto"/>
              <w:ind w:firstLine="709"/>
              <w:jc w:val="both"/>
              <w:rPr>
                <w:rFonts w:ascii="Times New Roman" w:eastAsia="Times New Roman" w:hAnsi="Times New Roman" w:cs="Times New Roman"/>
                <w:sz w:val="24"/>
                <w:szCs w:val="24"/>
              </w:rPr>
            </w:pPr>
          </w:p>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19" w:type="dxa"/>
            <w:gridSpan w:val="3"/>
            <w:shd w:val="clear" w:color="auto" w:fill="auto"/>
          </w:tcPr>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Развитие   взглядов    на    строение вещества</w:t>
            </w:r>
            <w:r>
              <w:rPr>
                <w:rFonts w:ascii="Times New Roman" w:eastAsia="Times New Roman" w:hAnsi="Times New Roman" w:cs="Times New Roman"/>
                <w:sz w:val="24"/>
                <w:szCs w:val="24"/>
              </w:rPr>
              <w:t>. Модели строения атомного ядра. Ядерная модель атома. Опыты Э. Резерфорда. Модель атома водорода по Н. Бору.</w:t>
            </w:r>
          </w:p>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Квантовые постулаты Бора. Лазеры. Радиоактивность. Закон радиоактивного распада.</w:t>
            </w:r>
          </w:p>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Радиоактивные превращения.      Способы наблюдения и регистрации</w:t>
            </w:r>
          </w:p>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заряженных частиц.</w:t>
            </w:r>
          </w:p>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выучить ядерную модель атома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tc>
      </w:tr>
      <w:tr w:rsidR="00E9076F" w:rsidTr="00E9076F">
        <w:trPr>
          <w:trHeight w:val="2772"/>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rsidR="00E9076F" w:rsidRDefault="00E9076F" w:rsidP="00E9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19" w:type="dxa"/>
            <w:gridSpan w:val="3"/>
            <w:shd w:val="clear" w:color="auto" w:fill="auto"/>
          </w:tcPr>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Строение атомного ядра. Дефект массы, энергия связи и устойчивость атомных ядер.</w:t>
            </w:r>
          </w:p>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Ядерные реакции. Ядерная энергетика. Энергетический выход ядерных реакций.</w:t>
            </w:r>
          </w:p>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Искусственная радиоактивность. Деление тяжелых ядер. Цепная ядерная реакция.</w:t>
            </w:r>
          </w:p>
          <w:p w:rsidR="00E9076F" w:rsidRDefault="00E9076F" w:rsidP="00E90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Управляемая цепная реакция. Ядерный реактор. Термоядерный синтез. Энергия звезд. Получение радиоактивных изотопов и их применение. Биологическое действие радиоактивных излучений. Элементарные частицы.</w:t>
            </w:r>
          </w:p>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[3] решить задачи №1210, №1211</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28"/>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312"/>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312"/>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r>
      <w:tr w:rsidR="00E9076F" w:rsidTr="00E9076F">
        <w:trPr>
          <w:trHeight w:val="312"/>
        </w:trPr>
        <w:tc>
          <w:tcPr>
            <w:tcW w:w="10940" w:type="dxa"/>
            <w:gridSpan w:val="7"/>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7. Строение Вселенной</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05"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c>
          <w:tcPr>
            <w:tcW w:w="1588" w:type="dxa"/>
            <w:shd w:val="clear" w:color="auto" w:fill="auto"/>
          </w:tcPr>
          <w:p w:rsidR="00E9076F" w:rsidRDefault="00E9076F" w:rsidP="00E9076F">
            <w:pPr>
              <w:spacing w:after="0" w:line="240" w:lineRule="auto"/>
              <w:rPr>
                <w:rFonts w:ascii="Times New Roman" w:eastAsia="Times New Roman" w:hAnsi="Times New Roman" w:cs="Times New Roman"/>
                <w:sz w:val="24"/>
                <w:szCs w:val="24"/>
              </w:rPr>
            </w:pPr>
          </w:p>
        </w:tc>
      </w:tr>
      <w:tr w:rsidR="00E9076F" w:rsidTr="00E9076F">
        <w:trPr>
          <w:trHeight w:val="20"/>
        </w:trPr>
        <w:tc>
          <w:tcPr>
            <w:tcW w:w="2154"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7.1</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Строение Солнечной системы</w:t>
            </w:r>
          </w:p>
        </w:tc>
        <w:tc>
          <w:tcPr>
            <w:tcW w:w="8786" w:type="dxa"/>
            <w:gridSpan w:val="6"/>
            <w:shd w:val="clear" w:color="auto" w:fill="auto"/>
          </w:tcPr>
          <w:p w:rsidR="00E9076F" w:rsidRDefault="00E9076F" w:rsidP="00E9076F">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6" w:type="dxa"/>
            <w:gridSpan w:val="2"/>
            <w:shd w:val="clear" w:color="auto" w:fill="auto"/>
          </w:tcPr>
          <w:p w:rsidR="00E9076F" w:rsidRDefault="00E9076F" w:rsidP="00E9076F">
            <w:pPr>
              <w:spacing w:after="0" w:line="240" w:lineRule="auto"/>
              <w:jc w:val="center"/>
              <w:rPr>
                <w:rFonts w:ascii="Times New Roman" w:eastAsia="Times New Roman" w:hAnsi="Times New Roman" w:cs="Times New Roman"/>
                <w:b/>
                <w:sz w:val="24"/>
                <w:szCs w:val="24"/>
              </w:rPr>
            </w:pPr>
          </w:p>
        </w:tc>
        <w:tc>
          <w:tcPr>
            <w:tcW w:w="1105"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588" w:type="dxa"/>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tc>
      </w:tr>
      <w:tr w:rsidR="00E9076F" w:rsidTr="00E9076F">
        <w:trPr>
          <w:trHeight w:val="20"/>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tcBorders>
              <w:bottom w:val="single" w:sz="4" w:space="0" w:color="000000"/>
            </w:tcBorders>
            <w:shd w:val="clear" w:color="auto" w:fill="auto"/>
          </w:tcPr>
          <w:p w:rsidR="00E9076F" w:rsidRDefault="00E9076F" w:rsidP="00E9076F">
            <w:pPr>
              <w:spacing w:after="0" w:line="240" w:lineRule="auto"/>
              <w:ind w:firstLine="709"/>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1</w:t>
            </w:r>
          </w:p>
          <w:p w:rsidR="00E9076F" w:rsidRDefault="00E9076F" w:rsidP="00E9076F">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1</w:t>
            </w:r>
          </w:p>
        </w:tc>
        <w:tc>
          <w:tcPr>
            <w:tcW w:w="8219" w:type="dxa"/>
            <w:gridSpan w:val="3"/>
            <w:tcBorders>
              <w:bottom w:val="single" w:sz="4" w:space="0" w:color="000000"/>
            </w:tcBorders>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Солнечная система: планеты и малые тела, система Земля—Луна.</w:t>
            </w:r>
          </w:p>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хронология полетов на поверхность Луны</w:t>
            </w:r>
          </w:p>
        </w:tc>
        <w:tc>
          <w:tcPr>
            <w:tcW w:w="996" w:type="dxa"/>
            <w:gridSpan w:val="2"/>
            <w:tcBorders>
              <w:bottom w:val="single" w:sz="4" w:space="0" w:color="000000"/>
            </w:tcBorders>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16"/>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6" w:type="dxa"/>
            <w:gridSpan w:val="2"/>
            <w:vMerge w:val="restart"/>
            <w:shd w:val="clear" w:color="auto" w:fill="auto"/>
          </w:tcPr>
          <w:p w:rsidR="00E9076F" w:rsidRDefault="00E9076F" w:rsidP="00E9076F">
            <w:pPr>
              <w:spacing w:after="0" w:line="240" w:lineRule="auto"/>
              <w:jc w:val="center"/>
              <w:rPr>
                <w:rFonts w:ascii="Times New Roman" w:eastAsia="Times New Roman" w:hAnsi="Times New Roman" w:cs="Times New Roman"/>
                <w:sz w:val="24"/>
                <w:szCs w:val="24"/>
              </w:rPr>
            </w:pPr>
          </w:p>
        </w:tc>
        <w:tc>
          <w:tcPr>
            <w:tcW w:w="1105"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076F" w:rsidTr="00E9076F">
        <w:trPr>
          <w:trHeight w:val="216"/>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96" w:type="dxa"/>
            <w:gridSpan w:val="2"/>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105"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E9076F" w:rsidTr="00E9076F">
        <w:trPr>
          <w:trHeight w:val="216"/>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tc>
        <w:tc>
          <w:tcPr>
            <w:tcW w:w="996" w:type="dxa"/>
            <w:gridSpan w:val="2"/>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105"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E9076F" w:rsidTr="00E9076F">
        <w:trPr>
          <w:trHeight w:val="216"/>
        </w:trPr>
        <w:tc>
          <w:tcPr>
            <w:tcW w:w="2154"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786" w:type="dxa"/>
            <w:gridSpan w:val="6"/>
            <w:shd w:val="clear" w:color="auto" w:fill="auto"/>
          </w:tcPr>
          <w:p w:rsidR="00E9076F" w:rsidRDefault="00E9076F" w:rsidP="00E907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96" w:type="dxa"/>
            <w:gridSpan w:val="2"/>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105"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588" w:type="dxa"/>
            <w:vMerge/>
            <w:shd w:val="clear" w:color="auto" w:fill="auto"/>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E9076F" w:rsidTr="00E9076F">
        <w:trPr>
          <w:trHeight w:val="20"/>
        </w:trPr>
        <w:tc>
          <w:tcPr>
            <w:tcW w:w="10940" w:type="dxa"/>
            <w:gridSpan w:val="7"/>
            <w:shd w:val="clear" w:color="auto" w:fill="auto"/>
          </w:tcPr>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Консультация </w:t>
            </w:r>
          </w:p>
        </w:tc>
        <w:tc>
          <w:tcPr>
            <w:tcW w:w="996" w:type="dxa"/>
            <w:gridSpan w:val="2"/>
            <w:shd w:val="clear" w:color="auto" w:fill="FFFFFF"/>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05" w:type="dxa"/>
            <w:shd w:val="clear" w:color="auto" w:fill="FFFFFF"/>
          </w:tcPr>
          <w:p w:rsidR="00E9076F" w:rsidRDefault="00E9076F" w:rsidP="00E9076F">
            <w:pPr>
              <w:spacing w:after="0" w:line="240" w:lineRule="auto"/>
              <w:jc w:val="center"/>
              <w:rPr>
                <w:rFonts w:ascii="Times New Roman" w:eastAsia="Times New Roman" w:hAnsi="Times New Roman" w:cs="Times New Roman"/>
                <w:b/>
                <w:sz w:val="24"/>
                <w:szCs w:val="24"/>
              </w:rPr>
            </w:pPr>
          </w:p>
        </w:tc>
        <w:tc>
          <w:tcPr>
            <w:tcW w:w="1588" w:type="dxa"/>
            <w:vMerge w:val="restart"/>
            <w:shd w:val="clear" w:color="auto" w:fill="FFFFFF"/>
          </w:tcPr>
          <w:p w:rsidR="00E9076F" w:rsidRDefault="00E9076F" w:rsidP="00E9076F">
            <w:pPr>
              <w:spacing w:after="0" w:line="240" w:lineRule="auto"/>
              <w:rPr>
                <w:rFonts w:ascii="Times New Roman" w:eastAsia="Times New Roman" w:hAnsi="Times New Roman" w:cs="Times New Roman"/>
                <w:sz w:val="24"/>
                <w:szCs w:val="24"/>
              </w:rPr>
            </w:pPr>
          </w:p>
        </w:tc>
      </w:tr>
      <w:tr w:rsidR="00E9076F" w:rsidTr="00E9076F">
        <w:trPr>
          <w:trHeight w:val="20"/>
        </w:trPr>
        <w:tc>
          <w:tcPr>
            <w:tcW w:w="10940" w:type="dxa"/>
            <w:gridSpan w:val="7"/>
            <w:shd w:val="clear" w:color="auto" w:fill="auto"/>
          </w:tcPr>
          <w:p w:rsidR="00E9076F" w:rsidRDefault="00E9076F" w:rsidP="00E907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Дифференцированный зачет</w:t>
            </w:r>
          </w:p>
        </w:tc>
        <w:tc>
          <w:tcPr>
            <w:tcW w:w="996" w:type="dxa"/>
            <w:gridSpan w:val="2"/>
            <w:shd w:val="clear" w:color="auto" w:fill="FFFFFF"/>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05" w:type="dxa"/>
            <w:shd w:val="clear" w:color="auto" w:fill="FFFFFF"/>
          </w:tcPr>
          <w:p w:rsidR="00E9076F" w:rsidRDefault="00E9076F" w:rsidP="00E9076F">
            <w:pPr>
              <w:spacing w:after="0" w:line="240" w:lineRule="auto"/>
              <w:jc w:val="center"/>
              <w:rPr>
                <w:rFonts w:ascii="Times New Roman" w:eastAsia="Times New Roman" w:hAnsi="Times New Roman" w:cs="Times New Roman"/>
                <w:b/>
                <w:sz w:val="24"/>
                <w:szCs w:val="24"/>
              </w:rPr>
            </w:pPr>
          </w:p>
        </w:tc>
        <w:tc>
          <w:tcPr>
            <w:tcW w:w="1588" w:type="dxa"/>
            <w:vMerge/>
            <w:shd w:val="clear" w:color="auto" w:fill="FFFFFF"/>
          </w:tcPr>
          <w:p w:rsidR="00E9076F" w:rsidRDefault="00E9076F" w:rsidP="00E9076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E9076F" w:rsidTr="00E9076F">
        <w:trPr>
          <w:trHeight w:val="20"/>
        </w:trPr>
        <w:tc>
          <w:tcPr>
            <w:tcW w:w="10940" w:type="dxa"/>
            <w:gridSpan w:val="7"/>
            <w:shd w:val="clear" w:color="auto" w:fill="auto"/>
          </w:tcPr>
          <w:p w:rsidR="00E9076F" w:rsidRDefault="00E9076F" w:rsidP="00E9076F">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Всего</w:t>
            </w:r>
          </w:p>
        </w:tc>
        <w:tc>
          <w:tcPr>
            <w:tcW w:w="996" w:type="dxa"/>
            <w:gridSpan w:val="2"/>
            <w:shd w:val="clear" w:color="auto" w:fill="FFFFFF"/>
          </w:tcPr>
          <w:p w:rsidR="00E9076F" w:rsidRDefault="00E9076F" w:rsidP="00E907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c>
          <w:tcPr>
            <w:tcW w:w="1105" w:type="dxa"/>
            <w:shd w:val="clear" w:color="auto" w:fill="FFFFFF"/>
          </w:tcPr>
          <w:p w:rsidR="00E9076F" w:rsidRDefault="00E9076F" w:rsidP="00E9076F">
            <w:pPr>
              <w:spacing w:after="0" w:line="240" w:lineRule="auto"/>
              <w:jc w:val="center"/>
              <w:rPr>
                <w:rFonts w:ascii="Times New Roman" w:eastAsia="Times New Roman" w:hAnsi="Times New Roman" w:cs="Times New Roman"/>
                <w:b/>
                <w:color w:val="FF0000"/>
                <w:sz w:val="24"/>
                <w:szCs w:val="24"/>
              </w:rPr>
            </w:pPr>
            <w:r w:rsidRPr="00892937">
              <w:rPr>
                <w:rFonts w:ascii="Times New Roman" w:eastAsia="Times New Roman" w:hAnsi="Times New Roman" w:cs="Times New Roman"/>
                <w:b/>
                <w:sz w:val="24"/>
                <w:szCs w:val="24"/>
              </w:rPr>
              <w:t>14</w:t>
            </w:r>
          </w:p>
        </w:tc>
        <w:tc>
          <w:tcPr>
            <w:tcW w:w="1588" w:type="dxa"/>
            <w:shd w:val="clear" w:color="auto" w:fill="FFFFFF"/>
          </w:tcPr>
          <w:p w:rsidR="00E9076F" w:rsidRDefault="00E9076F" w:rsidP="00E9076F">
            <w:pPr>
              <w:spacing w:after="0" w:line="240" w:lineRule="auto"/>
              <w:rPr>
                <w:rFonts w:ascii="Times New Roman" w:eastAsia="Times New Roman" w:hAnsi="Times New Roman" w:cs="Times New Roman"/>
                <w:sz w:val="24"/>
                <w:szCs w:val="24"/>
              </w:rPr>
            </w:pPr>
          </w:p>
        </w:tc>
      </w:tr>
    </w:tbl>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sectPr w:rsidR="00E9076F">
          <w:pgSz w:w="16838" w:h="11906" w:orient="landscape"/>
          <w:pgMar w:top="1134" w:right="850" w:bottom="1134" w:left="1701" w:header="454" w:footer="720" w:gutter="0"/>
          <w:cols w:space="720"/>
        </w:sectPr>
      </w:pPr>
      <w:r>
        <w:br w:type="page"/>
      </w:r>
    </w:p>
    <w:p w:rsidR="00E9076F" w:rsidRDefault="00E9076F" w:rsidP="00E9076F">
      <w:pPr>
        <w:pBdr>
          <w:top w:val="nil"/>
          <w:left w:val="nil"/>
          <w:bottom w:val="nil"/>
          <w:right w:val="nil"/>
          <w:between w:val="nil"/>
        </w:pBdr>
        <w:spacing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3.УСЛОВИЯ РЕАЛИЗАЦИИ ПРОГРАММЫ ДИСЦИПЛИНЫ</w:t>
      </w: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9076F" w:rsidRDefault="00E9076F" w:rsidP="00E9076F">
      <w:pPr>
        <w:widowControl w:val="0"/>
        <w:numPr>
          <w:ilvl w:val="1"/>
          <w:numId w:val="9"/>
        </w:numPr>
        <w:pBdr>
          <w:top w:val="nil"/>
          <w:left w:val="nil"/>
          <w:bottom w:val="nil"/>
          <w:right w:val="nil"/>
          <w:between w:val="nil"/>
        </w:pBdr>
        <w:tabs>
          <w:tab w:val="left" w:pos="638"/>
        </w:tabs>
        <w:spacing w:after="0" w:line="240" w:lineRule="auto"/>
        <w:ind w:left="0" w:firstLine="0"/>
        <w:rPr>
          <w:color w:val="000000"/>
        </w:rPr>
      </w:pPr>
      <w:r>
        <w:rPr>
          <w:rFonts w:ascii="Times New Roman" w:eastAsia="Times New Roman" w:hAnsi="Times New Roman" w:cs="Times New Roman"/>
          <w:b/>
          <w:color w:val="000000"/>
          <w:sz w:val="24"/>
          <w:szCs w:val="24"/>
        </w:rPr>
        <w:t xml:space="preserve">Требования к минимальному материально-техническому обеспечению </w:t>
      </w:r>
      <w:r>
        <w:rPr>
          <w:rFonts w:ascii="Times New Roman" w:eastAsia="Times New Roman" w:hAnsi="Times New Roman" w:cs="Times New Roman"/>
          <w:color w:val="000000"/>
          <w:sz w:val="24"/>
          <w:szCs w:val="24"/>
        </w:rPr>
        <w:t xml:space="preserve">Реализация программы дисциплины осуществляется в учебном кабинете «Физика». </w:t>
      </w:r>
      <w:r>
        <w:rPr>
          <w:rFonts w:ascii="Times New Roman" w:eastAsia="Times New Roman" w:hAnsi="Times New Roman" w:cs="Times New Roman"/>
          <w:b/>
          <w:color w:val="000000"/>
          <w:sz w:val="24"/>
          <w:szCs w:val="24"/>
        </w:rPr>
        <w:t>Оборудование учебного кабинета:</w:t>
      </w: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учебники.</w:t>
      </w:r>
    </w:p>
    <w:p w:rsidR="00E9076F" w:rsidRDefault="00E9076F" w:rsidP="00E9076F">
      <w:pPr>
        <w:pBdr>
          <w:top w:val="nil"/>
          <w:left w:val="nil"/>
          <w:bottom w:val="nil"/>
          <w:right w:val="nil"/>
          <w:between w:val="nil"/>
        </w:pBdr>
        <w:spacing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Технические средства обучения</w:t>
      </w: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компьютер с лицензионным программным обеспечением, мультимедиа проектор.</w:t>
      </w:r>
    </w:p>
    <w:p w:rsidR="00E9076F" w:rsidRDefault="00E9076F" w:rsidP="00E9076F">
      <w:pPr>
        <w:pBdr>
          <w:top w:val="nil"/>
          <w:left w:val="nil"/>
          <w:bottom w:val="nil"/>
          <w:right w:val="nil"/>
          <w:between w:val="nil"/>
        </w:pBdr>
        <w:spacing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Информационное обеспечение обучения</w:t>
      </w: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Мультимедийные компьютерные курсы: «Физика без труда».</w:t>
      </w: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9076F" w:rsidRDefault="00E9076F" w:rsidP="00E9076F">
      <w:pPr>
        <w:pBdr>
          <w:top w:val="nil"/>
          <w:left w:val="nil"/>
          <w:bottom w:val="nil"/>
          <w:right w:val="nil"/>
          <w:between w:val="nil"/>
        </w:pBdr>
        <w:spacing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Перечень</w:t>
      </w:r>
      <w:r>
        <w:rPr>
          <w:rFonts w:ascii="Times New Roman" w:eastAsia="Times New Roman" w:hAnsi="Times New Roman" w:cs="Times New Roman"/>
          <w:b/>
          <w:color w:val="000000"/>
          <w:sz w:val="24"/>
          <w:szCs w:val="24"/>
        </w:rPr>
        <w:tab/>
        <w:t>рекомендуемых учебных изданий Интернет-ресурсов, дополнительной литературы</w:t>
      </w:r>
    </w:p>
    <w:p w:rsidR="00E9076F" w:rsidRDefault="00E9076F" w:rsidP="00E9076F">
      <w:pPr>
        <w:rPr>
          <w:sz w:val="24"/>
          <w:szCs w:val="24"/>
        </w:rPr>
      </w:pPr>
    </w:p>
    <w:p w:rsidR="00E9076F" w:rsidRDefault="00E9076F" w:rsidP="00E9076F">
      <w:pPr>
        <w:widowControl w:val="0"/>
        <w:numPr>
          <w:ilvl w:val="0"/>
          <w:numId w:val="8"/>
        </w:numPr>
        <w:pBdr>
          <w:top w:val="nil"/>
          <w:left w:val="nil"/>
          <w:bottom w:val="nil"/>
          <w:right w:val="nil"/>
          <w:between w:val="nil"/>
        </w:pBdr>
        <w:tabs>
          <w:tab w:val="left" w:pos="578"/>
        </w:tabs>
        <w:spacing w:after="0" w:line="240" w:lineRule="auto"/>
        <w:ind w:left="0"/>
        <w:rPr>
          <w:color w:val="000000"/>
        </w:rPr>
      </w:pPr>
      <w:r>
        <w:rPr>
          <w:rFonts w:ascii="Times New Roman" w:eastAsia="Times New Roman" w:hAnsi="Times New Roman" w:cs="Times New Roman"/>
          <w:color w:val="000000"/>
          <w:sz w:val="24"/>
          <w:szCs w:val="24"/>
        </w:rPr>
        <w:t>Изергин Э.Т. Физика 10 Русское слово учебник для 10 класса общеобразовательных организаций. Базовый уровень ISBN978-5-533-02002-2 2021 г. – 272 с.</w:t>
      </w: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9076F" w:rsidRDefault="00E9076F" w:rsidP="00E9076F">
      <w:pPr>
        <w:widowControl w:val="0"/>
        <w:numPr>
          <w:ilvl w:val="0"/>
          <w:numId w:val="8"/>
        </w:numPr>
        <w:pBdr>
          <w:top w:val="nil"/>
          <w:left w:val="nil"/>
          <w:bottom w:val="nil"/>
          <w:right w:val="nil"/>
          <w:between w:val="nil"/>
        </w:pBdr>
        <w:tabs>
          <w:tab w:val="left" w:pos="578"/>
        </w:tabs>
        <w:spacing w:after="0" w:line="240" w:lineRule="auto"/>
        <w:ind w:left="0"/>
        <w:rPr>
          <w:color w:val="000000"/>
        </w:rPr>
      </w:pPr>
      <w:r>
        <w:rPr>
          <w:rFonts w:ascii="Times New Roman" w:eastAsia="Times New Roman" w:hAnsi="Times New Roman" w:cs="Times New Roman"/>
          <w:color w:val="000000"/>
          <w:sz w:val="24"/>
          <w:szCs w:val="24"/>
        </w:rPr>
        <w:t>Изергин Э.Т. Физика 11 Русское слово учебник для 11 класса общеобразовательных организаций. Базовый уровень ISBN 978-5-533-02003-9 2021 г. – 224 с.</w:t>
      </w:r>
    </w:p>
    <w:p w:rsidR="00E9076F" w:rsidRDefault="00E9076F" w:rsidP="00E9076F">
      <w:pPr>
        <w:widowControl w:val="0"/>
        <w:numPr>
          <w:ilvl w:val="0"/>
          <w:numId w:val="8"/>
        </w:numPr>
        <w:pBdr>
          <w:top w:val="nil"/>
          <w:left w:val="nil"/>
          <w:bottom w:val="nil"/>
          <w:right w:val="nil"/>
          <w:between w:val="nil"/>
        </w:pBdr>
        <w:tabs>
          <w:tab w:val="left" w:pos="578"/>
        </w:tabs>
        <w:spacing w:after="0" w:line="240" w:lineRule="auto"/>
        <w:ind w:left="0" w:hanging="361"/>
        <w:rPr>
          <w:color w:val="000000"/>
        </w:rPr>
      </w:pPr>
      <w:r>
        <w:rPr>
          <w:rFonts w:ascii="Times New Roman" w:eastAsia="Times New Roman" w:hAnsi="Times New Roman" w:cs="Times New Roman"/>
          <w:color w:val="000000"/>
          <w:sz w:val="24"/>
          <w:szCs w:val="24"/>
        </w:rPr>
        <w:t>А.П.Рымкевич Сборник задач по физике 10-11 класс</w:t>
      </w:r>
    </w:p>
    <w:p w:rsidR="00E9076F" w:rsidRDefault="00E9076F" w:rsidP="00E9076F">
      <w:pPr>
        <w:pStyle w:val="1"/>
        <w:spacing w:before="0" w:after="0" w:line="240" w:lineRule="auto"/>
        <w:rPr>
          <w:rFonts w:ascii="Calibri" w:eastAsia="Calibri" w:hAnsi="Calibri" w:cs="Calibri"/>
        </w:rPr>
      </w:pPr>
    </w:p>
    <w:p w:rsidR="00E9076F" w:rsidRDefault="00E9076F" w:rsidP="00E9076F">
      <w:pPr>
        <w:pBdr>
          <w:top w:val="nil"/>
          <w:left w:val="nil"/>
          <w:bottom w:val="nil"/>
          <w:right w:val="nil"/>
          <w:between w:val="nil"/>
        </w:pBdr>
        <w:spacing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Интернет-ресурсы:</w:t>
      </w:r>
    </w:p>
    <w:p w:rsidR="00E9076F" w:rsidRDefault="00E9076F" w:rsidP="00E907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hyperlink r:id="rId84">
        <w:r>
          <w:rPr>
            <w:rFonts w:ascii="Times New Roman" w:eastAsia="Times New Roman" w:hAnsi="Times New Roman" w:cs="Times New Roman"/>
            <w:color w:val="000000"/>
            <w:sz w:val="24"/>
            <w:szCs w:val="24"/>
          </w:rPr>
          <w:t>https://urait.ru/</w:t>
        </w:r>
      </w:hyperlink>
    </w:p>
    <w:p w:rsidR="00E9076F" w:rsidRDefault="00E9076F" w:rsidP="00E9076F">
      <w:pPr>
        <w:rPr>
          <w:rFonts w:ascii="Times New Roman" w:eastAsia="Times New Roman" w:hAnsi="Times New Roman" w:cs="Times New Roman"/>
          <w:sz w:val="24"/>
          <w:szCs w:val="24"/>
        </w:rPr>
      </w:pPr>
      <w:r>
        <w:br w:type="page"/>
      </w:r>
    </w:p>
    <w:p w:rsidR="00E9076F" w:rsidRDefault="00E9076F" w:rsidP="00E9076F">
      <w:pPr>
        <w:pBdr>
          <w:top w:val="nil"/>
          <w:left w:val="nil"/>
          <w:bottom w:val="nil"/>
          <w:right w:val="nil"/>
          <w:between w:val="nil"/>
        </w:pBdr>
        <w:spacing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 КОНТРОЛЬ И ОЦЕНКА РЕЗУЛЬТАТОВ ОСВОЕНИЯ УЧЕБНОЙ ДИСЦИПЛИНЫ</w:t>
      </w:r>
    </w:p>
    <w:p w:rsidR="00E9076F" w:rsidRDefault="00E9076F" w:rsidP="00E9076F">
      <w:pPr>
        <w:pBdr>
          <w:top w:val="nil"/>
          <w:left w:val="nil"/>
          <w:bottom w:val="nil"/>
          <w:right w:val="nil"/>
          <w:between w:val="nil"/>
        </w:pBdr>
        <w:spacing w:after="0" w:line="240" w:lineRule="auto"/>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 и оценка результатов освоения общеобразовательной дисциплины раскрываются через предметные, метапредметные и личностные результаты, направленные на формирование общих и профессиональных компетенций по разделам и темам содержания учебного материала.</w:t>
      </w:r>
    </w:p>
    <w:tbl>
      <w:tblPr>
        <w:tblW w:w="988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2"/>
        <w:gridCol w:w="5187"/>
      </w:tblGrid>
      <w:tr w:rsidR="00E9076F" w:rsidTr="00E9076F">
        <w:trPr>
          <w:trHeight w:val="20"/>
        </w:trPr>
        <w:tc>
          <w:tcPr>
            <w:tcW w:w="4702"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Результаты обучения</w:t>
            </w:r>
          </w:p>
        </w:tc>
        <w:tc>
          <w:tcPr>
            <w:tcW w:w="5187" w:type="dxa"/>
            <w:shd w:val="clear" w:color="auto" w:fill="auto"/>
          </w:tcPr>
          <w:p w:rsidR="00E9076F" w:rsidRDefault="00E9076F" w:rsidP="00E9076F">
            <w:pPr>
              <w:widowControl w:val="0"/>
              <w:pBdr>
                <w:top w:val="nil"/>
                <w:left w:val="nil"/>
                <w:bottom w:val="nil"/>
                <w:right w:val="nil"/>
                <w:between w:val="nil"/>
              </w:pBdr>
              <w:spacing w:after="0" w:line="240" w:lineRule="auto"/>
              <w:ind w:firstLine="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Формы и методы контроля и оценки результатов обучения</w:t>
            </w:r>
          </w:p>
        </w:tc>
      </w:tr>
      <w:tr w:rsidR="00E9076F" w:rsidTr="00E9076F">
        <w:trPr>
          <w:trHeight w:val="20"/>
        </w:trPr>
        <w:tc>
          <w:tcPr>
            <w:tcW w:w="4702"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Общие компетенции</w:t>
            </w:r>
          </w:p>
        </w:tc>
        <w:tc>
          <w:tcPr>
            <w:tcW w:w="5187"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E9076F" w:rsidTr="00E9076F">
        <w:trPr>
          <w:trHeight w:val="20"/>
        </w:trPr>
        <w:tc>
          <w:tcPr>
            <w:tcW w:w="4702" w:type="dxa"/>
            <w:shd w:val="clear" w:color="auto" w:fill="auto"/>
          </w:tcPr>
          <w:p w:rsidR="00E9076F" w:rsidRDefault="00E9076F" w:rsidP="00E9076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Выбирать способы решения задач профессиональной деятельности применительно к различным контекстам;</w:t>
            </w:r>
          </w:p>
        </w:tc>
        <w:tc>
          <w:tcPr>
            <w:tcW w:w="5187"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 Опрос</w:t>
            </w:r>
          </w:p>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результатов практических работ Аудиторные занятия Контроль знаний Лабораторные работы</w:t>
            </w:r>
          </w:p>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занятия Решение задач</w:t>
            </w:r>
          </w:p>
        </w:tc>
      </w:tr>
      <w:tr w:rsidR="00E9076F" w:rsidTr="00E9076F">
        <w:trPr>
          <w:trHeight w:val="20"/>
        </w:trPr>
        <w:tc>
          <w:tcPr>
            <w:tcW w:w="4702" w:type="dxa"/>
            <w:shd w:val="clear" w:color="auto" w:fill="auto"/>
          </w:tcPr>
          <w:p w:rsidR="00E9076F" w:rsidRDefault="00E9076F" w:rsidP="00E9076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87"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 Опрос</w:t>
            </w:r>
          </w:p>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результатов практических работ Аудиторные занятия Контроль знаний Лабораторные работы Практические занятия</w:t>
            </w:r>
          </w:p>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задач</w:t>
            </w:r>
          </w:p>
        </w:tc>
      </w:tr>
      <w:tr w:rsidR="00E9076F" w:rsidTr="00E9076F">
        <w:trPr>
          <w:trHeight w:val="20"/>
        </w:trPr>
        <w:tc>
          <w:tcPr>
            <w:tcW w:w="4702" w:type="dxa"/>
            <w:shd w:val="clear" w:color="auto" w:fill="auto"/>
          </w:tcPr>
          <w:p w:rsidR="00E9076F" w:rsidRDefault="00E9076F" w:rsidP="00E9076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187"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 Опрос</w:t>
            </w:r>
          </w:p>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результатов практических работ Аудиторные занятия Контроль знаний Лабораторные работы Практические занятия Решение задач</w:t>
            </w:r>
          </w:p>
        </w:tc>
      </w:tr>
      <w:tr w:rsidR="00E9076F" w:rsidTr="00E9076F">
        <w:trPr>
          <w:trHeight w:val="20"/>
        </w:trPr>
        <w:tc>
          <w:tcPr>
            <w:tcW w:w="4702"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04. Эффективно взаимодействовать и работать в коллективе и команде;</w:t>
            </w:r>
          </w:p>
        </w:tc>
        <w:tc>
          <w:tcPr>
            <w:tcW w:w="5187"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 Опрос</w:t>
            </w:r>
          </w:p>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результатов практических работ Аудиторные занятия Контроль знаний Лабораторные работы</w:t>
            </w:r>
          </w:p>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занятия Решение задач</w:t>
            </w:r>
          </w:p>
        </w:tc>
      </w:tr>
      <w:tr w:rsidR="00E9076F" w:rsidTr="00E9076F">
        <w:trPr>
          <w:trHeight w:val="20"/>
        </w:trPr>
        <w:tc>
          <w:tcPr>
            <w:tcW w:w="4702" w:type="dxa"/>
            <w:shd w:val="clear" w:color="auto" w:fill="auto"/>
          </w:tcPr>
          <w:p w:rsidR="00E9076F" w:rsidRDefault="00E9076F" w:rsidP="00E9076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87"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 Опрос</w:t>
            </w:r>
          </w:p>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результатов практических работ Аудиторные занятия Контроль знаний</w:t>
            </w:r>
          </w:p>
        </w:tc>
      </w:tr>
      <w:tr w:rsidR="00E9076F" w:rsidTr="00E9076F">
        <w:trPr>
          <w:trHeight w:val="20"/>
        </w:trPr>
        <w:tc>
          <w:tcPr>
            <w:tcW w:w="4702"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87"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Лабораторные работы</w:t>
            </w:r>
          </w:p>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занятия Решение задач</w:t>
            </w:r>
          </w:p>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w:t>
            </w:r>
          </w:p>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результатов</w:t>
            </w:r>
          </w:p>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практических работ</w:t>
            </w:r>
          </w:p>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Аудиторные занятия</w:t>
            </w:r>
          </w:p>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 знаний</w:t>
            </w:r>
          </w:p>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Лабораторные работы</w:t>
            </w:r>
          </w:p>
        </w:tc>
      </w:tr>
      <w:tr w:rsidR="00E9076F" w:rsidTr="00E9076F">
        <w:trPr>
          <w:trHeight w:val="20"/>
        </w:trPr>
        <w:tc>
          <w:tcPr>
            <w:tcW w:w="4702" w:type="dxa"/>
            <w:shd w:val="clear" w:color="auto" w:fill="auto"/>
          </w:tcPr>
          <w:p w:rsidR="00E9076F" w:rsidRPr="00DE6A5A"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5D4639">
              <w:rPr>
                <w:rFonts w:ascii="Times New Roman" w:eastAsia="Times New Roman" w:hAnsi="Times New Roman" w:cs="Times New Roman"/>
                <w:color w:val="000000"/>
                <w:sz w:val="24"/>
                <w:szCs w:val="24"/>
              </w:rPr>
              <w:lastRenderedPageBreak/>
              <w:t>ПК 3.1. Применять оружие и боеприпасы при осуществлении оперативно-служебной деятельности</w:t>
            </w:r>
          </w:p>
        </w:tc>
        <w:tc>
          <w:tcPr>
            <w:tcW w:w="5187" w:type="dxa"/>
            <w:shd w:val="clear" w:color="auto" w:fill="auto"/>
          </w:tcPr>
          <w:p w:rsidR="00E9076F" w:rsidRDefault="00E9076F" w:rsidP="00E907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Лабораторные работы</w:t>
            </w:r>
          </w:p>
        </w:tc>
      </w:tr>
    </w:tbl>
    <w:p w:rsidR="00E9076F" w:rsidRDefault="00E9076F">
      <w:pPr>
        <w:keepNext/>
        <w:spacing w:after="0"/>
        <w:ind w:firstLine="709"/>
        <w:jc w:val="right"/>
        <w:rPr>
          <w:rFonts w:ascii="Times New Roman" w:eastAsia="Times New Roman" w:hAnsi="Times New Roman" w:cs="Times New Roman"/>
          <w:b/>
          <w:smallCaps/>
          <w:sz w:val="24"/>
          <w:szCs w:val="24"/>
        </w:rPr>
      </w:pPr>
    </w:p>
    <w:p w:rsidR="00E9076F" w:rsidRDefault="00E9076F" w:rsidP="00E9076F">
      <w:pPr>
        <w:keepNext/>
        <w:spacing w:after="0"/>
        <w:ind w:firstLine="709"/>
        <w:jc w:val="center"/>
        <w:rPr>
          <w:rFonts w:ascii="Times New Roman" w:eastAsia="Times New Roman" w:hAnsi="Times New Roman" w:cs="Times New Roman"/>
          <w:b/>
          <w:smallCaps/>
          <w:sz w:val="24"/>
          <w:szCs w:val="24"/>
        </w:rPr>
        <w:sectPr w:rsidR="00E9076F">
          <w:footerReference w:type="even" r:id="rId85"/>
          <w:footerReference w:type="default" r:id="rId86"/>
          <w:pgSz w:w="11906" w:h="16838"/>
          <w:pgMar w:top="1134" w:right="1134" w:bottom="567" w:left="1701" w:header="1389" w:footer="1673" w:gutter="0"/>
          <w:cols w:space="720"/>
          <w:titlePg/>
        </w:sectPr>
      </w:pPr>
    </w:p>
    <w:p w:rsidR="00E9076F" w:rsidRDefault="00E9076F" w:rsidP="00E9076F">
      <w:pPr>
        <w:keepNext/>
        <w:spacing w:after="0"/>
        <w:rPr>
          <w:rFonts w:ascii="Times New Roman" w:eastAsia="Times New Roman" w:hAnsi="Times New Roman" w:cs="Times New Roman"/>
          <w:b/>
          <w:smallCaps/>
          <w:sz w:val="24"/>
          <w:szCs w:val="24"/>
        </w:rPr>
      </w:pPr>
    </w:p>
    <w:p w:rsidR="00E9076F" w:rsidRDefault="00E9076F">
      <w:pPr>
        <w:keepNext/>
        <w:spacing w:after="0"/>
        <w:ind w:firstLine="709"/>
        <w:jc w:val="right"/>
        <w:rPr>
          <w:rFonts w:ascii="Times New Roman" w:eastAsia="Times New Roman" w:hAnsi="Times New Roman" w:cs="Times New Roman"/>
          <w:b/>
          <w:smallCaps/>
          <w:sz w:val="24"/>
          <w:szCs w:val="24"/>
        </w:rPr>
      </w:pPr>
    </w:p>
    <w:p w:rsidR="006937B5" w:rsidRDefault="00F95342">
      <w:pPr>
        <w:keepNext/>
        <w:spacing w:after="0"/>
        <w:ind w:firstLine="709"/>
        <w:jc w:val="right"/>
        <w:rPr>
          <w:rFonts w:ascii="Times New Roman" w:eastAsia="Times New Roman" w:hAnsi="Times New Roman" w:cs="Times New Roman"/>
          <w:b/>
        </w:rPr>
      </w:pPr>
      <w:r>
        <w:rPr>
          <w:rFonts w:ascii="Times New Roman" w:eastAsia="Times New Roman" w:hAnsi="Times New Roman" w:cs="Times New Roman"/>
          <w:b/>
          <w:smallCaps/>
          <w:sz w:val="24"/>
          <w:szCs w:val="24"/>
        </w:rPr>
        <w:tab/>
      </w:r>
      <w:r>
        <w:rPr>
          <w:rFonts w:ascii="Times New Roman" w:eastAsia="Times New Roman" w:hAnsi="Times New Roman" w:cs="Times New Roman"/>
          <w:b/>
        </w:rPr>
        <w:t>ПРИЛОЖЕНИЕ 1.9</w:t>
      </w:r>
    </w:p>
    <w:p w:rsidR="006937B5" w:rsidRDefault="00F95342">
      <w:pPr>
        <w:keepNext/>
        <w:spacing w:after="0"/>
        <w:jc w:val="right"/>
        <w:rPr>
          <w:rFonts w:ascii="Times New Roman" w:eastAsia="Times New Roman" w:hAnsi="Times New Roman" w:cs="Times New Roman"/>
        </w:rPr>
      </w:pPr>
      <w:r>
        <w:rPr>
          <w:rFonts w:ascii="Times New Roman" w:eastAsia="Times New Roman" w:hAnsi="Times New Roman" w:cs="Times New Roman"/>
          <w:b/>
        </w:rPr>
        <w:t xml:space="preserve">к ОПОП-П по специальности </w:t>
      </w:r>
      <w:r>
        <w:rPr>
          <w:rFonts w:ascii="Times New Roman" w:eastAsia="Times New Roman" w:hAnsi="Times New Roman" w:cs="Times New Roman"/>
          <w:b/>
        </w:rPr>
        <w:br/>
        <w:t>40.02.02 Правоохранительная деятельность</w:t>
      </w:r>
    </w:p>
    <w:p w:rsidR="006937B5" w:rsidRDefault="006937B5">
      <w:pPr>
        <w:tabs>
          <w:tab w:val="left" w:pos="8010"/>
        </w:tabs>
        <w:spacing w:after="0" w:line="240" w:lineRule="auto"/>
        <w:rPr>
          <w:rFonts w:ascii="Times New Roman" w:eastAsia="Times New Roman" w:hAnsi="Times New Roman" w:cs="Times New Roman"/>
          <w:b/>
          <w:smallCaps/>
          <w:sz w:val="24"/>
          <w:szCs w:val="24"/>
        </w:rPr>
      </w:pPr>
    </w:p>
    <w:p w:rsidR="006937B5" w:rsidRDefault="006937B5">
      <w:pPr>
        <w:widowControl w:val="0"/>
        <w:spacing w:line="240" w:lineRule="auto"/>
        <w:jc w:val="center"/>
        <w:rPr>
          <w:rFonts w:ascii="Times New Roman" w:eastAsia="Times New Roman" w:hAnsi="Times New Roman" w:cs="Times New Roman"/>
          <w:b/>
          <w:smallCaps/>
          <w:sz w:val="24"/>
          <w:szCs w:val="24"/>
        </w:rPr>
      </w:pPr>
    </w:p>
    <w:p w:rsidR="006937B5" w:rsidRDefault="006937B5">
      <w:pPr>
        <w:widowControl w:val="0"/>
        <w:spacing w:line="240" w:lineRule="auto"/>
        <w:jc w:val="center"/>
        <w:rPr>
          <w:rFonts w:ascii="Times New Roman" w:eastAsia="Times New Roman" w:hAnsi="Times New Roman" w:cs="Times New Roman"/>
          <w:b/>
          <w:smallCaps/>
          <w:sz w:val="24"/>
          <w:szCs w:val="24"/>
        </w:rPr>
      </w:pPr>
    </w:p>
    <w:p w:rsidR="006937B5" w:rsidRDefault="006937B5">
      <w:pPr>
        <w:widowControl w:val="0"/>
        <w:spacing w:line="240" w:lineRule="auto"/>
        <w:jc w:val="center"/>
        <w:rPr>
          <w:rFonts w:ascii="Times New Roman" w:eastAsia="Times New Roman" w:hAnsi="Times New Roman" w:cs="Times New Roman"/>
          <w:b/>
          <w:smallCaps/>
          <w:sz w:val="24"/>
          <w:szCs w:val="24"/>
        </w:rPr>
      </w:pPr>
    </w:p>
    <w:p w:rsidR="006937B5" w:rsidRDefault="006937B5">
      <w:pPr>
        <w:widowControl w:val="0"/>
        <w:spacing w:line="240" w:lineRule="auto"/>
        <w:jc w:val="center"/>
        <w:rPr>
          <w:rFonts w:ascii="Times New Roman" w:eastAsia="Times New Roman" w:hAnsi="Times New Roman" w:cs="Times New Roman"/>
          <w:b/>
          <w:smallCaps/>
          <w:sz w:val="24"/>
          <w:szCs w:val="24"/>
        </w:rPr>
      </w:pPr>
    </w:p>
    <w:p w:rsidR="006937B5" w:rsidRDefault="006937B5">
      <w:pPr>
        <w:widowControl w:val="0"/>
        <w:spacing w:line="240" w:lineRule="auto"/>
        <w:jc w:val="center"/>
        <w:rPr>
          <w:rFonts w:ascii="Times New Roman" w:eastAsia="Times New Roman" w:hAnsi="Times New Roman" w:cs="Times New Roman"/>
          <w:b/>
          <w:smallCaps/>
          <w:sz w:val="24"/>
          <w:szCs w:val="24"/>
        </w:rPr>
      </w:pPr>
    </w:p>
    <w:p w:rsidR="006937B5" w:rsidRDefault="006937B5">
      <w:pPr>
        <w:widowControl w:val="0"/>
        <w:spacing w:line="240" w:lineRule="auto"/>
        <w:jc w:val="center"/>
        <w:rPr>
          <w:rFonts w:ascii="Times New Roman" w:eastAsia="Times New Roman" w:hAnsi="Times New Roman" w:cs="Times New Roman"/>
          <w:b/>
          <w:smallCaps/>
          <w:sz w:val="24"/>
          <w:szCs w:val="24"/>
        </w:rPr>
      </w:pPr>
    </w:p>
    <w:p w:rsidR="006937B5" w:rsidRDefault="006937B5">
      <w:pPr>
        <w:widowControl w:val="0"/>
        <w:spacing w:line="240" w:lineRule="auto"/>
        <w:jc w:val="center"/>
        <w:rPr>
          <w:rFonts w:ascii="Times New Roman" w:eastAsia="Times New Roman" w:hAnsi="Times New Roman" w:cs="Times New Roman"/>
          <w:b/>
          <w:smallCaps/>
          <w:sz w:val="24"/>
          <w:szCs w:val="24"/>
        </w:rPr>
      </w:pPr>
    </w:p>
    <w:p w:rsidR="006937B5" w:rsidRDefault="006937B5">
      <w:pPr>
        <w:widowControl w:val="0"/>
        <w:spacing w:line="240" w:lineRule="auto"/>
        <w:jc w:val="center"/>
        <w:rPr>
          <w:rFonts w:ascii="Times New Roman" w:eastAsia="Times New Roman" w:hAnsi="Times New Roman" w:cs="Times New Roman"/>
          <w:b/>
          <w:smallCaps/>
          <w:sz w:val="24"/>
          <w:szCs w:val="24"/>
        </w:rPr>
      </w:pPr>
    </w:p>
    <w:p w:rsidR="006937B5" w:rsidRPr="007678B0"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8"/>
          <w:szCs w:val="28"/>
        </w:rPr>
      </w:pPr>
      <w:r w:rsidRPr="007678B0">
        <w:rPr>
          <w:rFonts w:ascii="Times New Roman" w:eastAsia="Times New Roman" w:hAnsi="Times New Roman" w:cs="Times New Roman"/>
          <w:b/>
          <w:smallCaps/>
          <w:sz w:val="28"/>
          <w:szCs w:val="28"/>
        </w:rPr>
        <w:t>РАБОЧАЯ ПРОГРАММА УЧЕБНОЙ ДИСЦИПЛИНЫ</w:t>
      </w:r>
    </w:p>
    <w:p w:rsidR="006937B5" w:rsidRPr="00892937" w:rsidRDefault="00F95342">
      <w:pPr>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20" w:line="240" w:lineRule="auto"/>
        <w:ind w:left="720"/>
        <w:jc w:val="center"/>
        <w:rPr>
          <w:rFonts w:ascii="Times New Roman" w:eastAsia="Times New Roman" w:hAnsi="Times New Roman" w:cs="Times New Roman"/>
          <w:b/>
          <w:smallCaps/>
          <w:sz w:val="24"/>
          <w:szCs w:val="24"/>
        </w:rPr>
      </w:pPr>
      <w:r w:rsidRPr="007678B0">
        <w:rPr>
          <w:rFonts w:ascii="Times New Roman" w:eastAsia="Times New Roman" w:hAnsi="Times New Roman" w:cs="Times New Roman"/>
          <w:b/>
          <w:smallCaps/>
          <w:sz w:val="28"/>
          <w:szCs w:val="28"/>
        </w:rPr>
        <w:t xml:space="preserve">ООД.09 </w:t>
      </w:r>
      <w:r w:rsidRPr="007678B0">
        <w:rPr>
          <w:rFonts w:ascii="Times New Roman" w:eastAsia="Times New Roman" w:hAnsi="Times New Roman" w:cs="Times New Roman"/>
          <w:b/>
          <w:smallCaps/>
          <w:sz w:val="24"/>
          <w:szCs w:val="24"/>
        </w:rPr>
        <w:t>БИОЛОГИЯ</w:t>
      </w:r>
    </w:p>
    <w:p w:rsidR="006937B5" w:rsidRDefault="006937B5">
      <w:pPr>
        <w:pStyle w:val="1"/>
        <w:rPr>
          <w:highlight w:val="yellow"/>
        </w:rPr>
      </w:pPr>
      <w:bookmarkStart w:id="37" w:name="_s0724ybmu1kb" w:colFirst="0" w:colLast="0"/>
      <w:bookmarkEnd w:id="37"/>
    </w:p>
    <w:p w:rsidR="006937B5" w:rsidRDefault="006937B5">
      <w:pPr>
        <w:widowControl w:val="0"/>
        <w:spacing w:line="240" w:lineRule="auto"/>
        <w:jc w:val="center"/>
        <w:rPr>
          <w:rFonts w:ascii="Times New Roman" w:eastAsia="Times New Roman" w:hAnsi="Times New Roman" w:cs="Times New Roman"/>
          <w:sz w:val="28"/>
          <w:szCs w:val="28"/>
        </w:rPr>
      </w:pPr>
    </w:p>
    <w:p w:rsidR="006937B5" w:rsidRDefault="006937B5">
      <w:pPr>
        <w:widowControl w:val="0"/>
        <w:spacing w:line="240" w:lineRule="auto"/>
        <w:jc w:val="center"/>
        <w:rPr>
          <w:rFonts w:ascii="Times New Roman" w:eastAsia="Times New Roman" w:hAnsi="Times New Roman" w:cs="Times New Roman"/>
          <w:sz w:val="24"/>
          <w:szCs w:val="24"/>
        </w:rPr>
      </w:pPr>
    </w:p>
    <w:p w:rsidR="006937B5" w:rsidRDefault="006937B5">
      <w:pPr>
        <w:widowControl w:val="0"/>
        <w:spacing w:line="240" w:lineRule="auto"/>
        <w:jc w:val="center"/>
        <w:rPr>
          <w:rFonts w:ascii="Times New Roman" w:eastAsia="Times New Roman" w:hAnsi="Times New Roman" w:cs="Times New Roman"/>
          <w:sz w:val="24"/>
          <w:szCs w:val="24"/>
        </w:rPr>
      </w:pPr>
    </w:p>
    <w:p w:rsidR="006937B5" w:rsidRDefault="006937B5">
      <w:pPr>
        <w:widowControl w:val="0"/>
        <w:spacing w:line="240" w:lineRule="auto"/>
        <w:jc w:val="center"/>
        <w:rPr>
          <w:rFonts w:ascii="Times New Roman" w:eastAsia="Times New Roman" w:hAnsi="Times New Roman" w:cs="Times New Roman"/>
          <w:sz w:val="24"/>
          <w:szCs w:val="24"/>
        </w:rPr>
      </w:pPr>
    </w:p>
    <w:p w:rsidR="006937B5" w:rsidRDefault="006937B5">
      <w:pPr>
        <w:widowControl w:val="0"/>
        <w:spacing w:line="240" w:lineRule="auto"/>
        <w:jc w:val="center"/>
        <w:rPr>
          <w:rFonts w:ascii="Times New Roman" w:eastAsia="Times New Roman" w:hAnsi="Times New Roman" w:cs="Times New Roman"/>
          <w:sz w:val="24"/>
          <w:szCs w:val="24"/>
        </w:rPr>
      </w:pPr>
    </w:p>
    <w:p w:rsidR="006937B5" w:rsidRDefault="006937B5">
      <w:pPr>
        <w:spacing w:line="240" w:lineRule="auto"/>
        <w:rPr>
          <w:rFonts w:ascii="Times New Roman" w:eastAsia="Times New Roman" w:hAnsi="Times New Roman" w:cs="Times New Roman"/>
          <w:sz w:val="24"/>
          <w:szCs w:val="24"/>
        </w:rPr>
      </w:pPr>
    </w:p>
    <w:p w:rsidR="006937B5" w:rsidRDefault="006937B5">
      <w:pPr>
        <w:spacing w:line="240" w:lineRule="auto"/>
        <w:rPr>
          <w:rFonts w:ascii="Times New Roman" w:eastAsia="Times New Roman" w:hAnsi="Times New Roman" w:cs="Times New Roman"/>
          <w:sz w:val="24"/>
          <w:szCs w:val="24"/>
        </w:rPr>
      </w:pPr>
    </w:p>
    <w:p w:rsidR="006937B5" w:rsidRDefault="006937B5">
      <w:pPr>
        <w:spacing w:line="240" w:lineRule="auto"/>
        <w:jc w:val="center"/>
        <w:rPr>
          <w:rFonts w:ascii="Times New Roman" w:eastAsia="Times New Roman" w:hAnsi="Times New Roman" w:cs="Times New Roman"/>
          <w:sz w:val="24"/>
          <w:szCs w:val="24"/>
        </w:rPr>
      </w:pPr>
    </w:p>
    <w:p w:rsidR="006937B5" w:rsidRDefault="006937B5">
      <w:pPr>
        <w:spacing w:line="240" w:lineRule="auto"/>
        <w:jc w:val="center"/>
        <w:rPr>
          <w:rFonts w:ascii="Times New Roman" w:eastAsia="Times New Roman" w:hAnsi="Times New Roman" w:cs="Times New Roman"/>
          <w:sz w:val="24"/>
          <w:szCs w:val="24"/>
        </w:rPr>
      </w:pPr>
    </w:p>
    <w:p w:rsidR="006937B5" w:rsidRDefault="006937B5">
      <w:pPr>
        <w:spacing w:line="240" w:lineRule="auto"/>
        <w:jc w:val="center"/>
        <w:rPr>
          <w:rFonts w:ascii="Times New Roman" w:eastAsia="Times New Roman" w:hAnsi="Times New Roman" w:cs="Times New Roman"/>
          <w:sz w:val="24"/>
          <w:szCs w:val="24"/>
        </w:rPr>
      </w:pPr>
    </w:p>
    <w:p w:rsidR="006937B5" w:rsidRDefault="006937B5">
      <w:pPr>
        <w:spacing w:line="240" w:lineRule="auto"/>
        <w:jc w:val="center"/>
        <w:rPr>
          <w:rFonts w:ascii="Times New Roman" w:eastAsia="Times New Roman" w:hAnsi="Times New Roman" w:cs="Times New Roman"/>
          <w:sz w:val="24"/>
          <w:szCs w:val="24"/>
        </w:rPr>
      </w:pPr>
    </w:p>
    <w:p w:rsidR="006937B5" w:rsidRDefault="006937B5">
      <w:pPr>
        <w:spacing w:line="240" w:lineRule="auto"/>
        <w:jc w:val="center"/>
        <w:rPr>
          <w:rFonts w:ascii="Times New Roman" w:eastAsia="Times New Roman" w:hAnsi="Times New Roman" w:cs="Times New Roman"/>
          <w:sz w:val="24"/>
          <w:szCs w:val="24"/>
        </w:rPr>
      </w:pPr>
    </w:p>
    <w:p w:rsidR="006937B5" w:rsidRDefault="006937B5">
      <w:pPr>
        <w:spacing w:line="240" w:lineRule="auto"/>
        <w:jc w:val="center"/>
        <w:rPr>
          <w:rFonts w:ascii="Times New Roman" w:eastAsia="Times New Roman" w:hAnsi="Times New Roman" w:cs="Times New Roman"/>
          <w:sz w:val="24"/>
          <w:szCs w:val="24"/>
        </w:rPr>
      </w:pPr>
    </w:p>
    <w:p w:rsidR="006937B5" w:rsidRPr="00E9076F" w:rsidRDefault="00F95342" w:rsidP="00E9076F">
      <w:pPr>
        <w:spacing w:line="240" w:lineRule="auto"/>
        <w:jc w:val="center"/>
        <w:rPr>
          <w:rFonts w:ascii="Times New Roman" w:eastAsia="Times New Roman" w:hAnsi="Times New Roman" w:cs="Times New Roman"/>
          <w:b/>
          <w:sz w:val="24"/>
          <w:szCs w:val="24"/>
        </w:rPr>
        <w:sectPr w:rsidR="006937B5" w:rsidRPr="00E9076F">
          <w:pgSz w:w="11906" w:h="16838"/>
          <w:pgMar w:top="1134" w:right="1134" w:bottom="567" w:left="1701" w:header="1389" w:footer="1673" w:gutter="0"/>
          <w:cols w:space="720"/>
          <w:titlePg/>
        </w:sectPr>
      </w:pPr>
      <w:r w:rsidRPr="007678B0">
        <w:rPr>
          <w:rFonts w:ascii="Times New Roman" w:eastAsia="Times New Roman" w:hAnsi="Times New Roman" w:cs="Times New Roman"/>
          <w:b/>
          <w:sz w:val="24"/>
          <w:szCs w:val="24"/>
        </w:rPr>
        <w:lastRenderedPageBreak/>
        <w:t>2025 г.</w:t>
      </w:r>
    </w:p>
    <w:p w:rsidR="00303DA8" w:rsidRDefault="00303DA8" w:rsidP="00E907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1. ОБЩАЯ ХАРАКТЕРИСТИКА РАБОЧЕЙ ПРОГРАММЫ УЧЕБНОЙ ДИСЦИПЛИНЫ</w:t>
      </w:r>
    </w:p>
    <w:p w:rsidR="00303DA8" w:rsidRDefault="00303DA8" w:rsidP="00303DA8">
      <w:pPr>
        <w:widowControl w:val="0"/>
        <w:pBdr>
          <w:top w:val="nil"/>
          <w:left w:val="nil"/>
          <w:bottom w:val="nil"/>
          <w:right w:val="nil"/>
          <w:between w:val="nil"/>
        </w:pBdr>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20" w:line="240" w:lineRule="auto"/>
        <w:ind w:left="7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8"/>
          <w:szCs w:val="28"/>
        </w:rPr>
        <w:t xml:space="preserve">ООД.09 </w:t>
      </w:r>
      <w:r>
        <w:rPr>
          <w:rFonts w:ascii="Times New Roman" w:eastAsia="Times New Roman" w:hAnsi="Times New Roman" w:cs="Times New Roman"/>
          <w:b/>
          <w:smallCaps/>
          <w:color w:val="000000"/>
          <w:sz w:val="24"/>
          <w:szCs w:val="24"/>
        </w:rPr>
        <w:t>БИОЛОГИЯ</w:t>
      </w:r>
    </w:p>
    <w:p w:rsidR="00303DA8" w:rsidRDefault="00303DA8" w:rsidP="00303DA8">
      <w:pPr>
        <w:widowControl w:val="0"/>
        <w:pBdr>
          <w:top w:val="nil"/>
          <w:left w:val="nil"/>
          <w:bottom w:val="nil"/>
          <w:right w:val="nil"/>
          <w:between w:val="nil"/>
        </w:pBdr>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20" w:line="240" w:lineRule="auto"/>
        <w:ind w:left="720"/>
        <w:jc w:val="center"/>
        <w:rPr>
          <w:rFonts w:ascii="Times New Roman" w:eastAsia="Times New Roman" w:hAnsi="Times New Roman" w:cs="Times New Roman"/>
          <w:b/>
          <w:smallCaps/>
          <w:color w:val="000000"/>
          <w:sz w:val="24"/>
          <w:szCs w:val="24"/>
        </w:rPr>
      </w:pPr>
    </w:p>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Область применения рабочей программы</w:t>
      </w:r>
    </w:p>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Рабочая программа учебной дисциплины «Биология» является частью образовательной программы подготовки специалистов среднего звена по специальности СПО </w:t>
      </w:r>
      <w:r>
        <w:rPr>
          <w:rFonts w:ascii="Times New Roman" w:eastAsia="Times New Roman" w:hAnsi="Times New Roman" w:cs="Times New Roman"/>
          <w:b/>
          <w:sz w:val="24"/>
          <w:szCs w:val="24"/>
        </w:rPr>
        <w:t>40.02.02 Правоохранительная деятельность</w:t>
      </w:r>
    </w:p>
    <w:p w:rsidR="00303DA8" w:rsidRDefault="00303DA8" w:rsidP="00303DA8">
      <w:pP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b/>
          <w:sz w:val="24"/>
          <w:szCs w:val="24"/>
        </w:rPr>
        <w:t xml:space="preserve">1.2. Место учебной дисциплины в структуре основной профессиональной образовательной программы: </w:t>
      </w:r>
      <w:r>
        <w:rPr>
          <w:rFonts w:ascii="Times New Roman" w:eastAsia="Times New Roman" w:hAnsi="Times New Roman" w:cs="Times New Roman"/>
          <w:sz w:val="24"/>
          <w:szCs w:val="24"/>
        </w:rPr>
        <w:t>общеобразовательная дисциплина</w:t>
      </w:r>
      <w:r>
        <w:rPr>
          <w:rFonts w:ascii="Times New Roman" w:eastAsia="Times New Roman" w:hAnsi="Times New Roman" w:cs="Times New Roman"/>
          <w:b/>
          <w:sz w:val="24"/>
          <w:szCs w:val="24"/>
        </w:rPr>
        <w:t>.</w:t>
      </w:r>
    </w:p>
    <w:p w:rsidR="00303DA8" w:rsidRDefault="00303DA8" w:rsidP="00303DA8">
      <w:pPr>
        <w:spacing w:after="0" w:line="240" w:lineRule="auto"/>
        <w:jc w:val="both"/>
        <w:rPr>
          <w:rFonts w:ascii="Times New Roman" w:eastAsia="Times New Roman" w:hAnsi="Times New Roman" w:cs="Times New Roman"/>
          <w:b/>
          <w:sz w:val="24"/>
          <w:szCs w:val="24"/>
        </w:rPr>
      </w:pPr>
    </w:p>
    <w:p w:rsidR="00303DA8" w:rsidRDefault="00303DA8" w:rsidP="00303DA8">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1.3. Цель и планируемые результаты освоения дисциплины:</w:t>
      </w:r>
      <w:r>
        <w:rPr>
          <w:rFonts w:ascii="Times New Roman" w:eastAsia="Times New Roman" w:hAnsi="Times New Roman" w:cs="Times New Roman"/>
          <w:b/>
          <w:color w:val="FF0000"/>
          <w:sz w:val="24"/>
          <w:szCs w:val="24"/>
        </w:rPr>
        <w:t xml:space="preserve"> </w:t>
      </w:r>
    </w:p>
    <w:p w:rsidR="00303DA8" w:rsidRDefault="00303DA8" w:rsidP="00303D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Особое значение дисциплина имеет при формировании и развитии общих компетенций и профессиональных компетенций: </w:t>
      </w:r>
    </w:p>
    <w:p w:rsidR="00303DA8" w:rsidRDefault="00303DA8" w:rsidP="00303D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rPr>
      </w:pPr>
    </w:p>
    <w:tbl>
      <w:tblPr>
        <w:tblW w:w="101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0"/>
        <w:gridCol w:w="3379"/>
        <w:gridCol w:w="3379"/>
      </w:tblGrid>
      <w:tr w:rsidR="00303DA8" w:rsidRPr="008D6257" w:rsidTr="00303DA8">
        <w:tc>
          <w:tcPr>
            <w:tcW w:w="3350" w:type="dxa"/>
            <w:vMerge w:val="restart"/>
            <w:shd w:val="clear" w:color="auto" w:fill="auto"/>
          </w:tcPr>
          <w:p w:rsidR="00303DA8" w:rsidRPr="008D6257" w:rsidRDefault="00303DA8" w:rsidP="00303D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8D6257">
              <w:rPr>
                <w:rFonts w:ascii="Times New Roman" w:eastAsia="Times New Roman" w:hAnsi="Times New Roman" w:cs="Times New Roman"/>
                <w:b/>
              </w:rPr>
              <w:t>Код и наименование формируемых компетенций</w:t>
            </w:r>
          </w:p>
        </w:tc>
        <w:tc>
          <w:tcPr>
            <w:tcW w:w="6758" w:type="dxa"/>
            <w:gridSpan w:val="2"/>
            <w:shd w:val="clear" w:color="auto" w:fill="auto"/>
          </w:tcPr>
          <w:p w:rsidR="00303DA8" w:rsidRPr="008D6257" w:rsidRDefault="00303DA8" w:rsidP="00303D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8D6257">
              <w:rPr>
                <w:rFonts w:ascii="Times New Roman" w:eastAsia="Times New Roman" w:hAnsi="Times New Roman" w:cs="Times New Roman"/>
                <w:b/>
              </w:rPr>
              <w:t>Планируемые результаты освоения дисциплины</w:t>
            </w:r>
          </w:p>
        </w:tc>
      </w:tr>
      <w:tr w:rsidR="00303DA8" w:rsidRPr="008D6257" w:rsidTr="00303DA8">
        <w:tc>
          <w:tcPr>
            <w:tcW w:w="3350" w:type="dxa"/>
            <w:vMerge/>
            <w:shd w:val="clear" w:color="auto" w:fill="auto"/>
          </w:tcPr>
          <w:p w:rsidR="00303DA8" w:rsidRPr="008D6257"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3379" w:type="dxa"/>
            <w:shd w:val="clear" w:color="auto" w:fill="auto"/>
          </w:tcPr>
          <w:p w:rsidR="00303DA8" w:rsidRPr="008D6257" w:rsidRDefault="00303DA8" w:rsidP="00303D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8D6257">
              <w:rPr>
                <w:rFonts w:ascii="Times New Roman" w:eastAsia="Times New Roman" w:hAnsi="Times New Roman" w:cs="Times New Roman"/>
                <w:b/>
              </w:rPr>
              <w:t>Общие (личностные, метапредметные)</w:t>
            </w:r>
          </w:p>
        </w:tc>
        <w:tc>
          <w:tcPr>
            <w:tcW w:w="3379" w:type="dxa"/>
            <w:shd w:val="clear" w:color="auto" w:fill="auto"/>
          </w:tcPr>
          <w:p w:rsidR="00303DA8" w:rsidRPr="008D6257" w:rsidRDefault="00303DA8" w:rsidP="00303D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8D6257">
              <w:rPr>
                <w:rFonts w:ascii="Times New Roman" w:eastAsia="Times New Roman" w:hAnsi="Times New Roman" w:cs="Times New Roman"/>
                <w:b/>
              </w:rPr>
              <w:t>Дисциплинарные (предметные) результаты</w:t>
            </w:r>
          </w:p>
        </w:tc>
      </w:tr>
      <w:tr w:rsidR="00303DA8" w:rsidRPr="008D6257" w:rsidTr="00303DA8">
        <w:tc>
          <w:tcPr>
            <w:tcW w:w="3350" w:type="dxa"/>
            <w:shd w:val="clear" w:color="auto" w:fill="auto"/>
          </w:tcPr>
          <w:p w:rsidR="00303DA8" w:rsidRPr="008D6257" w:rsidRDefault="00303DA8" w:rsidP="00303D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yellow"/>
              </w:rPr>
            </w:pPr>
            <w:r w:rsidRPr="008D6257">
              <w:rPr>
                <w:rFonts w:ascii="Times New Roman" w:eastAsia="Times New Roman" w:hAnsi="Times New Roman" w:cs="Times New Roman"/>
              </w:rPr>
              <w:t>ОК 01. Выбирать способы решения задач профессиональной деятельности применительно к различным контекстам;</w:t>
            </w:r>
          </w:p>
        </w:tc>
        <w:tc>
          <w:tcPr>
            <w:tcW w:w="3379" w:type="dxa"/>
            <w:shd w:val="clear" w:color="auto" w:fill="auto"/>
          </w:tcPr>
          <w:p w:rsidR="00303DA8" w:rsidRPr="008D6257" w:rsidRDefault="00303DA8" w:rsidP="00303DA8">
            <w:pPr>
              <w:spacing w:after="0" w:line="240" w:lineRule="auto"/>
              <w:contextualSpacing/>
              <w:jc w:val="both"/>
              <w:rPr>
                <w:rFonts w:ascii="Times New Roman" w:hAnsi="Times New Roman"/>
              </w:rPr>
            </w:pPr>
            <w:r w:rsidRPr="008D6257">
              <w:rPr>
                <w:rFonts w:ascii="Times New Roman" w:hAnsi="Times New Roman"/>
              </w:rPr>
              <w:t>Личностные результаты должны отражать в части: трудового воспитания:</w:t>
            </w:r>
          </w:p>
          <w:p w:rsidR="00303DA8" w:rsidRPr="008D6257" w:rsidRDefault="00303DA8" w:rsidP="00303DA8">
            <w:pPr>
              <w:spacing w:after="0" w:line="240" w:lineRule="auto"/>
              <w:contextualSpacing/>
              <w:jc w:val="both"/>
              <w:rPr>
                <w:rFonts w:ascii="Times New Roman" w:hAnsi="Times New Roman"/>
              </w:rPr>
            </w:pPr>
            <w:r w:rsidRPr="008D6257">
              <w:rPr>
                <w:rFonts w:ascii="Times New Roman" w:hAnsi="Times New Roman"/>
              </w:rPr>
              <w:t xml:space="preserve">- готовность к труду, осознание ценности мастерства, трудолюбие; </w:t>
            </w:r>
          </w:p>
          <w:p w:rsidR="00303DA8" w:rsidRPr="008D6257" w:rsidRDefault="00303DA8" w:rsidP="00303DA8">
            <w:pPr>
              <w:spacing w:after="0" w:line="240" w:lineRule="auto"/>
              <w:contextualSpacing/>
              <w:jc w:val="both"/>
              <w:rPr>
                <w:rFonts w:ascii="Times New Roman" w:hAnsi="Times New Roman"/>
              </w:rPr>
            </w:pPr>
            <w:r w:rsidRPr="008D6257">
              <w:rPr>
                <w:rFonts w:ascii="Times New Roman" w:hAnsi="Times New Roman"/>
              </w:rPr>
              <w:t xml:space="preserve">- готовность к активной деятельности технологической </w:t>
            </w:r>
            <w:r w:rsidRPr="008D6257">
              <w:rPr>
                <w:rFonts w:ascii="Times New Roman" w:hAnsi="Times New Roman"/>
              </w:rPr>
              <w:br/>
              <w:t xml:space="preserve">и социальной направленности, способность инициировать, планировать и самостоятельно выполнять такую деятельность; </w:t>
            </w:r>
          </w:p>
          <w:p w:rsidR="00303DA8" w:rsidRPr="008D6257" w:rsidRDefault="00303DA8" w:rsidP="00303DA8">
            <w:pPr>
              <w:spacing w:after="0" w:line="240" w:lineRule="auto"/>
              <w:contextualSpacing/>
              <w:jc w:val="both"/>
              <w:rPr>
                <w:rFonts w:ascii="Times New Roman" w:hAnsi="Times New Roman"/>
              </w:rPr>
            </w:pPr>
            <w:r w:rsidRPr="008D6257">
              <w:rPr>
                <w:rFonts w:ascii="Times New Roman" w:hAnsi="Times New Roman"/>
              </w:rPr>
              <w:t>- интерес к различным сферам профессиональной деятельности.</w:t>
            </w:r>
          </w:p>
          <w:p w:rsidR="00303DA8" w:rsidRPr="008D6257" w:rsidRDefault="00303DA8" w:rsidP="00303DA8">
            <w:pPr>
              <w:spacing w:after="0" w:line="240" w:lineRule="auto"/>
              <w:contextualSpacing/>
              <w:jc w:val="both"/>
              <w:rPr>
                <w:rFonts w:ascii="Times New Roman" w:hAnsi="Times New Roman"/>
              </w:rPr>
            </w:pPr>
            <w:r w:rsidRPr="008D6257">
              <w:rPr>
                <w:rFonts w:ascii="Times New Roman" w:hAnsi="Times New Roman"/>
              </w:rPr>
              <w:t>Метапредметные результаты должны отражать:</w:t>
            </w:r>
          </w:p>
          <w:p w:rsidR="00303DA8" w:rsidRPr="008D6257" w:rsidRDefault="00303DA8" w:rsidP="00303DA8">
            <w:pPr>
              <w:spacing w:after="0" w:line="240" w:lineRule="auto"/>
              <w:contextualSpacing/>
              <w:jc w:val="both"/>
              <w:rPr>
                <w:rFonts w:ascii="Times New Roman" w:hAnsi="Times New Roman"/>
              </w:rPr>
            </w:pPr>
            <w:r w:rsidRPr="008D6257">
              <w:rPr>
                <w:rFonts w:ascii="Times New Roman" w:hAnsi="Times New Roman"/>
              </w:rPr>
              <w:t>Овладение универсальными учебными познавательными действиями:</w:t>
            </w:r>
          </w:p>
          <w:p w:rsidR="00303DA8" w:rsidRPr="008D6257" w:rsidRDefault="00303DA8" w:rsidP="00303DA8">
            <w:pPr>
              <w:spacing w:after="0" w:line="240" w:lineRule="auto"/>
              <w:contextualSpacing/>
              <w:jc w:val="both"/>
              <w:rPr>
                <w:rFonts w:ascii="Times New Roman" w:hAnsi="Times New Roman"/>
              </w:rPr>
            </w:pPr>
            <w:r w:rsidRPr="008D6257">
              <w:rPr>
                <w:rFonts w:ascii="Times New Roman" w:hAnsi="Times New Roman"/>
              </w:rPr>
              <w:t xml:space="preserve"> а) базовые логические действия:</w:t>
            </w:r>
          </w:p>
          <w:p w:rsidR="00303DA8" w:rsidRPr="008D6257" w:rsidRDefault="00303DA8" w:rsidP="00303DA8">
            <w:pPr>
              <w:spacing w:after="0" w:line="240" w:lineRule="auto"/>
              <w:contextualSpacing/>
              <w:jc w:val="both"/>
              <w:rPr>
                <w:rFonts w:ascii="Times New Roman" w:hAnsi="Times New Roman"/>
              </w:rPr>
            </w:pPr>
            <w:r w:rsidRPr="008D6257">
              <w:rPr>
                <w:rFonts w:ascii="Times New Roman" w:hAnsi="Times New Roman"/>
              </w:rPr>
              <w:t>- самостоятельно формулировать и актуализировать проблему, рассматривать ее всесторонне;</w:t>
            </w:r>
          </w:p>
          <w:p w:rsidR="00303DA8" w:rsidRPr="008D6257" w:rsidRDefault="00303DA8" w:rsidP="00303DA8">
            <w:pPr>
              <w:spacing w:after="0" w:line="240" w:lineRule="auto"/>
              <w:contextualSpacing/>
              <w:jc w:val="both"/>
              <w:rPr>
                <w:rFonts w:ascii="Times New Roman" w:hAnsi="Times New Roman"/>
              </w:rPr>
            </w:pPr>
            <w:r w:rsidRPr="008D6257">
              <w:rPr>
                <w:rFonts w:ascii="Times New Roman" w:hAnsi="Times New Roman"/>
              </w:rPr>
              <w:t xml:space="preserve">- устанавливать существенный признак или основания для сравнения, классификации и обобщения;  </w:t>
            </w:r>
          </w:p>
          <w:p w:rsidR="00303DA8" w:rsidRPr="008D6257" w:rsidRDefault="00303DA8" w:rsidP="00303DA8">
            <w:pPr>
              <w:spacing w:after="0" w:line="240" w:lineRule="auto"/>
              <w:contextualSpacing/>
              <w:jc w:val="both"/>
              <w:rPr>
                <w:rFonts w:ascii="Times New Roman" w:hAnsi="Times New Roman"/>
              </w:rPr>
            </w:pPr>
            <w:r w:rsidRPr="008D6257">
              <w:rPr>
                <w:rFonts w:ascii="Times New Roman" w:hAnsi="Times New Roman"/>
              </w:rPr>
              <w:t xml:space="preserve">- определять цели деятельности, задавать параметры </w:t>
            </w:r>
          </w:p>
          <w:p w:rsidR="00303DA8" w:rsidRPr="008D6257" w:rsidRDefault="00303DA8" w:rsidP="00303DA8">
            <w:pPr>
              <w:spacing w:after="0" w:line="240" w:lineRule="auto"/>
              <w:contextualSpacing/>
              <w:jc w:val="both"/>
              <w:rPr>
                <w:rFonts w:ascii="Times New Roman" w:hAnsi="Times New Roman"/>
              </w:rPr>
            </w:pPr>
            <w:r w:rsidRPr="008D6257">
              <w:rPr>
                <w:rFonts w:ascii="Times New Roman" w:hAnsi="Times New Roman"/>
              </w:rPr>
              <w:lastRenderedPageBreak/>
              <w:t>и критерии их достижения;</w:t>
            </w:r>
          </w:p>
          <w:p w:rsidR="00303DA8" w:rsidRPr="008D6257" w:rsidRDefault="00303DA8" w:rsidP="00303DA8">
            <w:pPr>
              <w:spacing w:after="0" w:line="240" w:lineRule="auto"/>
              <w:contextualSpacing/>
              <w:jc w:val="both"/>
              <w:rPr>
                <w:rFonts w:ascii="Times New Roman" w:hAnsi="Times New Roman"/>
              </w:rPr>
            </w:pPr>
            <w:r w:rsidRPr="008D6257">
              <w:rPr>
                <w:rFonts w:ascii="Times New Roman" w:hAnsi="Times New Roman"/>
              </w:rPr>
              <w:t xml:space="preserve">- выявлять закономерности и противоречия </w:t>
            </w:r>
          </w:p>
          <w:p w:rsidR="00303DA8" w:rsidRPr="008D6257" w:rsidRDefault="00303DA8" w:rsidP="00303DA8">
            <w:pPr>
              <w:spacing w:after="0" w:line="240" w:lineRule="auto"/>
              <w:contextualSpacing/>
              <w:jc w:val="both"/>
              <w:rPr>
                <w:rFonts w:ascii="Times New Roman" w:hAnsi="Times New Roman"/>
              </w:rPr>
            </w:pPr>
            <w:r w:rsidRPr="008D6257">
              <w:rPr>
                <w:rFonts w:ascii="Times New Roman" w:hAnsi="Times New Roman"/>
              </w:rPr>
              <w:t xml:space="preserve">в рассматриваемых явлениях;  </w:t>
            </w:r>
          </w:p>
          <w:p w:rsidR="00303DA8" w:rsidRPr="008D6257" w:rsidRDefault="00303DA8" w:rsidP="00303DA8">
            <w:pPr>
              <w:pStyle w:val="dt-p"/>
              <w:spacing w:beforeAutospacing="0" w:after="0" w:afterAutospacing="0"/>
              <w:contextualSpacing/>
              <w:jc w:val="both"/>
              <w:rPr>
                <w:sz w:val="22"/>
                <w:szCs w:val="22"/>
              </w:rPr>
            </w:pPr>
            <w:r w:rsidRPr="008D6257">
              <w:rPr>
                <w:sz w:val="22"/>
                <w:szCs w:val="22"/>
              </w:rPr>
              <w:t>- вносить коррективы в деятельность, оценивать соответствие результатов целям, оценивать риски последствий деятельности;</w:t>
            </w:r>
          </w:p>
          <w:p w:rsidR="00303DA8" w:rsidRPr="008D6257" w:rsidRDefault="00303DA8" w:rsidP="00303DA8">
            <w:pPr>
              <w:spacing w:after="0" w:line="240" w:lineRule="auto"/>
              <w:contextualSpacing/>
              <w:jc w:val="both"/>
              <w:rPr>
                <w:rFonts w:ascii="Times New Roman" w:hAnsi="Times New Roman"/>
              </w:rPr>
            </w:pPr>
            <w:r w:rsidRPr="008D6257">
              <w:rPr>
                <w:rFonts w:ascii="Times New Roman" w:hAnsi="Times New Roman"/>
              </w:rPr>
              <w:t>б) базовые исследовательские действия:</w:t>
            </w:r>
          </w:p>
          <w:p w:rsidR="00303DA8" w:rsidRPr="008D6257" w:rsidRDefault="00303DA8" w:rsidP="00303DA8">
            <w:pPr>
              <w:spacing w:after="0" w:line="240" w:lineRule="auto"/>
              <w:contextualSpacing/>
              <w:jc w:val="both"/>
              <w:rPr>
                <w:rFonts w:ascii="Times New Roman" w:hAnsi="Times New Roman"/>
              </w:rPr>
            </w:pPr>
            <w:r w:rsidRPr="008D6257">
              <w:rPr>
                <w:rFonts w:ascii="Times New Roman" w:hAnsi="Times New Roman"/>
              </w:rPr>
              <w:t xml:space="preserve">- владеть навыками учебно-исследовательской </w:t>
            </w:r>
          </w:p>
          <w:p w:rsidR="00303DA8" w:rsidRPr="008D6257" w:rsidRDefault="00303DA8" w:rsidP="00303DA8">
            <w:pPr>
              <w:spacing w:after="0" w:line="240" w:lineRule="auto"/>
              <w:contextualSpacing/>
              <w:jc w:val="both"/>
              <w:rPr>
                <w:rFonts w:ascii="Times New Roman" w:hAnsi="Times New Roman"/>
              </w:rPr>
            </w:pPr>
            <w:r w:rsidRPr="008D6257">
              <w:rPr>
                <w:rFonts w:ascii="Times New Roman" w:hAnsi="Times New Roman"/>
              </w:rPr>
              <w:t xml:space="preserve">и проектной деятельности, навыками разрешения проблем; </w:t>
            </w:r>
          </w:p>
          <w:p w:rsidR="00303DA8" w:rsidRPr="008D6257" w:rsidRDefault="00303DA8" w:rsidP="00303DA8">
            <w:pPr>
              <w:spacing w:after="0" w:line="240" w:lineRule="auto"/>
              <w:contextualSpacing/>
              <w:jc w:val="both"/>
              <w:rPr>
                <w:rFonts w:ascii="Times New Roman" w:hAnsi="Times New Roman"/>
              </w:rPr>
            </w:pPr>
            <w:r w:rsidRPr="008D6257">
              <w:rPr>
                <w:rFonts w:ascii="Times New Roman" w:hAnsi="Times New Roman"/>
              </w:rPr>
              <w:t xml:space="preserve">- выявлять причинно-следственные связи </w:t>
            </w:r>
          </w:p>
          <w:p w:rsidR="00303DA8" w:rsidRPr="008D6257" w:rsidRDefault="00303DA8" w:rsidP="00303DA8">
            <w:pPr>
              <w:spacing w:after="0" w:line="240" w:lineRule="auto"/>
              <w:contextualSpacing/>
              <w:jc w:val="both"/>
              <w:rPr>
                <w:rFonts w:ascii="Times New Roman" w:hAnsi="Times New Roman"/>
              </w:rPr>
            </w:pPr>
            <w:r w:rsidRPr="008D6257">
              <w:rPr>
                <w:rFonts w:ascii="Times New Roman" w:hAnsi="Times New Roman"/>
              </w:rPr>
              <w:t xml:space="preserve">и актуализировать задачу, выдвигать гипотезу </w:t>
            </w:r>
          </w:p>
          <w:p w:rsidR="00303DA8" w:rsidRPr="008D6257" w:rsidRDefault="00303DA8" w:rsidP="00303DA8">
            <w:pPr>
              <w:spacing w:after="0" w:line="240" w:lineRule="auto"/>
              <w:contextualSpacing/>
              <w:jc w:val="both"/>
              <w:rPr>
                <w:rFonts w:ascii="Times New Roman" w:hAnsi="Times New Roman"/>
              </w:rPr>
            </w:pPr>
            <w:r w:rsidRPr="008D6257">
              <w:rPr>
                <w:rFonts w:ascii="Times New Roman" w:hAnsi="Times New Roman"/>
              </w:rPr>
              <w:t xml:space="preserve">ее решения, находить аргументы для доказательства своих утверждений, задавать параметры и критерии решения; </w:t>
            </w:r>
          </w:p>
          <w:p w:rsidR="00303DA8" w:rsidRPr="008D6257" w:rsidRDefault="00303DA8" w:rsidP="00303DA8">
            <w:pPr>
              <w:spacing w:after="0" w:line="240" w:lineRule="auto"/>
              <w:contextualSpacing/>
              <w:jc w:val="both"/>
              <w:rPr>
                <w:rFonts w:ascii="Times New Roman" w:hAnsi="Times New Roman"/>
              </w:rPr>
            </w:pPr>
            <w:r w:rsidRPr="008D6257">
              <w:rPr>
                <w:rFonts w:ascii="Times New Roman" w:hAnsi="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03DA8" w:rsidRPr="008D6257" w:rsidRDefault="00303DA8" w:rsidP="00303DA8">
            <w:pPr>
              <w:spacing w:after="0" w:line="240" w:lineRule="auto"/>
              <w:contextualSpacing/>
              <w:jc w:val="both"/>
              <w:rPr>
                <w:rFonts w:ascii="Times New Roman" w:hAnsi="Times New Roman"/>
              </w:rPr>
            </w:pPr>
            <w:r w:rsidRPr="008D6257">
              <w:rPr>
                <w:rFonts w:ascii="Times New Roman" w:hAnsi="Times New Roman"/>
              </w:rPr>
              <w:t>разрабатывать план решения проблемы с учетом анализа имеющихся материальных и нематериальных ресурсов;</w:t>
            </w:r>
          </w:p>
          <w:p w:rsidR="00303DA8" w:rsidRPr="008D6257" w:rsidRDefault="00303DA8" w:rsidP="00303DA8">
            <w:pPr>
              <w:spacing w:after="0" w:line="240" w:lineRule="auto"/>
              <w:contextualSpacing/>
              <w:jc w:val="both"/>
              <w:rPr>
                <w:rFonts w:ascii="Times New Roman" w:hAnsi="Times New Roman"/>
              </w:rPr>
            </w:pPr>
            <w:r w:rsidRPr="008D6257">
              <w:rPr>
                <w:rFonts w:ascii="Times New Roman" w:hAnsi="Times New Roman"/>
              </w:rPr>
              <w:t xml:space="preserve">-- уметь переносить знания в познавательную </w:t>
            </w:r>
          </w:p>
          <w:p w:rsidR="00303DA8" w:rsidRPr="008D6257" w:rsidRDefault="00303DA8" w:rsidP="00303DA8">
            <w:pPr>
              <w:spacing w:after="0" w:line="240" w:lineRule="auto"/>
              <w:contextualSpacing/>
              <w:jc w:val="both"/>
              <w:rPr>
                <w:rFonts w:ascii="Times New Roman" w:hAnsi="Times New Roman"/>
              </w:rPr>
            </w:pPr>
            <w:r w:rsidRPr="008D6257">
              <w:rPr>
                <w:rFonts w:ascii="Times New Roman" w:hAnsi="Times New Roman"/>
              </w:rPr>
              <w:t>и практическую области жизнедеятельности;</w:t>
            </w:r>
          </w:p>
          <w:p w:rsidR="00303DA8" w:rsidRPr="008D6257" w:rsidRDefault="00303DA8" w:rsidP="00303DA8">
            <w:pPr>
              <w:spacing w:after="0" w:line="240" w:lineRule="auto"/>
              <w:contextualSpacing/>
              <w:jc w:val="both"/>
              <w:rPr>
                <w:rFonts w:ascii="Times New Roman" w:hAnsi="Times New Roman"/>
              </w:rPr>
            </w:pPr>
            <w:r w:rsidRPr="008D6257">
              <w:rPr>
                <w:rFonts w:ascii="Times New Roman" w:hAnsi="Times New Roman"/>
              </w:rPr>
              <w:t xml:space="preserve">- уметь интегрировать знания из разных предметных областей; </w:t>
            </w:r>
          </w:p>
          <w:p w:rsidR="00303DA8" w:rsidRPr="008D6257" w:rsidRDefault="00303DA8" w:rsidP="00303DA8">
            <w:pPr>
              <w:spacing w:after="0" w:line="240" w:lineRule="auto"/>
              <w:contextualSpacing/>
              <w:jc w:val="both"/>
              <w:rPr>
                <w:rFonts w:ascii="Times New Roman" w:eastAsia="Times New Roman" w:hAnsi="Times New Roman" w:cs="Times New Roman"/>
              </w:rPr>
            </w:pPr>
            <w:r w:rsidRPr="008D6257">
              <w:rPr>
                <w:rFonts w:ascii="Times New Roman" w:hAnsi="Times New Roman"/>
              </w:rPr>
              <w:t>- выдвигать новые идеи, предлагать оригинальные подходы и решения</w:t>
            </w:r>
          </w:p>
        </w:tc>
        <w:tc>
          <w:tcPr>
            <w:tcW w:w="3379" w:type="dxa"/>
            <w:shd w:val="clear" w:color="auto" w:fill="auto"/>
          </w:tcPr>
          <w:p w:rsidR="00303DA8" w:rsidRPr="008D6257" w:rsidRDefault="00303DA8" w:rsidP="00303DA8">
            <w:pPr>
              <w:shd w:val="clear" w:color="auto" w:fill="FFFFFF"/>
              <w:spacing w:after="0" w:line="240" w:lineRule="auto"/>
              <w:jc w:val="both"/>
              <w:rPr>
                <w:rFonts w:ascii="Times New Roman" w:eastAsia="Times New Roman" w:hAnsi="Times New Roman" w:cs="Times New Roman"/>
              </w:rPr>
            </w:pPr>
            <w:r w:rsidRPr="008D6257">
              <w:rPr>
                <w:rFonts w:ascii="Times New Roman" w:eastAsia="Times New Roman" w:hAnsi="Times New Roman" w:cs="Times New Roman"/>
              </w:rPr>
              <w:lastRenderedPageBreak/>
              <w:t xml:space="preserve">ПРб 1. Сформированность знаний о месте и роли биологии </w:t>
            </w:r>
            <w:r w:rsidRPr="008D6257">
              <w:rPr>
                <w:rFonts w:ascii="Times New Roman" w:eastAsia="Times New Roman" w:hAnsi="Times New Roman" w:cs="Times New Roman"/>
              </w:rPr>
              <w:br/>
              <w:t>в системе научного знания;</w:t>
            </w:r>
            <w:r w:rsidRPr="008D6257">
              <w:t xml:space="preserve"> </w:t>
            </w:r>
            <w:r w:rsidRPr="008D6257">
              <w:rPr>
                <w:rFonts w:ascii="Times New Roman" w:eastAsia="Times New Roman" w:hAnsi="Times New Roman" w:cs="Times New Roman"/>
              </w:rPr>
              <w:t>функциональной грамотности человека для решения жизненных проблем.</w:t>
            </w:r>
          </w:p>
          <w:p w:rsidR="00303DA8" w:rsidRPr="008D6257" w:rsidRDefault="00303DA8" w:rsidP="00303DA8">
            <w:pPr>
              <w:shd w:val="clear" w:color="auto" w:fill="FFFFFF"/>
              <w:spacing w:after="0"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ПРб 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w:t>
            </w:r>
          </w:p>
          <w:p w:rsidR="00303DA8" w:rsidRPr="008D6257" w:rsidRDefault="00303DA8" w:rsidP="00303DA8">
            <w:pPr>
              <w:shd w:val="clear" w:color="auto" w:fill="FFFFFF"/>
              <w:spacing w:after="0" w:line="240" w:lineRule="auto"/>
              <w:jc w:val="both"/>
              <w:rPr>
                <w:rFonts w:ascii="Times New Roman" w:eastAsia="Times New Roman" w:hAnsi="Times New Roman" w:cs="Times New Roman"/>
              </w:rPr>
            </w:pPr>
            <w:r w:rsidRPr="008D6257">
              <w:rPr>
                <w:rFonts w:ascii="Times New Roman" w:eastAsia="Times New Roman" w:hAnsi="Times New Roman" w:cs="Times New Roman"/>
              </w:rPr>
              <w:t>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303DA8" w:rsidRPr="008D6257" w:rsidRDefault="00303DA8" w:rsidP="00303DA8">
            <w:pPr>
              <w:shd w:val="clear" w:color="auto" w:fill="FFFFFF"/>
              <w:spacing w:after="0"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ПРб 3. Сформированность умения раскрывать содержание основополагающих биологических теорий и гипотез: </w:t>
            </w:r>
            <w:r w:rsidRPr="008D6257">
              <w:rPr>
                <w:rFonts w:ascii="Times New Roman" w:eastAsia="Times New Roman" w:hAnsi="Times New Roman" w:cs="Times New Roman"/>
              </w:rPr>
              <w:lastRenderedPageBreak/>
              <w:t>клеточной, хромосомной, мутационной, эволюционной, происхождения жизни и человека.</w:t>
            </w:r>
          </w:p>
          <w:p w:rsidR="00303DA8" w:rsidRPr="008D6257" w:rsidRDefault="00303DA8" w:rsidP="00303DA8">
            <w:pPr>
              <w:shd w:val="clear" w:color="auto" w:fill="FFFFFF"/>
              <w:spacing w:after="0"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ПРб 4. Сформированность умения раскрывать основополагающие биологические законы и закономерности (Г. Менделя, Т. Моргана, Н.И. Вавилова, Э. Геккеля, </w:t>
            </w:r>
            <w:r w:rsidRPr="008D6257">
              <w:rPr>
                <w:rFonts w:ascii="Times New Roman" w:eastAsia="Times New Roman" w:hAnsi="Times New Roman" w:cs="Times New Roman"/>
              </w:rPr>
              <w:br/>
              <w:t>Ф. Мюллера, К. Бэра), границы их применимости к живым системам.</w:t>
            </w:r>
          </w:p>
          <w:p w:rsidR="00303DA8" w:rsidRPr="008D6257" w:rsidRDefault="00303DA8" w:rsidP="00303DA8">
            <w:pPr>
              <w:shd w:val="clear" w:color="auto" w:fill="FFFFFF"/>
              <w:spacing w:after="0"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ПРб 5. Приобретение опыта применения основных методов научного познания, используемых в биологии: наблюдения </w:t>
            </w:r>
          </w:p>
          <w:p w:rsidR="00303DA8" w:rsidRPr="008D6257" w:rsidRDefault="00303DA8" w:rsidP="00303DA8">
            <w:pPr>
              <w:shd w:val="clear" w:color="auto" w:fill="FFFFFF"/>
              <w:spacing w:after="0"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w:t>
            </w:r>
            <w:r w:rsidRPr="008D6257">
              <w:rPr>
                <w:rFonts w:ascii="Times New Roman" w:eastAsia="Times New Roman" w:hAnsi="Times New Roman" w:cs="Times New Roman"/>
              </w:rPr>
              <w:br/>
              <w:t>и формулирования выводов с использованием научных понятий, теорий и законов.</w:t>
            </w:r>
          </w:p>
          <w:p w:rsidR="00303DA8" w:rsidRPr="008D6257" w:rsidRDefault="00303DA8" w:rsidP="00303DA8">
            <w:pPr>
              <w:shd w:val="clear" w:color="auto" w:fill="FFFFFF"/>
              <w:spacing w:after="0"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ПРб 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w:t>
            </w:r>
            <w:r w:rsidRPr="008D6257">
              <w:rPr>
                <w:rFonts w:ascii="Times New Roman" w:eastAsia="Times New Roman" w:hAnsi="Times New Roman" w:cs="Times New Roman"/>
              </w:rPr>
              <w:lastRenderedPageBreak/>
              <w:t xml:space="preserve">видообразования, приспособленности организмов к среде обитания, влияния компонентов экосистем, антропогенных изменений </w:t>
            </w:r>
            <w:r w:rsidRPr="008D6257">
              <w:rPr>
                <w:rFonts w:ascii="Times New Roman" w:eastAsia="Times New Roman" w:hAnsi="Times New Roman" w:cs="Times New Roman"/>
              </w:rPr>
              <w:br/>
              <w:t>в экосистемах своей местности,</w:t>
            </w:r>
          </w:p>
          <w:p w:rsidR="00303DA8" w:rsidRPr="008D6257" w:rsidRDefault="00303DA8" w:rsidP="00303DA8">
            <w:pPr>
              <w:shd w:val="clear" w:color="auto" w:fill="FFFFFF"/>
              <w:spacing w:after="0" w:line="240" w:lineRule="auto"/>
              <w:jc w:val="both"/>
              <w:rPr>
                <w:rFonts w:ascii="Times New Roman" w:eastAsia="Times New Roman" w:hAnsi="Times New Roman" w:cs="Times New Roman"/>
              </w:rPr>
            </w:pPr>
            <w:r w:rsidRPr="008D6257">
              <w:rPr>
                <w:rFonts w:ascii="Times New Roman" w:eastAsia="Times New Roman" w:hAnsi="Times New Roman" w:cs="Times New Roman"/>
              </w:rPr>
              <w:t>круговорота веществ и превращение энергии в биосфере.</w:t>
            </w:r>
          </w:p>
          <w:p w:rsidR="00303DA8" w:rsidRPr="008D6257" w:rsidRDefault="00303DA8" w:rsidP="00303DA8">
            <w:pPr>
              <w:shd w:val="clear" w:color="auto" w:fill="FFFFFF"/>
              <w:spacing w:after="0"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ПРб 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w:t>
            </w:r>
          </w:p>
          <w:p w:rsidR="00303DA8" w:rsidRPr="008D6257" w:rsidRDefault="00303DA8" w:rsidP="00303DA8">
            <w:pPr>
              <w:shd w:val="clear" w:color="auto" w:fill="FFFFFF"/>
              <w:spacing w:after="0" w:line="240" w:lineRule="auto"/>
              <w:jc w:val="both"/>
              <w:rPr>
                <w:rFonts w:ascii="Times New Roman" w:eastAsia="Times New Roman" w:hAnsi="Times New Roman" w:cs="Times New Roman"/>
              </w:rPr>
            </w:pPr>
            <w:r w:rsidRPr="008D6257">
              <w:rPr>
                <w:rFonts w:ascii="Times New Roman" w:eastAsia="Times New Roman" w:hAnsi="Times New Roman" w:cs="Times New Roman"/>
              </w:rPr>
              <w:t>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303DA8" w:rsidRPr="008D6257" w:rsidRDefault="00303DA8" w:rsidP="00303DA8">
            <w:pPr>
              <w:shd w:val="clear" w:color="auto" w:fill="FFFFFF"/>
              <w:spacing w:after="0"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ПРб 8. Сформированность умения решать биологические задачи, составлять генотипические схемы скрещивания </w:t>
            </w:r>
          </w:p>
          <w:p w:rsidR="00303DA8" w:rsidRPr="008D6257" w:rsidRDefault="00303DA8" w:rsidP="00303DA8">
            <w:pPr>
              <w:shd w:val="clear" w:color="auto" w:fill="FFFFFF"/>
              <w:spacing w:after="0" w:line="240" w:lineRule="auto"/>
              <w:jc w:val="both"/>
              <w:rPr>
                <w:rFonts w:ascii="Times New Roman" w:eastAsia="Times New Roman" w:hAnsi="Times New Roman" w:cs="Times New Roman"/>
              </w:rPr>
            </w:pPr>
            <w:r w:rsidRPr="008D6257">
              <w:rPr>
                <w:rFonts w:ascii="Times New Roman" w:eastAsia="Times New Roman" w:hAnsi="Times New Roman" w:cs="Times New Roman"/>
              </w:rPr>
              <w:t>для разных типов наследования признаков у организмов, составлять схемы переноса веществ и энергии в экосистемах (цепи питания, пищевые сети).</w:t>
            </w:r>
          </w:p>
          <w:p w:rsidR="00303DA8" w:rsidRPr="008D6257" w:rsidRDefault="00303DA8" w:rsidP="00303DA8">
            <w:pPr>
              <w:shd w:val="clear" w:color="auto" w:fill="FFFFFF"/>
              <w:spacing w:after="0"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ПРб 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w:t>
            </w:r>
            <w:r w:rsidRPr="008D6257">
              <w:rPr>
                <w:rFonts w:ascii="Times New Roman" w:eastAsia="Times New Roman" w:hAnsi="Times New Roman" w:cs="Times New Roman"/>
              </w:rPr>
              <w:lastRenderedPageBreak/>
              <w:t>медицине, биотехнологии; рассматривать глобальные экологические проблемы современности, формировать по отношению к ним собственную позицию.</w:t>
            </w:r>
          </w:p>
          <w:p w:rsidR="00303DA8" w:rsidRPr="008D6257" w:rsidRDefault="00303DA8" w:rsidP="00303DA8">
            <w:pPr>
              <w:shd w:val="clear" w:color="auto" w:fill="FFFFFF"/>
              <w:spacing w:after="0" w:line="240" w:lineRule="auto"/>
              <w:jc w:val="both"/>
              <w:rPr>
                <w:rFonts w:ascii="Times New Roman" w:eastAsia="Times New Roman" w:hAnsi="Times New Roman" w:cs="Times New Roman"/>
              </w:rPr>
            </w:pPr>
            <w:r w:rsidRPr="008D6257">
              <w:rPr>
                <w:rFonts w:ascii="Times New Roman" w:eastAsia="Times New Roman" w:hAnsi="Times New Roman" w:cs="Times New Roman"/>
              </w:rPr>
              <w:t>ПРб 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303DA8" w:rsidRPr="008D6257" w:rsidTr="00303DA8">
        <w:tc>
          <w:tcPr>
            <w:tcW w:w="3350" w:type="dxa"/>
            <w:shd w:val="clear" w:color="auto" w:fill="auto"/>
          </w:tcPr>
          <w:p w:rsidR="00303DA8" w:rsidRPr="008D6257" w:rsidRDefault="00303DA8" w:rsidP="00303D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yellow"/>
              </w:rPr>
            </w:pPr>
            <w:r w:rsidRPr="008D6257">
              <w:rPr>
                <w:rFonts w:ascii="Times New Roman" w:eastAsia="Times New Roman" w:hAnsi="Times New Roman" w:cs="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79" w:type="dxa"/>
            <w:shd w:val="clear" w:color="auto" w:fill="auto"/>
          </w:tcPr>
          <w:p w:rsidR="00303DA8" w:rsidRPr="008D6257" w:rsidRDefault="00303DA8" w:rsidP="00303DA8">
            <w:pPr>
              <w:spacing w:after="0" w:line="240" w:lineRule="auto"/>
              <w:jc w:val="both"/>
              <w:rPr>
                <w:rFonts w:ascii="Times New Roman" w:hAnsi="Times New Roman"/>
              </w:rPr>
            </w:pPr>
            <w:r w:rsidRPr="008D6257">
              <w:rPr>
                <w:rFonts w:ascii="Times New Roman" w:hAnsi="Times New Roman"/>
              </w:rPr>
              <w:t>Личностные результаты должны отражать в части: ценности научного познания:</w:t>
            </w:r>
          </w:p>
          <w:p w:rsidR="00303DA8" w:rsidRPr="008D6257" w:rsidRDefault="00303DA8" w:rsidP="00303DA8">
            <w:pPr>
              <w:spacing w:after="0" w:line="240" w:lineRule="auto"/>
              <w:jc w:val="both"/>
              <w:rPr>
                <w:rFonts w:ascii="Times New Roman" w:hAnsi="Times New Roman"/>
              </w:rPr>
            </w:pPr>
            <w:r w:rsidRPr="008D6257">
              <w:rPr>
                <w:rFonts w:ascii="Times New Roman" w:hAnsi="Times New Roman"/>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w:t>
            </w:r>
            <w:r w:rsidRPr="008D6257">
              <w:rPr>
                <w:rFonts w:ascii="Times New Roman" w:hAnsi="Times New Roman"/>
              </w:rPr>
              <w:br/>
              <w:t>в поликультурном мире.</w:t>
            </w:r>
          </w:p>
          <w:p w:rsidR="00303DA8" w:rsidRPr="008D6257" w:rsidRDefault="00303DA8" w:rsidP="00303DA8">
            <w:pPr>
              <w:spacing w:after="0" w:line="240" w:lineRule="auto"/>
              <w:jc w:val="both"/>
              <w:rPr>
                <w:rFonts w:ascii="Times New Roman" w:hAnsi="Times New Roman"/>
              </w:rPr>
            </w:pPr>
            <w:r w:rsidRPr="008D6257">
              <w:rPr>
                <w:rFonts w:ascii="Times New Roman" w:hAnsi="Times New Roman"/>
              </w:rPr>
              <w:t>Метапредметные результаты должны отражать:</w:t>
            </w:r>
          </w:p>
          <w:p w:rsidR="00303DA8" w:rsidRPr="008D6257" w:rsidRDefault="00303DA8" w:rsidP="00303DA8">
            <w:pPr>
              <w:spacing w:after="0" w:line="240" w:lineRule="auto"/>
              <w:jc w:val="both"/>
              <w:rPr>
                <w:rFonts w:ascii="Times New Roman" w:hAnsi="Times New Roman"/>
              </w:rPr>
            </w:pPr>
            <w:r w:rsidRPr="008D6257">
              <w:rPr>
                <w:rFonts w:ascii="Times New Roman" w:hAnsi="Times New Roman"/>
              </w:rPr>
              <w:t>Овладение универсальными учебными познавательными действиями:</w:t>
            </w:r>
          </w:p>
          <w:p w:rsidR="00303DA8" w:rsidRPr="008D6257" w:rsidRDefault="00303DA8" w:rsidP="00303DA8">
            <w:pPr>
              <w:spacing w:after="0" w:line="240" w:lineRule="auto"/>
              <w:jc w:val="both"/>
              <w:rPr>
                <w:rFonts w:ascii="Times New Roman" w:hAnsi="Times New Roman"/>
              </w:rPr>
            </w:pPr>
            <w:r w:rsidRPr="008D6257">
              <w:rPr>
                <w:rFonts w:ascii="Times New Roman" w:hAnsi="Times New Roman"/>
              </w:rPr>
              <w:t>в) работа с информацией:</w:t>
            </w:r>
          </w:p>
          <w:p w:rsidR="00303DA8" w:rsidRPr="008D6257" w:rsidRDefault="00303DA8" w:rsidP="00303DA8">
            <w:pPr>
              <w:spacing w:after="0" w:line="240" w:lineRule="auto"/>
              <w:jc w:val="both"/>
              <w:rPr>
                <w:rFonts w:ascii="Times New Roman" w:hAnsi="Times New Roman"/>
              </w:rPr>
            </w:pPr>
            <w:r w:rsidRPr="008D6257">
              <w:rPr>
                <w:rFonts w:ascii="Times New Roman" w:hAnsi="Times New Roman"/>
              </w:rPr>
              <w:t xml:space="preserve">- владеть навыками получения информации </w:t>
            </w:r>
            <w:r w:rsidRPr="008D6257">
              <w:rPr>
                <w:rFonts w:ascii="Times New Roman" w:hAnsi="Times New Roman"/>
              </w:rPr>
              <w:br/>
              <w:t xml:space="preserve">из источников разных типов, самостоятельно осуществлять поиск, анализ, систематизацию </w:t>
            </w:r>
            <w:r w:rsidRPr="008D6257">
              <w:rPr>
                <w:rFonts w:ascii="Times New Roman" w:hAnsi="Times New Roman"/>
              </w:rPr>
              <w:br/>
              <w:t xml:space="preserve">и интерпретацию информации различных видов и форм представления;  </w:t>
            </w:r>
          </w:p>
          <w:p w:rsidR="00303DA8" w:rsidRPr="008D6257" w:rsidRDefault="00303DA8" w:rsidP="00303DA8">
            <w:pPr>
              <w:spacing w:after="0" w:line="240" w:lineRule="auto"/>
              <w:jc w:val="both"/>
              <w:rPr>
                <w:rFonts w:ascii="Times New Roman" w:eastAsia="Times New Roman" w:hAnsi="Times New Roman" w:cs="Times New Roman"/>
              </w:rPr>
            </w:pPr>
            <w:r w:rsidRPr="008D6257">
              <w:rPr>
                <w:rFonts w:ascii="Times New Roman" w:hAnsi="Times New Roman"/>
              </w:rPr>
              <w:t xml:space="preserve">- оценивать достоверность, легитимность информации, </w:t>
            </w:r>
            <w:r w:rsidRPr="008D6257">
              <w:rPr>
                <w:rFonts w:ascii="Times New Roman" w:hAnsi="Times New Roman"/>
              </w:rPr>
              <w:br/>
              <w:t>ее соответствие правовым и морально-этическим нормам</w:t>
            </w:r>
          </w:p>
        </w:tc>
        <w:tc>
          <w:tcPr>
            <w:tcW w:w="3379" w:type="dxa"/>
            <w:shd w:val="clear" w:color="auto" w:fill="auto"/>
          </w:tcPr>
          <w:p w:rsidR="00303DA8" w:rsidRPr="008D6257" w:rsidRDefault="00303DA8" w:rsidP="00303DA8">
            <w:pPr>
              <w:shd w:val="clear" w:color="auto" w:fill="FFFFFF"/>
              <w:spacing w:after="0"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ПРб 1. Сформированность знаний о месте и роли биологии </w:t>
            </w:r>
          </w:p>
          <w:p w:rsidR="00303DA8" w:rsidRPr="008D6257" w:rsidRDefault="00303DA8" w:rsidP="00303DA8">
            <w:pPr>
              <w:shd w:val="clear" w:color="auto" w:fill="FFFFFF"/>
              <w:spacing w:after="0" w:line="240" w:lineRule="auto"/>
              <w:jc w:val="both"/>
              <w:rPr>
                <w:rFonts w:ascii="Times New Roman" w:eastAsia="Times New Roman" w:hAnsi="Times New Roman" w:cs="Times New Roman"/>
              </w:rPr>
            </w:pPr>
            <w:r w:rsidRPr="008D6257">
              <w:rPr>
                <w:rFonts w:ascii="Times New Roman" w:eastAsia="Times New Roman" w:hAnsi="Times New Roman" w:cs="Times New Roman"/>
              </w:rPr>
              <w:t>в системе научного знания;</w:t>
            </w:r>
            <w:r w:rsidRPr="008D6257">
              <w:t xml:space="preserve"> </w:t>
            </w:r>
            <w:r w:rsidRPr="008D6257">
              <w:rPr>
                <w:rFonts w:ascii="Times New Roman" w:eastAsia="Times New Roman" w:hAnsi="Times New Roman" w:cs="Times New Roman"/>
              </w:rPr>
              <w:t>функциональной грамотности человека для решения жизненных проблем.</w:t>
            </w:r>
          </w:p>
          <w:p w:rsidR="00303DA8" w:rsidRPr="008D6257" w:rsidRDefault="00303DA8" w:rsidP="00303DA8">
            <w:pPr>
              <w:shd w:val="clear" w:color="auto" w:fill="FFFFFF"/>
              <w:spacing w:after="0"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ПРб 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w:t>
            </w:r>
          </w:p>
          <w:p w:rsidR="00303DA8" w:rsidRPr="008D6257" w:rsidRDefault="00303DA8" w:rsidP="00303DA8">
            <w:pPr>
              <w:shd w:val="clear" w:color="auto" w:fill="FFFFFF"/>
              <w:spacing w:after="0" w:line="240" w:lineRule="auto"/>
              <w:jc w:val="both"/>
              <w:rPr>
                <w:rFonts w:ascii="Times New Roman" w:eastAsia="Times New Roman" w:hAnsi="Times New Roman" w:cs="Times New Roman"/>
              </w:rPr>
            </w:pPr>
            <w:r w:rsidRPr="008D6257">
              <w:rPr>
                <w:rFonts w:ascii="Times New Roman" w:eastAsia="Times New Roman" w:hAnsi="Times New Roman" w:cs="Times New Roman"/>
              </w:rPr>
              <w:t>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303DA8" w:rsidRPr="008D6257" w:rsidRDefault="00303DA8" w:rsidP="00303DA8">
            <w:pPr>
              <w:shd w:val="clear" w:color="auto" w:fill="FFFFFF"/>
              <w:spacing w:after="0" w:line="276" w:lineRule="auto"/>
              <w:jc w:val="both"/>
              <w:rPr>
                <w:rFonts w:ascii="Times New Roman" w:eastAsia="Times New Roman" w:hAnsi="Times New Roman" w:cs="Times New Roman"/>
              </w:rPr>
            </w:pPr>
            <w:r w:rsidRPr="008D6257">
              <w:rPr>
                <w:rFonts w:ascii="Times New Roman" w:eastAsia="Times New Roman" w:hAnsi="Times New Roman" w:cs="Times New Roman"/>
              </w:rPr>
              <w:t>ПРб 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303DA8" w:rsidRPr="008D6257" w:rsidTr="00303DA8">
        <w:tc>
          <w:tcPr>
            <w:tcW w:w="3350" w:type="dxa"/>
            <w:shd w:val="clear" w:color="auto" w:fill="auto"/>
          </w:tcPr>
          <w:p w:rsidR="00303DA8" w:rsidRPr="008D6257" w:rsidRDefault="00303DA8" w:rsidP="00303D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yellow"/>
              </w:rPr>
            </w:pPr>
            <w:r w:rsidRPr="008D6257">
              <w:rPr>
                <w:rFonts w:ascii="Times New Roman" w:eastAsia="Times New Roman" w:hAnsi="Times New Roman" w:cs="Times New Roman"/>
              </w:rPr>
              <w:t xml:space="preserve">ОК 04. Эффективно </w:t>
            </w:r>
            <w:r w:rsidRPr="008D6257">
              <w:rPr>
                <w:rFonts w:ascii="Times New Roman" w:eastAsia="Times New Roman" w:hAnsi="Times New Roman" w:cs="Times New Roman"/>
              </w:rPr>
              <w:lastRenderedPageBreak/>
              <w:t>взаимодействовать и работать в коллективе и команде</w:t>
            </w:r>
          </w:p>
        </w:tc>
        <w:tc>
          <w:tcPr>
            <w:tcW w:w="3379" w:type="dxa"/>
            <w:shd w:val="clear" w:color="auto" w:fill="auto"/>
          </w:tcPr>
          <w:p w:rsidR="00303DA8" w:rsidRPr="008D6257" w:rsidRDefault="00303DA8" w:rsidP="00303DA8">
            <w:pPr>
              <w:spacing w:after="0" w:line="240" w:lineRule="auto"/>
              <w:jc w:val="both"/>
              <w:rPr>
                <w:rFonts w:ascii="Times New Roman" w:hAnsi="Times New Roman"/>
              </w:rPr>
            </w:pPr>
            <w:r w:rsidRPr="008D6257">
              <w:rPr>
                <w:rFonts w:ascii="Times New Roman" w:hAnsi="Times New Roman"/>
              </w:rPr>
              <w:lastRenderedPageBreak/>
              <w:t xml:space="preserve">Личностные результаты должны </w:t>
            </w:r>
            <w:r w:rsidRPr="008D6257">
              <w:rPr>
                <w:rFonts w:ascii="Times New Roman" w:hAnsi="Times New Roman"/>
              </w:rPr>
              <w:lastRenderedPageBreak/>
              <w:t xml:space="preserve">отражать в части: ценности научного познания: осознание ценности научной деятельности, готовность осуществлять проектную и исследовательскую деятельность индивидуально и в группе. </w:t>
            </w:r>
          </w:p>
          <w:p w:rsidR="00303DA8" w:rsidRPr="008D6257" w:rsidRDefault="00303DA8" w:rsidP="00303DA8">
            <w:pPr>
              <w:spacing w:after="0" w:line="240" w:lineRule="auto"/>
              <w:jc w:val="both"/>
              <w:rPr>
                <w:rFonts w:ascii="Times New Roman" w:hAnsi="Times New Roman"/>
              </w:rPr>
            </w:pPr>
            <w:r w:rsidRPr="008D6257">
              <w:rPr>
                <w:rFonts w:ascii="Times New Roman" w:hAnsi="Times New Roman"/>
              </w:rPr>
              <w:t>Метапредметные результаты должны отражать:</w:t>
            </w:r>
          </w:p>
          <w:p w:rsidR="00303DA8" w:rsidRPr="008D6257" w:rsidRDefault="00303DA8" w:rsidP="00303DA8">
            <w:pPr>
              <w:spacing w:after="0" w:line="240" w:lineRule="auto"/>
              <w:jc w:val="both"/>
              <w:rPr>
                <w:rFonts w:ascii="Times New Roman" w:hAnsi="Times New Roman"/>
              </w:rPr>
            </w:pPr>
            <w:r w:rsidRPr="008D6257">
              <w:rPr>
                <w:rFonts w:ascii="Times New Roman" w:hAnsi="Times New Roman"/>
              </w:rPr>
              <w:t>Овладение универсальными коммуникативными действиями:</w:t>
            </w:r>
          </w:p>
          <w:p w:rsidR="00303DA8" w:rsidRPr="008D6257" w:rsidRDefault="00303DA8" w:rsidP="00303DA8">
            <w:pPr>
              <w:spacing w:after="0" w:line="240" w:lineRule="auto"/>
              <w:jc w:val="both"/>
              <w:rPr>
                <w:rFonts w:ascii="Times New Roman" w:hAnsi="Times New Roman"/>
              </w:rPr>
            </w:pPr>
            <w:r w:rsidRPr="008D6257">
              <w:rPr>
                <w:rFonts w:ascii="Times New Roman" w:hAnsi="Times New Roman"/>
              </w:rPr>
              <w:t>б) совместная деятельность:</w:t>
            </w:r>
          </w:p>
          <w:p w:rsidR="00303DA8" w:rsidRPr="008D6257" w:rsidRDefault="00303DA8" w:rsidP="00303DA8">
            <w:pPr>
              <w:spacing w:after="0" w:line="240" w:lineRule="auto"/>
              <w:jc w:val="both"/>
              <w:rPr>
                <w:rFonts w:ascii="Times New Roman" w:hAnsi="Times New Roman"/>
              </w:rPr>
            </w:pPr>
            <w:r w:rsidRPr="008D6257">
              <w:rPr>
                <w:rFonts w:ascii="Times New Roman" w:hAnsi="Times New Roman"/>
              </w:rPr>
              <w:t xml:space="preserve">- понимать и использовать преимущества командной </w:t>
            </w:r>
          </w:p>
          <w:p w:rsidR="00303DA8" w:rsidRPr="008D6257" w:rsidRDefault="00303DA8" w:rsidP="00303DA8">
            <w:pPr>
              <w:spacing w:after="0" w:line="240" w:lineRule="auto"/>
              <w:jc w:val="both"/>
              <w:rPr>
                <w:rFonts w:ascii="Times New Roman" w:hAnsi="Times New Roman"/>
              </w:rPr>
            </w:pPr>
            <w:r w:rsidRPr="008D6257">
              <w:rPr>
                <w:rFonts w:ascii="Times New Roman" w:hAnsi="Times New Roman"/>
              </w:rPr>
              <w:t xml:space="preserve">и индивидуальной работы; </w:t>
            </w:r>
          </w:p>
          <w:p w:rsidR="00303DA8" w:rsidRPr="008D6257" w:rsidRDefault="00303DA8" w:rsidP="00303DA8">
            <w:pPr>
              <w:spacing w:after="0" w:line="240" w:lineRule="auto"/>
              <w:jc w:val="both"/>
              <w:rPr>
                <w:rFonts w:ascii="Times New Roman" w:hAnsi="Times New Roman"/>
              </w:rPr>
            </w:pPr>
            <w:r w:rsidRPr="008D6257">
              <w:rPr>
                <w:rFonts w:ascii="Times New Roman" w:hAnsi="Times New Roman"/>
              </w:rPr>
              <w:t xml:space="preserve">- принимать цели совместной деятельности, организовывать и координировать действия </w:t>
            </w:r>
          </w:p>
          <w:p w:rsidR="00303DA8" w:rsidRPr="008D6257" w:rsidRDefault="00303DA8" w:rsidP="00303DA8">
            <w:pPr>
              <w:spacing w:after="0" w:line="240" w:lineRule="auto"/>
              <w:jc w:val="both"/>
              <w:rPr>
                <w:rFonts w:ascii="Times New Roman" w:eastAsia="Times New Roman" w:hAnsi="Times New Roman" w:cs="Times New Roman"/>
              </w:rPr>
            </w:pPr>
            <w:r w:rsidRPr="008D6257">
              <w:rPr>
                <w:rFonts w:ascii="Times New Roman" w:hAnsi="Times New Roman"/>
              </w:rPr>
              <w:t>по ее достижению: составлять план действий, распределять роли с учетом мнений участников обсуждать результаты совместной работы</w:t>
            </w:r>
          </w:p>
        </w:tc>
        <w:tc>
          <w:tcPr>
            <w:tcW w:w="3379" w:type="dxa"/>
            <w:shd w:val="clear" w:color="auto" w:fill="auto"/>
          </w:tcPr>
          <w:p w:rsidR="00303DA8" w:rsidRPr="008D6257" w:rsidRDefault="00303DA8" w:rsidP="00303DA8">
            <w:pPr>
              <w:shd w:val="clear" w:color="auto" w:fill="FFFFFF"/>
              <w:spacing w:after="0" w:line="240" w:lineRule="auto"/>
              <w:jc w:val="both"/>
              <w:rPr>
                <w:rFonts w:ascii="Times New Roman" w:eastAsia="Times New Roman" w:hAnsi="Times New Roman" w:cs="Times New Roman"/>
              </w:rPr>
            </w:pPr>
            <w:r w:rsidRPr="008D6257">
              <w:rPr>
                <w:rFonts w:ascii="Times New Roman" w:eastAsia="Times New Roman" w:hAnsi="Times New Roman" w:cs="Times New Roman"/>
              </w:rPr>
              <w:lastRenderedPageBreak/>
              <w:t xml:space="preserve">ПРб 5. Приобретение опыта </w:t>
            </w:r>
            <w:r w:rsidRPr="008D6257">
              <w:rPr>
                <w:rFonts w:ascii="Times New Roman" w:eastAsia="Times New Roman" w:hAnsi="Times New Roman" w:cs="Times New Roman"/>
              </w:rPr>
              <w:lastRenderedPageBreak/>
              <w:t xml:space="preserve">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w:t>
            </w:r>
          </w:p>
          <w:p w:rsidR="00303DA8" w:rsidRPr="008D6257" w:rsidRDefault="00303DA8" w:rsidP="00303DA8">
            <w:pPr>
              <w:shd w:val="clear" w:color="auto" w:fill="FFFFFF"/>
              <w:spacing w:after="0" w:line="240" w:lineRule="auto"/>
              <w:jc w:val="both"/>
              <w:rPr>
                <w:rFonts w:ascii="Times New Roman" w:eastAsia="Times New Roman" w:hAnsi="Times New Roman" w:cs="Times New Roman"/>
              </w:rPr>
            </w:pPr>
            <w:r w:rsidRPr="008D6257">
              <w:rPr>
                <w:rFonts w:ascii="Times New Roman" w:eastAsia="Times New Roman" w:hAnsi="Times New Roman" w:cs="Times New Roman"/>
              </w:rPr>
              <w:t>и формулирования выводов с использованием научных понятий, теорий и законов</w:t>
            </w:r>
          </w:p>
          <w:p w:rsidR="00303DA8" w:rsidRPr="008D6257" w:rsidRDefault="00303DA8" w:rsidP="00303DA8">
            <w:pPr>
              <w:shd w:val="clear" w:color="auto" w:fill="FFFFFF"/>
              <w:spacing w:before="220" w:after="220" w:line="240" w:lineRule="auto"/>
              <w:jc w:val="both"/>
              <w:rPr>
                <w:rFonts w:ascii="Times New Roman" w:eastAsia="Times New Roman" w:hAnsi="Times New Roman" w:cs="Times New Roman"/>
              </w:rPr>
            </w:pPr>
          </w:p>
        </w:tc>
      </w:tr>
      <w:tr w:rsidR="00303DA8" w:rsidRPr="008D6257" w:rsidTr="00303DA8">
        <w:tc>
          <w:tcPr>
            <w:tcW w:w="3350" w:type="dxa"/>
            <w:shd w:val="clear" w:color="auto" w:fill="auto"/>
          </w:tcPr>
          <w:p w:rsidR="00303DA8" w:rsidRPr="008D6257" w:rsidRDefault="00303DA8" w:rsidP="00303D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yellow"/>
              </w:rPr>
            </w:pPr>
            <w:r w:rsidRPr="008D6257">
              <w:rPr>
                <w:rFonts w:ascii="Times New Roman" w:eastAsia="Times New Roman" w:hAnsi="Times New Roman" w:cs="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379" w:type="dxa"/>
            <w:shd w:val="clear" w:color="auto" w:fill="auto"/>
          </w:tcPr>
          <w:p w:rsidR="00303DA8" w:rsidRPr="008D6257" w:rsidRDefault="00303DA8" w:rsidP="00303DA8">
            <w:pPr>
              <w:spacing w:after="0" w:line="240" w:lineRule="auto"/>
              <w:jc w:val="both"/>
              <w:rPr>
                <w:rFonts w:ascii="Times New Roman" w:hAnsi="Times New Roman"/>
              </w:rPr>
            </w:pPr>
            <w:r w:rsidRPr="008D6257">
              <w:rPr>
                <w:rFonts w:ascii="Times New Roman" w:hAnsi="Times New Roman"/>
              </w:rPr>
              <w:t xml:space="preserve">Личностные результаты должны отражать в части: экологического воспитания: - сформированность экологической культуры, понимание влияния социально-экономических процессов на состояние природной </w:t>
            </w:r>
          </w:p>
          <w:p w:rsidR="00303DA8" w:rsidRPr="008D6257" w:rsidRDefault="00303DA8" w:rsidP="00303DA8">
            <w:pPr>
              <w:spacing w:after="0" w:line="240" w:lineRule="auto"/>
              <w:jc w:val="both"/>
              <w:rPr>
                <w:rFonts w:ascii="Times New Roman" w:hAnsi="Times New Roman"/>
              </w:rPr>
            </w:pPr>
            <w:r w:rsidRPr="008D6257">
              <w:rPr>
                <w:rFonts w:ascii="Times New Roman" w:hAnsi="Times New Roman"/>
              </w:rPr>
              <w:t>и социальной среды, осознание глобального характера экологических проблем;</w:t>
            </w:r>
          </w:p>
          <w:p w:rsidR="00303DA8" w:rsidRPr="008D6257" w:rsidRDefault="00303DA8" w:rsidP="00303DA8">
            <w:pPr>
              <w:spacing w:after="0" w:line="240" w:lineRule="auto"/>
              <w:jc w:val="both"/>
              <w:rPr>
                <w:rFonts w:ascii="Times New Roman" w:hAnsi="Times New Roman"/>
              </w:rPr>
            </w:pPr>
            <w:r w:rsidRPr="008D6257">
              <w:rPr>
                <w:rFonts w:ascii="Times New Roman" w:hAnsi="Times New Roman"/>
              </w:rPr>
              <w:t xml:space="preserve">- планирование и осуществление действий в окружающей среде на основе знания целей устойчивого развития человечества; </w:t>
            </w:r>
          </w:p>
          <w:p w:rsidR="00303DA8" w:rsidRPr="008D6257" w:rsidRDefault="00303DA8" w:rsidP="00303DA8">
            <w:pPr>
              <w:spacing w:after="0" w:line="240" w:lineRule="auto"/>
              <w:jc w:val="both"/>
              <w:rPr>
                <w:rFonts w:ascii="Times New Roman" w:hAnsi="Times New Roman"/>
              </w:rPr>
            </w:pPr>
            <w:r w:rsidRPr="008D6257">
              <w:rPr>
                <w:rFonts w:ascii="Times New Roman" w:hAnsi="Times New Roman"/>
              </w:rPr>
              <w:t xml:space="preserve">- активное неприятие действий, приносящих вред окружающей среде; </w:t>
            </w:r>
          </w:p>
          <w:p w:rsidR="00303DA8" w:rsidRPr="008D6257" w:rsidRDefault="00303DA8" w:rsidP="00303DA8">
            <w:pPr>
              <w:spacing w:after="0" w:line="240" w:lineRule="auto"/>
              <w:jc w:val="both"/>
              <w:rPr>
                <w:rFonts w:ascii="Times New Roman" w:hAnsi="Times New Roman"/>
              </w:rPr>
            </w:pPr>
            <w:r w:rsidRPr="008D6257">
              <w:rPr>
                <w:rFonts w:ascii="Times New Roman" w:hAnsi="Times New Roman"/>
              </w:rPr>
              <w:t xml:space="preserve">- умение прогнозировать неблагоприятные экологические последствия предпринимаемых действий, предотвращать их; </w:t>
            </w:r>
          </w:p>
          <w:p w:rsidR="00303DA8" w:rsidRPr="008D6257" w:rsidRDefault="00303DA8" w:rsidP="00303DA8">
            <w:pPr>
              <w:spacing w:after="0" w:line="240" w:lineRule="auto"/>
              <w:jc w:val="both"/>
              <w:rPr>
                <w:rFonts w:ascii="Times New Roman" w:hAnsi="Times New Roman" w:cs="Times New Roman"/>
                <w:b/>
                <w:bCs/>
                <w:iCs/>
                <w:lang w:eastAsia="en-US"/>
              </w:rPr>
            </w:pPr>
            <w:r w:rsidRPr="008D6257">
              <w:rPr>
                <w:rFonts w:ascii="Times New Roman" w:hAnsi="Times New Roman" w:cs="Times New Roman"/>
                <w:shd w:val="clear" w:color="auto" w:fill="FFFFFF"/>
                <w:lang w:eastAsia="en-US"/>
              </w:rPr>
              <w:t>- расширение опыта деятельности экологической направленности.</w:t>
            </w:r>
          </w:p>
          <w:p w:rsidR="00303DA8" w:rsidRPr="008D6257" w:rsidRDefault="00303DA8" w:rsidP="00303DA8">
            <w:pPr>
              <w:spacing w:after="0" w:line="240" w:lineRule="auto"/>
              <w:jc w:val="both"/>
              <w:rPr>
                <w:rFonts w:ascii="Times New Roman" w:hAnsi="Times New Roman"/>
              </w:rPr>
            </w:pPr>
            <w:r w:rsidRPr="008D6257">
              <w:rPr>
                <w:rFonts w:ascii="Times New Roman" w:hAnsi="Times New Roman"/>
              </w:rPr>
              <w:t xml:space="preserve">Метапредметные результаты </w:t>
            </w:r>
            <w:r w:rsidRPr="008D6257">
              <w:rPr>
                <w:rFonts w:ascii="Times New Roman" w:hAnsi="Times New Roman"/>
              </w:rPr>
              <w:lastRenderedPageBreak/>
              <w:t>должны отражать:</w:t>
            </w:r>
          </w:p>
          <w:p w:rsidR="00303DA8" w:rsidRPr="008D6257" w:rsidRDefault="00303DA8" w:rsidP="00303DA8">
            <w:pPr>
              <w:spacing w:after="0" w:line="240" w:lineRule="auto"/>
              <w:jc w:val="both"/>
              <w:rPr>
                <w:rFonts w:ascii="Times New Roman" w:hAnsi="Times New Roman"/>
              </w:rPr>
            </w:pPr>
            <w:r w:rsidRPr="008D6257">
              <w:rPr>
                <w:rFonts w:ascii="Times New Roman" w:hAnsi="Times New Roman"/>
              </w:rPr>
              <w:t>Овладение универсальными коммуникативными действиями:</w:t>
            </w:r>
          </w:p>
          <w:p w:rsidR="00303DA8" w:rsidRPr="008D6257" w:rsidRDefault="00303DA8" w:rsidP="00303DA8">
            <w:pPr>
              <w:spacing w:after="0" w:line="240" w:lineRule="auto"/>
              <w:jc w:val="both"/>
              <w:rPr>
                <w:rFonts w:ascii="Times New Roman" w:hAnsi="Times New Roman"/>
              </w:rPr>
            </w:pPr>
            <w:r w:rsidRPr="008D6257">
              <w:rPr>
                <w:rFonts w:ascii="Times New Roman" w:hAnsi="Times New Roman"/>
              </w:rPr>
              <w:t>б) совместная деятельность:</w:t>
            </w:r>
          </w:p>
          <w:p w:rsidR="00303DA8" w:rsidRPr="008D6257" w:rsidRDefault="00303DA8" w:rsidP="00303DA8">
            <w:pPr>
              <w:spacing w:after="0" w:line="240" w:lineRule="auto"/>
              <w:jc w:val="both"/>
              <w:rPr>
                <w:rFonts w:ascii="Times New Roman" w:hAnsi="Times New Roman"/>
              </w:rPr>
            </w:pPr>
            <w:r w:rsidRPr="008D6257">
              <w:rPr>
                <w:rFonts w:ascii="Times New Roman" w:hAnsi="Times New Roman"/>
              </w:rPr>
              <w:t xml:space="preserve">- понимать и использовать преимущества командной </w:t>
            </w:r>
            <w:r w:rsidRPr="008D6257">
              <w:rPr>
                <w:rFonts w:ascii="Times New Roman" w:hAnsi="Times New Roman"/>
              </w:rPr>
              <w:br/>
              <w:t xml:space="preserve">и индивидуальной работы; </w:t>
            </w:r>
          </w:p>
          <w:p w:rsidR="00303DA8" w:rsidRPr="008D6257" w:rsidRDefault="00303DA8" w:rsidP="00303DA8">
            <w:pPr>
              <w:spacing w:after="0" w:line="240" w:lineRule="auto"/>
              <w:jc w:val="both"/>
              <w:rPr>
                <w:rFonts w:ascii="Times New Roman" w:hAnsi="Times New Roman"/>
              </w:rPr>
            </w:pPr>
            <w:r w:rsidRPr="008D6257">
              <w:rPr>
                <w:rFonts w:ascii="Times New Roman" w:hAnsi="Times New Roman"/>
              </w:rPr>
              <w:t xml:space="preserve">- принимать цели совместной деятельности, организовывать и координировать действия </w:t>
            </w:r>
            <w:r w:rsidRPr="008D6257">
              <w:rPr>
                <w:rFonts w:ascii="Times New Roman" w:hAnsi="Times New Roman"/>
              </w:rPr>
              <w:br/>
              <w:t>по ее достижению: составлять план действий, распределять роли с учетом мнений участников обсуждать результаты совместной работы</w:t>
            </w:r>
          </w:p>
        </w:tc>
        <w:tc>
          <w:tcPr>
            <w:tcW w:w="3379" w:type="dxa"/>
            <w:shd w:val="clear" w:color="auto" w:fill="auto"/>
          </w:tcPr>
          <w:p w:rsidR="00303DA8" w:rsidRPr="008D6257" w:rsidRDefault="00303DA8" w:rsidP="00303DA8">
            <w:pPr>
              <w:shd w:val="clear" w:color="auto" w:fill="FFFFFF"/>
              <w:spacing w:after="0" w:line="240" w:lineRule="auto"/>
              <w:jc w:val="both"/>
              <w:rPr>
                <w:rFonts w:ascii="Times New Roman" w:eastAsia="Times New Roman" w:hAnsi="Times New Roman" w:cs="Times New Roman"/>
              </w:rPr>
            </w:pPr>
            <w:r w:rsidRPr="008D6257">
              <w:rPr>
                <w:rFonts w:ascii="Times New Roman" w:eastAsia="Times New Roman" w:hAnsi="Times New Roman" w:cs="Times New Roman"/>
              </w:rPr>
              <w:lastRenderedPageBreak/>
              <w:t xml:space="preserve">ПРб 5. Приобретение опыта применения основных методов научного познания, используемых в биологии: наблюдения </w:t>
            </w:r>
          </w:p>
          <w:p w:rsidR="00303DA8" w:rsidRPr="008D6257" w:rsidRDefault="00303DA8" w:rsidP="00303DA8">
            <w:pPr>
              <w:shd w:val="clear" w:color="auto" w:fill="FFFFFF"/>
              <w:spacing w:after="0"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w:t>
            </w:r>
          </w:p>
          <w:p w:rsidR="00303DA8" w:rsidRPr="008D6257" w:rsidRDefault="00303DA8" w:rsidP="00303DA8">
            <w:pPr>
              <w:shd w:val="clear" w:color="auto" w:fill="FFFFFF"/>
              <w:spacing w:after="0" w:line="240" w:lineRule="auto"/>
              <w:jc w:val="both"/>
              <w:rPr>
                <w:rFonts w:ascii="Times New Roman" w:eastAsia="Times New Roman" w:hAnsi="Times New Roman" w:cs="Times New Roman"/>
              </w:rPr>
            </w:pPr>
            <w:r w:rsidRPr="008D6257">
              <w:rPr>
                <w:rFonts w:ascii="Times New Roman" w:eastAsia="Times New Roman" w:hAnsi="Times New Roman" w:cs="Times New Roman"/>
              </w:rPr>
              <w:t>и формулирования выводов с использованием научных понятий, теорий и законов.</w:t>
            </w:r>
          </w:p>
          <w:p w:rsidR="00303DA8" w:rsidRPr="008D6257" w:rsidRDefault="00303DA8" w:rsidP="00303DA8">
            <w:pPr>
              <w:shd w:val="clear" w:color="auto" w:fill="FFFFFF"/>
              <w:spacing w:after="0"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ПРб 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w:t>
            </w:r>
            <w:r w:rsidRPr="008D6257">
              <w:rPr>
                <w:rFonts w:ascii="Times New Roman" w:eastAsia="Times New Roman" w:hAnsi="Times New Roman" w:cs="Times New Roman"/>
              </w:rPr>
              <w:lastRenderedPageBreak/>
              <w:t xml:space="preserve">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w:t>
            </w:r>
          </w:p>
          <w:p w:rsidR="00303DA8" w:rsidRPr="008D6257" w:rsidRDefault="00303DA8" w:rsidP="00303DA8">
            <w:pPr>
              <w:shd w:val="clear" w:color="auto" w:fill="FFFFFF"/>
              <w:spacing w:after="0"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w:t>
            </w:r>
            <w:r w:rsidRPr="008D6257">
              <w:rPr>
                <w:rFonts w:ascii="Times New Roman" w:eastAsia="Times New Roman" w:hAnsi="Times New Roman" w:cs="Times New Roman"/>
              </w:rPr>
              <w:br/>
              <w:t>в экосистемах своей местности,</w:t>
            </w:r>
          </w:p>
          <w:p w:rsidR="00303DA8" w:rsidRPr="008D6257" w:rsidRDefault="00303DA8" w:rsidP="00303DA8">
            <w:pPr>
              <w:shd w:val="clear" w:color="auto" w:fill="FFFFFF"/>
              <w:spacing w:after="0" w:line="240" w:lineRule="auto"/>
              <w:jc w:val="both"/>
              <w:rPr>
                <w:rFonts w:ascii="Times New Roman" w:eastAsia="Times New Roman" w:hAnsi="Times New Roman" w:cs="Times New Roman"/>
              </w:rPr>
            </w:pPr>
            <w:r w:rsidRPr="008D6257">
              <w:rPr>
                <w:rFonts w:ascii="Times New Roman" w:eastAsia="Times New Roman" w:hAnsi="Times New Roman" w:cs="Times New Roman"/>
              </w:rPr>
              <w:t>круговорота веществ и превращение энергии в биосфере.</w:t>
            </w:r>
          </w:p>
          <w:p w:rsidR="00303DA8" w:rsidRPr="008D6257" w:rsidRDefault="00303DA8" w:rsidP="00303DA8">
            <w:pPr>
              <w:shd w:val="clear" w:color="auto" w:fill="FFFFFF"/>
              <w:spacing w:after="0"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ПРб 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w:t>
            </w:r>
            <w:r w:rsidRPr="008D6257">
              <w:rPr>
                <w:rFonts w:ascii="Times New Roman" w:eastAsia="Times New Roman" w:hAnsi="Times New Roman" w:cs="Times New Roman"/>
              </w:rPr>
              <w:br/>
              <w:t>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303DA8" w:rsidRPr="008D6257" w:rsidTr="00303DA8">
        <w:tc>
          <w:tcPr>
            <w:tcW w:w="3350" w:type="dxa"/>
            <w:shd w:val="clear" w:color="auto" w:fill="auto"/>
          </w:tcPr>
          <w:p w:rsidR="00303DA8" w:rsidRPr="008D6257" w:rsidRDefault="00303DA8" w:rsidP="00303D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8D6257">
              <w:rPr>
                <w:rFonts w:ascii="Times New Roman" w:eastAsia="Times New Roman" w:hAnsi="Times New Roman" w:cs="Times New Roman"/>
              </w:rPr>
              <w:lastRenderedPageBreak/>
              <w:t>ПК 1.5 Выявлять причины преступлений и иных правонарушений, условия, способствующие их совершению</w:t>
            </w:r>
          </w:p>
        </w:tc>
        <w:tc>
          <w:tcPr>
            <w:tcW w:w="3379" w:type="dxa"/>
            <w:shd w:val="clear" w:color="auto" w:fill="auto"/>
          </w:tcPr>
          <w:p w:rsidR="00303DA8" w:rsidRPr="008D6257" w:rsidRDefault="00303DA8" w:rsidP="00303DA8">
            <w:pPr>
              <w:spacing w:after="0" w:line="240" w:lineRule="auto"/>
              <w:contextualSpacing/>
              <w:jc w:val="both"/>
              <w:rPr>
                <w:rFonts w:ascii="Times New Roman" w:hAnsi="Times New Roman"/>
              </w:rPr>
            </w:pPr>
            <w:r w:rsidRPr="008D6257">
              <w:rPr>
                <w:rFonts w:ascii="Times New Roman" w:hAnsi="Times New Roman"/>
              </w:rPr>
              <w:t xml:space="preserve">- готовность к труду, осознание ценности мастерства, трудолюбие; </w:t>
            </w:r>
          </w:p>
          <w:p w:rsidR="00303DA8" w:rsidRPr="008D6257" w:rsidRDefault="00303DA8" w:rsidP="00303DA8">
            <w:pPr>
              <w:spacing w:after="0" w:line="240" w:lineRule="auto"/>
              <w:contextualSpacing/>
              <w:jc w:val="both"/>
              <w:rPr>
                <w:rFonts w:ascii="Times New Roman" w:hAnsi="Times New Roman"/>
              </w:rPr>
            </w:pPr>
            <w:r w:rsidRPr="008D6257">
              <w:rPr>
                <w:rFonts w:ascii="Times New Roman" w:hAnsi="Times New Roman"/>
              </w:rPr>
              <w:t xml:space="preserve">- готовность к активной деятельности технологической </w:t>
            </w:r>
            <w:r w:rsidRPr="008D6257">
              <w:rPr>
                <w:rFonts w:ascii="Times New Roman" w:hAnsi="Times New Roman"/>
              </w:rPr>
              <w:br/>
              <w:t xml:space="preserve">и социальной направленности, способность инициировать, планировать и самостоятельно выполнять такую деятельность; </w:t>
            </w:r>
          </w:p>
          <w:p w:rsidR="00303DA8" w:rsidRPr="008D6257" w:rsidRDefault="00303DA8" w:rsidP="00303DA8">
            <w:pPr>
              <w:pStyle w:val="dt-p"/>
              <w:spacing w:beforeAutospacing="0" w:after="0" w:afterAutospacing="0"/>
              <w:contextualSpacing/>
              <w:jc w:val="both"/>
              <w:rPr>
                <w:sz w:val="22"/>
                <w:szCs w:val="22"/>
              </w:rPr>
            </w:pPr>
            <w:r w:rsidRPr="008D6257">
              <w:rPr>
                <w:sz w:val="22"/>
                <w:szCs w:val="22"/>
              </w:rPr>
              <w:t xml:space="preserve">- вносить коррективы в деятельность, оценивать </w:t>
            </w:r>
            <w:r w:rsidRPr="008D6257">
              <w:rPr>
                <w:sz w:val="22"/>
                <w:szCs w:val="22"/>
              </w:rPr>
              <w:lastRenderedPageBreak/>
              <w:t>соответствие результатов целям, оценивать риски последствий деятельности;</w:t>
            </w:r>
          </w:p>
          <w:p w:rsidR="00303DA8" w:rsidRPr="008D6257" w:rsidRDefault="00303DA8" w:rsidP="00303DA8">
            <w:pPr>
              <w:pStyle w:val="dt-p"/>
              <w:spacing w:beforeAutospacing="0" w:after="0" w:afterAutospacing="0"/>
              <w:contextualSpacing/>
              <w:jc w:val="both"/>
              <w:rPr>
                <w:sz w:val="22"/>
                <w:szCs w:val="22"/>
              </w:rPr>
            </w:pPr>
            <w:r w:rsidRPr="008D6257">
              <w:rPr>
                <w:sz w:val="22"/>
                <w:szCs w:val="22"/>
              </w:rPr>
              <w:t xml:space="preserve">- оценивать достоверность, легитимность информации, </w:t>
            </w:r>
            <w:r w:rsidRPr="008D6257">
              <w:rPr>
                <w:sz w:val="22"/>
                <w:szCs w:val="22"/>
              </w:rPr>
              <w:br/>
              <w:t>ее соответствие правовым и морально-этическим нормам</w:t>
            </w:r>
          </w:p>
          <w:p w:rsidR="00303DA8" w:rsidRPr="008D6257" w:rsidRDefault="00303DA8" w:rsidP="00303D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303DA8" w:rsidRPr="008D6257" w:rsidRDefault="00303DA8" w:rsidP="00303DA8">
            <w:pPr>
              <w:spacing w:after="0" w:line="276" w:lineRule="auto"/>
              <w:rPr>
                <w:rFonts w:ascii="Times New Roman" w:eastAsia="Times New Roman" w:hAnsi="Times New Roman" w:cs="Times New Roman"/>
                <w:b/>
                <w:highlight w:val="white"/>
              </w:rPr>
            </w:pPr>
          </w:p>
        </w:tc>
        <w:tc>
          <w:tcPr>
            <w:tcW w:w="3379" w:type="dxa"/>
            <w:shd w:val="clear" w:color="auto" w:fill="auto"/>
          </w:tcPr>
          <w:p w:rsidR="00303DA8" w:rsidRPr="008D6257" w:rsidRDefault="00303DA8" w:rsidP="00303DA8">
            <w:pPr>
              <w:shd w:val="clear" w:color="auto" w:fill="FFFFFF"/>
              <w:spacing w:before="220" w:after="220" w:line="240" w:lineRule="auto"/>
              <w:jc w:val="both"/>
              <w:rPr>
                <w:rFonts w:ascii="Times New Roman" w:eastAsia="Times New Roman" w:hAnsi="Times New Roman" w:cs="Times New Roman"/>
              </w:rPr>
            </w:pPr>
            <w:r w:rsidRPr="008D6257">
              <w:rPr>
                <w:rFonts w:ascii="Times New Roman" w:eastAsia="Times New Roman" w:hAnsi="Times New Roman" w:cs="Times New Roman"/>
              </w:rPr>
              <w:lastRenderedPageBreak/>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w:t>
            </w:r>
          </w:p>
        </w:tc>
      </w:tr>
    </w:tbl>
    <w:p w:rsidR="00303DA8" w:rsidRDefault="00303DA8" w:rsidP="00303DA8">
      <w:pPr>
        <w:spacing w:after="0" w:line="240" w:lineRule="auto"/>
        <w:jc w:val="both"/>
        <w:rPr>
          <w:rFonts w:ascii="Times New Roman" w:eastAsia="Times New Roman" w:hAnsi="Times New Roman" w:cs="Times New Roman"/>
          <w:b/>
          <w:color w:val="FF0000"/>
          <w:sz w:val="24"/>
          <w:szCs w:val="24"/>
        </w:rPr>
        <w:sectPr w:rsidR="00303DA8">
          <w:footerReference w:type="default" r:id="rId87"/>
          <w:pgSz w:w="11906" w:h="16838"/>
          <w:pgMar w:top="1134" w:right="1134" w:bottom="1928" w:left="851" w:header="1389" w:footer="1673" w:gutter="0"/>
          <w:cols w:space="720"/>
        </w:sectPr>
      </w:pPr>
    </w:p>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1.4. Количество часов на освоение учебной дисциплины:</w:t>
      </w:r>
    </w:p>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Объем образовательной нагрузки обучающегося __72__ часа, в том числе: </w:t>
      </w:r>
    </w:p>
    <w:tbl>
      <w:tblPr>
        <w:tblW w:w="1046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932"/>
        <w:gridCol w:w="4536"/>
      </w:tblGrid>
      <w:tr w:rsidR="00303DA8" w:rsidTr="00303DA8">
        <w:tc>
          <w:tcPr>
            <w:tcW w:w="5932" w:type="dxa"/>
            <w:tcBorders>
              <w:top w:val="single" w:sz="6" w:space="0" w:color="000000"/>
              <w:left w:val="single" w:sz="6" w:space="0" w:color="000000"/>
              <w:bottom w:val="single" w:sz="6" w:space="0" w:color="000000"/>
              <w:right w:val="single" w:sz="6" w:space="0" w:color="000000"/>
            </w:tcBorders>
          </w:tcPr>
          <w:p w:rsidR="00303DA8" w:rsidRDefault="00303DA8" w:rsidP="00303DA8">
            <w:pPr>
              <w:spacing w:after="0" w:line="240" w:lineRule="auto"/>
              <w:jc w:val="both"/>
              <w:rPr>
                <w:rFonts w:ascii="Times New Roman" w:eastAsia="Times New Roman" w:hAnsi="Times New Roman" w:cs="Times New Roman"/>
                <w:b/>
                <w:sz w:val="24"/>
                <w:szCs w:val="24"/>
              </w:rPr>
            </w:pPr>
          </w:p>
        </w:tc>
        <w:tc>
          <w:tcPr>
            <w:tcW w:w="4536" w:type="dxa"/>
            <w:tcBorders>
              <w:top w:val="single" w:sz="6" w:space="0" w:color="000000"/>
              <w:left w:val="single" w:sz="6" w:space="0" w:color="000000"/>
              <w:bottom w:val="single" w:sz="6" w:space="0" w:color="000000"/>
              <w:right w:val="single" w:sz="6" w:space="0" w:color="000000"/>
            </w:tcBorders>
          </w:tcPr>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очная форма обучения</w:t>
            </w:r>
          </w:p>
        </w:tc>
      </w:tr>
      <w:tr w:rsidR="00303DA8" w:rsidTr="00303DA8">
        <w:tc>
          <w:tcPr>
            <w:tcW w:w="5932" w:type="dxa"/>
            <w:tcBorders>
              <w:top w:val="single" w:sz="6" w:space="0" w:color="000000"/>
              <w:left w:val="single" w:sz="6" w:space="0" w:color="000000"/>
              <w:bottom w:val="single" w:sz="6" w:space="0" w:color="000000"/>
              <w:right w:val="single" w:sz="6" w:space="0" w:color="000000"/>
            </w:tcBorders>
          </w:tcPr>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аудиторной нагрузки обучающихся (теоретических занятий, практических и лабораторных работ, курсовых работ, индивидуальных проектов)</w:t>
            </w:r>
          </w:p>
        </w:tc>
        <w:tc>
          <w:tcPr>
            <w:tcW w:w="4536" w:type="dxa"/>
            <w:tcBorders>
              <w:top w:val="single" w:sz="6" w:space="0" w:color="000000"/>
              <w:left w:val="single" w:sz="6" w:space="0" w:color="000000"/>
              <w:bottom w:val="single" w:sz="6" w:space="0" w:color="000000"/>
              <w:right w:val="single" w:sz="6" w:space="0" w:color="000000"/>
            </w:tcBorders>
            <w:vAlign w:val="center"/>
          </w:tcPr>
          <w:p w:rsidR="00303DA8" w:rsidRDefault="00303DA8" w:rsidP="00303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r>
      <w:tr w:rsidR="00303DA8" w:rsidTr="00303DA8">
        <w:trPr>
          <w:trHeight w:val="345"/>
        </w:trPr>
        <w:tc>
          <w:tcPr>
            <w:tcW w:w="5932" w:type="dxa"/>
            <w:tcBorders>
              <w:top w:val="single" w:sz="6" w:space="0" w:color="000000"/>
              <w:left w:val="single" w:sz="6" w:space="0" w:color="000000"/>
              <w:bottom w:val="single" w:sz="6" w:space="0" w:color="000000"/>
              <w:right w:val="single" w:sz="6" w:space="0" w:color="000000"/>
            </w:tcBorders>
          </w:tcPr>
          <w:p w:rsidR="00303DA8" w:rsidRDefault="00303DA8" w:rsidP="00303DA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самостоятельной работы обучающихся</w:t>
            </w:r>
          </w:p>
        </w:tc>
        <w:tc>
          <w:tcPr>
            <w:tcW w:w="4536" w:type="dxa"/>
            <w:tcBorders>
              <w:top w:val="single" w:sz="6" w:space="0" w:color="000000"/>
              <w:left w:val="single" w:sz="6" w:space="0" w:color="000000"/>
              <w:bottom w:val="single" w:sz="6" w:space="0" w:color="000000"/>
              <w:right w:val="single" w:sz="6" w:space="0" w:color="000000"/>
            </w:tcBorders>
            <w:vAlign w:val="center"/>
          </w:tcPr>
          <w:p w:rsidR="00303DA8" w:rsidRDefault="00303DA8" w:rsidP="00303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303DA8" w:rsidTr="00303DA8">
        <w:trPr>
          <w:trHeight w:val="183"/>
        </w:trPr>
        <w:tc>
          <w:tcPr>
            <w:tcW w:w="5932" w:type="dxa"/>
            <w:tcBorders>
              <w:top w:val="single" w:sz="6" w:space="0" w:color="000000"/>
              <w:left w:val="single" w:sz="6" w:space="0" w:color="000000"/>
              <w:bottom w:val="single" w:sz="6" w:space="0" w:color="000000"/>
              <w:right w:val="single" w:sz="6" w:space="0" w:color="000000"/>
            </w:tcBorders>
          </w:tcPr>
          <w:p w:rsidR="00303DA8" w:rsidRDefault="00303DA8" w:rsidP="00303DA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консультаций </w:t>
            </w:r>
          </w:p>
        </w:tc>
        <w:tc>
          <w:tcPr>
            <w:tcW w:w="4536" w:type="dxa"/>
            <w:tcBorders>
              <w:top w:val="single" w:sz="6" w:space="0" w:color="000000"/>
              <w:left w:val="single" w:sz="6" w:space="0" w:color="000000"/>
              <w:bottom w:val="single" w:sz="6" w:space="0" w:color="000000"/>
              <w:right w:val="single" w:sz="6" w:space="0" w:color="000000"/>
            </w:tcBorders>
            <w:vAlign w:val="center"/>
          </w:tcPr>
          <w:p w:rsidR="00303DA8" w:rsidRDefault="00303DA8" w:rsidP="00303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303DA8" w:rsidTr="00303DA8">
        <w:trPr>
          <w:trHeight w:val="183"/>
        </w:trPr>
        <w:tc>
          <w:tcPr>
            <w:tcW w:w="5932" w:type="dxa"/>
            <w:tcBorders>
              <w:top w:val="single" w:sz="6" w:space="0" w:color="000000"/>
              <w:left w:val="single" w:sz="6" w:space="0" w:color="000000"/>
              <w:bottom w:val="single" w:sz="6" w:space="0" w:color="000000"/>
              <w:right w:val="single" w:sz="6" w:space="0" w:color="000000"/>
            </w:tcBorders>
          </w:tcPr>
          <w:p w:rsidR="00303DA8" w:rsidRDefault="00303DA8" w:rsidP="00303DA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консультаций перед экзаменом </w:t>
            </w:r>
          </w:p>
        </w:tc>
        <w:tc>
          <w:tcPr>
            <w:tcW w:w="4536" w:type="dxa"/>
            <w:tcBorders>
              <w:top w:val="single" w:sz="6" w:space="0" w:color="000000"/>
              <w:left w:val="single" w:sz="6" w:space="0" w:color="000000"/>
              <w:bottom w:val="single" w:sz="6" w:space="0" w:color="000000"/>
              <w:right w:val="single" w:sz="6" w:space="0" w:color="000000"/>
            </w:tcBorders>
            <w:vAlign w:val="center"/>
          </w:tcPr>
          <w:p w:rsidR="00303DA8" w:rsidRDefault="00303DA8" w:rsidP="00303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303DA8" w:rsidTr="00303DA8">
        <w:trPr>
          <w:trHeight w:val="20"/>
        </w:trPr>
        <w:tc>
          <w:tcPr>
            <w:tcW w:w="5932" w:type="dxa"/>
            <w:tcBorders>
              <w:top w:val="single" w:sz="6" w:space="0" w:color="000000"/>
              <w:left w:val="single" w:sz="6" w:space="0" w:color="000000"/>
              <w:bottom w:val="single" w:sz="6" w:space="0" w:color="000000"/>
              <w:right w:val="single" w:sz="6" w:space="0" w:color="000000"/>
            </w:tcBorders>
          </w:tcPr>
          <w:p w:rsidR="00303DA8" w:rsidRDefault="00303DA8" w:rsidP="00303DA8">
            <w:pPr>
              <w:spacing w:after="0" w:line="240" w:lineRule="auto"/>
              <w:rPr>
                <w:rFonts w:ascii="Times New Roman" w:eastAsia="Times New Roman" w:hAnsi="Times New Roman" w:cs="Times New Roman"/>
              </w:rPr>
            </w:pPr>
            <w:r>
              <w:rPr>
                <w:rFonts w:ascii="Times New Roman" w:eastAsia="Times New Roman" w:hAnsi="Times New Roman" w:cs="Times New Roman"/>
              </w:rPr>
              <w:t>промежуточная аттестация в форме дифференцированного зачета</w:t>
            </w:r>
          </w:p>
        </w:tc>
        <w:tc>
          <w:tcPr>
            <w:tcW w:w="4536" w:type="dxa"/>
            <w:tcBorders>
              <w:top w:val="single" w:sz="6" w:space="0" w:color="000000"/>
              <w:left w:val="single" w:sz="6" w:space="0" w:color="000000"/>
              <w:bottom w:val="single" w:sz="6" w:space="0" w:color="000000"/>
              <w:right w:val="single" w:sz="6" w:space="0" w:color="000000"/>
            </w:tcBorders>
            <w:vAlign w:val="center"/>
          </w:tcPr>
          <w:p w:rsidR="00303DA8" w:rsidRDefault="00303DA8" w:rsidP="00303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bl>
    <w:p w:rsidR="00303DA8" w:rsidRDefault="00303DA8" w:rsidP="00303DA8">
      <w:pPr>
        <w:spacing w:after="0" w:line="240" w:lineRule="auto"/>
        <w:jc w:val="both"/>
        <w:rPr>
          <w:rFonts w:ascii="Times New Roman" w:eastAsia="Times New Roman" w:hAnsi="Times New Roman" w:cs="Times New Roman"/>
          <w:b/>
          <w:sz w:val="24"/>
          <w:szCs w:val="24"/>
        </w:rPr>
      </w:pPr>
    </w:p>
    <w:p w:rsidR="00303DA8" w:rsidRDefault="00303DA8" w:rsidP="00303DA8">
      <w:pPr>
        <w:spacing w:after="0" w:line="240" w:lineRule="auto"/>
        <w:jc w:val="both"/>
        <w:rPr>
          <w:rFonts w:ascii="Times New Roman" w:eastAsia="Times New Roman" w:hAnsi="Times New Roman" w:cs="Times New Roman"/>
          <w:b/>
          <w:sz w:val="24"/>
          <w:szCs w:val="24"/>
        </w:rPr>
      </w:pPr>
    </w:p>
    <w:p w:rsidR="00303DA8" w:rsidRDefault="00303DA8" w:rsidP="00303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СТРУКТУРА И СОДЕРЖАНИЕ УЧЕБНОЙ ДИСЦИПЛИНЫ</w:t>
      </w:r>
    </w:p>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Объем учебной дисциплины и виды учебной работы</w:t>
      </w:r>
    </w:p>
    <w:p w:rsidR="00303DA8" w:rsidRDefault="00303DA8" w:rsidP="00303DA8">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bl>
      <w:tblPr>
        <w:tblW w:w="98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13"/>
        <w:gridCol w:w="1620"/>
      </w:tblGrid>
      <w:tr w:rsidR="00303DA8" w:rsidTr="00303DA8">
        <w:trPr>
          <w:trHeight w:val="379"/>
          <w:jc w:val="center"/>
        </w:trPr>
        <w:tc>
          <w:tcPr>
            <w:tcW w:w="8213" w:type="dxa"/>
            <w:shd w:val="clear" w:color="auto" w:fill="auto"/>
          </w:tcPr>
          <w:p w:rsidR="00303DA8" w:rsidRDefault="00303DA8" w:rsidP="00303DA8">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Вид учебной работы</w:t>
            </w:r>
          </w:p>
        </w:tc>
        <w:tc>
          <w:tcPr>
            <w:tcW w:w="1620" w:type="dxa"/>
            <w:shd w:val="clear" w:color="auto" w:fill="auto"/>
          </w:tcPr>
          <w:p w:rsidR="00303DA8" w:rsidRDefault="00303DA8" w:rsidP="00303DA8">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Объем часов</w:t>
            </w:r>
          </w:p>
        </w:tc>
      </w:tr>
      <w:tr w:rsidR="00303DA8" w:rsidTr="00303DA8">
        <w:trPr>
          <w:trHeight w:val="379"/>
          <w:jc w:val="center"/>
        </w:trPr>
        <w:tc>
          <w:tcPr>
            <w:tcW w:w="8213" w:type="dxa"/>
            <w:shd w:val="clear" w:color="auto" w:fill="auto"/>
          </w:tcPr>
          <w:p w:rsidR="00303DA8" w:rsidRDefault="00303DA8" w:rsidP="00303DA8">
            <w:pPr>
              <w:spacing w:after="0" w:line="360" w:lineRule="auto"/>
              <w:rPr>
                <w:rFonts w:ascii="Times New Roman" w:eastAsia="Times New Roman" w:hAnsi="Times New Roman" w:cs="Times New Roman"/>
                <w:b/>
              </w:rPr>
            </w:pPr>
            <w:r>
              <w:rPr>
                <w:rFonts w:ascii="Times New Roman" w:eastAsia="Times New Roman" w:hAnsi="Times New Roman" w:cs="Times New Roman"/>
                <w:b/>
              </w:rPr>
              <w:t>Объем образовательной нагрузки (всего)</w:t>
            </w:r>
          </w:p>
        </w:tc>
        <w:tc>
          <w:tcPr>
            <w:tcW w:w="1620" w:type="dxa"/>
            <w:shd w:val="clear" w:color="auto" w:fill="auto"/>
            <w:vAlign w:val="center"/>
          </w:tcPr>
          <w:p w:rsidR="00303DA8" w:rsidRDefault="00303DA8" w:rsidP="00303DA8">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72</w:t>
            </w:r>
          </w:p>
        </w:tc>
      </w:tr>
      <w:tr w:rsidR="00303DA8" w:rsidTr="00303DA8">
        <w:trPr>
          <w:trHeight w:val="380"/>
          <w:jc w:val="center"/>
        </w:trPr>
        <w:tc>
          <w:tcPr>
            <w:tcW w:w="8213" w:type="dxa"/>
            <w:shd w:val="clear" w:color="auto" w:fill="auto"/>
          </w:tcPr>
          <w:p w:rsidR="00303DA8" w:rsidRDefault="00303DA8" w:rsidP="00303DA8">
            <w:pPr>
              <w:spacing w:after="0" w:line="360" w:lineRule="auto"/>
              <w:rPr>
                <w:rFonts w:ascii="Times New Roman" w:eastAsia="Times New Roman" w:hAnsi="Times New Roman" w:cs="Times New Roman"/>
                <w:b/>
                <w:i/>
              </w:rPr>
            </w:pPr>
            <w:r>
              <w:rPr>
                <w:rFonts w:ascii="Times New Roman" w:eastAsia="Times New Roman" w:hAnsi="Times New Roman" w:cs="Times New Roman"/>
                <w:b/>
                <w:i/>
              </w:rPr>
              <w:t xml:space="preserve">Из них в форме практической подготовки (профессионально ориентированное содержание) </w:t>
            </w:r>
          </w:p>
        </w:tc>
        <w:tc>
          <w:tcPr>
            <w:tcW w:w="1620" w:type="dxa"/>
            <w:shd w:val="clear" w:color="auto" w:fill="auto"/>
            <w:vAlign w:val="center"/>
          </w:tcPr>
          <w:p w:rsidR="00303DA8" w:rsidRDefault="00303DA8" w:rsidP="00303DA8">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14</w:t>
            </w:r>
          </w:p>
        </w:tc>
      </w:tr>
      <w:tr w:rsidR="00303DA8" w:rsidTr="00303DA8">
        <w:trPr>
          <w:trHeight w:val="379"/>
          <w:jc w:val="center"/>
        </w:trPr>
        <w:tc>
          <w:tcPr>
            <w:tcW w:w="8213" w:type="dxa"/>
            <w:shd w:val="clear" w:color="auto" w:fill="auto"/>
          </w:tcPr>
          <w:p w:rsidR="00303DA8" w:rsidRDefault="00303DA8" w:rsidP="00303DA8">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Работа обучающихся во взаимодействии с преподавателем</w:t>
            </w:r>
          </w:p>
        </w:tc>
        <w:tc>
          <w:tcPr>
            <w:tcW w:w="1620" w:type="dxa"/>
            <w:shd w:val="clear" w:color="auto" w:fill="auto"/>
            <w:vAlign w:val="center"/>
          </w:tcPr>
          <w:p w:rsidR="00303DA8" w:rsidRDefault="00303DA8" w:rsidP="00303DA8">
            <w:pPr>
              <w:spacing w:after="0" w:line="360" w:lineRule="auto"/>
              <w:jc w:val="center"/>
              <w:rPr>
                <w:rFonts w:ascii="Times New Roman" w:eastAsia="Times New Roman" w:hAnsi="Times New Roman" w:cs="Times New Roman"/>
                <w:b/>
              </w:rPr>
            </w:pPr>
          </w:p>
        </w:tc>
      </w:tr>
      <w:tr w:rsidR="00303DA8" w:rsidTr="00303DA8">
        <w:trPr>
          <w:trHeight w:val="380"/>
          <w:jc w:val="center"/>
        </w:trPr>
        <w:tc>
          <w:tcPr>
            <w:tcW w:w="8213" w:type="dxa"/>
            <w:shd w:val="clear" w:color="auto" w:fill="auto"/>
          </w:tcPr>
          <w:p w:rsidR="00303DA8" w:rsidRDefault="00303DA8" w:rsidP="00303DA8">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в том числе:</w:t>
            </w:r>
          </w:p>
        </w:tc>
        <w:tc>
          <w:tcPr>
            <w:tcW w:w="1620" w:type="dxa"/>
            <w:shd w:val="clear" w:color="auto" w:fill="auto"/>
            <w:vAlign w:val="center"/>
          </w:tcPr>
          <w:p w:rsidR="00303DA8" w:rsidRDefault="00303DA8" w:rsidP="00303DA8">
            <w:pPr>
              <w:spacing w:after="0" w:line="360" w:lineRule="auto"/>
              <w:jc w:val="center"/>
              <w:rPr>
                <w:rFonts w:ascii="Times New Roman" w:eastAsia="Times New Roman" w:hAnsi="Times New Roman" w:cs="Times New Roman"/>
              </w:rPr>
            </w:pPr>
          </w:p>
        </w:tc>
      </w:tr>
      <w:tr w:rsidR="00303DA8" w:rsidTr="00303DA8">
        <w:trPr>
          <w:trHeight w:val="379"/>
          <w:jc w:val="center"/>
        </w:trPr>
        <w:tc>
          <w:tcPr>
            <w:tcW w:w="8213" w:type="dxa"/>
            <w:shd w:val="clear" w:color="auto" w:fill="auto"/>
          </w:tcPr>
          <w:p w:rsidR="00303DA8" w:rsidRDefault="00303DA8" w:rsidP="00303DA8">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теоретические занятия</w:t>
            </w:r>
          </w:p>
        </w:tc>
        <w:tc>
          <w:tcPr>
            <w:tcW w:w="1620" w:type="dxa"/>
            <w:shd w:val="clear" w:color="auto" w:fill="auto"/>
            <w:vAlign w:val="center"/>
          </w:tcPr>
          <w:p w:rsidR="00303DA8" w:rsidRDefault="00303DA8" w:rsidP="00303DA8">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34</w:t>
            </w:r>
          </w:p>
        </w:tc>
      </w:tr>
      <w:tr w:rsidR="00303DA8" w:rsidTr="00303DA8">
        <w:trPr>
          <w:trHeight w:val="380"/>
          <w:jc w:val="center"/>
        </w:trPr>
        <w:tc>
          <w:tcPr>
            <w:tcW w:w="8213" w:type="dxa"/>
            <w:shd w:val="clear" w:color="auto" w:fill="auto"/>
          </w:tcPr>
          <w:p w:rsidR="00303DA8" w:rsidRDefault="00303DA8" w:rsidP="00303DA8">
            <w:pPr>
              <w:spacing w:after="0" w:line="360" w:lineRule="auto"/>
              <w:rPr>
                <w:rFonts w:ascii="Times New Roman" w:eastAsia="Times New Roman" w:hAnsi="Times New Roman" w:cs="Times New Roman"/>
              </w:rPr>
            </w:pPr>
            <w:r>
              <w:rPr>
                <w:rFonts w:ascii="Times New Roman" w:eastAsia="Times New Roman" w:hAnsi="Times New Roman" w:cs="Times New Roman"/>
              </w:rPr>
              <w:t>лабораторные занятия</w:t>
            </w:r>
          </w:p>
        </w:tc>
        <w:tc>
          <w:tcPr>
            <w:tcW w:w="1620" w:type="dxa"/>
            <w:shd w:val="clear" w:color="auto" w:fill="auto"/>
            <w:vAlign w:val="center"/>
          </w:tcPr>
          <w:p w:rsidR="00303DA8" w:rsidRDefault="00303DA8" w:rsidP="00303DA8">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12</w:t>
            </w:r>
          </w:p>
        </w:tc>
      </w:tr>
      <w:tr w:rsidR="00303DA8" w:rsidTr="00303DA8">
        <w:trPr>
          <w:trHeight w:val="379"/>
          <w:jc w:val="center"/>
        </w:trPr>
        <w:tc>
          <w:tcPr>
            <w:tcW w:w="8213" w:type="dxa"/>
            <w:shd w:val="clear" w:color="auto" w:fill="auto"/>
          </w:tcPr>
          <w:p w:rsidR="00303DA8" w:rsidRDefault="00303DA8" w:rsidP="00303DA8">
            <w:pPr>
              <w:spacing w:after="0" w:line="360" w:lineRule="auto"/>
              <w:rPr>
                <w:rFonts w:ascii="Times New Roman" w:eastAsia="Times New Roman" w:hAnsi="Times New Roman" w:cs="Times New Roman"/>
              </w:rPr>
            </w:pPr>
            <w:r>
              <w:rPr>
                <w:rFonts w:ascii="Times New Roman" w:eastAsia="Times New Roman" w:hAnsi="Times New Roman" w:cs="Times New Roman"/>
              </w:rPr>
              <w:t>практические занятия</w:t>
            </w:r>
          </w:p>
        </w:tc>
        <w:tc>
          <w:tcPr>
            <w:tcW w:w="1620" w:type="dxa"/>
            <w:shd w:val="clear" w:color="auto" w:fill="auto"/>
            <w:vAlign w:val="center"/>
          </w:tcPr>
          <w:p w:rsidR="00303DA8" w:rsidRDefault="00303DA8" w:rsidP="00303DA8">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24</w:t>
            </w:r>
          </w:p>
        </w:tc>
      </w:tr>
      <w:tr w:rsidR="00303DA8" w:rsidTr="00303DA8">
        <w:trPr>
          <w:trHeight w:val="380"/>
          <w:jc w:val="center"/>
        </w:trPr>
        <w:tc>
          <w:tcPr>
            <w:tcW w:w="8213" w:type="dxa"/>
            <w:shd w:val="clear" w:color="auto" w:fill="auto"/>
          </w:tcPr>
          <w:p w:rsidR="00303DA8" w:rsidRDefault="00303DA8" w:rsidP="00303DA8">
            <w:pPr>
              <w:spacing w:after="0" w:line="360" w:lineRule="auto"/>
              <w:rPr>
                <w:rFonts w:ascii="Times New Roman" w:eastAsia="Times New Roman" w:hAnsi="Times New Roman" w:cs="Times New Roman"/>
              </w:rPr>
            </w:pPr>
            <w:r>
              <w:rPr>
                <w:rFonts w:ascii="Times New Roman" w:eastAsia="Times New Roman" w:hAnsi="Times New Roman" w:cs="Times New Roman"/>
              </w:rPr>
              <w:t>контрольные работы</w:t>
            </w:r>
          </w:p>
        </w:tc>
        <w:tc>
          <w:tcPr>
            <w:tcW w:w="1620" w:type="dxa"/>
            <w:shd w:val="clear" w:color="auto" w:fill="auto"/>
            <w:vAlign w:val="center"/>
          </w:tcPr>
          <w:p w:rsidR="00303DA8" w:rsidRDefault="00303DA8" w:rsidP="00303DA8">
            <w:pPr>
              <w:spacing w:after="0" w:line="360" w:lineRule="auto"/>
              <w:jc w:val="center"/>
              <w:rPr>
                <w:rFonts w:ascii="Times New Roman" w:eastAsia="Times New Roman" w:hAnsi="Times New Roman" w:cs="Times New Roman"/>
              </w:rPr>
            </w:pPr>
          </w:p>
        </w:tc>
      </w:tr>
      <w:tr w:rsidR="00303DA8" w:rsidTr="00303DA8">
        <w:trPr>
          <w:trHeight w:val="379"/>
          <w:jc w:val="center"/>
        </w:trPr>
        <w:tc>
          <w:tcPr>
            <w:tcW w:w="8213" w:type="dxa"/>
            <w:shd w:val="clear" w:color="auto" w:fill="auto"/>
          </w:tcPr>
          <w:p w:rsidR="00303DA8" w:rsidRDefault="00303DA8" w:rsidP="00303DA8">
            <w:pPr>
              <w:spacing w:after="0" w:line="360" w:lineRule="auto"/>
              <w:rPr>
                <w:rFonts w:ascii="Times New Roman" w:eastAsia="Times New Roman" w:hAnsi="Times New Roman" w:cs="Times New Roman"/>
              </w:rPr>
            </w:pPr>
            <w:r>
              <w:rPr>
                <w:rFonts w:ascii="Times New Roman" w:eastAsia="Times New Roman" w:hAnsi="Times New Roman" w:cs="Times New Roman"/>
              </w:rPr>
              <w:t>курсовая работа (проект)</w:t>
            </w:r>
          </w:p>
        </w:tc>
        <w:tc>
          <w:tcPr>
            <w:tcW w:w="1620" w:type="dxa"/>
            <w:shd w:val="clear" w:color="auto" w:fill="auto"/>
            <w:vAlign w:val="center"/>
          </w:tcPr>
          <w:p w:rsidR="00303DA8" w:rsidRDefault="00303DA8" w:rsidP="00303DA8">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303DA8" w:rsidTr="00303DA8">
        <w:trPr>
          <w:trHeight w:val="379"/>
          <w:jc w:val="center"/>
        </w:trPr>
        <w:tc>
          <w:tcPr>
            <w:tcW w:w="8213" w:type="dxa"/>
            <w:shd w:val="clear" w:color="auto" w:fill="auto"/>
          </w:tcPr>
          <w:p w:rsidR="00303DA8" w:rsidRDefault="00303DA8" w:rsidP="00303DA8">
            <w:pPr>
              <w:spacing w:after="0" w:line="360" w:lineRule="auto"/>
              <w:rPr>
                <w:rFonts w:ascii="Times New Roman" w:eastAsia="Times New Roman" w:hAnsi="Times New Roman" w:cs="Times New Roman"/>
              </w:rPr>
            </w:pPr>
            <w:r>
              <w:rPr>
                <w:rFonts w:ascii="Times New Roman" w:eastAsia="Times New Roman" w:hAnsi="Times New Roman" w:cs="Times New Roman"/>
              </w:rPr>
              <w:t>консультации</w:t>
            </w:r>
          </w:p>
        </w:tc>
        <w:tc>
          <w:tcPr>
            <w:tcW w:w="1620" w:type="dxa"/>
            <w:shd w:val="clear" w:color="auto" w:fill="auto"/>
            <w:vAlign w:val="center"/>
          </w:tcPr>
          <w:p w:rsidR="00303DA8" w:rsidRDefault="00303DA8" w:rsidP="00303DA8">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303DA8" w:rsidTr="00303DA8">
        <w:trPr>
          <w:trHeight w:val="379"/>
          <w:jc w:val="center"/>
        </w:trPr>
        <w:tc>
          <w:tcPr>
            <w:tcW w:w="8213" w:type="dxa"/>
            <w:shd w:val="clear" w:color="auto" w:fill="auto"/>
          </w:tcPr>
          <w:p w:rsidR="00303DA8" w:rsidRDefault="00303DA8" w:rsidP="00303DA8">
            <w:pPr>
              <w:spacing w:after="0" w:line="360" w:lineRule="auto"/>
              <w:rPr>
                <w:rFonts w:ascii="Times New Roman" w:eastAsia="Times New Roman" w:hAnsi="Times New Roman" w:cs="Times New Roman"/>
              </w:rPr>
            </w:pPr>
            <w:r>
              <w:rPr>
                <w:rFonts w:ascii="Times New Roman" w:eastAsia="Times New Roman" w:hAnsi="Times New Roman" w:cs="Times New Roman"/>
              </w:rPr>
              <w:t>консультации перед экзаменом</w:t>
            </w:r>
          </w:p>
        </w:tc>
        <w:tc>
          <w:tcPr>
            <w:tcW w:w="1620" w:type="dxa"/>
            <w:shd w:val="clear" w:color="auto" w:fill="auto"/>
            <w:vAlign w:val="center"/>
          </w:tcPr>
          <w:p w:rsidR="00303DA8" w:rsidRDefault="00303DA8" w:rsidP="00303DA8">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303DA8" w:rsidTr="00303DA8">
        <w:trPr>
          <w:trHeight w:val="380"/>
          <w:jc w:val="center"/>
        </w:trPr>
        <w:tc>
          <w:tcPr>
            <w:tcW w:w="8213" w:type="dxa"/>
            <w:shd w:val="clear" w:color="auto" w:fill="auto"/>
          </w:tcPr>
          <w:p w:rsidR="00303DA8" w:rsidRDefault="00303DA8" w:rsidP="00303DA8">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обучающегося (всего)</w:t>
            </w:r>
          </w:p>
        </w:tc>
        <w:tc>
          <w:tcPr>
            <w:tcW w:w="1620" w:type="dxa"/>
            <w:shd w:val="clear" w:color="auto" w:fill="auto"/>
            <w:vAlign w:val="center"/>
          </w:tcPr>
          <w:p w:rsidR="00303DA8" w:rsidRDefault="00303DA8" w:rsidP="00303DA8">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303DA8" w:rsidTr="00303DA8">
        <w:trPr>
          <w:trHeight w:val="380"/>
          <w:jc w:val="center"/>
        </w:trPr>
        <w:tc>
          <w:tcPr>
            <w:tcW w:w="8213" w:type="dxa"/>
            <w:shd w:val="clear" w:color="auto" w:fill="auto"/>
          </w:tcPr>
          <w:p w:rsidR="00303DA8" w:rsidRDefault="00303DA8" w:rsidP="00303DA8">
            <w:pPr>
              <w:tabs>
                <w:tab w:val="left" w:pos="142"/>
              </w:tabs>
              <w:spacing w:after="0" w:line="360" w:lineRule="auto"/>
              <w:rPr>
                <w:rFonts w:ascii="Times New Roman" w:eastAsia="Times New Roman" w:hAnsi="Times New Roman" w:cs="Times New Roman"/>
                <w:color w:val="FF0000"/>
              </w:rPr>
            </w:pPr>
            <w:r>
              <w:rPr>
                <w:rFonts w:ascii="Times New Roman" w:eastAsia="Times New Roman" w:hAnsi="Times New Roman" w:cs="Times New Roman"/>
                <w:b/>
              </w:rPr>
              <w:t xml:space="preserve">Промежуточная аттестация </w:t>
            </w:r>
            <w:r>
              <w:rPr>
                <w:rFonts w:ascii="Times New Roman" w:eastAsia="Times New Roman" w:hAnsi="Times New Roman" w:cs="Times New Roman"/>
              </w:rPr>
              <w:t>в форме дифференцированного зачета</w:t>
            </w:r>
          </w:p>
        </w:tc>
        <w:tc>
          <w:tcPr>
            <w:tcW w:w="1620" w:type="dxa"/>
            <w:shd w:val="clear" w:color="auto" w:fill="auto"/>
            <w:vAlign w:val="center"/>
          </w:tcPr>
          <w:p w:rsidR="00303DA8" w:rsidRDefault="00303DA8" w:rsidP="00303DA8">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2</w:t>
            </w:r>
          </w:p>
        </w:tc>
      </w:tr>
    </w:tbl>
    <w:p w:rsidR="00303DA8" w:rsidRDefault="00303DA8" w:rsidP="00303DA8">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sectPr w:rsidR="00303DA8">
          <w:pgSz w:w="11906" w:h="16838"/>
          <w:pgMar w:top="1134" w:right="1134" w:bottom="1928" w:left="1134" w:header="1389" w:footer="1673" w:gutter="0"/>
          <w:cols w:space="720"/>
        </w:sectPr>
      </w:pPr>
    </w:p>
    <w:p w:rsidR="00303DA8" w:rsidRDefault="00303DA8" w:rsidP="00303DA8">
      <w:pPr>
        <w:pBdr>
          <w:top w:val="nil"/>
          <w:left w:val="nil"/>
          <w:bottom w:val="nil"/>
          <w:right w:val="nil"/>
          <w:between w:val="nil"/>
        </w:pBdr>
        <w:spacing w:after="120"/>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2.1 Тематический план и содержание учебной Дисциплины «Биология»</w:t>
      </w:r>
    </w:p>
    <w:tbl>
      <w:tblPr>
        <w:tblW w:w="15639" w:type="dxa"/>
        <w:tblInd w:w="-80" w:type="dxa"/>
        <w:tblLayout w:type="fixed"/>
        <w:tblLook w:val="0000" w:firstRow="0" w:lastRow="0" w:firstColumn="0" w:lastColumn="0" w:noHBand="0" w:noVBand="0"/>
      </w:tblPr>
      <w:tblGrid>
        <w:gridCol w:w="2022"/>
        <w:gridCol w:w="293"/>
        <w:gridCol w:w="9082"/>
        <w:gridCol w:w="989"/>
        <w:gridCol w:w="1415"/>
        <w:gridCol w:w="1838"/>
      </w:tblGrid>
      <w:tr w:rsidR="00303DA8" w:rsidTr="00303DA8">
        <w:trPr>
          <w:trHeight w:val="20"/>
        </w:trPr>
        <w:tc>
          <w:tcPr>
            <w:tcW w:w="2022" w:type="dxa"/>
            <w:vMerge w:val="restart"/>
            <w:tcBorders>
              <w:top w:val="single" w:sz="4" w:space="0" w:color="000000"/>
              <w:lef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Наименование разделов и тем</w:t>
            </w:r>
          </w:p>
        </w:tc>
        <w:tc>
          <w:tcPr>
            <w:tcW w:w="9375" w:type="dxa"/>
            <w:gridSpan w:val="2"/>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 и формы организации деятельности обучающихся</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FFFFFF"/>
          </w:tcPr>
          <w:p w:rsidR="00303DA8" w:rsidRDefault="00303DA8" w:rsidP="00303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часов</w:t>
            </w:r>
          </w:p>
        </w:tc>
        <w:tc>
          <w:tcPr>
            <w:tcW w:w="1838" w:type="dxa"/>
            <w:vMerge w:val="restart"/>
            <w:tcBorders>
              <w:top w:val="single" w:sz="4" w:space="0" w:color="000000"/>
              <w:left w:val="single" w:sz="4" w:space="0" w:color="000000"/>
              <w:right w:val="single" w:sz="4" w:space="0" w:color="000000"/>
            </w:tcBorders>
            <w:shd w:val="clear" w:color="auto" w:fill="FFFFFF"/>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Коды компетенций, формированию которых способствует элемент программы</w:t>
            </w:r>
          </w:p>
          <w:p w:rsidR="00303DA8" w:rsidRDefault="00303DA8" w:rsidP="00303DA8">
            <w:pPr>
              <w:spacing w:after="0" w:line="240" w:lineRule="auto"/>
              <w:ind w:right="-108"/>
              <w:rPr>
                <w:rFonts w:ascii="Times New Roman" w:eastAsia="Times New Roman" w:hAnsi="Times New Roman" w:cs="Times New Roman"/>
                <w:b/>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9375" w:type="dxa"/>
            <w:gridSpan w:val="2"/>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FFFFFF"/>
          </w:tcPr>
          <w:p w:rsidR="00303DA8" w:rsidRDefault="00303DA8" w:rsidP="00303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них в форме практического подготовки</w:t>
            </w:r>
          </w:p>
          <w:p w:rsidR="00303DA8" w:rsidRDefault="00303DA8" w:rsidP="00303DA8">
            <w:pPr>
              <w:spacing w:after="0" w:line="240" w:lineRule="auto"/>
              <w:ind w:left="-108"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(профессионально-ориентированное содержание)</w:t>
            </w: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303DA8" w:rsidTr="00303DA8">
        <w:trPr>
          <w:trHeight w:val="20"/>
        </w:trPr>
        <w:tc>
          <w:tcPr>
            <w:tcW w:w="2022" w:type="dxa"/>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303DA8" w:rsidTr="00303DA8">
        <w:trPr>
          <w:trHeight w:val="20"/>
        </w:trPr>
        <w:tc>
          <w:tcPr>
            <w:tcW w:w="11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1. Клетка – структурно-функциональная единица живого </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DA8" w:rsidRDefault="00303DA8" w:rsidP="00303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DA8" w:rsidRDefault="00303DA8" w:rsidP="00303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303DA8" w:rsidRDefault="00303DA8" w:rsidP="00303DA8">
            <w:pPr>
              <w:spacing w:after="0" w:line="240" w:lineRule="auto"/>
              <w:jc w:val="center"/>
              <w:rPr>
                <w:rFonts w:ascii="Times New Roman" w:eastAsia="Times New Roman" w:hAnsi="Times New Roman" w:cs="Times New Roman"/>
                <w:b/>
                <w:sz w:val="24"/>
                <w:szCs w:val="24"/>
              </w:rPr>
            </w:pPr>
          </w:p>
        </w:tc>
      </w:tr>
      <w:tr w:rsidR="00303DA8" w:rsidTr="00303DA8">
        <w:trPr>
          <w:trHeight w:val="20"/>
        </w:trPr>
        <w:tc>
          <w:tcPr>
            <w:tcW w:w="2022"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1.1.</w:t>
            </w:r>
          </w:p>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Биология как наука. Общая характеристика жизни</w:t>
            </w: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8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8" w:type="dxa"/>
            <w:vMerge w:val="restart"/>
            <w:tcBorders>
              <w:top w:val="single" w:sz="4" w:space="0" w:color="000000"/>
              <w:left w:val="single" w:sz="4" w:space="0" w:color="000000"/>
              <w:right w:val="single" w:sz="4" w:space="0" w:color="000000"/>
            </w:tcBorders>
            <w:shd w:val="clear" w:color="auto" w:fill="FFFFFF"/>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1.5 </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Биология как наука. Общая характеристика жизни.</w:t>
            </w:r>
            <w:r>
              <w:rPr>
                <w:rFonts w:ascii="Times New Roman" w:eastAsia="Times New Roman" w:hAnsi="Times New Roman" w:cs="Times New Roman"/>
                <w:sz w:val="24"/>
                <w:szCs w:val="24"/>
              </w:rPr>
              <w:t xml:space="preserve"> 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заполнить таблицу «Химический состав клетки»</w:t>
            </w:r>
          </w:p>
        </w:tc>
        <w:tc>
          <w:tcPr>
            <w:tcW w:w="98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2A26A7C" wp14:editId="6BDBF05C">
                  <wp:extent cx="5622925" cy="27305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8"/>
                          <a:srcRect/>
                          <a:stretch>
                            <a:fillRect/>
                          </a:stretch>
                        </pic:blipFill>
                        <pic:spPr>
                          <a:xfrm>
                            <a:off x="0" y="0"/>
                            <a:ext cx="5622925" cy="273050"/>
                          </a:xfrm>
                          <a:prstGeom prst="rect">
                            <a:avLst/>
                          </a:prstGeom>
                          <a:ln/>
                        </pic:spPr>
                      </pic:pic>
                    </a:graphicData>
                  </a:graphic>
                </wp:inline>
              </w:drawing>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Лабораторные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Контрольные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Тема 1.2.</w:t>
            </w:r>
          </w:p>
          <w:p w:rsidR="00303DA8" w:rsidRDefault="00303DA8" w:rsidP="00303DA8">
            <w:pPr>
              <w:spacing w:after="0" w:line="240" w:lineRule="auto"/>
              <w:rPr>
                <w:rFonts w:ascii="Times New Roman" w:eastAsia="Times New Roman" w:hAnsi="Times New Roman" w:cs="Times New Roman"/>
                <w:b/>
              </w:rPr>
            </w:pPr>
            <w:r>
              <w:rPr>
                <w:rFonts w:ascii="Times New Roman" w:eastAsia="Times New Roman" w:hAnsi="Times New Roman" w:cs="Times New Roman"/>
                <w:b/>
              </w:rPr>
              <w:t>Структурно-функциональная организация клеток</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Структурно-функциональная организация клеток. </w:t>
            </w:r>
            <w:r>
              <w:rPr>
                <w:rFonts w:ascii="Times New Roman" w:eastAsia="Times New Roman" w:hAnsi="Times New Roman" w:cs="Times New Roman"/>
                <w:sz w:val="24"/>
                <w:szCs w:val="24"/>
              </w:rPr>
              <w:t>Клеточная теория (Т. Шванн, М. Шлейден,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заполнить таблицу «Строение и функции органоидов клетки»</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val="restart"/>
            <w:tcBorders>
              <w:left w:val="single" w:sz="4" w:space="0" w:color="000000"/>
              <w:right w:val="single" w:sz="4" w:space="0" w:color="000000"/>
            </w:tcBorders>
            <w:shd w:val="clear" w:color="auto" w:fill="FFFFFF"/>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303DA8" w:rsidRDefault="00303DA8" w:rsidP="00303DA8">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rsidR="00303DA8" w:rsidRDefault="00303DA8" w:rsidP="00303DA8">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04</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989"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8" w:type="dxa"/>
            <w:vMerge/>
            <w:tcBorders>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№1 Вирусные и бактериальные заболевания</w:t>
            </w:r>
          </w:p>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записать заболевания человека, вызываемые вирусами</w:t>
            </w:r>
          </w:p>
        </w:tc>
        <w:tc>
          <w:tcPr>
            <w:tcW w:w="989"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415"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838" w:type="dxa"/>
            <w:vMerge/>
            <w:tcBorders>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89"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Лабораторная работа №1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Изучение клеток растений, животных, грибов под микроскопом на готовых микропрепаратах и их описание</w:t>
            </w:r>
          </w:p>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sz w:val="24"/>
                <w:szCs w:val="24"/>
              </w:rPr>
              <w:t>строение клетки</w:t>
            </w:r>
          </w:p>
        </w:tc>
        <w:tc>
          <w:tcPr>
            <w:tcW w:w="989"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415"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Тема 1.3. Структурно-функциональные факторы наследственности</w:t>
            </w:r>
          </w:p>
        </w:tc>
        <w:tc>
          <w:tcPr>
            <w:tcW w:w="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Структурно-функциональные факторы наследственности.</w:t>
            </w:r>
            <w:r>
              <w:rPr>
                <w:rFonts w:ascii="Times New Roman" w:eastAsia="Times New Roman" w:hAnsi="Times New Roman" w:cs="Times New Roman"/>
                <w:sz w:val="24"/>
                <w:szCs w:val="24"/>
              </w:rPr>
              <w:t xml:space="preserve"> 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применение ДНК-дактилоскопии в криминалистике </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val="restart"/>
            <w:tcBorders>
              <w:left w:val="single" w:sz="4" w:space="0" w:color="000000"/>
              <w:right w:val="single" w:sz="4" w:space="0" w:color="000000"/>
            </w:tcBorders>
            <w:shd w:val="clear" w:color="auto" w:fill="FFFFFF"/>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303DA8" w:rsidRDefault="00303DA8" w:rsidP="00303DA8">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1.5 </w:t>
            </w: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989"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№2 Решение задач на определение последовательности нуклеотидов.</w:t>
            </w:r>
          </w:p>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задачу</w:t>
            </w:r>
          </w:p>
        </w:tc>
        <w:tc>
          <w:tcPr>
            <w:tcW w:w="989"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415"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1.4</w:t>
            </w:r>
            <w:r>
              <w:rPr>
                <w:rFonts w:ascii="Times New Roman" w:eastAsia="Times New Roman" w:hAnsi="Times New Roman" w:cs="Times New Roman"/>
                <w:sz w:val="24"/>
                <w:szCs w:val="24"/>
              </w:rPr>
              <w:t>.</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Обмен веществ и превращение энергии в клетке</w:t>
            </w:r>
          </w:p>
        </w:tc>
        <w:tc>
          <w:tcPr>
            <w:tcW w:w="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Обмен веществ и превращение энергии в клетке.</w:t>
            </w:r>
            <w:r>
              <w:rPr>
                <w:rFonts w:ascii="Times New Roman" w:eastAsia="Times New Roman" w:hAnsi="Times New Roman" w:cs="Times New Roman"/>
                <w:sz w:val="24"/>
                <w:szCs w:val="24"/>
              </w:rPr>
              <w:t xml:space="preserve"> 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Хемосинтез</w:t>
            </w:r>
          </w:p>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сообщение «Космическая роль зеленых растений»</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val="restart"/>
            <w:tcBorders>
              <w:left w:val="single" w:sz="4" w:space="0" w:color="000000"/>
              <w:right w:val="single" w:sz="4" w:space="0" w:color="000000"/>
            </w:tcBorders>
            <w:shd w:val="clear" w:color="auto" w:fill="FFFFFF"/>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Лабораторные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Контрольные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1.5. Жизненный </w:t>
            </w:r>
            <w:r>
              <w:rPr>
                <w:rFonts w:ascii="Times New Roman" w:eastAsia="Times New Roman" w:hAnsi="Times New Roman" w:cs="Times New Roman"/>
                <w:b/>
                <w:sz w:val="24"/>
                <w:szCs w:val="24"/>
              </w:rPr>
              <w:lastRenderedPageBreak/>
              <w:t>цикл клетки. Митоз. Мейоз</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9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Жизненный цикл клетки. Митоз. Мейоз. </w:t>
            </w:r>
            <w:r>
              <w:rPr>
                <w:rFonts w:ascii="Times New Roman" w:eastAsia="Times New Roman" w:hAnsi="Times New Roman" w:cs="Times New Roman"/>
                <w:sz w:val="24"/>
                <w:szCs w:val="24"/>
              </w:rPr>
              <w:t xml:space="preserve">Клеточный цикл, его периоды. Митоз, его стадии и происходящие процессы. Биологическое значение митоза. Мейоз и его </w:t>
            </w:r>
            <w:r>
              <w:rPr>
                <w:rFonts w:ascii="Times New Roman" w:eastAsia="Times New Roman" w:hAnsi="Times New Roman" w:cs="Times New Roman"/>
                <w:sz w:val="24"/>
                <w:szCs w:val="24"/>
              </w:rPr>
              <w:lastRenderedPageBreak/>
              <w:t>стадии. Поведение хромосом в мейозе. Кроссинговер. Биологический смысл мейоза</w:t>
            </w:r>
          </w:p>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записать отличия мейоза от митоза</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val="restart"/>
            <w:tcBorders>
              <w:left w:val="single" w:sz="4" w:space="0" w:color="000000"/>
              <w:right w:val="single" w:sz="4" w:space="0" w:color="000000"/>
            </w:tcBorders>
            <w:shd w:val="clear" w:color="auto" w:fill="FFFFFF"/>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89" w:type="dxa"/>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415" w:type="dxa"/>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FFFFFF"/>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FFFFFF"/>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Лабораторная работа №2 Наблюдение митоза в клетках кончика корешка лука на готовых микропрепаратах</w:t>
            </w:r>
          </w:p>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сообщение «Проблема злокачественного изменения клеток»</w:t>
            </w:r>
          </w:p>
        </w:tc>
        <w:tc>
          <w:tcPr>
            <w:tcW w:w="989"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tcBorders>
              <w:lef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11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2 Строение и функции организма</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DA8" w:rsidRDefault="00303DA8" w:rsidP="00303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DA8" w:rsidRDefault="00303DA8" w:rsidP="00303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303DA8" w:rsidRDefault="00303DA8" w:rsidP="00303DA8">
            <w:pPr>
              <w:spacing w:after="0" w:line="240" w:lineRule="auto"/>
              <w:jc w:val="center"/>
              <w:rPr>
                <w:rFonts w:ascii="Times New Roman" w:eastAsia="Times New Roman" w:hAnsi="Times New Roman" w:cs="Times New Roman"/>
                <w:b/>
                <w:sz w:val="24"/>
                <w:szCs w:val="24"/>
              </w:rPr>
            </w:pPr>
          </w:p>
        </w:tc>
      </w:tr>
      <w:tr w:rsidR="00303DA8" w:rsidTr="00303DA8">
        <w:trPr>
          <w:trHeight w:val="20"/>
        </w:trPr>
        <w:tc>
          <w:tcPr>
            <w:tcW w:w="2022"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Строение организма</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2.2</w:t>
            </w:r>
            <w:r>
              <w:rPr>
                <w:rFonts w:ascii="Times New Roman" w:eastAsia="Times New Roman" w:hAnsi="Times New Roman" w:cs="Times New Roman"/>
                <w:sz w:val="24"/>
                <w:szCs w:val="24"/>
              </w:rPr>
              <w:t>.</w:t>
            </w:r>
          </w:p>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размножения организмов</w:t>
            </w: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учебного материала</w:t>
            </w:r>
          </w:p>
        </w:tc>
        <w:tc>
          <w:tcPr>
            <w:tcW w:w="989"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val="restart"/>
            <w:tcBorders>
              <w:top w:val="single" w:sz="4" w:space="0" w:color="000000"/>
              <w:left w:val="single" w:sz="4" w:space="0" w:color="000000"/>
              <w:right w:val="single" w:sz="4" w:space="0" w:color="000000"/>
            </w:tcBorders>
            <w:shd w:val="clear" w:color="auto" w:fill="FFFFFF"/>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303DA8" w:rsidRDefault="00303DA8" w:rsidP="00303DA8">
            <w:pPr>
              <w:spacing w:after="0" w:line="240" w:lineRule="auto"/>
              <w:jc w:val="center"/>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Строение организма. Формы размножения организмов.</w:t>
            </w:r>
            <w:r>
              <w:rPr>
                <w:rFonts w:ascii="Times New Roman" w:eastAsia="Times New Roman" w:hAnsi="Times New Roman" w:cs="Times New Roman"/>
                <w:sz w:val="24"/>
                <w:szCs w:val="24"/>
              </w:rPr>
              <w:t xml:space="preserve"> 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 </w:t>
            </w:r>
          </w:p>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записать схему «Формы размножения организмов»</w:t>
            </w:r>
          </w:p>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p>
        </w:tc>
        <w:tc>
          <w:tcPr>
            <w:tcW w:w="989"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415"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989" w:type="dxa"/>
            <w:vMerge w:val="restart"/>
            <w:tcBorders>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№3 Изучение строения половых клеток на готовых микропрепаратах</w:t>
            </w:r>
          </w:p>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записать биологическую роль размножения</w:t>
            </w:r>
          </w:p>
        </w:tc>
        <w:tc>
          <w:tcPr>
            <w:tcW w:w="989" w:type="dxa"/>
            <w:vMerge/>
            <w:tcBorders>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415" w:type="dxa"/>
            <w:vMerge/>
            <w:tcBorders>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Лабораторные работы</w:t>
            </w:r>
          </w:p>
        </w:tc>
        <w:tc>
          <w:tcPr>
            <w:tcW w:w="989"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989"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val="restart"/>
            <w:tcBorders>
              <w:top w:val="single" w:sz="4" w:space="0" w:color="000000"/>
              <w:left w:val="single" w:sz="4" w:space="0" w:color="000000"/>
              <w:right w:val="single" w:sz="4" w:space="0" w:color="000000"/>
            </w:tcBorders>
            <w:shd w:val="clear" w:color="auto" w:fill="FFFFFF"/>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2.3</w:t>
            </w:r>
            <w:r>
              <w:rPr>
                <w:rFonts w:ascii="Times New Roman" w:eastAsia="Times New Roman" w:hAnsi="Times New Roman" w:cs="Times New Roman"/>
                <w:sz w:val="24"/>
                <w:szCs w:val="24"/>
              </w:rPr>
              <w:t>.</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Онтогенез растений, животных и человека</w:t>
            </w:r>
          </w:p>
        </w:tc>
        <w:tc>
          <w:tcPr>
            <w:tcW w:w="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Онтогенез растений, животных и человека.</w:t>
            </w:r>
            <w:r>
              <w:rPr>
                <w:rFonts w:ascii="Times New Roman" w:eastAsia="Times New Roman" w:hAnsi="Times New Roman" w:cs="Times New Roman"/>
                <w:sz w:val="24"/>
                <w:szCs w:val="24"/>
              </w:rPr>
              <w:t xml:space="preserve"> 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сообщение: «Причины старения организмов»</w:t>
            </w:r>
          </w:p>
        </w:tc>
        <w:tc>
          <w:tcPr>
            <w:tcW w:w="989"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val="restart"/>
            <w:tcBorders>
              <w:top w:val="single" w:sz="4" w:space="0" w:color="000000"/>
              <w:left w:val="single" w:sz="4" w:space="0" w:color="000000"/>
              <w:right w:val="single" w:sz="4" w:space="0" w:color="000000"/>
            </w:tcBorders>
            <w:shd w:val="clear" w:color="auto" w:fill="FFFFFF"/>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303DA8" w:rsidRDefault="00303DA8" w:rsidP="00303DA8">
            <w:pPr>
              <w:spacing w:after="0" w:line="240" w:lineRule="auto"/>
              <w:jc w:val="center"/>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989"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Лабораторные работы</w:t>
            </w:r>
          </w:p>
        </w:tc>
        <w:tc>
          <w:tcPr>
            <w:tcW w:w="989"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Контрольные работы</w:t>
            </w:r>
          </w:p>
        </w:tc>
        <w:tc>
          <w:tcPr>
            <w:tcW w:w="989"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val="restart"/>
            <w:tcBorders>
              <w:top w:val="single" w:sz="4" w:space="0" w:color="000000"/>
              <w:left w:val="single" w:sz="4" w:space="0" w:color="000000"/>
              <w:right w:val="single" w:sz="4" w:space="0" w:color="000000"/>
            </w:tcBorders>
            <w:shd w:val="clear" w:color="auto" w:fill="FFFFFF"/>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2.4. Закономерности наследования</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2.5</w:t>
            </w:r>
            <w:r>
              <w:rPr>
                <w:rFonts w:ascii="Times New Roman" w:eastAsia="Times New Roman" w:hAnsi="Times New Roman" w:cs="Times New Roman"/>
                <w:sz w:val="24"/>
                <w:szCs w:val="24"/>
              </w:rPr>
              <w:t>.</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Сцепленное наследование признаков</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Закономерности наследования. Сцепленное наследование признаков.</w:t>
            </w:r>
          </w:p>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Законы Т. Моргана. Сцепленное наследование генов, нарушение сцепления. Наследование признаков, сцепленных с полом</w:t>
            </w:r>
          </w:p>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генетика и преступность</w:t>
            </w:r>
          </w:p>
        </w:tc>
        <w:tc>
          <w:tcPr>
            <w:tcW w:w="989"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val="restart"/>
            <w:tcBorders>
              <w:top w:val="single" w:sz="4" w:space="0" w:color="000000"/>
              <w:left w:val="single" w:sz="4" w:space="0" w:color="000000"/>
              <w:right w:val="single" w:sz="4" w:space="0" w:color="000000"/>
            </w:tcBorders>
            <w:shd w:val="clear" w:color="auto" w:fill="FFFFFF"/>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1.5 </w:t>
            </w: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989" w:type="dxa"/>
            <w:vMerge w:val="restart"/>
            <w:tcBorders>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№4 Составление элементарных схем скрещивания. Решение генетических задач</w:t>
            </w:r>
          </w:p>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задачи на 1и 2 законы Менделя</w:t>
            </w:r>
          </w:p>
        </w:tc>
        <w:tc>
          <w:tcPr>
            <w:tcW w:w="989" w:type="dxa"/>
            <w:vMerge/>
            <w:tcBorders>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415" w:type="dxa"/>
            <w:vMerge/>
            <w:tcBorders>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89"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989"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val="restart"/>
            <w:tcBorders>
              <w:top w:val="single" w:sz="4" w:space="0" w:color="000000"/>
              <w:left w:val="single" w:sz="4" w:space="0" w:color="000000"/>
              <w:right w:val="single" w:sz="4" w:space="0" w:color="000000"/>
            </w:tcBorders>
            <w:shd w:val="clear" w:color="auto" w:fill="FFFFFF"/>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2.6. Закономерности изменчивости</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Закономерности изменчивости.</w:t>
            </w:r>
            <w:r>
              <w:rPr>
                <w:rFonts w:ascii="Times New Roman" w:eastAsia="Times New Roman" w:hAnsi="Times New Roman" w:cs="Times New Roman"/>
                <w:sz w:val="24"/>
                <w:szCs w:val="24"/>
              </w:rPr>
              <w:t xml:space="preserve"> Изменчивость признаков. Виды изменчивости: наследственная и ненаследственная. Закон гомологических рядов в наследственной изменчивости (Н. 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сообщение «Исследования Н. И. Вавилова»</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val="restart"/>
            <w:tcBorders>
              <w:top w:val="single" w:sz="4" w:space="0" w:color="000000"/>
              <w:left w:val="single" w:sz="4" w:space="0" w:color="000000"/>
              <w:right w:val="single" w:sz="4" w:space="0" w:color="000000"/>
            </w:tcBorders>
            <w:shd w:val="clear" w:color="auto" w:fill="FFFFFF"/>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ОК 01</w:t>
            </w:r>
          </w:p>
          <w:p w:rsidR="00303DA8" w:rsidRDefault="00303DA8" w:rsidP="00303DA8">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rsidR="00303DA8" w:rsidRDefault="00303DA8" w:rsidP="00303DA8">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04</w:t>
            </w:r>
          </w:p>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303DA8" w:rsidRDefault="00303DA8" w:rsidP="00303DA8">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FF0000"/>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89"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3" w:type="dxa"/>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№5 Анализ мутаций у дрозофилы на готовых микропрепаратах</w:t>
            </w:r>
          </w:p>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сообщение «Вредные и полезные мутации»</w:t>
            </w:r>
          </w:p>
        </w:tc>
        <w:tc>
          <w:tcPr>
            <w:tcW w:w="989"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415"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93" w:type="dxa"/>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№6 Составление и анализ родословных человека</w:t>
            </w:r>
          </w:p>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 генетические заболевания человека</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89"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b/>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Лабораторная работа №3 Изучение изменчивости, построение вариационного ряда и вариационной кривой</w:t>
            </w:r>
          </w:p>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 примеры нормы  реакции</w:t>
            </w:r>
          </w:p>
        </w:tc>
        <w:tc>
          <w:tcPr>
            <w:tcW w:w="989"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415"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b/>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303DA8" w:rsidTr="00303DA8">
        <w:trPr>
          <w:trHeight w:val="20"/>
        </w:trPr>
        <w:tc>
          <w:tcPr>
            <w:tcW w:w="2022" w:type="dxa"/>
            <w:tcBorders>
              <w:left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b/>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303DA8" w:rsidTr="00303DA8">
        <w:trPr>
          <w:trHeight w:val="20"/>
        </w:trPr>
        <w:tc>
          <w:tcPr>
            <w:tcW w:w="11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3DA8" w:rsidRDefault="00303DA8" w:rsidP="00303DA8">
            <w:pPr>
              <w:spacing w:after="0" w:line="240" w:lineRule="auto"/>
              <w:ind w:firstLine="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Раздел 3. Теория эволюции</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DA8" w:rsidRDefault="00303DA8" w:rsidP="00303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DA8" w:rsidRDefault="00303DA8" w:rsidP="00303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303DA8" w:rsidRDefault="00303DA8" w:rsidP="00303DA8">
            <w:pPr>
              <w:spacing w:after="0" w:line="240" w:lineRule="auto"/>
              <w:jc w:val="center"/>
              <w:rPr>
                <w:rFonts w:ascii="Times New Roman" w:eastAsia="Times New Roman" w:hAnsi="Times New Roman" w:cs="Times New Roman"/>
                <w:b/>
                <w:sz w:val="24"/>
                <w:szCs w:val="24"/>
              </w:rPr>
            </w:pPr>
          </w:p>
        </w:tc>
      </w:tr>
      <w:tr w:rsidR="00303DA8" w:rsidTr="00303DA8">
        <w:trPr>
          <w:trHeight w:val="20"/>
        </w:trPr>
        <w:tc>
          <w:tcPr>
            <w:tcW w:w="2022" w:type="dxa"/>
            <w:vMerge w:val="restart"/>
            <w:tcBorders>
              <w:top w:val="single" w:sz="4" w:space="0" w:color="000000"/>
              <w:lef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3.1. История эволюционного учения. Микроэволюция</w:t>
            </w:r>
          </w:p>
          <w:p w:rsidR="00303DA8" w:rsidRDefault="00303DA8" w:rsidP="00303DA8">
            <w:pPr>
              <w:spacing w:after="0" w:line="240" w:lineRule="auto"/>
              <w:rPr>
                <w:rFonts w:ascii="Times New Roman" w:eastAsia="Times New Roman" w:hAnsi="Times New Roman" w:cs="Times New Roman"/>
                <w:b/>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89"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val="restart"/>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rsidR="00303DA8" w:rsidRDefault="00303DA8" w:rsidP="00303DA8">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04</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История эволюционного учения. Микроэволюция.</w:t>
            </w:r>
            <w:r>
              <w:rPr>
                <w:rFonts w:ascii="Times New Roman" w:eastAsia="Times New Roman" w:hAnsi="Times New Roman" w:cs="Times New Roman"/>
                <w:sz w:val="24"/>
                <w:szCs w:val="24"/>
              </w:rPr>
              <w:t xml:space="preserve"> Первые эволюционные концепции (Ж.Б. Ламарк, Ж.Л. Бюффон). Эволюционная теория Ч. Дарвина. Синтетическая теория эволюции и ее основные положения. </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Микроэволюция.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микроэволюции</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сообщение «Эволюционные идеи в России»</w:t>
            </w:r>
          </w:p>
        </w:tc>
        <w:tc>
          <w:tcPr>
            <w:tcW w:w="989"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415"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989"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Лабораторные работы</w:t>
            </w:r>
          </w:p>
        </w:tc>
        <w:tc>
          <w:tcPr>
            <w:tcW w:w="989" w:type="dxa"/>
            <w:vMerge w:val="restart"/>
            <w:tcBorders>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Лабораторная работа №4 Сравнение видов по морфологическому критерию</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сравнить виды</w:t>
            </w:r>
          </w:p>
        </w:tc>
        <w:tc>
          <w:tcPr>
            <w:tcW w:w="989" w:type="dxa"/>
            <w:vMerge/>
            <w:tcBorders>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415" w:type="dxa"/>
            <w:vMerge/>
            <w:tcBorders>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989"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3.2. Макроэволюция. Возникновение и развитие жизни на Земле</w:t>
            </w:r>
          </w:p>
        </w:tc>
        <w:tc>
          <w:tcPr>
            <w:tcW w:w="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Макроэволюция. Возникновение и развитие жизни на Земле.</w:t>
            </w:r>
            <w:r>
              <w:rPr>
                <w:rFonts w:ascii="Times New Roman" w:eastAsia="Times New Roman" w:hAnsi="Times New Roman" w:cs="Times New Roman"/>
                <w:sz w:val="24"/>
                <w:szCs w:val="24"/>
              </w:rPr>
              <w:t xml:space="preserve"> Макроэволюция. Формы и основные направления макроэволюции (А.Н. Северцов). Пути достижения биологического прогресса. Сохранение биоразнообразия на Земле.</w:t>
            </w:r>
          </w:p>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записать таблицу «Геохронологическая история Земли»</w:t>
            </w:r>
          </w:p>
        </w:tc>
        <w:tc>
          <w:tcPr>
            <w:tcW w:w="989"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val="restart"/>
            <w:tcBorders>
              <w:top w:val="single" w:sz="4" w:space="0" w:color="000000"/>
              <w:left w:val="single" w:sz="4" w:space="0" w:color="000000"/>
              <w:right w:val="single" w:sz="4" w:space="0" w:color="000000"/>
            </w:tcBorders>
            <w:shd w:val="clear" w:color="auto" w:fill="FFFFFF"/>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303DA8" w:rsidRDefault="00303DA8" w:rsidP="00303DA8">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rsidR="00303DA8" w:rsidRDefault="00303DA8" w:rsidP="00303DA8">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04</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№7 Доказательства эволюции органического мира</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эндемические виды</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303DA8" w:rsidRDefault="00303DA8" w:rsidP="00303DA8">
            <w:pPr>
              <w:spacing w:after="0" w:line="240" w:lineRule="auto"/>
              <w:jc w:val="center"/>
              <w:rPr>
                <w:rFonts w:ascii="Times New Roman" w:eastAsia="Times New Roman" w:hAnsi="Times New Roman" w:cs="Times New Roman"/>
                <w:sz w:val="24"/>
                <w:szCs w:val="24"/>
              </w:rPr>
            </w:pPr>
          </w:p>
          <w:p w:rsidR="00303DA8" w:rsidRDefault="00303DA8" w:rsidP="00303DA8">
            <w:pPr>
              <w:spacing w:after="0" w:line="240" w:lineRule="auto"/>
              <w:jc w:val="center"/>
              <w:rPr>
                <w:rFonts w:ascii="Times New Roman" w:eastAsia="Times New Roman" w:hAnsi="Times New Roman" w:cs="Times New Roman"/>
                <w:sz w:val="24"/>
                <w:szCs w:val="24"/>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p w:rsidR="00303DA8" w:rsidRDefault="00303DA8" w:rsidP="00303DA8">
            <w:pPr>
              <w:spacing w:after="0" w:line="240" w:lineRule="auto"/>
              <w:jc w:val="center"/>
              <w:rPr>
                <w:rFonts w:ascii="Times New Roman" w:eastAsia="Times New Roman" w:hAnsi="Times New Roman" w:cs="Times New Roman"/>
                <w:sz w:val="24"/>
                <w:szCs w:val="24"/>
              </w:rPr>
            </w:pPr>
          </w:p>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val="restart"/>
            <w:tcBorders>
              <w:top w:val="single" w:sz="4" w:space="0" w:color="000000"/>
              <w:left w:val="single" w:sz="4" w:space="0" w:color="000000"/>
              <w:right w:val="single" w:sz="4" w:space="0" w:color="000000"/>
            </w:tcBorders>
            <w:shd w:val="clear" w:color="auto" w:fill="FFFFFF"/>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№8 Анализ и оценка различных гипотез происхождения жизни на Земле</w:t>
            </w:r>
          </w:p>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записать теорию А.И. Опарина </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p w:rsidR="00303DA8" w:rsidRDefault="00303DA8" w:rsidP="00303DA8">
            <w:pPr>
              <w:spacing w:after="0" w:line="240" w:lineRule="auto"/>
              <w:jc w:val="center"/>
              <w:rPr>
                <w:rFonts w:ascii="Times New Roman" w:eastAsia="Times New Roman" w:hAnsi="Times New Roman" w:cs="Times New Roman"/>
                <w:sz w:val="24"/>
                <w:szCs w:val="24"/>
              </w:rPr>
            </w:pPr>
          </w:p>
          <w:p w:rsidR="00303DA8" w:rsidRDefault="00303DA8" w:rsidP="00303DA8">
            <w:pPr>
              <w:spacing w:after="0" w:line="240" w:lineRule="auto"/>
              <w:rPr>
                <w:rFonts w:ascii="Times New Roman" w:eastAsia="Times New Roman" w:hAnsi="Times New Roman" w:cs="Times New Roman"/>
                <w:sz w:val="24"/>
                <w:szCs w:val="24"/>
              </w:rPr>
            </w:pPr>
          </w:p>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89"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989"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val="restart"/>
            <w:tcBorders>
              <w:top w:val="single" w:sz="4" w:space="0" w:color="000000"/>
              <w:lef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Тема 3.3. Происхождениечеловека – антропогенез</w:t>
            </w:r>
          </w:p>
        </w:tc>
        <w:tc>
          <w:tcPr>
            <w:tcW w:w="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Происхождение человека – антропогенез.</w:t>
            </w:r>
            <w:r>
              <w:rPr>
                <w:rFonts w:ascii="Times New Roman" w:eastAsia="Times New Roman" w:hAnsi="Times New Roman" w:cs="Times New Roman"/>
                <w:sz w:val="24"/>
                <w:szCs w:val="24"/>
              </w:rPr>
              <w:t xml:space="preserve"> 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Человеческие расы и их единство. Время и пути расселения человека по планете.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Приспособленность человека к разным условиям среды</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заполнить таблицу «Стадии эволюции человека»</w:t>
            </w:r>
          </w:p>
        </w:tc>
        <w:tc>
          <w:tcPr>
            <w:tcW w:w="989"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val="restart"/>
            <w:tcBorders>
              <w:top w:val="single" w:sz="4" w:space="0" w:color="000000"/>
              <w:left w:val="single" w:sz="4" w:space="0" w:color="000000"/>
              <w:right w:val="single" w:sz="4" w:space="0" w:color="000000"/>
            </w:tcBorders>
            <w:shd w:val="clear" w:color="auto" w:fill="FFFFFF"/>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303DA8" w:rsidRDefault="00303DA8" w:rsidP="00303DA8">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rsidR="00303DA8" w:rsidRDefault="00303DA8" w:rsidP="00303DA8">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04</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303DA8" w:rsidRDefault="00303DA8" w:rsidP="00303DA8">
            <w:pPr>
              <w:spacing w:after="0" w:line="240" w:lineRule="auto"/>
              <w:jc w:val="center"/>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i/>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i/>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c>
          <w:tcPr>
            <w:tcW w:w="1415"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i/>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303DA8" w:rsidTr="00303DA8">
        <w:trPr>
          <w:trHeight w:val="20"/>
        </w:trPr>
        <w:tc>
          <w:tcPr>
            <w:tcW w:w="11397" w:type="dxa"/>
            <w:gridSpan w:val="3"/>
            <w:tcBorders>
              <w:top w:val="single" w:sz="4" w:space="0" w:color="000000"/>
              <w:left w:val="single" w:sz="4" w:space="0" w:color="000000"/>
              <w:bottom w:val="single" w:sz="4" w:space="0" w:color="000000"/>
            </w:tcBorders>
            <w:shd w:val="clear" w:color="auto" w:fill="auto"/>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4. Экология</w:t>
            </w:r>
          </w:p>
        </w:tc>
        <w:tc>
          <w:tcPr>
            <w:tcW w:w="989" w:type="dxa"/>
            <w:tcBorders>
              <w:top w:val="single" w:sz="4" w:space="0" w:color="000000"/>
              <w:left w:val="single" w:sz="4" w:space="0" w:color="000000"/>
              <w:right w:val="single" w:sz="4" w:space="0" w:color="000000"/>
            </w:tcBorders>
            <w:shd w:val="clear" w:color="auto" w:fill="auto"/>
            <w:vAlign w:val="center"/>
          </w:tcPr>
          <w:p w:rsidR="00303DA8" w:rsidRDefault="00303DA8" w:rsidP="00303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DA8" w:rsidRDefault="00303DA8" w:rsidP="00303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303DA8" w:rsidRDefault="00303DA8" w:rsidP="00303DA8">
            <w:pPr>
              <w:spacing w:after="0" w:line="240" w:lineRule="auto"/>
              <w:jc w:val="center"/>
              <w:rPr>
                <w:rFonts w:ascii="Times New Roman" w:eastAsia="Times New Roman" w:hAnsi="Times New Roman" w:cs="Times New Roman"/>
                <w:b/>
                <w:sz w:val="24"/>
                <w:szCs w:val="24"/>
              </w:rPr>
            </w:pPr>
          </w:p>
        </w:tc>
      </w:tr>
      <w:tr w:rsidR="00303DA8" w:rsidTr="00303DA8">
        <w:trPr>
          <w:trHeight w:val="20"/>
        </w:trPr>
        <w:tc>
          <w:tcPr>
            <w:tcW w:w="2022" w:type="dxa"/>
            <w:vMerge w:val="restart"/>
            <w:tcBorders>
              <w:top w:val="single" w:sz="4" w:space="0" w:color="000000"/>
              <w:lef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p>
          <w:p w:rsidR="00303DA8" w:rsidRDefault="00303DA8" w:rsidP="00303DA8">
            <w:pPr>
              <w:spacing w:after="0" w:line="240" w:lineRule="auto"/>
              <w:rPr>
                <w:rFonts w:ascii="Times New Roman" w:eastAsia="Times New Roman" w:hAnsi="Times New Roman" w:cs="Times New Roman"/>
                <w:b/>
                <w:sz w:val="24"/>
                <w:szCs w:val="24"/>
              </w:rPr>
            </w:pPr>
          </w:p>
          <w:p w:rsidR="00303DA8" w:rsidRDefault="00303DA8" w:rsidP="00303DA8">
            <w:pPr>
              <w:spacing w:after="0" w:line="240" w:lineRule="auto"/>
              <w:rPr>
                <w:rFonts w:ascii="Times New Roman" w:eastAsia="Times New Roman" w:hAnsi="Times New Roman" w:cs="Times New Roman"/>
                <w:b/>
                <w:sz w:val="24"/>
                <w:szCs w:val="24"/>
              </w:rPr>
            </w:pPr>
          </w:p>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4.1. Экологические факторы и среды жизни</w:t>
            </w:r>
          </w:p>
          <w:p w:rsidR="00303DA8" w:rsidRDefault="00303DA8" w:rsidP="00303DA8">
            <w:pPr>
              <w:spacing w:after="0" w:line="240" w:lineRule="auto"/>
              <w:rPr>
                <w:rFonts w:ascii="Times New Roman" w:eastAsia="Times New Roman" w:hAnsi="Times New Roman" w:cs="Times New Roman"/>
                <w:b/>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89"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val="restart"/>
            <w:tcBorders>
              <w:top w:val="single" w:sz="4" w:space="0" w:color="000000"/>
              <w:left w:val="single" w:sz="4" w:space="0" w:color="000000"/>
              <w:right w:val="single" w:sz="4" w:space="0" w:color="000000"/>
            </w:tcBorders>
            <w:shd w:val="clear" w:color="auto" w:fill="FFFFFF"/>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ОК 01</w:t>
            </w:r>
          </w:p>
          <w:p w:rsidR="00303DA8" w:rsidRDefault="00303DA8" w:rsidP="00303DA8">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rsidR="00303DA8" w:rsidRDefault="00303DA8" w:rsidP="00303DA8">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07</w:t>
            </w:r>
          </w:p>
          <w:p w:rsidR="00303DA8" w:rsidRDefault="00303DA8" w:rsidP="00303DA8">
            <w:pPr>
              <w:spacing w:after="0" w:line="240" w:lineRule="auto"/>
              <w:jc w:val="center"/>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Экологические факторы и среды жизни.</w:t>
            </w:r>
            <w:r>
              <w:rPr>
                <w:rFonts w:ascii="Times New Roman" w:eastAsia="Times New Roman" w:hAnsi="Times New Roman" w:cs="Times New Roman"/>
                <w:sz w:val="24"/>
                <w:szCs w:val="24"/>
              </w:rPr>
              <w:t xml:space="preserve"> Среды обитания организмов: водная, наземно-воздушная, почвенная, внутриорганизменная.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Шелфорда</w:t>
            </w:r>
          </w:p>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влияние экологических  факторов на человека</w:t>
            </w:r>
          </w:p>
        </w:tc>
        <w:tc>
          <w:tcPr>
            <w:tcW w:w="989"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415"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989"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89" w:type="dxa"/>
            <w:vMerge w:val="restart"/>
            <w:tcBorders>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Лабораторная работа №5 Описание приспособленности организма и её относительного характера</w:t>
            </w:r>
          </w:p>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записать сущность явления мимикрии</w:t>
            </w:r>
          </w:p>
        </w:tc>
        <w:tc>
          <w:tcPr>
            <w:tcW w:w="989" w:type="dxa"/>
            <w:vMerge/>
            <w:tcBorders>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415" w:type="dxa"/>
            <w:vMerge/>
            <w:tcBorders>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val="restart"/>
            <w:tcBorders>
              <w:top w:val="single" w:sz="4" w:space="0" w:color="000000"/>
              <w:lef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4.2. Популяция, сообщества, экосистемы</w:t>
            </w:r>
          </w:p>
        </w:tc>
        <w:tc>
          <w:tcPr>
            <w:tcW w:w="293" w:type="dxa"/>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Популяция, сообщества, экосистемы.</w:t>
            </w:r>
            <w:r>
              <w:rPr>
                <w:rFonts w:ascii="Times New Roman" w:eastAsia="Times New Roman" w:hAnsi="Times New Roman" w:cs="Times New Roman"/>
                <w:sz w:val="24"/>
                <w:szCs w:val="24"/>
              </w:rPr>
              <w:t xml:space="preserve"> 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консументы, редуценты. Круговорот веществ и поток энергии в экосистеме. Трофические уровни</w:t>
            </w:r>
          </w:p>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записать схему «Типы межвидовых экологических взаимодействий»</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val="restart"/>
            <w:tcBorders>
              <w:top w:val="single" w:sz="4" w:space="0" w:color="000000"/>
              <w:left w:val="single" w:sz="4" w:space="0" w:color="000000"/>
              <w:right w:val="single" w:sz="4" w:space="0" w:color="000000"/>
            </w:tcBorders>
            <w:shd w:val="clear" w:color="auto" w:fill="FFFFFF"/>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ОК 01</w:t>
            </w:r>
          </w:p>
          <w:p w:rsidR="00303DA8" w:rsidRDefault="00303DA8" w:rsidP="00303DA8">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rsidR="00303DA8" w:rsidRDefault="00303DA8" w:rsidP="00303DA8">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07</w:t>
            </w:r>
          </w:p>
          <w:p w:rsidR="00303DA8" w:rsidRDefault="00303DA8" w:rsidP="00303DA8">
            <w:pPr>
              <w:spacing w:after="0" w:line="240" w:lineRule="auto"/>
              <w:jc w:val="center"/>
              <w:rPr>
                <w:rFonts w:ascii="Times New Roman" w:eastAsia="Times New Roman" w:hAnsi="Times New Roman" w:cs="Times New Roman"/>
                <w:sz w:val="24"/>
                <w:szCs w:val="24"/>
              </w:rPr>
            </w:pPr>
          </w:p>
          <w:p w:rsidR="00303DA8" w:rsidRDefault="00303DA8" w:rsidP="00303DA8">
            <w:pPr>
              <w:spacing w:after="0" w:line="240" w:lineRule="auto"/>
              <w:jc w:val="center"/>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989"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№9 Трофические цепи и сети. Составление пищевых цепей</w:t>
            </w:r>
          </w:p>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записать принцип построения экологических пирамид</w:t>
            </w:r>
          </w:p>
        </w:tc>
        <w:tc>
          <w:tcPr>
            <w:tcW w:w="989"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415"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p>
        </w:tc>
        <w:tc>
          <w:tcPr>
            <w:tcW w:w="9082" w:type="dxa"/>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 10 Изучение и описание экосистем своей местности</w:t>
            </w:r>
          </w:p>
          <w:p w:rsidR="00303DA8" w:rsidRDefault="00303DA8" w:rsidP="00303DA8">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сообщения «Глобальные экологические проблемы современности»</w:t>
            </w:r>
          </w:p>
        </w:tc>
        <w:tc>
          <w:tcPr>
            <w:tcW w:w="989"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val="restart"/>
            <w:tcBorders>
              <w:top w:val="single" w:sz="4" w:space="0" w:color="000000"/>
              <w:lef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4.3. Биосфера -    глобальная экологическая система</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4.4</w:t>
            </w:r>
            <w:r>
              <w:rPr>
                <w:rFonts w:ascii="Times New Roman" w:eastAsia="Times New Roman" w:hAnsi="Times New Roman" w:cs="Times New Roman"/>
                <w:sz w:val="24"/>
                <w:szCs w:val="24"/>
              </w:rPr>
              <w:t>.</w:t>
            </w:r>
          </w:p>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Влияние антропогенных факторов на биосферу</w:t>
            </w:r>
          </w:p>
          <w:p w:rsidR="00303DA8" w:rsidRDefault="00303DA8" w:rsidP="00303DA8">
            <w:pPr>
              <w:spacing w:after="0" w:line="240" w:lineRule="auto"/>
              <w:rPr>
                <w:rFonts w:ascii="Times New Roman" w:eastAsia="Times New Roman" w:hAnsi="Times New Roman" w:cs="Times New Roman"/>
                <w:b/>
                <w:sz w:val="24"/>
                <w:szCs w:val="24"/>
              </w:rPr>
            </w:pPr>
          </w:p>
          <w:p w:rsidR="00303DA8" w:rsidRDefault="00303DA8" w:rsidP="00303DA8">
            <w:pPr>
              <w:spacing w:after="0" w:line="240" w:lineRule="auto"/>
              <w:rPr>
                <w:rFonts w:ascii="Times New Roman" w:eastAsia="Times New Roman" w:hAnsi="Times New Roman" w:cs="Times New Roman"/>
                <w:b/>
                <w:sz w:val="24"/>
                <w:szCs w:val="24"/>
              </w:rPr>
            </w:pPr>
          </w:p>
          <w:p w:rsidR="00303DA8" w:rsidRDefault="00303DA8" w:rsidP="00303DA8">
            <w:pPr>
              <w:spacing w:after="0" w:line="240" w:lineRule="auto"/>
              <w:rPr>
                <w:rFonts w:ascii="Times New Roman" w:eastAsia="Times New Roman" w:hAnsi="Times New Roman" w:cs="Times New Roman"/>
                <w:b/>
                <w:sz w:val="24"/>
                <w:szCs w:val="24"/>
              </w:rPr>
            </w:pPr>
          </w:p>
        </w:tc>
        <w:tc>
          <w:tcPr>
            <w:tcW w:w="293" w:type="dxa"/>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Биосфера -    глобальная экологическая система. Влияние антропогенных факторов на биосферу. </w:t>
            </w:r>
            <w:r>
              <w:rPr>
                <w:rFonts w:ascii="Times New Roman" w:eastAsia="Times New Roman" w:hAnsi="Times New Roman" w:cs="Times New Roman"/>
                <w:sz w:val="24"/>
                <w:szCs w:val="24"/>
              </w:rPr>
              <w:t>Биосфера – живая оболочка Земли. Развитие представлений о биосфере в трудах В. И. Вернадского. Области биосферы и ее компоненты. Живое вещество биосферы и его функции. 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w:t>
            </w:r>
          </w:p>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записать основные задачи охраны окружающей среды</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8" w:type="dxa"/>
            <w:vMerge w:val="restart"/>
            <w:tcBorders>
              <w:top w:val="single" w:sz="4" w:space="0" w:color="000000"/>
              <w:left w:val="single" w:sz="4" w:space="0" w:color="000000"/>
              <w:right w:val="single" w:sz="4" w:space="0" w:color="000000"/>
            </w:tcBorders>
            <w:shd w:val="clear" w:color="auto" w:fill="FFFFFF"/>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303DA8" w:rsidRDefault="00303DA8" w:rsidP="00303DA8">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rsidR="00303DA8" w:rsidRDefault="00303DA8" w:rsidP="00303DA8">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07</w:t>
            </w:r>
          </w:p>
          <w:p w:rsidR="00303DA8" w:rsidRDefault="00303DA8" w:rsidP="00303DA8">
            <w:pPr>
              <w:spacing w:after="0" w:line="240" w:lineRule="auto"/>
              <w:jc w:val="center"/>
              <w:rPr>
                <w:rFonts w:ascii="Times New Roman" w:eastAsia="Times New Roman" w:hAnsi="Times New Roman" w:cs="Times New Roman"/>
                <w:sz w:val="24"/>
                <w:szCs w:val="24"/>
              </w:rPr>
            </w:pPr>
          </w:p>
          <w:p w:rsidR="00303DA8" w:rsidRDefault="00303DA8" w:rsidP="00303DA8">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 xml:space="preserve">    </w:t>
            </w: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989"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tcBorders>
            <w:shd w:val="clear" w:color="auto" w:fill="FFFFFF"/>
            <w:vAlign w:val="center"/>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Практическая работа №11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Отходы производства </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внедрение безотходных  и малоотходных технологий</w:t>
            </w:r>
          </w:p>
        </w:tc>
        <w:tc>
          <w:tcPr>
            <w:tcW w:w="989"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415"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Лабораторные работы</w:t>
            </w:r>
          </w:p>
        </w:tc>
        <w:tc>
          <w:tcPr>
            <w:tcW w:w="989" w:type="dxa"/>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val="restart"/>
            <w:tcBorders>
              <w:top w:val="single" w:sz="4" w:space="0" w:color="000000"/>
              <w:left w:val="single" w:sz="4" w:space="0" w:color="000000"/>
              <w:bottom w:val="single" w:sz="4" w:space="0" w:color="000000"/>
            </w:tcBorders>
            <w:shd w:val="clear" w:color="auto" w:fill="FFFFFF"/>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4.5. Влияние социально-экологических факторов на здоровье человека</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93" w:type="dxa"/>
            <w:tcBorders>
              <w:top w:val="single" w:sz="4" w:space="0" w:color="000000"/>
              <w:left w:val="single" w:sz="4" w:space="0" w:color="000000"/>
              <w:bottom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tcBorders>
            <w:shd w:val="clear" w:color="auto" w:fill="FFFFFF"/>
            <w:vAlign w:val="center"/>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Влияние социально-экологических факторов на здоровье человека. </w:t>
            </w:r>
            <w:r>
              <w:rPr>
                <w:rFonts w:ascii="Times New Roman" w:eastAsia="Times New Roman" w:hAnsi="Times New Roman" w:cs="Times New Roman"/>
                <w:sz w:val="24"/>
                <w:szCs w:val="24"/>
              </w:rPr>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здоровьесберегающего поведения. Физическая активность и здоровье. Биохимические аспекты рационального питания</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записать </w:t>
            </w:r>
            <w:r>
              <w:rPr>
                <w:rFonts w:ascii="Times New Roman" w:eastAsia="Times New Roman" w:hAnsi="Times New Roman" w:cs="Times New Roman"/>
                <w:highlight w:val="white"/>
              </w:rPr>
              <w:t>социальные факторы молодежной преступности</w:t>
            </w:r>
          </w:p>
        </w:tc>
        <w:tc>
          <w:tcPr>
            <w:tcW w:w="989" w:type="dxa"/>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rsidR="00303DA8" w:rsidRDefault="00303DA8" w:rsidP="00303DA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ОК  04</w:t>
            </w:r>
          </w:p>
          <w:p w:rsidR="00303DA8" w:rsidRDefault="00303DA8" w:rsidP="00303DA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ОК  07</w:t>
            </w:r>
          </w:p>
          <w:p w:rsidR="00303DA8" w:rsidRDefault="00303DA8" w:rsidP="00303DA8">
            <w:pPr>
              <w:spacing w:after="0" w:line="240" w:lineRule="auto"/>
              <w:jc w:val="center"/>
              <w:rPr>
                <w:rFonts w:ascii="Times New Roman" w:eastAsia="Times New Roman" w:hAnsi="Times New Roman" w:cs="Times New Roman"/>
                <w:sz w:val="24"/>
                <w:szCs w:val="24"/>
              </w:rPr>
            </w:pPr>
          </w:p>
          <w:p w:rsidR="00303DA8" w:rsidRDefault="00303DA8" w:rsidP="00303DA8">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ПК 1.5 </w:t>
            </w:r>
            <w:r>
              <w:rPr>
                <w:rFonts w:ascii="Times New Roman" w:eastAsia="Times New Roman" w:hAnsi="Times New Roman" w:cs="Times New Roman"/>
                <w:color w:val="FF0000"/>
                <w:sz w:val="24"/>
                <w:szCs w:val="24"/>
              </w:rPr>
              <w:t xml:space="preserve"> </w:t>
            </w:r>
          </w:p>
        </w:tc>
      </w:tr>
      <w:tr w:rsidR="00303DA8" w:rsidTr="00303DA8">
        <w:trPr>
          <w:trHeight w:val="20"/>
        </w:trPr>
        <w:tc>
          <w:tcPr>
            <w:tcW w:w="2022" w:type="dxa"/>
            <w:vMerge/>
            <w:tcBorders>
              <w:top w:val="single" w:sz="4" w:space="0" w:color="000000"/>
              <w:left w:val="single" w:sz="4" w:space="0" w:color="000000"/>
              <w:bottom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989" w:type="dxa"/>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bottom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89" w:type="dxa"/>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415" w:type="dxa"/>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bottom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FFFFFF"/>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Лабораторная работа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6 Влияние абиотических факторов на человека </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рацион правильного питания</w:t>
            </w:r>
          </w:p>
        </w:tc>
        <w:tc>
          <w:tcPr>
            <w:tcW w:w="989"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8" w:type="dxa"/>
            <w:vMerge/>
            <w:tcBorders>
              <w:top w:val="single" w:sz="4" w:space="0" w:color="000000"/>
              <w:left w:val="single" w:sz="4" w:space="0" w:color="000000"/>
              <w:bottom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bottom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i/>
                <w:sz w:val="24"/>
                <w:szCs w:val="24"/>
              </w:rP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303DA8" w:rsidTr="00303DA8">
        <w:trPr>
          <w:trHeight w:val="20"/>
        </w:trPr>
        <w:tc>
          <w:tcPr>
            <w:tcW w:w="2022" w:type="dxa"/>
            <w:vMerge/>
            <w:tcBorders>
              <w:top w:val="single" w:sz="4" w:space="0" w:color="000000"/>
              <w:left w:val="single" w:sz="4" w:space="0" w:color="000000"/>
              <w:bottom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11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Раздел 5. Биология в жизни</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DA8" w:rsidRDefault="00303DA8" w:rsidP="00303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DA8" w:rsidRDefault="00303DA8" w:rsidP="00303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303DA8" w:rsidRDefault="00303DA8" w:rsidP="00303DA8">
            <w:pPr>
              <w:spacing w:after="0" w:line="240" w:lineRule="auto"/>
              <w:jc w:val="center"/>
              <w:rPr>
                <w:rFonts w:ascii="Times New Roman" w:eastAsia="Times New Roman" w:hAnsi="Times New Roman" w:cs="Times New Roman"/>
                <w:b/>
                <w:sz w:val="24"/>
                <w:szCs w:val="24"/>
              </w:rPr>
            </w:pPr>
          </w:p>
        </w:tc>
      </w:tr>
      <w:tr w:rsidR="00303DA8" w:rsidTr="00303DA8">
        <w:trPr>
          <w:trHeight w:val="20"/>
        </w:trPr>
        <w:tc>
          <w:tcPr>
            <w:tcW w:w="2022" w:type="dxa"/>
            <w:vMerge w:val="restart"/>
            <w:tcBorders>
              <w:top w:val="single" w:sz="4" w:space="0" w:color="000000"/>
              <w:lef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5.1. Биотехнологии в жизни каждого </w:t>
            </w:r>
          </w:p>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5.2.</w:t>
            </w:r>
          </w:p>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Социально-этические аспекты биотехнологий</w:t>
            </w:r>
          </w:p>
          <w:p w:rsidR="00303DA8" w:rsidRDefault="00303DA8" w:rsidP="00303DA8">
            <w:pPr>
              <w:spacing w:after="0" w:line="240" w:lineRule="auto"/>
              <w:rPr>
                <w:rFonts w:ascii="Times New Roman" w:eastAsia="Times New Roman" w:hAnsi="Times New Roman" w:cs="Times New Roman"/>
                <w:b/>
                <w:sz w:val="24"/>
                <w:szCs w:val="24"/>
              </w:rPr>
            </w:pPr>
          </w:p>
          <w:p w:rsidR="00303DA8" w:rsidRDefault="00303DA8" w:rsidP="00303DA8">
            <w:pPr>
              <w:spacing w:after="0" w:line="240" w:lineRule="auto"/>
              <w:rPr>
                <w:rFonts w:ascii="Times New Roman" w:eastAsia="Times New Roman" w:hAnsi="Times New Roman" w:cs="Times New Roman"/>
                <w:b/>
                <w:sz w:val="24"/>
                <w:szCs w:val="24"/>
              </w:rPr>
            </w:pPr>
          </w:p>
          <w:p w:rsidR="00303DA8" w:rsidRDefault="00303DA8" w:rsidP="00303DA8">
            <w:pPr>
              <w:spacing w:after="0" w:line="240" w:lineRule="auto"/>
              <w:rPr>
                <w:rFonts w:ascii="Times New Roman" w:eastAsia="Times New Roman" w:hAnsi="Times New Roman" w:cs="Times New Roman"/>
                <w:b/>
                <w:sz w:val="24"/>
                <w:szCs w:val="24"/>
              </w:rPr>
            </w:pPr>
          </w:p>
          <w:p w:rsidR="00303DA8" w:rsidRDefault="00303DA8" w:rsidP="00303DA8">
            <w:pPr>
              <w:spacing w:after="0" w:line="240" w:lineRule="auto"/>
              <w:rPr>
                <w:rFonts w:ascii="Times New Roman" w:eastAsia="Times New Roman" w:hAnsi="Times New Roman" w:cs="Times New Roman"/>
                <w:b/>
                <w:sz w:val="24"/>
                <w:szCs w:val="24"/>
              </w:rPr>
            </w:pPr>
          </w:p>
          <w:p w:rsidR="00303DA8" w:rsidRDefault="00303DA8" w:rsidP="00303DA8">
            <w:pPr>
              <w:spacing w:after="0" w:line="240" w:lineRule="auto"/>
              <w:rPr>
                <w:rFonts w:ascii="Times New Roman" w:eastAsia="Times New Roman" w:hAnsi="Times New Roman" w:cs="Times New Roman"/>
                <w:b/>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89"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8" w:type="dxa"/>
            <w:vMerge w:val="restart"/>
            <w:tcBorders>
              <w:top w:val="single" w:sz="4" w:space="0" w:color="000000"/>
              <w:left w:val="single" w:sz="4" w:space="0" w:color="000000"/>
              <w:right w:val="single" w:sz="4" w:space="0" w:color="000000"/>
            </w:tcBorders>
            <w:shd w:val="clear" w:color="auto" w:fill="FFFFFF"/>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ОК 01</w:t>
            </w:r>
          </w:p>
          <w:p w:rsidR="00303DA8" w:rsidRDefault="00303DA8" w:rsidP="00303DA8">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w:t>
            </w:r>
          </w:p>
          <w:p w:rsidR="00303DA8" w:rsidRDefault="00303DA8" w:rsidP="00303DA8">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04</w:t>
            </w:r>
          </w:p>
          <w:p w:rsidR="00303DA8" w:rsidRDefault="00303DA8" w:rsidP="00303DA8">
            <w:pPr>
              <w:spacing w:after="0" w:line="240" w:lineRule="auto"/>
              <w:jc w:val="center"/>
              <w:rPr>
                <w:rFonts w:ascii="Times New Roman" w:eastAsia="Times New Roman" w:hAnsi="Times New Roman" w:cs="Times New Roman"/>
                <w:sz w:val="24"/>
                <w:szCs w:val="24"/>
              </w:rPr>
            </w:pPr>
          </w:p>
          <w:p w:rsidR="00303DA8" w:rsidRDefault="00303DA8" w:rsidP="00303DA8">
            <w:pPr>
              <w:spacing w:after="0" w:line="240" w:lineRule="auto"/>
              <w:jc w:val="center"/>
              <w:rPr>
                <w:rFonts w:ascii="Times New Roman" w:eastAsia="Times New Roman" w:hAnsi="Times New Roman" w:cs="Times New Roman"/>
                <w:color w:val="FF0000"/>
                <w:sz w:val="24"/>
                <w:szCs w:val="24"/>
              </w:rPr>
            </w:pPr>
          </w:p>
          <w:p w:rsidR="00303DA8" w:rsidRDefault="00303DA8" w:rsidP="00303DA8">
            <w:pPr>
              <w:spacing w:after="0" w:line="240" w:lineRule="auto"/>
              <w:jc w:val="center"/>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Биотехнологии в жизни каждого. Социально-этические аспекты биотехнологий.</w:t>
            </w:r>
          </w:p>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w:t>
            </w:r>
          </w:p>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Этические аспекты развития биотехнологий и применение их в жизни человека</w:t>
            </w:r>
          </w:p>
          <w:p w:rsidR="00303DA8" w:rsidRDefault="00303DA8" w:rsidP="00303D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сообщения «Бионика в технике, промышленности, науке»</w:t>
            </w:r>
          </w:p>
        </w:tc>
        <w:tc>
          <w:tcPr>
            <w:tcW w:w="989"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415"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89" w:type="dxa"/>
            <w:vMerge w:val="restart"/>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 12 Научные достижения в области генетических технологий, клеточной инженерии, пищевых биотехнологий</w:t>
            </w:r>
          </w:p>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записать примеры микробиологического синтеза</w:t>
            </w:r>
          </w:p>
        </w:tc>
        <w:tc>
          <w:tcPr>
            <w:tcW w:w="989" w:type="dxa"/>
            <w:vMerge/>
            <w:tcBorders>
              <w:top w:val="single" w:sz="4" w:space="0" w:color="000000"/>
              <w:left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89" w:type="dxa"/>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i/>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303DA8" w:rsidTr="00303DA8">
        <w:trPr>
          <w:trHeight w:val="20"/>
        </w:trPr>
        <w:tc>
          <w:tcPr>
            <w:tcW w:w="2022" w:type="dxa"/>
            <w:vMerge/>
            <w:tcBorders>
              <w:top w:val="single" w:sz="4" w:space="0" w:color="000000"/>
              <w:left w:val="single" w:sz="4" w:space="0" w:color="000000"/>
            </w:tcBorders>
            <w:shd w:val="clear" w:color="auto" w:fill="FFFFFF"/>
            <w:vAlign w:val="center"/>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FFFFFF"/>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3DA8" w:rsidRDefault="00303DA8" w:rsidP="00303DA8">
            <w:pPr>
              <w:spacing w:after="0" w:line="240" w:lineRule="auto"/>
              <w:jc w:val="center"/>
              <w:rPr>
                <w:rFonts w:ascii="Times New Roman" w:eastAsia="Times New Roman" w:hAnsi="Times New Roman" w:cs="Times New Roman"/>
                <w:b/>
                <w:sz w:val="24"/>
                <w:szCs w:val="24"/>
              </w:rPr>
            </w:pPr>
          </w:p>
        </w:tc>
        <w:tc>
          <w:tcPr>
            <w:tcW w:w="1838" w:type="dxa"/>
            <w:vMerge/>
            <w:tcBorders>
              <w:top w:val="single" w:sz="4" w:space="0" w:color="000000"/>
              <w:left w:val="single" w:sz="4" w:space="0" w:color="000000"/>
              <w:right w:val="single" w:sz="4" w:space="0" w:color="000000"/>
            </w:tcBorders>
            <w:shd w:val="clear" w:color="auto" w:fill="FFFFFF"/>
          </w:tcPr>
          <w:p w:rsidR="00303DA8" w:rsidRDefault="00303DA8" w:rsidP="00303DA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303DA8" w:rsidTr="00303DA8">
        <w:trPr>
          <w:trHeight w:val="20"/>
        </w:trPr>
        <w:tc>
          <w:tcPr>
            <w:tcW w:w="11397" w:type="dxa"/>
            <w:gridSpan w:val="3"/>
            <w:tcBorders>
              <w:top w:val="single" w:sz="4" w:space="0" w:color="000000"/>
              <w:left w:val="single" w:sz="4" w:space="0" w:color="000000"/>
              <w:bottom w:val="single" w:sz="4" w:space="0" w:color="000000"/>
              <w:right w:val="single" w:sz="4" w:space="0" w:color="000000"/>
            </w:tcBorders>
            <w:shd w:val="clear" w:color="auto" w:fill="auto"/>
          </w:tcPr>
          <w:p w:rsidR="00303DA8" w:rsidRDefault="00303DA8" w:rsidP="00303DA8">
            <w:pPr>
              <w:widowControl w:val="0"/>
              <w:spacing w:after="0" w:line="240" w:lineRule="auto"/>
              <w:ind w:left="108"/>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Консультации</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DA8" w:rsidRDefault="00303DA8" w:rsidP="00303DA8">
            <w:pPr>
              <w:widowControl w:val="0"/>
              <w:spacing w:after="0" w:line="240" w:lineRule="auto"/>
              <w:ind w:lef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303DA8" w:rsidRDefault="00303DA8" w:rsidP="00303DA8">
            <w:pPr>
              <w:widowControl w:val="0"/>
              <w:spacing w:after="0" w:line="240" w:lineRule="auto"/>
              <w:ind w:left="108"/>
              <w:jc w:val="center"/>
              <w:rPr>
                <w:rFonts w:ascii="Times New Roman" w:eastAsia="Times New Roman" w:hAnsi="Times New Roman" w:cs="Times New Roman"/>
                <w:b/>
                <w:sz w:val="24"/>
                <w:szCs w:val="24"/>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303DA8" w:rsidRDefault="00303DA8" w:rsidP="00303DA8">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rPr>
            </w:pPr>
          </w:p>
        </w:tc>
      </w:tr>
      <w:tr w:rsidR="00303DA8" w:rsidTr="00303DA8">
        <w:trPr>
          <w:trHeight w:val="20"/>
        </w:trPr>
        <w:tc>
          <w:tcPr>
            <w:tcW w:w="11397" w:type="dxa"/>
            <w:gridSpan w:val="3"/>
            <w:tcBorders>
              <w:top w:val="single" w:sz="4" w:space="0" w:color="000000"/>
              <w:left w:val="single" w:sz="4" w:space="0" w:color="000000"/>
              <w:bottom w:val="single" w:sz="4" w:space="0" w:color="000000"/>
              <w:right w:val="single" w:sz="4" w:space="0" w:color="000000"/>
            </w:tcBorders>
            <w:shd w:val="clear" w:color="auto" w:fill="auto"/>
          </w:tcPr>
          <w:p w:rsidR="00303DA8" w:rsidRDefault="00303DA8" w:rsidP="00303DA8">
            <w:pPr>
              <w:widowControl w:val="0"/>
              <w:spacing w:after="0" w:line="240" w:lineRule="auto"/>
              <w:ind w:left="108"/>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Дифференцированный зачёт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DA8" w:rsidRDefault="00303DA8" w:rsidP="00303DA8">
            <w:pPr>
              <w:widowControl w:val="0"/>
              <w:spacing w:after="0" w:line="240" w:lineRule="auto"/>
              <w:ind w:lef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303DA8" w:rsidRDefault="00303DA8" w:rsidP="00303DA8">
            <w:pPr>
              <w:widowControl w:val="0"/>
              <w:spacing w:after="0" w:line="240" w:lineRule="auto"/>
              <w:ind w:left="108"/>
              <w:jc w:val="center"/>
              <w:rPr>
                <w:rFonts w:ascii="Times New Roman" w:eastAsia="Times New Roman" w:hAnsi="Times New Roman" w:cs="Times New Roman"/>
                <w:b/>
                <w:sz w:val="24"/>
                <w:szCs w:val="24"/>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303DA8" w:rsidTr="00303DA8">
        <w:trPr>
          <w:trHeight w:val="20"/>
        </w:trPr>
        <w:tc>
          <w:tcPr>
            <w:tcW w:w="11397" w:type="dxa"/>
            <w:gridSpan w:val="3"/>
            <w:tcBorders>
              <w:top w:val="single" w:sz="4" w:space="0" w:color="000000"/>
              <w:left w:val="single" w:sz="4" w:space="0" w:color="000000"/>
              <w:bottom w:val="single" w:sz="4" w:space="0" w:color="000000"/>
              <w:right w:val="single" w:sz="4" w:space="0" w:color="000000"/>
            </w:tcBorders>
            <w:shd w:val="clear" w:color="auto" w:fill="auto"/>
          </w:tcPr>
          <w:p w:rsidR="00303DA8" w:rsidRDefault="00303DA8" w:rsidP="00303DA8">
            <w:pPr>
              <w:widowControl w:val="0"/>
              <w:spacing w:after="0" w:line="240" w:lineRule="auto"/>
              <w:ind w:left="108"/>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Всего</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DA8" w:rsidRDefault="00303DA8" w:rsidP="00303DA8">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303DA8" w:rsidRDefault="00303DA8" w:rsidP="00303DA8">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303DA8" w:rsidRDefault="00303DA8" w:rsidP="00303DA8">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sz w:val="24"/>
                <w:szCs w:val="24"/>
              </w:rPr>
            </w:pPr>
          </w:p>
        </w:tc>
      </w:tr>
    </w:tbl>
    <w:p w:rsidR="00303DA8" w:rsidRDefault="00303DA8" w:rsidP="00303D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sectPr w:rsidR="00303DA8" w:rsidSect="00806266">
          <w:headerReference w:type="even" r:id="rId89"/>
          <w:headerReference w:type="default" r:id="rId90"/>
          <w:footerReference w:type="even" r:id="rId91"/>
          <w:footerReference w:type="default" r:id="rId92"/>
          <w:headerReference w:type="first" r:id="rId93"/>
          <w:footerReference w:type="first" r:id="rId94"/>
          <w:pgSz w:w="16838" w:h="11906" w:orient="landscape"/>
          <w:pgMar w:top="426" w:right="1134" w:bottom="284" w:left="851" w:header="426" w:footer="714" w:gutter="0"/>
          <w:pgNumType w:start="248"/>
          <w:cols w:space="720"/>
        </w:sectPr>
      </w:pPr>
    </w:p>
    <w:p w:rsidR="00303DA8" w:rsidRDefault="00303DA8" w:rsidP="00303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УСЛОВИЯ РЕАЛИЗАЦИИ ПРОГРАММЫ ДИСЦИПЛИНЫ</w:t>
      </w:r>
    </w:p>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Требования к минимальному материально-техническому</w:t>
      </w:r>
    </w:p>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обеспечению</w:t>
      </w:r>
    </w:p>
    <w:p w:rsidR="00303DA8" w:rsidRDefault="00303DA8" w:rsidP="00303D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Реализация программы предмета осуществляется в учебном кабинете </w:t>
      </w:r>
    </w:p>
    <w:p w:rsidR="00303DA8" w:rsidRDefault="00303DA8" w:rsidP="00303DA8">
      <w:pPr>
        <w:spacing w:after="0" w:line="240" w:lineRule="auto"/>
        <w:jc w:val="both"/>
        <w:rPr>
          <w:rFonts w:ascii="Times New Roman" w:eastAsia="Times New Roman" w:hAnsi="Times New Roman" w:cs="Times New Roman"/>
          <w:b/>
          <w:sz w:val="24"/>
          <w:szCs w:val="24"/>
        </w:rPr>
      </w:pPr>
    </w:p>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учебного кабинета:</w:t>
      </w:r>
    </w:p>
    <w:p w:rsidR="00303DA8" w:rsidRDefault="00303DA8" w:rsidP="002F51FC">
      <w:pPr>
        <w:numPr>
          <w:ilvl w:val="0"/>
          <w:numId w:val="13"/>
        </w:numPr>
        <w:pBdr>
          <w:top w:val="nil"/>
          <w:left w:val="nil"/>
          <w:bottom w:val="nil"/>
          <w:right w:val="nil"/>
          <w:between w:val="nil"/>
        </w:pBdr>
        <w:spacing w:after="0" w:line="276" w:lineRule="auto"/>
        <w:ind w:left="567"/>
        <w:jc w:val="both"/>
        <w:rPr>
          <w:color w:val="000000"/>
          <w:sz w:val="24"/>
          <w:szCs w:val="24"/>
        </w:rPr>
      </w:pPr>
      <w:r>
        <w:rPr>
          <w:rFonts w:ascii="Times New Roman" w:eastAsia="Times New Roman" w:hAnsi="Times New Roman" w:cs="Times New Roman"/>
          <w:color w:val="000000"/>
          <w:sz w:val="24"/>
          <w:szCs w:val="24"/>
        </w:rPr>
        <w:t>наглядные пособия (комплекты учебных таблиц, плакатов, портретов выдающихся ученых, динамические пособия, иллюстрирующие биологические процессы, модели)</w:t>
      </w:r>
    </w:p>
    <w:p w:rsidR="00303DA8" w:rsidRDefault="00303DA8" w:rsidP="002F51FC">
      <w:pPr>
        <w:numPr>
          <w:ilvl w:val="0"/>
          <w:numId w:val="13"/>
        </w:numPr>
        <w:pBdr>
          <w:top w:val="nil"/>
          <w:left w:val="nil"/>
          <w:bottom w:val="nil"/>
          <w:right w:val="nil"/>
          <w:between w:val="nil"/>
        </w:pBdr>
        <w:spacing w:after="0" w:line="276" w:lineRule="auto"/>
        <w:ind w:left="567"/>
        <w:jc w:val="both"/>
        <w:rPr>
          <w:color w:val="000000"/>
          <w:sz w:val="24"/>
          <w:szCs w:val="24"/>
        </w:rPr>
      </w:pPr>
      <w:r>
        <w:rPr>
          <w:rFonts w:ascii="Times New Roman" w:eastAsia="Times New Roman" w:hAnsi="Times New Roman" w:cs="Times New Roman"/>
          <w:color w:val="000000"/>
          <w:sz w:val="24"/>
          <w:szCs w:val="24"/>
        </w:rPr>
        <w:t>гербарии</w:t>
      </w:r>
    </w:p>
    <w:p w:rsidR="00303DA8" w:rsidRDefault="00303DA8" w:rsidP="002F51FC">
      <w:pPr>
        <w:numPr>
          <w:ilvl w:val="0"/>
          <w:numId w:val="13"/>
        </w:numPr>
        <w:pBdr>
          <w:top w:val="nil"/>
          <w:left w:val="nil"/>
          <w:bottom w:val="nil"/>
          <w:right w:val="nil"/>
          <w:between w:val="nil"/>
        </w:pBdr>
        <w:spacing w:after="0" w:line="276" w:lineRule="auto"/>
        <w:ind w:left="567"/>
        <w:jc w:val="both"/>
        <w:rPr>
          <w:color w:val="000000"/>
          <w:sz w:val="24"/>
          <w:szCs w:val="24"/>
        </w:rPr>
      </w:pPr>
      <w:r>
        <w:rPr>
          <w:rFonts w:ascii="Times New Roman" w:eastAsia="Times New Roman" w:hAnsi="Times New Roman" w:cs="Times New Roman"/>
          <w:color w:val="000000"/>
          <w:sz w:val="24"/>
          <w:szCs w:val="24"/>
        </w:rPr>
        <w:t>коллекции</w:t>
      </w:r>
    </w:p>
    <w:p w:rsidR="00303DA8" w:rsidRDefault="00303DA8" w:rsidP="002F51FC">
      <w:pPr>
        <w:numPr>
          <w:ilvl w:val="0"/>
          <w:numId w:val="13"/>
        </w:numPr>
        <w:pBdr>
          <w:top w:val="nil"/>
          <w:left w:val="nil"/>
          <w:bottom w:val="nil"/>
          <w:right w:val="nil"/>
          <w:between w:val="nil"/>
        </w:pBdr>
        <w:spacing w:after="0" w:line="276" w:lineRule="auto"/>
        <w:ind w:left="567"/>
        <w:jc w:val="both"/>
        <w:rPr>
          <w:color w:val="000000"/>
          <w:sz w:val="24"/>
          <w:szCs w:val="24"/>
        </w:rPr>
      </w:pPr>
      <w:r>
        <w:rPr>
          <w:rFonts w:ascii="Times New Roman" w:eastAsia="Times New Roman" w:hAnsi="Times New Roman" w:cs="Times New Roman"/>
          <w:color w:val="000000"/>
          <w:sz w:val="24"/>
          <w:szCs w:val="24"/>
        </w:rPr>
        <w:t>набор микропрепаратов по общей биологии</w:t>
      </w:r>
    </w:p>
    <w:p w:rsidR="00303DA8" w:rsidRDefault="00303DA8" w:rsidP="002F51FC">
      <w:pPr>
        <w:numPr>
          <w:ilvl w:val="0"/>
          <w:numId w:val="13"/>
        </w:numPr>
        <w:pBdr>
          <w:top w:val="nil"/>
          <w:left w:val="nil"/>
          <w:bottom w:val="nil"/>
          <w:right w:val="nil"/>
          <w:between w:val="nil"/>
        </w:pBdr>
        <w:spacing w:after="0" w:line="276" w:lineRule="auto"/>
        <w:ind w:left="567"/>
        <w:jc w:val="both"/>
        <w:rPr>
          <w:color w:val="000000"/>
          <w:sz w:val="24"/>
          <w:szCs w:val="24"/>
        </w:rPr>
      </w:pPr>
      <w:r>
        <w:rPr>
          <w:rFonts w:ascii="Times New Roman" w:eastAsia="Times New Roman" w:hAnsi="Times New Roman" w:cs="Times New Roman"/>
          <w:color w:val="000000"/>
          <w:sz w:val="24"/>
          <w:szCs w:val="24"/>
        </w:rPr>
        <w:t>комплект принадлежностей для проведения лабораторных работ</w:t>
      </w:r>
    </w:p>
    <w:p w:rsidR="00303DA8" w:rsidRDefault="00303DA8" w:rsidP="002F51FC">
      <w:pPr>
        <w:numPr>
          <w:ilvl w:val="0"/>
          <w:numId w:val="13"/>
        </w:numPr>
        <w:pBdr>
          <w:top w:val="nil"/>
          <w:left w:val="nil"/>
          <w:bottom w:val="nil"/>
          <w:right w:val="nil"/>
          <w:between w:val="nil"/>
        </w:pBdr>
        <w:spacing w:after="0" w:line="276" w:lineRule="auto"/>
        <w:ind w:left="567"/>
        <w:jc w:val="both"/>
        <w:rPr>
          <w:color w:val="000000"/>
          <w:sz w:val="24"/>
          <w:szCs w:val="24"/>
        </w:rPr>
      </w:pPr>
      <w:r>
        <w:rPr>
          <w:rFonts w:ascii="Times New Roman" w:eastAsia="Times New Roman" w:hAnsi="Times New Roman" w:cs="Times New Roman"/>
          <w:color w:val="000000"/>
          <w:sz w:val="24"/>
          <w:szCs w:val="24"/>
        </w:rPr>
        <w:t>микроскоп</w:t>
      </w:r>
    </w:p>
    <w:p w:rsidR="00303DA8" w:rsidRDefault="00303DA8" w:rsidP="002F51FC">
      <w:pPr>
        <w:numPr>
          <w:ilvl w:val="0"/>
          <w:numId w:val="13"/>
        </w:numPr>
        <w:pBdr>
          <w:top w:val="nil"/>
          <w:left w:val="nil"/>
          <w:bottom w:val="nil"/>
          <w:right w:val="nil"/>
          <w:between w:val="nil"/>
        </w:pBdr>
        <w:spacing w:after="0" w:line="276" w:lineRule="auto"/>
        <w:ind w:left="567"/>
        <w:jc w:val="both"/>
        <w:rPr>
          <w:color w:val="000000"/>
          <w:sz w:val="24"/>
          <w:szCs w:val="24"/>
        </w:rPr>
      </w:pPr>
      <w:r>
        <w:rPr>
          <w:rFonts w:ascii="Times New Roman" w:eastAsia="Times New Roman" w:hAnsi="Times New Roman" w:cs="Times New Roman"/>
          <w:color w:val="000000"/>
          <w:sz w:val="24"/>
          <w:szCs w:val="24"/>
        </w:rPr>
        <w:t>комплект технической документации, в том числе паспорта на средства обучения, инструкции по их использованию и технике безопасности;</w:t>
      </w:r>
    </w:p>
    <w:p w:rsidR="00303DA8" w:rsidRDefault="00303DA8" w:rsidP="002F51FC">
      <w:pPr>
        <w:numPr>
          <w:ilvl w:val="0"/>
          <w:numId w:val="13"/>
        </w:numPr>
        <w:pBdr>
          <w:top w:val="nil"/>
          <w:left w:val="nil"/>
          <w:bottom w:val="nil"/>
          <w:right w:val="nil"/>
          <w:between w:val="nil"/>
        </w:pBdr>
        <w:spacing w:after="0" w:line="276" w:lineRule="auto"/>
        <w:ind w:left="567"/>
        <w:jc w:val="both"/>
        <w:rPr>
          <w:color w:val="000000"/>
          <w:sz w:val="24"/>
          <w:szCs w:val="24"/>
        </w:rPr>
      </w:pPr>
      <w:r>
        <w:rPr>
          <w:rFonts w:ascii="Times New Roman" w:eastAsia="Times New Roman" w:hAnsi="Times New Roman" w:cs="Times New Roman"/>
          <w:color w:val="000000"/>
          <w:sz w:val="24"/>
          <w:szCs w:val="24"/>
        </w:rPr>
        <w:t>библиотечный фонд</w:t>
      </w:r>
    </w:p>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Технические средства обучения:</w:t>
      </w:r>
    </w:p>
    <w:p w:rsidR="00303DA8" w:rsidRDefault="00303DA8" w:rsidP="00303DA8">
      <w:pPr>
        <w:pBdr>
          <w:top w:val="nil"/>
          <w:left w:val="nil"/>
          <w:bottom w:val="nil"/>
          <w:right w:val="nil"/>
          <w:between w:val="nil"/>
        </w:pBdr>
        <w:spacing w:after="0" w:line="240" w:lineRule="auto"/>
        <w:ind w:firstLine="28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Мультимедийное оборудование (проектор), компьютер с лицензионным программным обеспечением.</w:t>
      </w:r>
    </w:p>
    <w:p w:rsidR="00303DA8" w:rsidRDefault="00303DA8" w:rsidP="00303DA8">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shd w:val="clear" w:color="auto" w:fill="F4F4F4"/>
        </w:rPr>
      </w:pPr>
    </w:p>
    <w:p w:rsidR="00303DA8" w:rsidRDefault="00303DA8" w:rsidP="00303DA8">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Перечень рекомендуемых учебных изданий, Интернет-ресурсов, </w:t>
      </w:r>
      <w:r>
        <w:rPr>
          <w:rFonts w:ascii="Times New Roman" w:eastAsia="Times New Roman" w:hAnsi="Times New Roman" w:cs="Times New Roman"/>
          <w:b/>
          <w:color w:val="000000"/>
          <w:sz w:val="24"/>
          <w:szCs w:val="24"/>
        </w:rPr>
        <w:t>дополнительной литературы</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Биология. Базовый и углубленный уровни: 10—11 классы : учебник для среднего общего образования / В. Н. Ярыгин [и др.] ; под общей редакцией В. Н. Ярыгина. — 2-е изд., перераб. и доп. — Москва : Издательство Юрайт, 2024. — 380 с. — (Общеобразовательный цикл). — ISBN 978-5-534-16228-8. — Текст : электронный // Образовательная платформа Юрайт [сайт]. — URL: https://urait.ru/bcode/544794 </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Биология: учебник для 10–11 классов общеобразовательных организаций: базовый уровень Авторы: В.Б. Захаров, Н.И. Романова, Е.Т. Захарова. Под редакцией Е.А. Криксунова М: «Русское слово» ISBN978-5-533-02434-1, 2022</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Биология : учебник и практикум для среднего профессионального образования / В. Н. Ярыгин [и др.] ; под редакцией В. Н. Ярыгина. — 2-е изд. — Москва : Издательство Юрайт, 2024. — 378 с. — (Профессиональное образование). — ISBN 978-5-534-09603-3. — Текст : электронный // Образовательная платформа Юрайт [сайт]. — URL: https://urait.ru</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Биология. Тесты : учебное пособие для среднего профессионального образования / Т. В. Лапицкая. — Москва : Издательство Юрайт, 2024. — 40 с. — (Профессиональное образование). — ISBN 978-5-534-14157-3. — Текст : электронный // Образовательная платформа Юрайт [сайт]. — URL: https://urait.ru/bcode/543964 </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 xml:space="preserve"> Биология: выдающиеся ученые : учебное пособие для среднего профессионального образования / О. И. Юдакова. — 2-е изд. — Москва : Издательство Юрайт, 2023. — 264 с. — (Профессиональное образование). ISBN 978-5-534-11033-3.  Текст : электронный // Образовательная платформа Юрайт [сайт]. — URL: https://urait.ru/bcode/517124</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 xml:space="preserve">Генетика : учебник для среднего профессионального образования / П. С. Катмаков, В. П. Гавриленко, А. В. Бушов, Е. И. Анисимова ; под общей редакцией П. С. Катмакова. — Москва : Издательство Юрайт, 2024. — 278 с. — (Профессиональное образование). — ISBN 978-5-534-15576-1. — Текст : электронный // Образовательная платформа Юрайт [сайт]. — URL: https://urait.ru/bcode/543514 </w:t>
      </w:r>
    </w:p>
    <w:p w:rsidR="00303DA8" w:rsidRDefault="00303DA8" w:rsidP="0030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
          <w:sz w:val="24"/>
          <w:szCs w:val="24"/>
        </w:rPr>
      </w:pPr>
    </w:p>
    <w:p w:rsidR="00303DA8" w:rsidRDefault="00303DA8" w:rsidP="00303DA8">
      <w:pPr>
        <w:spacing w:after="0" w:line="240" w:lineRule="auto"/>
        <w:jc w:val="both"/>
        <w:rPr>
          <w:rFonts w:ascii="Times New Roman" w:eastAsia="Times New Roman" w:hAnsi="Times New Roman" w:cs="Times New Roman"/>
          <w:b/>
          <w:sz w:val="24"/>
          <w:szCs w:val="24"/>
        </w:rPr>
      </w:pPr>
    </w:p>
    <w:p w:rsidR="00303DA8" w:rsidRDefault="00303DA8" w:rsidP="00303DA8">
      <w:pPr>
        <w:spacing w:after="0" w:line="240" w:lineRule="auto"/>
        <w:jc w:val="both"/>
        <w:rPr>
          <w:rFonts w:ascii="Times New Roman" w:eastAsia="Times New Roman" w:hAnsi="Times New Roman" w:cs="Times New Roman"/>
          <w:b/>
          <w:sz w:val="24"/>
          <w:szCs w:val="24"/>
        </w:rPr>
      </w:pPr>
    </w:p>
    <w:p w:rsidR="00303DA8" w:rsidRDefault="00303DA8" w:rsidP="00303DA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Интернет-ресурсы:</w:t>
      </w:r>
      <w:r>
        <w:rPr>
          <w:rFonts w:ascii="Times New Roman" w:eastAsia="Times New Roman" w:hAnsi="Times New Roman" w:cs="Times New Roman"/>
          <w:sz w:val="24"/>
          <w:szCs w:val="24"/>
        </w:rPr>
        <w:t xml:space="preserve"> </w:t>
      </w:r>
    </w:p>
    <w:p w:rsidR="00303DA8" w:rsidRDefault="00303DA8" w:rsidP="002F51FC">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www.sbio.info (Вся биология. Современная биология, статьи, новости, библиотека).</w:t>
      </w:r>
    </w:p>
    <w:p w:rsidR="00303DA8" w:rsidRDefault="00303DA8" w:rsidP="002F51FC">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www.window.edu.ru (Единое окно доступа к образовательным ресурсам Интернета по биологии).</w:t>
      </w:r>
    </w:p>
    <w:p w:rsidR="00303DA8" w:rsidRDefault="00303DA8" w:rsidP="002F51FC">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www.5ballov.ru/test (Тест для абитуриентов по всему школьному курсу биологии).</w:t>
      </w:r>
    </w:p>
    <w:p w:rsidR="00303DA8" w:rsidRDefault="00303DA8" w:rsidP="002F51FC">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www.biology.ru (Биология в Открытом колледже. Сайт содержит электронный учебник по биологии, On-line тесты).</w:t>
      </w:r>
    </w:p>
    <w:p w:rsidR="00303DA8" w:rsidRDefault="00303DA8" w:rsidP="002F51FC">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www.informika.ru (Электронный учебник, большой список интернет-ресурсов).</w:t>
      </w:r>
    </w:p>
    <w:p w:rsidR="00303DA8" w:rsidRDefault="00303DA8" w:rsidP="002F51FC">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www.schoolcity.by (Биология в вопросах и ответах). подробная информация по разделам: «Общая биология», «Ботаника», «Зоология», «Человек»).</w:t>
      </w:r>
    </w:p>
    <w:p w:rsidR="00303DA8" w:rsidRDefault="00303DA8" w:rsidP="00303DA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6"/>
          <w:szCs w:val="26"/>
        </w:rPr>
      </w:pPr>
    </w:p>
    <w:p w:rsidR="00303DA8" w:rsidRDefault="00303DA8" w:rsidP="00303DA8">
      <w:pPr>
        <w:numPr>
          <w:ilvl w:val="0"/>
          <w:numId w:val="8"/>
        </w:numPr>
        <w:pBdr>
          <w:top w:val="nil"/>
          <w:left w:val="nil"/>
          <w:bottom w:val="nil"/>
          <w:right w:val="nil"/>
          <w:between w:val="nil"/>
        </w:pBdr>
        <w:spacing w:after="0" w:line="240" w:lineRule="auto"/>
        <w:jc w:val="center"/>
        <w:rPr>
          <w:b/>
          <w:color w:val="000000"/>
        </w:rPr>
      </w:pPr>
      <w:r>
        <w:rPr>
          <w:rFonts w:ascii="Times New Roman" w:eastAsia="Times New Roman" w:hAnsi="Times New Roman" w:cs="Times New Roman"/>
          <w:b/>
          <w:color w:val="000000"/>
          <w:sz w:val="24"/>
          <w:szCs w:val="24"/>
        </w:rPr>
        <w:t>КОНТРОЛЬ И ОЦЕНКА РЕЗУЛЬТАТОВ ОСВОЕНИЯ УЧЕБНОЙ ДИСЦИПЛИНЫ</w:t>
      </w:r>
    </w:p>
    <w:p w:rsidR="00303DA8" w:rsidRDefault="00303DA8" w:rsidP="00303DA8">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rsidR="00303DA8" w:rsidRDefault="00303DA8" w:rsidP="00303DA8">
      <w:pPr>
        <w:pBdr>
          <w:top w:val="nil"/>
          <w:left w:val="nil"/>
          <w:bottom w:val="nil"/>
          <w:right w:val="nil"/>
          <w:between w:val="nil"/>
        </w:pBdr>
        <w:spacing w:after="0" w:line="240" w:lineRule="auto"/>
        <w:ind w:firstLine="567"/>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000000"/>
          <w:sz w:val="24"/>
          <w:szCs w:val="24"/>
        </w:rPr>
        <w:t>Контроль и оценка результатов освоения общеобразовательной дисциплины раскрываются через предметные, метапредметные и личностные результаты, направленные на формирование общих и профессиональных компетенций по разделам и темам содержания учебного материала</w:t>
      </w:r>
      <w:r>
        <w:rPr>
          <w:rFonts w:ascii="Times New Roman" w:eastAsia="Times New Roman" w:hAnsi="Times New Roman" w:cs="Times New Roman"/>
          <w:color w:val="C00000"/>
          <w:sz w:val="24"/>
          <w:szCs w:val="24"/>
        </w:rPr>
        <w:t>.</w:t>
      </w:r>
    </w:p>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C00000"/>
          <w:sz w:val="24"/>
          <w:szCs w:val="24"/>
        </w:rPr>
      </w:pPr>
    </w:p>
    <w:tbl>
      <w:tblPr>
        <w:tblW w:w="92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17"/>
        <w:gridCol w:w="3520"/>
      </w:tblGrid>
      <w:tr w:rsidR="00303DA8" w:rsidTr="00303DA8">
        <w:tc>
          <w:tcPr>
            <w:tcW w:w="5717" w:type="dxa"/>
            <w:shd w:val="clear" w:color="auto" w:fill="auto"/>
          </w:tcPr>
          <w:p w:rsidR="00303DA8" w:rsidRDefault="00303DA8" w:rsidP="00303DA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Результаты обучения</w:t>
            </w:r>
          </w:p>
        </w:tc>
        <w:tc>
          <w:tcPr>
            <w:tcW w:w="3520" w:type="dxa"/>
            <w:shd w:val="clear" w:color="auto" w:fill="auto"/>
          </w:tcPr>
          <w:p w:rsidR="00303DA8" w:rsidRDefault="00303DA8" w:rsidP="00303DA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Формы и методы контроля и оценки результатов обучения</w:t>
            </w:r>
          </w:p>
        </w:tc>
      </w:tr>
      <w:tr w:rsidR="00303DA8" w:rsidTr="00303DA8">
        <w:tc>
          <w:tcPr>
            <w:tcW w:w="5717" w:type="dxa"/>
            <w:shd w:val="clear" w:color="auto" w:fill="auto"/>
          </w:tcPr>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Общие компетенции</w:t>
            </w:r>
          </w:p>
        </w:tc>
        <w:tc>
          <w:tcPr>
            <w:tcW w:w="3520" w:type="dxa"/>
            <w:shd w:val="clear" w:color="auto" w:fill="auto"/>
          </w:tcPr>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303DA8" w:rsidTr="00303DA8">
        <w:trPr>
          <w:trHeight w:val="58"/>
        </w:trPr>
        <w:tc>
          <w:tcPr>
            <w:tcW w:w="5717" w:type="dxa"/>
            <w:shd w:val="clear" w:color="auto" w:fill="auto"/>
          </w:tcPr>
          <w:p w:rsidR="00303DA8" w:rsidRDefault="00303DA8" w:rsidP="00303D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520" w:type="dxa"/>
            <w:shd w:val="clear" w:color="auto" w:fill="auto"/>
          </w:tcPr>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w:t>
            </w:r>
          </w:p>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p w:rsidR="00303DA8" w:rsidRDefault="00303DA8" w:rsidP="00303DA8">
            <w:pPr>
              <w:widowControl w:val="0"/>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Оцениваемая дискуссия</w:t>
            </w:r>
          </w:p>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результатов практических работ </w:t>
            </w:r>
          </w:p>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Творческие работы</w:t>
            </w:r>
          </w:p>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кейса на анализ информации</w:t>
            </w:r>
          </w:p>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схем</w:t>
            </w:r>
          </w:p>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практико-ориентированных расчетных заданий</w:t>
            </w:r>
          </w:p>
          <w:p w:rsidR="00303DA8" w:rsidRDefault="00303DA8" w:rsidP="00303DA8">
            <w:pPr>
              <w:widowControl w:val="0"/>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глоссария</w:t>
            </w:r>
          </w:p>
        </w:tc>
      </w:tr>
      <w:tr w:rsidR="00303DA8" w:rsidTr="00303DA8">
        <w:trPr>
          <w:trHeight w:val="1230"/>
        </w:trPr>
        <w:tc>
          <w:tcPr>
            <w:tcW w:w="5717" w:type="dxa"/>
            <w:shd w:val="clear" w:color="auto" w:fill="auto"/>
          </w:tcPr>
          <w:p w:rsidR="00303DA8" w:rsidRDefault="00303DA8" w:rsidP="00303D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20" w:type="dxa"/>
            <w:shd w:val="clear" w:color="auto" w:fill="auto"/>
          </w:tcPr>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w:t>
            </w:r>
          </w:p>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Разработка глоссария</w:t>
            </w:r>
          </w:p>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лабораторной работы</w:t>
            </w:r>
          </w:p>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кейса на анализ информации</w:t>
            </w:r>
          </w:p>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схем</w:t>
            </w:r>
          </w:p>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практико-ориентированных расчетных заданий</w:t>
            </w:r>
          </w:p>
          <w:p w:rsidR="00303DA8" w:rsidRDefault="00303DA8" w:rsidP="00303DA8">
            <w:pPr>
              <w:widowControl w:val="0"/>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Заполнение сравнительной таблицы</w:t>
            </w:r>
          </w:p>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Творческие работы</w:t>
            </w:r>
          </w:p>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Оцениваемая дискуссия: использование аргументов, биологической терминологии и </w:t>
            </w:r>
            <w:r>
              <w:rPr>
                <w:rFonts w:ascii="Times New Roman" w:eastAsia="Times New Roman" w:hAnsi="Times New Roman" w:cs="Times New Roman"/>
                <w:color w:val="000000"/>
                <w:sz w:val="24"/>
                <w:szCs w:val="24"/>
              </w:rPr>
              <w:lastRenderedPageBreak/>
              <w:t>символики</w:t>
            </w:r>
          </w:p>
        </w:tc>
      </w:tr>
      <w:tr w:rsidR="00303DA8" w:rsidTr="00303DA8">
        <w:trPr>
          <w:trHeight w:val="656"/>
        </w:trPr>
        <w:tc>
          <w:tcPr>
            <w:tcW w:w="5717" w:type="dxa"/>
            <w:shd w:val="clear" w:color="auto" w:fill="auto"/>
          </w:tcPr>
          <w:p w:rsidR="00303DA8" w:rsidRDefault="00303DA8" w:rsidP="00303DA8">
            <w:pPr>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ОК 04. Эффективно взаимодействовать и работать в коллективе и команде</w:t>
            </w:r>
          </w:p>
        </w:tc>
        <w:tc>
          <w:tcPr>
            <w:tcW w:w="3520" w:type="dxa"/>
            <w:shd w:val="clear" w:color="auto" w:fill="auto"/>
          </w:tcPr>
          <w:p w:rsidR="00303DA8" w:rsidRDefault="00303DA8" w:rsidP="00303DA8">
            <w:pPr>
              <w:widowControl w:val="0"/>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Оцениваемая дискуссия</w:t>
            </w:r>
          </w:p>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кейса на анализ информации</w:t>
            </w:r>
          </w:p>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лабораторной работы</w:t>
            </w:r>
          </w:p>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результатов практических работ</w:t>
            </w:r>
          </w:p>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w:t>
            </w:r>
          </w:p>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практико-ориентированных расчетных заданий</w:t>
            </w:r>
          </w:p>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Оцениваемая дискуссия: использование аргументов, биологической терминологии и символики</w:t>
            </w:r>
          </w:p>
        </w:tc>
      </w:tr>
      <w:tr w:rsidR="00303DA8" w:rsidTr="00303DA8">
        <w:trPr>
          <w:trHeight w:val="89"/>
        </w:trPr>
        <w:tc>
          <w:tcPr>
            <w:tcW w:w="5717" w:type="dxa"/>
            <w:shd w:val="clear" w:color="auto" w:fill="auto"/>
          </w:tcPr>
          <w:p w:rsidR="00303DA8" w:rsidRDefault="00303DA8" w:rsidP="00303D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20" w:type="dxa"/>
            <w:shd w:val="clear" w:color="auto" w:fill="auto"/>
          </w:tcPr>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p w:rsidR="00303DA8" w:rsidRDefault="00303DA8" w:rsidP="00303DA8">
            <w:pPr>
              <w:widowControl w:val="0"/>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Оцениваемая дискуссия</w:t>
            </w:r>
          </w:p>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лабораторной работы</w:t>
            </w:r>
          </w:p>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результатов практических работ</w:t>
            </w:r>
          </w:p>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схем</w:t>
            </w:r>
          </w:p>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практико-ориентированных расчетных заданий</w:t>
            </w:r>
          </w:p>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303DA8" w:rsidTr="00303DA8">
        <w:tc>
          <w:tcPr>
            <w:tcW w:w="5717" w:type="dxa"/>
            <w:shd w:val="clear" w:color="auto" w:fill="auto"/>
          </w:tcPr>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Профессиональные компетенции</w:t>
            </w:r>
            <w:r>
              <w:rPr>
                <w:rFonts w:ascii="Times New Roman" w:eastAsia="Times New Roman" w:hAnsi="Times New Roman" w:cs="Times New Roman"/>
                <w:color w:val="000000"/>
                <w:sz w:val="24"/>
                <w:szCs w:val="24"/>
              </w:rPr>
              <w:t xml:space="preserve"> </w:t>
            </w:r>
          </w:p>
        </w:tc>
        <w:tc>
          <w:tcPr>
            <w:tcW w:w="3520" w:type="dxa"/>
            <w:shd w:val="clear" w:color="auto" w:fill="auto"/>
          </w:tcPr>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303DA8" w:rsidTr="00303DA8">
        <w:tc>
          <w:tcPr>
            <w:tcW w:w="5717" w:type="dxa"/>
            <w:shd w:val="clear" w:color="auto" w:fill="auto"/>
          </w:tcPr>
          <w:p w:rsidR="00303DA8" w:rsidRDefault="00303DA8" w:rsidP="00303D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rPr>
              <w:t>ПК 1.5 Выявлять причины преступлений и иных правонарушений, условия, способствующие их совершению</w:t>
            </w:r>
          </w:p>
        </w:tc>
        <w:tc>
          <w:tcPr>
            <w:tcW w:w="3520" w:type="dxa"/>
            <w:shd w:val="clear" w:color="auto" w:fill="auto"/>
          </w:tcPr>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p w:rsidR="00303DA8" w:rsidRDefault="00303DA8" w:rsidP="00303DA8">
            <w:pPr>
              <w:widowControl w:val="0"/>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Оцениваемая дискуссия</w:t>
            </w:r>
          </w:p>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лабораторной работы</w:t>
            </w:r>
          </w:p>
          <w:p w:rsidR="00303DA8" w:rsidRDefault="00303DA8" w:rsidP="00303D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кейса на анализ информации и представление результатов</w:t>
            </w:r>
          </w:p>
        </w:tc>
      </w:tr>
    </w:tbl>
    <w:p w:rsidR="00303DA8" w:rsidRDefault="00303DA8" w:rsidP="00303DA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303DA8" w:rsidRDefault="00303DA8" w:rsidP="00303DA8">
      <w:pPr>
        <w:rPr>
          <w:rFonts w:ascii="Times New Roman" w:eastAsia="Times New Roman" w:hAnsi="Times New Roman" w:cs="Times New Roman"/>
          <w:sz w:val="24"/>
          <w:szCs w:val="24"/>
        </w:rPr>
      </w:pPr>
      <w:r>
        <w:br w:type="page"/>
      </w:r>
    </w:p>
    <w:p w:rsidR="00303DA8" w:rsidRDefault="00303D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7678B0" w:rsidRDefault="007678B0" w:rsidP="007678B0">
      <w:pPr>
        <w:keepNext/>
        <w:spacing w:after="0"/>
        <w:ind w:firstLine="709"/>
        <w:jc w:val="right"/>
        <w:rPr>
          <w:rFonts w:ascii="Times New Roman" w:hAnsi="Times New Roman"/>
          <w:b/>
        </w:rPr>
      </w:pPr>
      <w:r>
        <w:rPr>
          <w:rFonts w:ascii="Times New Roman" w:hAnsi="Times New Roman"/>
          <w:b/>
        </w:rPr>
        <w:t>ПРИЛОЖЕНИЕ 1.10</w:t>
      </w:r>
    </w:p>
    <w:p w:rsidR="007678B0" w:rsidRDefault="007678B0" w:rsidP="007678B0">
      <w:pPr>
        <w:keepNext/>
        <w:spacing w:after="0"/>
        <w:jc w:val="right"/>
        <w:rPr>
          <w:rFonts w:ascii="Times New Roman" w:hAnsi="Times New Roman"/>
        </w:rPr>
      </w:pPr>
      <w:r>
        <w:rPr>
          <w:rFonts w:ascii="Times New Roman" w:hAnsi="Times New Roman"/>
          <w:b/>
        </w:rPr>
        <w:t xml:space="preserve">к ОПОП-П по специальности </w:t>
      </w:r>
      <w:r>
        <w:rPr>
          <w:rFonts w:ascii="Times New Roman" w:hAnsi="Times New Roman"/>
          <w:b/>
        </w:rPr>
        <w:br/>
        <w:t>40.02.02 Правоохранительная деятельность</w:t>
      </w:r>
    </w:p>
    <w:p w:rsidR="007678B0" w:rsidRDefault="007678B0" w:rsidP="007678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7678B0" w:rsidRDefault="007678B0" w:rsidP="007678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caps/>
          <w:sz w:val="28"/>
          <w:szCs w:val="28"/>
        </w:rPr>
      </w:pPr>
    </w:p>
    <w:p w:rsidR="007678B0" w:rsidRDefault="007678B0" w:rsidP="007678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p>
    <w:p w:rsidR="007678B0" w:rsidRDefault="007678B0" w:rsidP="007678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p>
    <w:p w:rsidR="007678B0" w:rsidRDefault="007678B0" w:rsidP="007678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p>
    <w:p w:rsidR="007678B0" w:rsidRDefault="007678B0" w:rsidP="007678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p>
    <w:p w:rsidR="007678B0" w:rsidRDefault="007678B0" w:rsidP="007678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p>
    <w:p w:rsidR="007678B0" w:rsidRDefault="007678B0" w:rsidP="007678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p>
    <w:p w:rsidR="007678B0" w:rsidRDefault="007678B0" w:rsidP="007678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p>
    <w:p w:rsidR="007678B0" w:rsidRDefault="007678B0" w:rsidP="007678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p>
    <w:p w:rsidR="007678B0" w:rsidRDefault="007678B0" w:rsidP="007678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p>
    <w:p w:rsidR="007678B0" w:rsidRPr="00D537DD" w:rsidRDefault="007678B0" w:rsidP="007678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color w:val="000000" w:themeColor="text1"/>
          <w:sz w:val="24"/>
          <w:szCs w:val="24"/>
        </w:rPr>
      </w:pPr>
      <w:r w:rsidRPr="00D537DD">
        <w:rPr>
          <w:rFonts w:ascii="Times New Roman" w:hAnsi="Times New Roman"/>
          <w:b/>
          <w:caps/>
          <w:sz w:val="24"/>
          <w:szCs w:val="24"/>
        </w:rPr>
        <w:t xml:space="preserve">Рабочая </w:t>
      </w:r>
      <w:r w:rsidRPr="00D537DD">
        <w:rPr>
          <w:rFonts w:ascii="Times New Roman" w:hAnsi="Times New Roman"/>
          <w:b/>
          <w:caps/>
          <w:color w:val="000000" w:themeColor="text1"/>
          <w:sz w:val="24"/>
          <w:szCs w:val="24"/>
        </w:rPr>
        <w:t>ПРОГРАММа УЧЕБНОй дисциплины</w:t>
      </w:r>
    </w:p>
    <w:p w:rsidR="007678B0" w:rsidRPr="00D537DD" w:rsidRDefault="007678B0" w:rsidP="007678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olor w:val="000000" w:themeColor="text1"/>
          <w:sz w:val="24"/>
          <w:szCs w:val="24"/>
        </w:rPr>
      </w:pPr>
      <w:r w:rsidRPr="00D537DD">
        <w:rPr>
          <w:rFonts w:ascii="Times New Roman" w:hAnsi="Times New Roman"/>
          <w:b/>
          <w:caps/>
          <w:color w:val="000000" w:themeColor="text1"/>
          <w:sz w:val="24"/>
          <w:szCs w:val="24"/>
        </w:rPr>
        <w:t xml:space="preserve">ООД.10 География </w:t>
      </w:r>
    </w:p>
    <w:p w:rsidR="007678B0" w:rsidRDefault="007678B0" w:rsidP="007678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rsidR="007678B0" w:rsidRDefault="007678B0" w:rsidP="007678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rsidR="007678B0" w:rsidRDefault="007678B0" w:rsidP="007678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rsidR="007678B0" w:rsidRDefault="007678B0" w:rsidP="007678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rsidR="007678B0" w:rsidRDefault="007678B0" w:rsidP="00767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p>
    <w:p w:rsidR="007678B0" w:rsidRDefault="007678B0" w:rsidP="007678B0">
      <w:pPr>
        <w:spacing w:line="240" w:lineRule="auto"/>
        <w:rPr>
          <w:rFonts w:ascii="Times New Roman" w:hAnsi="Times New Roman"/>
          <w:sz w:val="24"/>
          <w:szCs w:val="24"/>
        </w:rPr>
      </w:pPr>
    </w:p>
    <w:p w:rsidR="007678B0" w:rsidRDefault="007678B0" w:rsidP="007678B0">
      <w:pPr>
        <w:spacing w:line="240" w:lineRule="auto"/>
        <w:rPr>
          <w:rFonts w:ascii="Times New Roman" w:hAnsi="Times New Roman"/>
          <w:sz w:val="24"/>
          <w:szCs w:val="24"/>
        </w:rPr>
      </w:pPr>
    </w:p>
    <w:p w:rsidR="007678B0" w:rsidRDefault="007678B0" w:rsidP="007678B0">
      <w:pPr>
        <w:tabs>
          <w:tab w:val="left" w:pos="3330"/>
        </w:tabs>
        <w:spacing w:line="240" w:lineRule="auto"/>
        <w:rPr>
          <w:rFonts w:ascii="Times New Roman" w:hAnsi="Times New Roman"/>
          <w:sz w:val="24"/>
          <w:szCs w:val="24"/>
        </w:rPr>
      </w:pPr>
    </w:p>
    <w:p w:rsidR="007678B0" w:rsidRDefault="007678B0" w:rsidP="007678B0">
      <w:pPr>
        <w:tabs>
          <w:tab w:val="left" w:pos="3330"/>
        </w:tabs>
        <w:spacing w:line="240" w:lineRule="auto"/>
        <w:rPr>
          <w:rFonts w:ascii="Times New Roman" w:hAnsi="Times New Roman"/>
          <w:sz w:val="24"/>
          <w:szCs w:val="24"/>
        </w:rPr>
      </w:pPr>
    </w:p>
    <w:p w:rsidR="007678B0" w:rsidRDefault="007678B0" w:rsidP="007678B0">
      <w:pPr>
        <w:tabs>
          <w:tab w:val="left" w:pos="3330"/>
        </w:tabs>
        <w:spacing w:line="240" w:lineRule="auto"/>
        <w:rPr>
          <w:rFonts w:ascii="Times New Roman" w:hAnsi="Times New Roman"/>
          <w:sz w:val="24"/>
          <w:szCs w:val="24"/>
        </w:rPr>
      </w:pPr>
    </w:p>
    <w:p w:rsidR="007678B0" w:rsidRDefault="007678B0" w:rsidP="007678B0">
      <w:pPr>
        <w:tabs>
          <w:tab w:val="left" w:pos="3330"/>
        </w:tabs>
        <w:spacing w:line="240" w:lineRule="auto"/>
        <w:rPr>
          <w:rFonts w:ascii="Times New Roman" w:hAnsi="Times New Roman"/>
          <w:sz w:val="24"/>
          <w:szCs w:val="24"/>
        </w:rPr>
      </w:pPr>
    </w:p>
    <w:p w:rsidR="007678B0" w:rsidRDefault="007678B0" w:rsidP="007678B0">
      <w:pPr>
        <w:tabs>
          <w:tab w:val="left" w:pos="3330"/>
        </w:tabs>
        <w:spacing w:line="240" w:lineRule="auto"/>
        <w:rPr>
          <w:rFonts w:ascii="Times New Roman" w:hAnsi="Times New Roman"/>
          <w:sz w:val="24"/>
          <w:szCs w:val="24"/>
        </w:rPr>
      </w:pPr>
    </w:p>
    <w:p w:rsidR="007678B0" w:rsidRDefault="007678B0" w:rsidP="007678B0">
      <w:pPr>
        <w:tabs>
          <w:tab w:val="left" w:pos="3330"/>
        </w:tabs>
        <w:spacing w:line="240" w:lineRule="auto"/>
        <w:rPr>
          <w:rFonts w:ascii="Times New Roman" w:hAnsi="Times New Roman"/>
          <w:sz w:val="24"/>
          <w:szCs w:val="24"/>
        </w:rPr>
      </w:pPr>
    </w:p>
    <w:p w:rsidR="007678B0" w:rsidRDefault="007678B0" w:rsidP="007678B0">
      <w:pPr>
        <w:tabs>
          <w:tab w:val="left" w:pos="3330"/>
        </w:tabs>
        <w:spacing w:line="240" w:lineRule="auto"/>
        <w:rPr>
          <w:rFonts w:ascii="Times New Roman" w:hAnsi="Times New Roman"/>
          <w:sz w:val="24"/>
          <w:szCs w:val="24"/>
        </w:rPr>
      </w:pPr>
    </w:p>
    <w:p w:rsidR="007678B0" w:rsidRDefault="007678B0" w:rsidP="007678B0">
      <w:pPr>
        <w:tabs>
          <w:tab w:val="left" w:pos="3330"/>
        </w:tabs>
        <w:spacing w:line="240" w:lineRule="auto"/>
        <w:jc w:val="center"/>
        <w:rPr>
          <w:rFonts w:ascii="Times New Roman" w:hAnsi="Times New Roman"/>
          <w:b/>
          <w:sz w:val="24"/>
          <w:szCs w:val="24"/>
        </w:rPr>
      </w:pPr>
    </w:p>
    <w:p w:rsidR="007678B0" w:rsidRDefault="007678B0" w:rsidP="007678B0">
      <w:pPr>
        <w:tabs>
          <w:tab w:val="left" w:pos="3330"/>
        </w:tabs>
        <w:spacing w:line="240" w:lineRule="auto"/>
        <w:jc w:val="center"/>
        <w:rPr>
          <w:rFonts w:ascii="Times New Roman" w:hAnsi="Times New Roman"/>
          <w:b/>
          <w:sz w:val="24"/>
          <w:szCs w:val="24"/>
        </w:rPr>
      </w:pPr>
      <w:r>
        <w:rPr>
          <w:rFonts w:ascii="Times New Roman" w:hAnsi="Times New Roman"/>
          <w:b/>
          <w:sz w:val="24"/>
          <w:szCs w:val="24"/>
        </w:rPr>
        <w:t>2025 г.</w:t>
      </w:r>
    </w:p>
    <w:p w:rsidR="007678B0" w:rsidRDefault="007678B0" w:rsidP="007678B0">
      <w:pPr>
        <w:tabs>
          <w:tab w:val="left" w:pos="3330"/>
        </w:tabs>
        <w:spacing w:line="240" w:lineRule="auto"/>
        <w:jc w:val="center"/>
        <w:rPr>
          <w:rFonts w:ascii="Times New Roman" w:hAnsi="Times New Roman"/>
          <w:b/>
          <w:sz w:val="24"/>
          <w:szCs w:val="24"/>
        </w:rPr>
      </w:pPr>
    </w:p>
    <w:p w:rsidR="007678B0" w:rsidRDefault="007678B0" w:rsidP="007678B0">
      <w:pPr>
        <w:tabs>
          <w:tab w:val="left" w:pos="3330"/>
        </w:tabs>
        <w:spacing w:line="240" w:lineRule="auto"/>
        <w:jc w:val="center"/>
        <w:rPr>
          <w:rFonts w:ascii="Times New Roman" w:hAnsi="Times New Roman"/>
          <w:b/>
          <w:sz w:val="24"/>
          <w:szCs w:val="24"/>
        </w:rPr>
      </w:pPr>
    </w:p>
    <w:p w:rsidR="007678B0" w:rsidRPr="000153FB" w:rsidRDefault="007678B0" w:rsidP="007678B0">
      <w:pPr>
        <w:tabs>
          <w:tab w:val="left" w:pos="3330"/>
        </w:tabs>
        <w:spacing w:line="240" w:lineRule="auto"/>
        <w:jc w:val="center"/>
        <w:rPr>
          <w:rFonts w:ascii="Times New Roman" w:hAnsi="Times New Roman"/>
          <w:b/>
          <w:sz w:val="24"/>
          <w:szCs w:val="24"/>
        </w:rPr>
      </w:pPr>
    </w:p>
    <w:p w:rsidR="007678B0" w:rsidRDefault="007678B0" w:rsidP="007678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r>
        <w:rPr>
          <w:rFonts w:ascii="Times New Roman" w:hAnsi="Times New Roman"/>
          <w:b/>
          <w:caps/>
          <w:sz w:val="24"/>
          <w:szCs w:val="24"/>
        </w:rPr>
        <w:t>1. ОБЩАЯ ХАРАКТЕРИСТИКА РАБОЧЕЙ ПРОГРАММЫ УЧЕБНОй дисциплины</w:t>
      </w:r>
    </w:p>
    <w:p w:rsidR="007678B0" w:rsidRDefault="007678B0" w:rsidP="007678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olor w:val="000000" w:themeColor="text1"/>
          <w:sz w:val="28"/>
          <w:szCs w:val="28"/>
        </w:rPr>
      </w:pPr>
      <w:r>
        <w:rPr>
          <w:rFonts w:ascii="Times New Roman" w:hAnsi="Times New Roman"/>
          <w:b/>
          <w:caps/>
          <w:color w:val="000000" w:themeColor="text1"/>
          <w:sz w:val="28"/>
          <w:szCs w:val="28"/>
        </w:rPr>
        <w:t xml:space="preserve">ООД.10 География </w:t>
      </w:r>
    </w:p>
    <w:p w:rsidR="007678B0" w:rsidRDefault="007678B0" w:rsidP="007678B0">
      <w:pPr>
        <w:pStyle w:val="1fa"/>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20" w:line="240" w:lineRule="auto"/>
        <w:jc w:val="center"/>
        <w:rPr>
          <w:rFonts w:ascii="Times New Roman" w:hAnsi="Times New Roman"/>
          <w:b/>
          <w:caps/>
          <w:sz w:val="24"/>
          <w:szCs w:val="24"/>
        </w:rPr>
      </w:pPr>
    </w:p>
    <w:p w:rsidR="007678B0" w:rsidRDefault="007678B0" w:rsidP="007678B0">
      <w:pPr>
        <w:spacing w:after="0" w:line="240" w:lineRule="auto"/>
        <w:jc w:val="both"/>
        <w:rPr>
          <w:rFonts w:ascii="Times New Roman" w:hAnsi="Times New Roman"/>
          <w:b/>
          <w:sz w:val="24"/>
          <w:szCs w:val="24"/>
        </w:rPr>
      </w:pPr>
      <w:r>
        <w:rPr>
          <w:rFonts w:ascii="Times New Roman" w:hAnsi="Times New Roman"/>
          <w:b/>
          <w:bCs/>
          <w:sz w:val="24"/>
          <w:szCs w:val="24"/>
        </w:rPr>
        <w:t>1.1. Область применения рабочей программы</w:t>
      </w:r>
    </w:p>
    <w:p w:rsidR="007678B0" w:rsidRDefault="007678B0" w:rsidP="007678B0">
      <w:pPr>
        <w:pStyle w:val="Default"/>
      </w:pPr>
      <w:r>
        <w:t xml:space="preserve">Рабочая программа учебной дисциплины </w:t>
      </w:r>
      <w:r>
        <w:rPr>
          <w:color w:val="000000" w:themeColor="text1"/>
        </w:rPr>
        <w:t xml:space="preserve">«География» </w:t>
      </w:r>
      <w:r>
        <w:t xml:space="preserve">является частью образовательной программы подготовки специалистов среднего звена </w:t>
      </w:r>
      <w:r>
        <w:rPr>
          <w:color w:val="000000" w:themeColor="text1"/>
        </w:rPr>
        <w:t xml:space="preserve">СПО </w:t>
      </w:r>
      <w:r w:rsidRPr="000153FB">
        <w:rPr>
          <w:b/>
          <w:bCs/>
        </w:rPr>
        <w:t>40.02.02</w:t>
      </w:r>
      <w:r>
        <w:rPr>
          <w:bCs/>
        </w:rPr>
        <w:t xml:space="preserve"> Правоохранительная деятельность</w:t>
      </w:r>
    </w:p>
    <w:p w:rsidR="007678B0" w:rsidRDefault="007678B0" w:rsidP="007678B0">
      <w:pPr>
        <w:spacing w:after="0" w:line="240" w:lineRule="auto"/>
        <w:jc w:val="both"/>
        <w:rPr>
          <w:rFonts w:ascii="Times New Roman" w:hAnsi="Times New Roman"/>
          <w:b/>
          <w:sz w:val="24"/>
          <w:szCs w:val="24"/>
        </w:rPr>
      </w:pPr>
      <w:r>
        <w:rPr>
          <w:rFonts w:ascii="Times New Roman" w:hAnsi="Times New Roman"/>
          <w:b/>
          <w:bCs/>
          <w:sz w:val="24"/>
          <w:szCs w:val="24"/>
        </w:rPr>
        <w:t xml:space="preserve">1.2. Место учебной дисциплины в структуре основной профессиональной образовательной программы: </w:t>
      </w:r>
      <w:r>
        <w:rPr>
          <w:rFonts w:ascii="Times New Roman" w:hAnsi="Times New Roman"/>
          <w:bCs/>
          <w:sz w:val="24"/>
          <w:szCs w:val="24"/>
        </w:rPr>
        <w:t>общеобразовательная дисциплина</w:t>
      </w:r>
    </w:p>
    <w:p w:rsidR="007678B0" w:rsidRDefault="007678B0" w:rsidP="007678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678B0" w:rsidRDefault="007678B0" w:rsidP="007678B0">
      <w:pPr>
        <w:spacing w:after="0" w:line="240" w:lineRule="auto"/>
        <w:jc w:val="both"/>
        <w:rPr>
          <w:rFonts w:ascii="Times New Roman" w:hAnsi="Times New Roman"/>
          <w:b/>
          <w:bCs/>
          <w:color w:val="FF0000"/>
          <w:sz w:val="24"/>
          <w:szCs w:val="24"/>
        </w:rPr>
      </w:pPr>
      <w:r>
        <w:rPr>
          <w:rFonts w:ascii="Times New Roman" w:hAnsi="Times New Roman"/>
          <w:b/>
          <w:bCs/>
          <w:sz w:val="24"/>
          <w:szCs w:val="24"/>
        </w:rPr>
        <w:t>1.3. Цель и планируемые результаты освоения дисциплины:</w:t>
      </w:r>
    </w:p>
    <w:p w:rsidR="007678B0" w:rsidRDefault="007678B0" w:rsidP="007678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Особое значение дисциплина имеет при формировании и развитии общих компетенций и профессиональных компетенций: </w:t>
      </w:r>
    </w:p>
    <w:tbl>
      <w:tblPr>
        <w:tblpPr w:leftFromText="180" w:rightFromText="180" w:bottomFromText="160" w:vertAnchor="text" w:horzAnchor="margin" w:tblpXSpec="center" w:tblpY="192"/>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3973"/>
        <w:gridCol w:w="4109"/>
      </w:tblGrid>
      <w:tr w:rsidR="007678B0" w:rsidTr="007678B0">
        <w:tc>
          <w:tcPr>
            <w:tcW w:w="2263" w:type="dxa"/>
            <w:vMerge w:val="restart"/>
            <w:tcBorders>
              <w:top w:val="single" w:sz="4" w:space="0" w:color="auto"/>
              <w:left w:val="single" w:sz="4" w:space="0" w:color="auto"/>
              <w:bottom w:val="single" w:sz="4" w:space="0" w:color="auto"/>
              <w:right w:val="single" w:sz="4" w:space="0" w:color="auto"/>
            </w:tcBorders>
          </w:tcPr>
          <w:p w:rsidR="007678B0" w:rsidRDefault="007678B0" w:rsidP="007678B0">
            <w:pPr>
              <w:jc w:val="center"/>
              <w:rPr>
                <w:rFonts w:ascii="Times New Roman" w:hAnsi="Times New Roman"/>
                <w:b/>
                <w:bCs/>
                <w:sz w:val="24"/>
                <w:szCs w:val="24"/>
              </w:rPr>
            </w:pPr>
            <w:r>
              <w:rPr>
                <w:rFonts w:ascii="Times New Roman" w:hAnsi="Times New Roman"/>
                <w:b/>
                <w:bCs/>
                <w:sz w:val="24"/>
                <w:szCs w:val="24"/>
              </w:rPr>
              <w:t>Код и наименование формируемых компетенций</w:t>
            </w:r>
          </w:p>
        </w:tc>
        <w:tc>
          <w:tcPr>
            <w:tcW w:w="8086" w:type="dxa"/>
            <w:gridSpan w:val="2"/>
            <w:tcBorders>
              <w:top w:val="single" w:sz="4" w:space="0" w:color="auto"/>
              <w:left w:val="single" w:sz="4" w:space="0" w:color="auto"/>
              <w:bottom w:val="single" w:sz="4" w:space="0" w:color="auto"/>
              <w:right w:val="single" w:sz="4" w:space="0" w:color="auto"/>
            </w:tcBorders>
          </w:tcPr>
          <w:p w:rsidR="007678B0" w:rsidRDefault="007678B0" w:rsidP="007678B0">
            <w:pPr>
              <w:jc w:val="center"/>
              <w:rPr>
                <w:rFonts w:ascii="Times New Roman" w:hAnsi="Times New Roman"/>
                <w:b/>
                <w:bCs/>
                <w:sz w:val="24"/>
                <w:szCs w:val="24"/>
              </w:rPr>
            </w:pPr>
            <w:r>
              <w:rPr>
                <w:rFonts w:ascii="Times New Roman" w:hAnsi="Times New Roman"/>
                <w:b/>
                <w:sz w:val="24"/>
                <w:szCs w:val="24"/>
              </w:rPr>
              <w:t>Планируемые результаты освоения дисциплины</w:t>
            </w:r>
          </w:p>
        </w:tc>
      </w:tr>
      <w:tr w:rsidR="007678B0" w:rsidTr="007678B0">
        <w:tc>
          <w:tcPr>
            <w:tcW w:w="2263" w:type="dxa"/>
            <w:vMerge/>
            <w:tcBorders>
              <w:top w:val="single" w:sz="4" w:space="0" w:color="auto"/>
              <w:left w:val="single" w:sz="4" w:space="0" w:color="auto"/>
              <w:bottom w:val="single" w:sz="4" w:space="0" w:color="auto"/>
              <w:right w:val="single" w:sz="4" w:space="0" w:color="auto"/>
            </w:tcBorders>
            <w:vAlign w:val="center"/>
          </w:tcPr>
          <w:p w:rsidR="007678B0" w:rsidRDefault="007678B0" w:rsidP="007678B0">
            <w:pPr>
              <w:spacing w:after="0" w:line="256" w:lineRule="auto"/>
              <w:rPr>
                <w:rFonts w:ascii="Times New Roman" w:hAnsi="Times New Roman"/>
                <w:b/>
                <w:bCs/>
                <w:sz w:val="24"/>
                <w:szCs w:val="24"/>
              </w:rPr>
            </w:pPr>
          </w:p>
        </w:tc>
        <w:tc>
          <w:tcPr>
            <w:tcW w:w="3975" w:type="dxa"/>
            <w:tcBorders>
              <w:top w:val="single" w:sz="4" w:space="0" w:color="auto"/>
              <w:left w:val="single" w:sz="4" w:space="0" w:color="auto"/>
              <w:bottom w:val="single" w:sz="4" w:space="0" w:color="auto"/>
              <w:right w:val="single" w:sz="4" w:space="0" w:color="auto"/>
            </w:tcBorders>
          </w:tcPr>
          <w:p w:rsidR="007678B0" w:rsidRDefault="007678B0" w:rsidP="007678B0">
            <w:pPr>
              <w:jc w:val="center"/>
              <w:rPr>
                <w:rFonts w:ascii="Times New Roman" w:hAnsi="Times New Roman"/>
                <w:b/>
                <w:bCs/>
                <w:sz w:val="24"/>
                <w:szCs w:val="24"/>
              </w:rPr>
            </w:pPr>
            <w:r>
              <w:rPr>
                <w:rFonts w:ascii="Times New Roman" w:hAnsi="Times New Roman"/>
                <w:b/>
                <w:bCs/>
                <w:sz w:val="24"/>
                <w:szCs w:val="24"/>
              </w:rPr>
              <w:t>Общие (личностные, метапредметные)</w:t>
            </w:r>
          </w:p>
        </w:tc>
        <w:tc>
          <w:tcPr>
            <w:tcW w:w="4111" w:type="dxa"/>
            <w:tcBorders>
              <w:top w:val="single" w:sz="4" w:space="0" w:color="auto"/>
              <w:left w:val="single" w:sz="4" w:space="0" w:color="auto"/>
              <w:bottom w:val="single" w:sz="4" w:space="0" w:color="auto"/>
              <w:right w:val="single" w:sz="4" w:space="0" w:color="auto"/>
            </w:tcBorders>
          </w:tcPr>
          <w:p w:rsidR="007678B0" w:rsidRDefault="007678B0" w:rsidP="007678B0">
            <w:pPr>
              <w:jc w:val="center"/>
              <w:rPr>
                <w:rFonts w:ascii="Times New Roman" w:hAnsi="Times New Roman"/>
                <w:b/>
                <w:bCs/>
                <w:sz w:val="24"/>
                <w:szCs w:val="24"/>
              </w:rPr>
            </w:pPr>
            <w:r>
              <w:rPr>
                <w:rFonts w:ascii="Times New Roman" w:hAnsi="Times New Roman"/>
                <w:b/>
                <w:bCs/>
                <w:sz w:val="24"/>
                <w:szCs w:val="24"/>
              </w:rPr>
              <w:t>Дисциплинарные (предметные результаты)</w:t>
            </w:r>
          </w:p>
        </w:tc>
      </w:tr>
      <w:tr w:rsidR="007678B0" w:rsidTr="007678B0">
        <w:tc>
          <w:tcPr>
            <w:tcW w:w="2263" w:type="dxa"/>
            <w:tcBorders>
              <w:top w:val="single" w:sz="4" w:space="0" w:color="auto"/>
              <w:left w:val="single" w:sz="4" w:space="0" w:color="auto"/>
              <w:bottom w:val="single" w:sz="4" w:space="0" w:color="auto"/>
              <w:right w:val="single" w:sz="4" w:space="0" w:color="auto"/>
            </w:tcBorders>
          </w:tcPr>
          <w:p w:rsidR="007678B0" w:rsidRDefault="007678B0" w:rsidP="00E907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t>ОК 01. Выбирать способы решения задач профессиональной деятельности применительно к различным контекстам </w:t>
            </w:r>
          </w:p>
        </w:tc>
        <w:tc>
          <w:tcPr>
            <w:tcW w:w="3975" w:type="dxa"/>
            <w:tcBorders>
              <w:top w:val="single" w:sz="4" w:space="0" w:color="auto"/>
              <w:left w:val="single" w:sz="4" w:space="0" w:color="auto"/>
              <w:bottom w:val="single" w:sz="4" w:space="0" w:color="auto"/>
              <w:right w:val="single" w:sz="4" w:space="0" w:color="auto"/>
            </w:tcBorders>
          </w:tcPr>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В части трудового воспитания:</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готовность к труду, осознание ценности мастерства, трудолюбие;</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интерес к различным сферам профессиональной деятельности,</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Овладение универсальными учебными познавательными действиями:</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а) базовые логические действия:</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самостоятельно формулировать и актуализировать проблему, рассматривать ее всесторонне;</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xml:space="preserve">- устанавливать существенный признак или основания для </w:t>
            </w:r>
            <w:r>
              <w:rPr>
                <w:rFonts w:ascii="Times New Roman" w:hAnsi="Times New Roman"/>
                <w:color w:val="000000"/>
                <w:sz w:val="24"/>
              </w:rPr>
              <w:lastRenderedPageBreak/>
              <w:t>сравнения, классификации и обобщения;</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определять цели деятельности, задавать параметры и критерии их достижения;</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выявлять закономерности и противоречия в рассматриваемых явлениях;</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вносить коррективы в деятельность, оценивать соответствие результатов целям, оценивать риски последствий деятельности;</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развивать креативное мышление при решении жизненных проблем</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б) базовые исследовательские действия:</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владеть навыками учебно-исследовательской и проектной деятельности, навыками разрешения проблем;</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уметь переносить знания в познавательную и практическую области жизнедеятельности;</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уметь интегрировать знания из разных предметных областей;</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выдвигать новые идеи, предлагать оригинальные подходы и решения;</w:t>
            </w:r>
          </w:p>
          <w:p w:rsidR="007678B0" w:rsidRDefault="007678B0" w:rsidP="00E907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xml:space="preserve">- способность их использования в </w:t>
            </w:r>
            <w:r>
              <w:rPr>
                <w:rFonts w:ascii="Times New Roman" w:hAnsi="Times New Roman"/>
                <w:color w:val="000000"/>
                <w:sz w:val="24"/>
              </w:rPr>
              <w:lastRenderedPageBreak/>
              <w:t>познавательной и социальной практике </w:t>
            </w:r>
          </w:p>
        </w:tc>
        <w:tc>
          <w:tcPr>
            <w:tcW w:w="4111" w:type="dxa"/>
            <w:tcBorders>
              <w:top w:val="single" w:sz="4" w:space="0" w:color="auto"/>
              <w:left w:val="single" w:sz="4" w:space="0" w:color="auto"/>
              <w:bottom w:val="single" w:sz="4" w:space="0" w:color="auto"/>
              <w:right w:val="single" w:sz="4" w:space="0" w:color="auto"/>
            </w:tcBorders>
          </w:tcPr>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lastRenderedPageBreak/>
              <w:t>ПРб 1.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xml:space="preserve">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w:t>
            </w:r>
            <w:r>
              <w:rPr>
                <w:rFonts w:ascii="Times New Roman" w:hAnsi="Times New Roman"/>
                <w:color w:val="000000"/>
                <w:sz w:val="24"/>
              </w:rPr>
              <w:lastRenderedPageBreak/>
              <w:t>взаиморасположения объектов в пространстве; описывать положение и взаиморасположение географических объектов в пространстве;</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ПРб 3.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ПРб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7678B0" w:rsidRDefault="007678B0" w:rsidP="00E907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xml:space="preserve">ПРб 10.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w:t>
            </w:r>
            <w:r>
              <w:rPr>
                <w:rFonts w:ascii="Times New Roman" w:hAnsi="Times New Roman"/>
                <w:color w:val="000000"/>
                <w:sz w:val="24"/>
              </w:rPr>
              <w:lastRenderedPageBreak/>
              <w:t>примеры возможных путей решения глобальных проблем</w:t>
            </w:r>
          </w:p>
        </w:tc>
      </w:tr>
      <w:tr w:rsidR="007678B0" w:rsidTr="007678B0">
        <w:tc>
          <w:tcPr>
            <w:tcW w:w="2263" w:type="dxa"/>
            <w:tcBorders>
              <w:top w:val="single" w:sz="4" w:space="0" w:color="auto"/>
              <w:left w:val="single" w:sz="4" w:space="0" w:color="auto"/>
              <w:bottom w:val="single" w:sz="4" w:space="0" w:color="auto"/>
              <w:right w:val="single" w:sz="4" w:space="0" w:color="auto"/>
            </w:tcBorders>
          </w:tcPr>
          <w:p w:rsidR="007678B0" w:rsidRDefault="007678B0" w:rsidP="00E907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75" w:type="dxa"/>
            <w:tcBorders>
              <w:top w:val="single" w:sz="4" w:space="0" w:color="auto"/>
              <w:left w:val="single" w:sz="4" w:space="0" w:color="auto"/>
              <w:bottom w:val="single" w:sz="4" w:space="0" w:color="auto"/>
              <w:right w:val="single" w:sz="4" w:space="0" w:color="auto"/>
            </w:tcBorders>
          </w:tcPr>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В области ценности научного познания:</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совершенствование языковой и читательской культуры как средства взаимодействия между людьми и познания мира;</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Овладение универсальными учебными познавательными действиями:</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808080"/>
                <w:sz w:val="24"/>
              </w:rPr>
              <w:t>в)</w:t>
            </w:r>
            <w:r>
              <w:rPr>
                <w:rFonts w:ascii="Times New Roman" w:hAnsi="Times New Roman"/>
                <w:color w:val="000000"/>
                <w:sz w:val="24"/>
              </w:rPr>
              <w:t xml:space="preserve"> работа с информацией:</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оценивать достоверность, легитимность информации, ее соответствие правовым и морально-этическим нормам;</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xml:space="preserve">- использовать средства информационных и </w:t>
            </w:r>
            <w:r>
              <w:rPr>
                <w:rFonts w:ascii="Times New Roman" w:hAnsi="Times New Roman"/>
                <w:color w:val="000000"/>
                <w:sz w:val="24"/>
              </w:rPr>
              <w:lastRenderedPageBreak/>
              <w:t>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678B0" w:rsidRDefault="007678B0" w:rsidP="00E907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владеть навыками распознавания и защиты информации, информационной безопасности личности</w:t>
            </w:r>
          </w:p>
          <w:p w:rsidR="007678B0" w:rsidRDefault="007678B0" w:rsidP="00E9076F">
            <w:pPr>
              <w:spacing w:line="240" w:lineRule="auto"/>
            </w:pPr>
            <w:r>
              <w:br/>
            </w:r>
          </w:p>
        </w:tc>
        <w:tc>
          <w:tcPr>
            <w:tcW w:w="4111" w:type="dxa"/>
            <w:tcBorders>
              <w:top w:val="single" w:sz="4" w:space="0" w:color="auto"/>
              <w:left w:val="single" w:sz="4" w:space="0" w:color="auto"/>
              <w:bottom w:val="single" w:sz="4" w:space="0" w:color="auto"/>
              <w:right w:val="single" w:sz="4" w:space="0" w:color="auto"/>
            </w:tcBorders>
          </w:tcPr>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lastRenderedPageBreak/>
              <w:t>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ПРб 5.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xml:space="preserve">ПРб 6.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w:t>
            </w:r>
            <w:r>
              <w:rPr>
                <w:rFonts w:ascii="Times New Roman" w:hAnsi="Times New Roman"/>
                <w:color w:val="000000"/>
                <w:sz w:val="24"/>
              </w:rPr>
              <w:lastRenderedPageBreak/>
              <w:t>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678B0" w:rsidRDefault="007678B0" w:rsidP="00E9076F">
            <w:pPr>
              <w:spacing w:line="240" w:lineRule="auto"/>
              <w:jc w:val="both"/>
              <w:rPr>
                <w:rFonts w:ascii="Times New Roman" w:hAnsi="Times New Roman"/>
                <w:sz w:val="24"/>
                <w:szCs w:val="24"/>
              </w:rPr>
            </w:pPr>
            <w:r>
              <w:br/>
            </w:r>
          </w:p>
          <w:p w:rsidR="007678B0" w:rsidRDefault="007678B0" w:rsidP="00E9076F">
            <w:pPr>
              <w:spacing w:line="240" w:lineRule="auto"/>
              <w:jc w:val="both"/>
              <w:rPr>
                <w:rFonts w:ascii="Times New Roman" w:hAnsi="Times New Roman"/>
                <w:sz w:val="24"/>
                <w:szCs w:val="24"/>
              </w:rPr>
            </w:pPr>
          </w:p>
        </w:tc>
      </w:tr>
      <w:tr w:rsidR="007678B0" w:rsidTr="007678B0">
        <w:tc>
          <w:tcPr>
            <w:tcW w:w="2263" w:type="dxa"/>
            <w:tcBorders>
              <w:top w:val="single" w:sz="4" w:space="0" w:color="auto"/>
              <w:left w:val="single" w:sz="4" w:space="0" w:color="auto"/>
              <w:bottom w:val="single" w:sz="4" w:space="0" w:color="auto"/>
              <w:right w:val="single" w:sz="4" w:space="0" w:color="auto"/>
            </w:tcBorders>
          </w:tcPr>
          <w:p w:rsidR="007678B0" w:rsidRDefault="007678B0" w:rsidP="00E907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75" w:type="dxa"/>
            <w:tcBorders>
              <w:top w:val="single" w:sz="4" w:space="0" w:color="auto"/>
              <w:left w:val="single" w:sz="4" w:space="0" w:color="auto"/>
              <w:bottom w:val="single" w:sz="4" w:space="0" w:color="auto"/>
              <w:right w:val="single" w:sz="4" w:space="0" w:color="auto"/>
            </w:tcBorders>
          </w:tcPr>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В области духовно-нравственного воспитания:</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сформированность нравственного сознания, этического поведения;</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способность оценивать ситуацию и принимать осознанные решения, ориентируясь на морально-нравственные нормы и ценности;</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осознание личного вклада в построение устойчивого будущего;</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Овладение универсальными регулятивными действиями:</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808080"/>
                <w:sz w:val="24"/>
              </w:rPr>
              <w:t>а)</w:t>
            </w:r>
            <w:r>
              <w:rPr>
                <w:rFonts w:ascii="Times New Roman" w:hAnsi="Times New Roman"/>
                <w:color w:val="000000"/>
                <w:sz w:val="24"/>
              </w:rPr>
              <w:t xml:space="preserve"> самоорганизация:</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lastRenderedPageBreak/>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самостоятельно составлять план решения проблемы с учетом имеющихся ресурсов, собственных возможностей и предпочтений;</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давать оценку новым ситуациям;</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808080"/>
                <w:sz w:val="24"/>
              </w:rPr>
              <w:t>б)</w:t>
            </w:r>
            <w:r>
              <w:rPr>
                <w:rFonts w:ascii="Times New Roman" w:hAnsi="Times New Roman"/>
                <w:color w:val="000000"/>
                <w:sz w:val="24"/>
              </w:rPr>
              <w:t xml:space="preserve"> самоконтроль:</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использовать приемы рефлексии для оценки ситуации, выбора верного решения;</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уметь оценивать риски и своевременно принимать решения по их снижению;</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808080"/>
                <w:sz w:val="24"/>
              </w:rPr>
              <w:t>в)</w:t>
            </w:r>
            <w:r>
              <w:rPr>
                <w:rFonts w:ascii="Times New Roman" w:hAnsi="Times New Roman"/>
                <w:color w:val="000000"/>
                <w:sz w:val="24"/>
              </w:rPr>
              <w:t xml:space="preserve"> эмоциональный интеллект, предполагающий сформированность:</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678B0" w:rsidRDefault="007678B0" w:rsidP="00E907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xml:space="preserve">- социальных навыков, включающих способность выстраивать отношения с другими людьми, заботиться, проявлять </w:t>
            </w:r>
            <w:r>
              <w:rPr>
                <w:rFonts w:ascii="Times New Roman" w:hAnsi="Times New Roman"/>
                <w:color w:val="000000"/>
                <w:sz w:val="24"/>
              </w:rPr>
              <w:lastRenderedPageBreak/>
              <w:t>интерес и разрешать конфликты</w:t>
            </w:r>
          </w:p>
        </w:tc>
        <w:tc>
          <w:tcPr>
            <w:tcW w:w="4111" w:type="dxa"/>
            <w:tcBorders>
              <w:top w:val="single" w:sz="4" w:space="0" w:color="auto"/>
              <w:left w:val="single" w:sz="4" w:space="0" w:color="auto"/>
              <w:bottom w:val="single" w:sz="4" w:space="0" w:color="auto"/>
              <w:right w:val="single" w:sz="4" w:space="0" w:color="auto"/>
            </w:tcBorders>
          </w:tcPr>
          <w:p w:rsidR="007678B0" w:rsidRDefault="007678B0" w:rsidP="00E9076F">
            <w:pPr>
              <w:spacing w:line="240" w:lineRule="auto"/>
              <w:jc w:val="both"/>
              <w:rPr>
                <w:rFonts w:ascii="Times New Roman" w:hAnsi="Times New Roman"/>
                <w:sz w:val="24"/>
                <w:szCs w:val="24"/>
              </w:rPr>
            </w:pPr>
            <w:r>
              <w:rPr>
                <w:rFonts w:ascii="Times New Roman" w:hAnsi="Times New Roman"/>
                <w:color w:val="000000"/>
                <w:sz w:val="24"/>
              </w:rPr>
              <w:lastRenderedPageBreak/>
              <w:t xml:space="preserve">ПРб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w:t>
            </w:r>
            <w:r>
              <w:rPr>
                <w:rFonts w:ascii="Times New Roman" w:hAnsi="Times New Roman"/>
                <w:color w:val="000000"/>
                <w:sz w:val="24"/>
              </w:rPr>
              <w:lastRenderedPageBreak/>
              <w:t>информации для решения учебных и (или) практико-ориентированных задач</w:t>
            </w:r>
          </w:p>
          <w:p w:rsidR="007678B0" w:rsidRDefault="007678B0" w:rsidP="00E9076F">
            <w:pPr>
              <w:spacing w:line="240" w:lineRule="auto"/>
              <w:jc w:val="both"/>
              <w:rPr>
                <w:rFonts w:ascii="Times New Roman" w:hAnsi="Times New Roman"/>
                <w:sz w:val="24"/>
                <w:szCs w:val="24"/>
              </w:rPr>
            </w:pPr>
          </w:p>
        </w:tc>
      </w:tr>
      <w:tr w:rsidR="007678B0" w:rsidTr="007678B0">
        <w:tc>
          <w:tcPr>
            <w:tcW w:w="2263" w:type="dxa"/>
            <w:tcBorders>
              <w:top w:val="single" w:sz="4" w:space="0" w:color="auto"/>
              <w:left w:val="single" w:sz="4" w:space="0" w:color="auto"/>
              <w:bottom w:val="single" w:sz="4" w:space="0" w:color="auto"/>
              <w:right w:val="single" w:sz="4" w:space="0" w:color="auto"/>
            </w:tcBorders>
          </w:tcPr>
          <w:p w:rsidR="007678B0" w:rsidRDefault="007678B0" w:rsidP="00E907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lastRenderedPageBreak/>
              <w:t>ОК 04.</w:t>
            </w:r>
          </w:p>
          <w:p w:rsidR="007678B0" w:rsidRDefault="007678B0" w:rsidP="00E907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t>Эффективно взаимодействовать и работать в коллективе и команде</w:t>
            </w:r>
          </w:p>
        </w:tc>
        <w:tc>
          <w:tcPr>
            <w:tcW w:w="3975" w:type="dxa"/>
            <w:tcBorders>
              <w:top w:val="single" w:sz="4" w:space="0" w:color="auto"/>
              <w:left w:val="single" w:sz="4" w:space="0" w:color="auto"/>
              <w:bottom w:val="single" w:sz="4" w:space="0" w:color="auto"/>
              <w:right w:val="single" w:sz="4" w:space="0" w:color="auto"/>
            </w:tcBorders>
          </w:tcPr>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готовность к саморазвитию, самостоятельности и самоопределению;</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-овладение навыками учебно-исследовательской, проектной и социальной деятельности;</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Овладение универсальными коммуникативными действиями:</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808080"/>
                <w:sz w:val="24"/>
              </w:rPr>
              <w:t>б)</w:t>
            </w:r>
            <w:r>
              <w:rPr>
                <w:rFonts w:ascii="Times New Roman" w:hAnsi="Times New Roman"/>
                <w:color w:val="000000"/>
                <w:sz w:val="24"/>
              </w:rPr>
              <w:t xml:space="preserve"> совместная деятельность:</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понимать и использовать преимущества командной и индивидуальной работы;</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координировать и выполнять работу в условиях реального, виртуального и комбинированного взаимодействия;</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осуществлять позитивное стратегическое поведение в различных ситуациях, проявлять творчество и воображение, быть инициативным</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Овладение универсальными регулятивными действиями:</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808080"/>
                <w:sz w:val="24"/>
              </w:rPr>
              <w:t>г)</w:t>
            </w:r>
            <w:r>
              <w:rPr>
                <w:rFonts w:ascii="Times New Roman" w:hAnsi="Times New Roman"/>
                <w:color w:val="000000"/>
                <w:sz w:val="24"/>
              </w:rPr>
              <w:t xml:space="preserve"> принятие себя и других людей:</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принимать мотивы и аргументы других людей при анализе результатов деятельности;</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признавать свое право и право других людей на ошибки;</w:t>
            </w:r>
          </w:p>
          <w:p w:rsidR="007678B0" w:rsidRDefault="007678B0" w:rsidP="00E907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развивать способность понимать мир с позиции другого человека</w:t>
            </w:r>
          </w:p>
        </w:tc>
        <w:tc>
          <w:tcPr>
            <w:tcW w:w="4111" w:type="dxa"/>
            <w:tcBorders>
              <w:top w:val="single" w:sz="4" w:space="0" w:color="auto"/>
              <w:left w:val="single" w:sz="4" w:space="0" w:color="auto"/>
              <w:bottom w:val="single" w:sz="4" w:space="0" w:color="auto"/>
              <w:right w:val="single" w:sz="4" w:space="0" w:color="auto"/>
            </w:tcBorders>
          </w:tcPr>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ПРб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7678B0" w:rsidRDefault="007678B0" w:rsidP="00E9076F">
            <w:pPr>
              <w:spacing w:line="240" w:lineRule="auto"/>
              <w:jc w:val="both"/>
              <w:rPr>
                <w:rFonts w:ascii="Times New Roman" w:hAnsi="Times New Roman"/>
                <w:sz w:val="24"/>
                <w:szCs w:val="24"/>
              </w:rPr>
            </w:pPr>
            <w:r>
              <w:br/>
            </w:r>
          </w:p>
        </w:tc>
      </w:tr>
      <w:tr w:rsidR="007678B0" w:rsidTr="007678B0">
        <w:tc>
          <w:tcPr>
            <w:tcW w:w="2263" w:type="dxa"/>
            <w:tcBorders>
              <w:top w:val="single" w:sz="4" w:space="0" w:color="auto"/>
              <w:left w:val="single" w:sz="4" w:space="0" w:color="auto"/>
              <w:bottom w:val="single" w:sz="4" w:space="0" w:color="auto"/>
              <w:right w:val="single" w:sz="4" w:space="0" w:color="auto"/>
            </w:tcBorders>
          </w:tcPr>
          <w:p w:rsidR="007678B0" w:rsidRDefault="007678B0" w:rsidP="00E907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lastRenderedPageBreak/>
              <w:t>ОК 05.</w:t>
            </w:r>
          </w:p>
          <w:p w:rsidR="007678B0" w:rsidRDefault="007678B0" w:rsidP="00E907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75" w:type="dxa"/>
            <w:tcBorders>
              <w:top w:val="single" w:sz="4" w:space="0" w:color="auto"/>
              <w:left w:val="single" w:sz="4" w:space="0" w:color="auto"/>
              <w:bottom w:val="single" w:sz="4" w:space="0" w:color="auto"/>
              <w:right w:val="single" w:sz="4" w:space="0" w:color="auto"/>
            </w:tcBorders>
          </w:tcPr>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В области эстетического воспитания:</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готовность к самовыражению в разных видах искусства, стремление проявлять качества творческой личности;</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Овладение универсальными коммуникативными действиями:</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808080"/>
                <w:sz w:val="24"/>
              </w:rPr>
              <w:t>а)</w:t>
            </w:r>
            <w:r>
              <w:rPr>
                <w:rFonts w:ascii="Times New Roman" w:hAnsi="Times New Roman"/>
                <w:color w:val="000000"/>
                <w:sz w:val="24"/>
              </w:rPr>
              <w:t xml:space="preserve"> общение:</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осуществлять коммуникации во всех сферах жизни;</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678B0" w:rsidRDefault="007678B0" w:rsidP="00E907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развернуто и логично излагать свою точку зрения с использованием языковых средств</w:t>
            </w:r>
          </w:p>
          <w:p w:rsidR="007678B0" w:rsidRDefault="007678B0" w:rsidP="00E9076F">
            <w:pPr>
              <w:spacing w:line="240" w:lineRule="auto"/>
            </w:pPr>
            <w:r>
              <w:br/>
            </w:r>
          </w:p>
        </w:tc>
        <w:tc>
          <w:tcPr>
            <w:tcW w:w="4111" w:type="dxa"/>
            <w:tcBorders>
              <w:top w:val="single" w:sz="4" w:space="0" w:color="auto"/>
              <w:left w:val="single" w:sz="4" w:space="0" w:color="auto"/>
              <w:bottom w:val="single" w:sz="4" w:space="0" w:color="auto"/>
              <w:right w:val="single" w:sz="4" w:space="0" w:color="auto"/>
            </w:tcBorders>
          </w:tcPr>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ПРб 3.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7678B0" w:rsidRDefault="007678B0" w:rsidP="00E9076F">
            <w:pPr>
              <w:spacing w:line="240" w:lineRule="auto"/>
              <w:jc w:val="both"/>
              <w:rPr>
                <w:rFonts w:ascii="Times New Roman" w:hAnsi="Times New Roman"/>
                <w:sz w:val="24"/>
                <w:szCs w:val="24"/>
              </w:rPr>
            </w:pPr>
            <w:r>
              <w:br/>
            </w:r>
          </w:p>
        </w:tc>
      </w:tr>
      <w:tr w:rsidR="007678B0" w:rsidTr="007678B0">
        <w:tc>
          <w:tcPr>
            <w:tcW w:w="2263" w:type="dxa"/>
            <w:tcBorders>
              <w:top w:val="single" w:sz="4" w:space="0" w:color="auto"/>
              <w:left w:val="single" w:sz="4" w:space="0" w:color="auto"/>
              <w:bottom w:val="single" w:sz="4" w:space="0" w:color="auto"/>
              <w:right w:val="single" w:sz="4" w:space="0" w:color="auto"/>
            </w:tcBorders>
          </w:tcPr>
          <w:p w:rsidR="007678B0" w:rsidRDefault="007678B0" w:rsidP="00E907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t>ОК 06.</w:t>
            </w:r>
          </w:p>
          <w:p w:rsidR="007678B0" w:rsidRDefault="007678B0" w:rsidP="00E907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t>Проявлять гражданско-</w:t>
            </w:r>
            <w:r>
              <w:rPr>
                <w:rFonts w:ascii="Times New Roman" w:hAnsi="Times New Roman"/>
                <w:color w:val="000000"/>
              </w:rPr>
              <w:lastRenderedPageBreak/>
              <w:t>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75" w:type="dxa"/>
            <w:tcBorders>
              <w:top w:val="single" w:sz="4" w:space="0" w:color="auto"/>
              <w:left w:val="single" w:sz="4" w:space="0" w:color="auto"/>
              <w:bottom w:val="single" w:sz="4" w:space="0" w:color="auto"/>
              <w:right w:val="single" w:sz="4" w:space="0" w:color="auto"/>
            </w:tcBorders>
          </w:tcPr>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lastRenderedPageBreak/>
              <w:t xml:space="preserve">- осознание обучающимися российской гражданской </w:t>
            </w:r>
            <w:r>
              <w:rPr>
                <w:rFonts w:ascii="Times New Roman" w:hAnsi="Times New Roman"/>
                <w:color w:val="000000"/>
                <w:sz w:val="24"/>
                <w:highlight w:val="white"/>
              </w:rPr>
              <w:lastRenderedPageBreak/>
              <w:t>идентичности;</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В части гражданского воспитания:</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осознание своих конституционных прав и обязанностей, уважение закона и правопорядка;</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принятие традиционных национальных, общечеловеческих гуманистических и демократических ценностей;</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умение взаимодействовать с социальными институтами в соответствии с их функциями и назначением;</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готовность к гуманитарной и волонтерской деятельности;</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патриотического воспитания:</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xml:space="preserve">- сформированность российской </w:t>
            </w:r>
            <w:r>
              <w:rPr>
                <w:rFonts w:ascii="Times New Roman" w:hAnsi="Times New Roman"/>
                <w:color w:val="000000"/>
                <w:sz w:val="24"/>
                <w:highlight w:val="white"/>
              </w:rPr>
              <w:lastRenderedPageBreak/>
              <w:t>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идейная убежденность, готовность к служению и защите Отечества, ответственность за его судьбу;</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678B0" w:rsidRDefault="007678B0" w:rsidP="00E907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овладение навыками учебно-исследовательской, проектной и социальной деятельности</w:t>
            </w:r>
          </w:p>
        </w:tc>
        <w:tc>
          <w:tcPr>
            <w:tcW w:w="4111" w:type="dxa"/>
            <w:tcBorders>
              <w:top w:val="single" w:sz="4" w:space="0" w:color="auto"/>
              <w:left w:val="single" w:sz="4" w:space="0" w:color="auto"/>
              <w:bottom w:val="single" w:sz="4" w:space="0" w:color="auto"/>
              <w:right w:val="single" w:sz="4" w:space="0" w:color="auto"/>
            </w:tcBorders>
          </w:tcPr>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lastRenderedPageBreak/>
              <w:t xml:space="preserve">ПРб 1. Понимать роль и место современной географической науки в </w:t>
            </w:r>
            <w:r>
              <w:rPr>
                <w:rFonts w:ascii="Times New Roman" w:hAnsi="Times New Roman"/>
                <w:color w:val="000000"/>
                <w:sz w:val="24"/>
              </w:rPr>
              <w:lastRenderedPageBreak/>
              <w:t>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ПРб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xml:space="preserve">ПРб 8.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w:t>
            </w:r>
            <w:r>
              <w:rPr>
                <w:rFonts w:ascii="Times New Roman" w:hAnsi="Times New Roman"/>
                <w:color w:val="000000"/>
                <w:sz w:val="24"/>
              </w:rPr>
              <w:lastRenderedPageBreak/>
              <w:t>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678B0" w:rsidRDefault="007678B0" w:rsidP="00E9076F">
            <w:pPr>
              <w:spacing w:line="240" w:lineRule="auto"/>
              <w:jc w:val="both"/>
              <w:rPr>
                <w:rFonts w:ascii="Times New Roman" w:hAnsi="Times New Roman"/>
                <w:sz w:val="24"/>
                <w:szCs w:val="24"/>
              </w:rPr>
            </w:pPr>
            <w:r>
              <w:br/>
            </w:r>
          </w:p>
        </w:tc>
      </w:tr>
      <w:tr w:rsidR="007678B0" w:rsidTr="007678B0">
        <w:tc>
          <w:tcPr>
            <w:tcW w:w="2263" w:type="dxa"/>
            <w:tcBorders>
              <w:top w:val="single" w:sz="4" w:space="0" w:color="auto"/>
              <w:left w:val="single" w:sz="4" w:space="0" w:color="auto"/>
              <w:bottom w:val="single" w:sz="4" w:space="0" w:color="auto"/>
              <w:right w:val="single" w:sz="4" w:space="0" w:color="auto"/>
            </w:tcBorders>
          </w:tcPr>
          <w:p w:rsidR="007678B0" w:rsidRDefault="007678B0" w:rsidP="00E907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w:t>
            </w:r>
            <w:r>
              <w:rPr>
                <w:rFonts w:ascii="Times New Roman" w:hAnsi="Times New Roman"/>
                <w:color w:val="000000"/>
              </w:rPr>
              <w:lastRenderedPageBreak/>
              <w:t>действовать в чрезвычайных ситуациях</w:t>
            </w:r>
          </w:p>
        </w:tc>
        <w:tc>
          <w:tcPr>
            <w:tcW w:w="3975" w:type="dxa"/>
            <w:tcBorders>
              <w:top w:val="single" w:sz="4" w:space="0" w:color="auto"/>
              <w:left w:val="single" w:sz="4" w:space="0" w:color="auto"/>
              <w:bottom w:val="single" w:sz="4" w:space="0" w:color="auto"/>
              <w:right w:val="single" w:sz="4" w:space="0" w:color="auto"/>
            </w:tcBorders>
          </w:tcPr>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lastRenderedPageBreak/>
              <w:t>В области экологического воспитания:</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сформированность экологической культуры, процессов на состояние природной и социальной среды, осознание глобального характера экологических проблем;</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xml:space="preserve">- планирование и осуществление </w:t>
            </w:r>
            <w:r>
              <w:rPr>
                <w:rFonts w:ascii="Times New Roman" w:hAnsi="Times New Roman"/>
                <w:color w:val="000000"/>
                <w:sz w:val="24"/>
                <w:highlight w:val="white"/>
              </w:rPr>
              <w:lastRenderedPageBreak/>
              <w:t>действий в окружающей среде на основе знания целей устойчивого развития человечества;</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активное неприятие действий, приносящих вред окружающей среде;</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умение прогнозировать неблагоприятные экологические последствия предпринимаемых действий, предотвращать их;</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расширение опыта деятельности экологической направленности;</w:t>
            </w:r>
          </w:p>
          <w:p w:rsidR="007678B0" w:rsidRDefault="007678B0" w:rsidP="00E907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овладение навыками учебно-исследовательской, проектной и социальной деятельности;</w:t>
            </w:r>
          </w:p>
        </w:tc>
        <w:tc>
          <w:tcPr>
            <w:tcW w:w="4111" w:type="dxa"/>
            <w:tcBorders>
              <w:top w:val="single" w:sz="4" w:space="0" w:color="auto"/>
              <w:left w:val="single" w:sz="4" w:space="0" w:color="auto"/>
              <w:bottom w:val="single" w:sz="4" w:space="0" w:color="auto"/>
              <w:right w:val="single" w:sz="4" w:space="0" w:color="auto"/>
            </w:tcBorders>
          </w:tcPr>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lastRenderedPageBreak/>
              <w:t xml:space="preserve">ПРб 3.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w:t>
            </w:r>
            <w:r>
              <w:rPr>
                <w:rFonts w:ascii="Times New Roman" w:hAnsi="Times New Roman"/>
                <w:color w:val="000000"/>
                <w:sz w:val="24"/>
              </w:rPr>
              <w:lastRenderedPageBreak/>
              <w:t>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ПРб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xml:space="preserve">ПРб 8. Сформировать умения применять географические знания </w:t>
            </w:r>
            <w:r>
              <w:rPr>
                <w:rFonts w:ascii="Times New Roman" w:hAnsi="Times New Roman"/>
                <w:color w:val="000000"/>
                <w:sz w:val="24"/>
              </w:rPr>
              <w:lastRenderedPageBreak/>
              <w:t>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678B0" w:rsidRDefault="007678B0" w:rsidP="00E907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Прб 9.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tc>
      </w:tr>
      <w:tr w:rsidR="007678B0" w:rsidTr="007678B0">
        <w:tc>
          <w:tcPr>
            <w:tcW w:w="2263" w:type="dxa"/>
            <w:tcBorders>
              <w:top w:val="single" w:sz="4" w:space="0" w:color="auto"/>
              <w:left w:val="single" w:sz="4" w:space="0" w:color="auto"/>
              <w:bottom w:val="single" w:sz="4" w:space="0" w:color="auto"/>
              <w:right w:val="single" w:sz="4" w:space="0" w:color="auto"/>
            </w:tcBorders>
          </w:tcPr>
          <w:p w:rsidR="007678B0" w:rsidRDefault="007678B0" w:rsidP="00E907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lastRenderedPageBreak/>
              <w:t>ОК 09.</w:t>
            </w:r>
          </w:p>
          <w:p w:rsidR="007678B0" w:rsidRDefault="007678B0" w:rsidP="00E907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t>Пользоваться профессиональной документацией на государственном и иностранном языках</w:t>
            </w:r>
          </w:p>
          <w:p w:rsidR="007678B0" w:rsidRDefault="007678B0" w:rsidP="00E9076F">
            <w:pPr>
              <w:spacing w:line="240" w:lineRule="auto"/>
            </w:pPr>
            <w:r>
              <w:br/>
            </w:r>
          </w:p>
        </w:tc>
        <w:tc>
          <w:tcPr>
            <w:tcW w:w="3975" w:type="dxa"/>
            <w:tcBorders>
              <w:top w:val="single" w:sz="4" w:space="0" w:color="auto"/>
              <w:left w:val="single" w:sz="4" w:space="0" w:color="auto"/>
              <w:bottom w:val="single" w:sz="4" w:space="0" w:color="auto"/>
              <w:right w:val="single" w:sz="4" w:space="0" w:color="auto"/>
            </w:tcBorders>
          </w:tcPr>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sz w:val="24"/>
                <w:szCs w:val="24"/>
              </w:rPr>
              <w:t xml:space="preserve"> </w:t>
            </w:r>
            <w:r>
              <w:rPr>
                <w:rFonts w:ascii="Times New Roman" w:hAnsi="Times New Roman"/>
                <w:color w:val="000000"/>
                <w:sz w:val="24"/>
                <w:highlight w:val="white"/>
              </w:rPr>
              <w:t>- наличие мотивации к обучению и личностному развитию;</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В области ценности научного познания:</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совершенствование языковой и читательской культуры как средства взаимодействия между людьми и познания мира;</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xml:space="preserve">- осознание ценности научной деятельности, готовность осуществлять проектную и </w:t>
            </w:r>
            <w:r>
              <w:rPr>
                <w:rFonts w:ascii="Times New Roman" w:hAnsi="Times New Roman"/>
                <w:color w:val="000000"/>
                <w:sz w:val="24"/>
                <w:highlight w:val="white"/>
              </w:rPr>
              <w:lastRenderedPageBreak/>
              <w:t>исследовательскую деятельность индивидуально и в группе;</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Овладение универсальными учебными познавательными действиями:</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808080"/>
                <w:sz w:val="24"/>
                <w:highlight w:val="white"/>
              </w:rPr>
              <w:t>б)</w:t>
            </w:r>
            <w:r>
              <w:rPr>
                <w:rFonts w:ascii="Times New Roman" w:hAnsi="Times New Roman"/>
                <w:color w:val="000000"/>
                <w:sz w:val="24"/>
                <w:highlight w:val="white"/>
              </w:rPr>
              <w:t xml:space="preserve"> базовые исследовательские действия:</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владеть навыками учебно-исследовательской и проектной деятельности, навыками разрешения проблем;</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способность и готовность к самостоятельному поиску методов решения практических задач, применению различных методов познания;</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формирование научного типа мышления, владение научной терминологией, ключевыми понятиями и методами;</w:t>
            </w:r>
          </w:p>
          <w:p w:rsidR="007678B0" w:rsidRDefault="007678B0" w:rsidP="00E907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-осуществлять целенаправленный поиск переноса средств и способов действия в профессиональную среду</w:t>
            </w:r>
          </w:p>
          <w:p w:rsidR="007678B0" w:rsidRDefault="007678B0" w:rsidP="00E9076F">
            <w:pPr>
              <w:spacing w:line="240" w:lineRule="auto"/>
              <w:jc w:val="both"/>
              <w:rPr>
                <w:rFonts w:ascii="Times New Roman" w:hAnsi="Times New Roman"/>
                <w:sz w:val="24"/>
                <w:szCs w:val="24"/>
              </w:rPr>
            </w:pPr>
            <w:r>
              <w:br/>
            </w:r>
          </w:p>
        </w:tc>
        <w:tc>
          <w:tcPr>
            <w:tcW w:w="4111" w:type="dxa"/>
            <w:tcBorders>
              <w:top w:val="single" w:sz="4" w:space="0" w:color="auto"/>
              <w:left w:val="single" w:sz="4" w:space="0" w:color="auto"/>
              <w:bottom w:val="single" w:sz="4" w:space="0" w:color="auto"/>
              <w:right w:val="single" w:sz="4" w:space="0" w:color="auto"/>
            </w:tcBorders>
          </w:tcPr>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lastRenderedPageBreak/>
              <w:t>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xml:space="preserve">ПРб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w:t>
            </w:r>
            <w:r>
              <w:rPr>
                <w:rFonts w:ascii="Times New Roman" w:hAnsi="Times New Roman"/>
                <w:color w:val="000000"/>
                <w:sz w:val="24"/>
              </w:rPr>
              <w:lastRenderedPageBreak/>
              <w:t>(или) практико-ориентированных задач;</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ПРб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7678B0" w:rsidRDefault="007678B0" w:rsidP="00E907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ПРб 8.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r w:rsidR="007678B0" w:rsidTr="007678B0">
        <w:trPr>
          <w:trHeight w:val="328"/>
        </w:trPr>
        <w:tc>
          <w:tcPr>
            <w:tcW w:w="2263" w:type="dxa"/>
            <w:vMerge w:val="restart"/>
            <w:tcBorders>
              <w:top w:val="single" w:sz="4" w:space="0" w:color="000000"/>
              <w:left w:val="single" w:sz="4" w:space="0" w:color="000000"/>
              <w:bottom w:val="single" w:sz="4" w:space="0" w:color="000000"/>
              <w:right w:val="single" w:sz="4" w:space="0" w:color="000000"/>
            </w:tcBorders>
          </w:tcPr>
          <w:p w:rsidR="007678B0" w:rsidRDefault="007678B0" w:rsidP="00E9076F">
            <w:pPr>
              <w:pBdr>
                <w:top w:val="none" w:sz="4" w:space="0" w:color="000000"/>
                <w:left w:val="none" w:sz="4" w:space="0" w:color="000000"/>
                <w:bottom w:val="none" w:sz="4" w:space="0" w:color="000000"/>
                <w:right w:val="none" w:sz="4" w:space="0" w:color="000000"/>
              </w:pBdr>
              <w:spacing w:before="240" w:after="240" w:line="240" w:lineRule="auto"/>
              <w:jc w:val="both"/>
            </w:pPr>
            <w:r>
              <w:rPr>
                <w:rFonts w:ascii="Times New Roman" w:hAnsi="Times New Roman"/>
                <w:color w:val="000000"/>
                <w:sz w:val="24"/>
              </w:rPr>
              <w:lastRenderedPageBreak/>
              <w:t xml:space="preserve">ПК 1.2. </w:t>
            </w:r>
            <w:r>
              <w:rPr>
                <w:rFonts w:ascii="Times New Roman" w:hAnsi="Times New Roman"/>
                <w:color w:val="000000"/>
                <w:sz w:val="24"/>
              </w:rPr>
              <w:lastRenderedPageBreak/>
              <w:t>Обеспечивать соблюдение законодательства субъектами права</w:t>
            </w:r>
          </w:p>
          <w:p w:rsidR="007678B0" w:rsidRDefault="007678B0" w:rsidP="00E9076F">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rPr>
            </w:pPr>
          </w:p>
        </w:tc>
        <w:tc>
          <w:tcPr>
            <w:tcW w:w="3975" w:type="dxa"/>
            <w:vMerge w:val="restart"/>
            <w:tcBorders>
              <w:top w:val="single" w:sz="4" w:space="0" w:color="000000"/>
              <w:left w:val="single" w:sz="4" w:space="0" w:color="000000"/>
              <w:bottom w:val="single" w:sz="4" w:space="0" w:color="000000"/>
              <w:right w:val="single" w:sz="4" w:space="0" w:color="000000"/>
            </w:tcBorders>
          </w:tcPr>
          <w:p w:rsidR="007678B0" w:rsidRDefault="007678B0" w:rsidP="00E907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highlight w:val="white"/>
              </w:rPr>
              <w:lastRenderedPageBreak/>
              <w:t xml:space="preserve">- целенаправленное развитие внутренней позиции личности на </w:t>
            </w:r>
            <w:r>
              <w:rPr>
                <w:rFonts w:ascii="Times New Roman" w:hAnsi="Times New Roman"/>
                <w:color w:val="000000"/>
                <w:highlight w:val="white"/>
              </w:rPr>
              <w:lastRenderedPageBreak/>
              <w:t>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rPr>
                <w:rFonts w:ascii="Times New Roman" w:hAnsi="Times New Roman"/>
                <w:sz w:val="24"/>
                <w:szCs w:val="24"/>
              </w:rPr>
            </w:pPr>
          </w:p>
        </w:tc>
        <w:tc>
          <w:tcPr>
            <w:tcW w:w="4111" w:type="dxa"/>
            <w:vMerge w:val="restart"/>
            <w:tcBorders>
              <w:top w:val="single" w:sz="4" w:space="0" w:color="000000"/>
              <w:left w:val="single" w:sz="4" w:space="0" w:color="000000"/>
              <w:bottom w:val="single" w:sz="4" w:space="0" w:color="000000"/>
              <w:right w:val="single" w:sz="4" w:space="0" w:color="000000"/>
            </w:tcBorders>
          </w:tcPr>
          <w:p w:rsidR="007678B0" w:rsidRDefault="007678B0" w:rsidP="00E9076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b/>
                <w:color w:val="000000"/>
              </w:rPr>
              <w:lastRenderedPageBreak/>
              <w:t>-</w:t>
            </w:r>
            <w:r>
              <w:rPr>
                <w:rFonts w:ascii="Times New Roman" w:hAnsi="Times New Roman"/>
                <w:color w:val="000000"/>
              </w:rPr>
              <w:t xml:space="preserve"> владеть умениями географического анализа и интерпретации информации из </w:t>
            </w:r>
            <w:r>
              <w:rPr>
                <w:rFonts w:ascii="Times New Roman" w:hAnsi="Times New Roman"/>
                <w:color w:val="000000"/>
              </w:rPr>
              <w:lastRenderedPageBreak/>
              <w:t>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7678B0" w:rsidRDefault="007678B0" w:rsidP="00E9076F">
            <w:pPr>
              <w:pBdr>
                <w:top w:val="none" w:sz="4" w:space="0" w:color="000000"/>
                <w:left w:val="none" w:sz="4" w:space="0" w:color="000000"/>
                <w:bottom w:val="none" w:sz="4" w:space="0" w:color="000000"/>
                <w:right w:val="none" w:sz="4" w:space="0" w:color="000000"/>
              </w:pBdr>
              <w:spacing w:before="240" w:after="0" w:line="240" w:lineRule="auto"/>
              <w:jc w:val="both"/>
              <w:rPr>
                <w:rFonts w:ascii="Times New Roman" w:hAnsi="Times New Roman"/>
                <w:color w:val="000000"/>
                <w:sz w:val="24"/>
              </w:rPr>
            </w:pPr>
          </w:p>
        </w:tc>
      </w:tr>
    </w:tbl>
    <w:p w:rsidR="007678B0" w:rsidRDefault="007678B0" w:rsidP="007678B0">
      <w:pPr>
        <w:jc w:val="both"/>
        <w:rPr>
          <w:rFonts w:ascii="Times New Roman" w:hAnsi="Times New Roman"/>
          <w:sz w:val="24"/>
          <w:szCs w:val="24"/>
        </w:rPr>
      </w:pPr>
    </w:p>
    <w:p w:rsidR="007678B0" w:rsidRPr="000153FB" w:rsidRDefault="007678B0" w:rsidP="007678B0">
      <w:pPr>
        <w:jc w:val="both"/>
        <w:rPr>
          <w:rFonts w:ascii="Times New Roman" w:hAnsi="Times New Roman"/>
          <w:sz w:val="24"/>
          <w:szCs w:val="24"/>
        </w:rPr>
      </w:pPr>
      <w:r w:rsidRPr="000153FB">
        <w:rPr>
          <w:rFonts w:ascii="Times New Roman" w:hAnsi="Times New Roman"/>
          <w:b/>
          <w:bCs/>
          <w:color w:val="000000"/>
          <w:sz w:val="24"/>
          <w:szCs w:val="24"/>
        </w:rPr>
        <w:t>1.4. Количество часов на освоение учебной дисциплины:</w:t>
      </w:r>
    </w:p>
    <w:p w:rsidR="007678B0" w:rsidRDefault="007678B0" w:rsidP="007678B0">
      <w:pPr>
        <w:jc w:val="both"/>
        <w:rPr>
          <w:rFonts w:ascii="Times New Roman" w:hAnsi="Times New Roman"/>
          <w:sz w:val="24"/>
          <w:szCs w:val="24"/>
        </w:rPr>
      </w:pPr>
      <w:r w:rsidRPr="000153FB">
        <w:rPr>
          <w:rFonts w:ascii="Times New Roman" w:hAnsi="Times New Roman"/>
          <w:b/>
          <w:bCs/>
          <w:color w:val="000000"/>
          <w:sz w:val="24"/>
          <w:szCs w:val="24"/>
        </w:rPr>
        <w:t>Объем образов</w:t>
      </w:r>
      <w:r>
        <w:rPr>
          <w:rFonts w:ascii="Times New Roman" w:hAnsi="Times New Roman"/>
          <w:b/>
          <w:bCs/>
          <w:color w:val="000000"/>
          <w:sz w:val="24"/>
          <w:szCs w:val="24"/>
        </w:rPr>
        <w:t>ательной нагрузки обучающегося </w:t>
      </w:r>
      <w:r w:rsidRPr="000153FB">
        <w:rPr>
          <w:rFonts w:ascii="Times New Roman" w:hAnsi="Times New Roman"/>
          <w:b/>
          <w:bCs/>
          <w:color w:val="000000"/>
          <w:sz w:val="24"/>
          <w:szCs w:val="24"/>
        </w:rPr>
        <w:t>72часов, в том числе:</w:t>
      </w:r>
    </w:p>
    <w:p w:rsidR="007678B0" w:rsidRDefault="007678B0" w:rsidP="007678B0">
      <w:pPr>
        <w:spacing w:after="0"/>
        <w:jc w:val="both"/>
        <w:rPr>
          <w:rFonts w:ascii="Times New Roman" w:hAnsi="Times New Roman"/>
          <w:b/>
        </w:rPr>
      </w:pPr>
    </w:p>
    <w:tbl>
      <w:tblPr>
        <w:tblW w:w="9791" w:type="dxa"/>
        <w:tblCellSpacing w:w="0" w:type="dxa"/>
        <w:tblInd w:w="120" w:type="dxa"/>
        <w:tblBorders>
          <w:top w:val="single" w:sz="6" w:space="0" w:color="auto"/>
          <w:left w:val="single" w:sz="6" w:space="0" w:color="auto"/>
          <w:bottom w:val="single" w:sz="6" w:space="0" w:color="auto"/>
          <w:right w:val="single" w:sz="6" w:space="0" w:color="auto"/>
        </w:tblBorders>
        <w:tblCellMar>
          <w:top w:w="105" w:type="dxa"/>
          <w:left w:w="105" w:type="dxa"/>
          <w:bottom w:w="105" w:type="dxa"/>
          <w:right w:w="105" w:type="dxa"/>
        </w:tblCellMar>
        <w:tblLook w:val="04A0" w:firstRow="1" w:lastRow="0" w:firstColumn="1" w:lastColumn="0" w:noHBand="0" w:noVBand="1"/>
      </w:tblPr>
      <w:tblGrid>
        <w:gridCol w:w="5255"/>
        <w:gridCol w:w="4536"/>
      </w:tblGrid>
      <w:tr w:rsidR="007678B0" w:rsidTr="007678B0">
        <w:trPr>
          <w:tblCellSpacing w:w="0" w:type="dxa"/>
        </w:trPr>
        <w:tc>
          <w:tcPr>
            <w:tcW w:w="5255" w:type="dxa"/>
            <w:tcBorders>
              <w:top w:val="single" w:sz="4" w:space="0" w:color="auto"/>
              <w:left w:val="single" w:sz="6" w:space="0" w:color="auto"/>
              <w:bottom w:val="single" w:sz="6" w:space="0" w:color="auto"/>
              <w:right w:val="single" w:sz="6" w:space="0" w:color="auto"/>
            </w:tcBorders>
          </w:tcPr>
          <w:p w:rsidR="007678B0" w:rsidRDefault="007678B0" w:rsidP="007678B0">
            <w:pPr>
              <w:jc w:val="both"/>
              <w:rPr>
                <w:rFonts w:ascii="Times New Roman" w:hAnsi="Times New Roman"/>
                <w:b/>
                <w:sz w:val="24"/>
                <w:szCs w:val="24"/>
              </w:rPr>
            </w:pPr>
          </w:p>
        </w:tc>
        <w:tc>
          <w:tcPr>
            <w:tcW w:w="4536" w:type="dxa"/>
            <w:tcBorders>
              <w:top w:val="single" w:sz="4" w:space="0" w:color="auto"/>
              <w:left w:val="single" w:sz="6" w:space="0" w:color="auto"/>
              <w:bottom w:val="single" w:sz="6" w:space="0" w:color="auto"/>
              <w:right w:val="single" w:sz="6" w:space="0" w:color="auto"/>
            </w:tcBorders>
          </w:tcPr>
          <w:p w:rsidR="007678B0" w:rsidRDefault="007678B0" w:rsidP="007678B0">
            <w:pPr>
              <w:jc w:val="both"/>
              <w:rPr>
                <w:rFonts w:ascii="Times New Roman" w:hAnsi="Times New Roman"/>
                <w:b/>
                <w:sz w:val="24"/>
                <w:szCs w:val="24"/>
              </w:rPr>
            </w:pPr>
            <w:r>
              <w:rPr>
                <w:rFonts w:ascii="Times New Roman" w:hAnsi="Times New Roman"/>
                <w:b/>
                <w:sz w:val="24"/>
                <w:szCs w:val="24"/>
              </w:rPr>
              <w:t>очная форма обучения</w:t>
            </w:r>
          </w:p>
        </w:tc>
      </w:tr>
      <w:tr w:rsidR="007678B0" w:rsidTr="007678B0">
        <w:trPr>
          <w:trHeight w:val="1098"/>
          <w:tblCellSpacing w:w="0" w:type="dxa"/>
        </w:trPr>
        <w:tc>
          <w:tcPr>
            <w:tcW w:w="5255" w:type="dxa"/>
            <w:tcBorders>
              <w:top w:val="single" w:sz="6" w:space="0" w:color="auto"/>
              <w:left w:val="single" w:sz="6" w:space="0" w:color="auto"/>
              <w:bottom w:val="single" w:sz="6" w:space="0" w:color="auto"/>
              <w:right w:val="single" w:sz="6" w:space="0" w:color="auto"/>
            </w:tcBorders>
          </w:tcPr>
          <w:p w:rsidR="007678B0" w:rsidRDefault="007678B0" w:rsidP="007678B0">
            <w:pPr>
              <w:jc w:val="both"/>
              <w:rPr>
                <w:rFonts w:ascii="Times New Roman" w:hAnsi="Times New Roman"/>
                <w:sz w:val="24"/>
                <w:szCs w:val="24"/>
              </w:rPr>
            </w:pPr>
            <w:r>
              <w:rPr>
                <w:rFonts w:ascii="Times New Roman" w:hAnsi="Times New Roman"/>
                <w:sz w:val="24"/>
                <w:szCs w:val="24"/>
              </w:rPr>
              <w:t>Аудиторной нагрузки обучающихся (теоретических занятий, практических и лабораторных работ, курсовых работ, индивидуальных проектов)</w:t>
            </w:r>
          </w:p>
        </w:tc>
        <w:tc>
          <w:tcPr>
            <w:tcW w:w="4536" w:type="dxa"/>
            <w:tcBorders>
              <w:top w:val="single" w:sz="6" w:space="0" w:color="auto"/>
              <w:left w:val="single" w:sz="6" w:space="0" w:color="auto"/>
              <w:bottom w:val="single" w:sz="6" w:space="0" w:color="auto"/>
              <w:right w:val="single" w:sz="6" w:space="0" w:color="auto"/>
            </w:tcBorders>
            <w:vAlign w:val="center"/>
          </w:tcPr>
          <w:p w:rsidR="007678B0" w:rsidRDefault="007678B0" w:rsidP="007678B0">
            <w:pPr>
              <w:jc w:val="both"/>
              <w:rPr>
                <w:rFonts w:ascii="Times New Roman" w:hAnsi="Times New Roman"/>
                <w:b/>
                <w:sz w:val="24"/>
                <w:szCs w:val="24"/>
              </w:rPr>
            </w:pPr>
            <w:r>
              <w:rPr>
                <w:rFonts w:ascii="Times New Roman" w:hAnsi="Times New Roman"/>
                <w:b/>
                <w:sz w:val="24"/>
                <w:szCs w:val="24"/>
              </w:rPr>
              <w:t>70</w:t>
            </w:r>
          </w:p>
        </w:tc>
      </w:tr>
      <w:tr w:rsidR="007678B0" w:rsidTr="007678B0">
        <w:trPr>
          <w:trHeight w:val="345"/>
          <w:tblCellSpacing w:w="0" w:type="dxa"/>
        </w:trPr>
        <w:tc>
          <w:tcPr>
            <w:tcW w:w="5255" w:type="dxa"/>
            <w:tcBorders>
              <w:top w:val="single" w:sz="6" w:space="0" w:color="auto"/>
              <w:left w:val="single" w:sz="6" w:space="0" w:color="auto"/>
              <w:bottom w:val="single" w:sz="6" w:space="0" w:color="auto"/>
              <w:right w:val="single" w:sz="6" w:space="0" w:color="auto"/>
            </w:tcBorders>
          </w:tcPr>
          <w:p w:rsidR="007678B0" w:rsidRDefault="007678B0" w:rsidP="007678B0">
            <w:pPr>
              <w:jc w:val="both"/>
              <w:rPr>
                <w:rFonts w:ascii="Times New Roman" w:hAnsi="Times New Roman"/>
                <w:sz w:val="24"/>
                <w:szCs w:val="24"/>
              </w:rPr>
            </w:pPr>
            <w:r>
              <w:rPr>
                <w:rFonts w:ascii="Times New Roman" w:hAnsi="Times New Roman"/>
                <w:sz w:val="24"/>
                <w:szCs w:val="24"/>
              </w:rPr>
              <w:t>Самостоятельной работы обучающихся</w:t>
            </w:r>
          </w:p>
        </w:tc>
        <w:tc>
          <w:tcPr>
            <w:tcW w:w="4536" w:type="dxa"/>
            <w:tcBorders>
              <w:top w:val="single" w:sz="6" w:space="0" w:color="auto"/>
              <w:left w:val="single" w:sz="6" w:space="0" w:color="auto"/>
              <w:bottom w:val="single" w:sz="6" w:space="0" w:color="auto"/>
              <w:right w:val="single" w:sz="6" w:space="0" w:color="auto"/>
            </w:tcBorders>
            <w:vAlign w:val="center"/>
          </w:tcPr>
          <w:p w:rsidR="007678B0" w:rsidRPr="000153FB" w:rsidRDefault="007678B0" w:rsidP="007678B0">
            <w:pPr>
              <w:jc w:val="both"/>
              <w:rPr>
                <w:rFonts w:ascii="Times New Roman" w:hAnsi="Times New Roman"/>
                <w:b/>
                <w:color w:val="000000" w:themeColor="text1"/>
                <w:sz w:val="24"/>
                <w:szCs w:val="24"/>
              </w:rPr>
            </w:pPr>
            <w:r w:rsidRPr="000153FB">
              <w:rPr>
                <w:rFonts w:ascii="Times New Roman" w:hAnsi="Times New Roman"/>
                <w:b/>
                <w:color w:val="000000" w:themeColor="text1"/>
                <w:sz w:val="24"/>
                <w:szCs w:val="24"/>
              </w:rPr>
              <w:t>-</w:t>
            </w:r>
          </w:p>
        </w:tc>
      </w:tr>
      <w:tr w:rsidR="007678B0" w:rsidTr="007678B0">
        <w:trPr>
          <w:trHeight w:val="200"/>
          <w:tblCellSpacing w:w="0" w:type="dxa"/>
        </w:trPr>
        <w:tc>
          <w:tcPr>
            <w:tcW w:w="5255" w:type="dxa"/>
            <w:tcBorders>
              <w:top w:val="single" w:sz="6" w:space="0" w:color="auto"/>
              <w:left w:val="single" w:sz="6" w:space="0" w:color="auto"/>
              <w:bottom w:val="single" w:sz="6" w:space="0" w:color="auto"/>
              <w:right w:val="single" w:sz="6" w:space="0" w:color="auto"/>
            </w:tcBorders>
          </w:tcPr>
          <w:p w:rsidR="007678B0" w:rsidRDefault="007678B0" w:rsidP="007678B0">
            <w:pPr>
              <w:rPr>
                <w:rFonts w:ascii="Times New Roman" w:hAnsi="Times New Roman"/>
                <w:sz w:val="24"/>
                <w:szCs w:val="24"/>
              </w:rPr>
            </w:pPr>
            <w:r>
              <w:rPr>
                <w:rFonts w:ascii="Times New Roman" w:hAnsi="Times New Roman"/>
                <w:sz w:val="24"/>
                <w:szCs w:val="24"/>
              </w:rPr>
              <w:t xml:space="preserve">Промежуточная аттестация в форме дифференциального зачета  </w:t>
            </w:r>
          </w:p>
        </w:tc>
        <w:tc>
          <w:tcPr>
            <w:tcW w:w="4536" w:type="dxa"/>
            <w:tcBorders>
              <w:top w:val="single" w:sz="6" w:space="0" w:color="auto"/>
              <w:left w:val="single" w:sz="6" w:space="0" w:color="auto"/>
              <w:bottom w:val="single" w:sz="6" w:space="0" w:color="auto"/>
              <w:right w:val="single" w:sz="6" w:space="0" w:color="auto"/>
            </w:tcBorders>
            <w:vAlign w:val="center"/>
          </w:tcPr>
          <w:p w:rsidR="007678B0" w:rsidRDefault="007678B0" w:rsidP="007678B0">
            <w:pPr>
              <w:jc w:val="both"/>
              <w:rPr>
                <w:rFonts w:ascii="Times New Roman" w:hAnsi="Times New Roman"/>
                <w:b/>
                <w:sz w:val="24"/>
                <w:szCs w:val="24"/>
              </w:rPr>
            </w:pPr>
            <w:r>
              <w:rPr>
                <w:rFonts w:ascii="Times New Roman" w:hAnsi="Times New Roman"/>
                <w:b/>
                <w:sz w:val="24"/>
                <w:szCs w:val="24"/>
              </w:rPr>
              <w:t>2</w:t>
            </w:r>
          </w:p>
        </w:tc>
      </w:tr>
    </w:tbl>
    <w:p w:rsidR="007678B0" w:rsidRDefault="007678B0" w:rsidP="007678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FF0000"/>
          <w:sz w:val="24"/>
          <w:szCs w:val="24"/>
        </w:rPr>
      </w:pPr>
    </w:p>
    <w:p w:rsidR="007678B0" w:rsidRDefault="007678B0" w:rsidP="007678B0">
      <w:pPr>
        <w:jc w:val="both"/>
        <w:rPr>
          <w:b/>
          <w:bCs/>
          <w:sz w:val="24"/>
          <w:szCs w:val="24"/>
        </w:rPr>
      </w:pPr>
    </w:p>
    <w:p w:rsidR="007678B0" w:rsidRDefault="007678B0" w:rsidP="007678B0">
      <w:pPr>
        <w:jc w:val="center"/>
        <w:rPr>
          <w:rFonts w:ascii="Times New Roman" w:hAnsi="Times New Roman"/>
          <w:b/>
          <w:bCs/>
          <w:sz w:val="24"/>
          <w:szCs w:val="24"/>
        </w:rPr>
      </w:pPr>
    </w:p>
    <w:p w:rsidR="007678B0" w:rsidRDefault="007678B0" w:rsidP="007678B0">
      <w:pPr>
        <w:jc w:val="center"/>
        <w:rPr>
          <w:rFonts w:ascii="Times New Roman" w:hAnsi="Times New Roman"/>
          <w:b/>
          <w:bCs/>
          <w:sz w:val="24"/>
          <w:szCs w:val="24"/>
        </w:rPr>
      </w:pPr>
    </w:p>
    <w:p w:rsidR="007678B0" w:rsidRDefault="007678B0" w:rsidP="007678B0">
      <w:pPr>
        <w:jc w:val="center"/>
        <w:rPr>
          <w:rFonts w:ascii="Times New Roman" w:hAnsi="Times New Roman"/>
          <w:b/>
          <w:bCs/>
          <w:sz w:val="24"/>
          <w:szCs w:val="24"/>
        </w:rPr>
      </w:pPr>
      <w:r>
        <w:rPr>
          <w:rFonts w:ascii="Times New Roman" w:hAnsi="Times New Roman"/>
          <w:b/>
          <w:bCs/>
          <w:sz w:val="24"/>
          <w:szCs w:val="24"/>
        </w:rPr>
        <w:lastRenderedPageBreak/>
        <w:t>2. СТРУКТУРА И СОДЕРЖАНИЕ УЧЕБНОЙ ДИСЦИПЛИНЫ</w:t>
      </w:r>
    </w:p>
    <w:p w:rsidR="007678B0" w:rsidRDefault="007678B0" w:rsidP="007678B0">
      <w:pPr>
        <w:jc w:val="both"/>
        <w:rPr>
          <w:rFonts w:ascii="Times New Roman" w:hAnsi="Times New Roman"/>
          <w:b/>
          <w:sz w:val="24"/>
          <w:szCs w:val="24"/>
        </w:rPr>
      </w:pPr>
      <w:r>
        <w:rPr>
          <w:rFonts w:ascii="Times New Roman" w:hAnsi="Times New Roman"/>
          <w:b/>
          <w:bCs/>
          <w:sz w:val="24"/>
          <w:szCs w:val="24"/>
        </w:rPr>
        <w:t>2.1. Объем учебной дисциплины и виды учебной работы</w:t>
      </w:r>
    </w:p>
    <w:tbl>
      <w:tblPr>
        <w:tblW w:w="9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93"/>
        <w:gridCol w:w="1335"/>
      </w:tblGrid>
      <w:tr w:rsidR="007678B0" w:rsidTr="007678B0">
        <w:trPr>
          <w:trHeight w:val="379"/>
          <w:jc w:val="center"/>
        </w:trPr>
        <w:tc>
          <w:tcPr>
            <w:tcW w:w="8493" w:type="dxa"/>
            <w:tcBorders>
              <w:top w:val="single" w:sz="6" w:space="0" w:color="000000"/>
              <w:left w:val="single" w:sz="6" w:space="0" w:color="000000"/>
              <w:bottom w:val="single" w:sz="6" w:space="0" w:color="000000"/>
              <w:right w:val="single" w:sz="6" w:space="0" w:color="000000"/>
            </w:tcBorders>
          </w:tcPr>
          <w:p w:rsidR="007678B0" w:rsidRDefault="007678B0" w:rsidP="007678B0">
            <w:pPr>
              <w:spacing w:line="360" w:lineRule="auto"/>
              <w:jc w:val="center"/>
              <w:rPr>
                <w:rFonts w:ascii="Times New Roman" w:hAnsi="Times New Roman"/>
                <w:sz w:val="24"/>
                <w:szCs w:val="24"/>
              </w:rPr>
            </w:pPr>
            <w:r>
              <w:rPr>
                <w:rFonts w:ascii="Times New Roman" w:hAnsi="Times New Roman"/>
                <w:b/>
                <w:sz w:val="24"/>
                <w:szCs w:val="24"/>
              </w:rPr>
              <w:t>Вид учебной работы</w:t>
            </w:r>
          </w:p>
        </w:tc>
        <w:tc>
          <w:tcPr>
            <w:tcW w:w="1335" w:type="dxa"/>
            <w:tcBorders>
              <w:top w:val="single" w:sz="6" w:space="0" w:color="000000"/>
              <w:left w:val="single" w:sz="6" w:space="0" w:color="000000"/>
              <w:bottom w:val="single" w:sz="6" w:space="0" w:color="000000"/>
              <w:right w:val="single" w:sz="6" w:space="0" w:color="000000"/>
            </w:tcBorders>
          </w:tcPr>
          <w:p w:rsidR="007678B0" w:rsidRDefault="007678B0" w:rsidP="007678B0">
            <w:pPr>
              <w:spacing w:line="360" w:lineRule="auto"/>
              <w:jc w:val="center"/>
              <w:rPr>
                <w:rFonts w:ascii="Times New Roman" w:hAnsi="Times New Roman"/>
                <w:iCs/>
                <w:sz w:val="24"/>
                <w:szCs w:val="24"/>
              </w:rPr>
            </w:pPr>
            <w:r>
              <w:rPr>
                <w:rFonts w:ascii="Times New Roman" w:hAnsi="Times New Roman"/>
                <w:b/>
                <w:iCs/>
                <w:sz w:val="24"/>
                <w:szCs w:val="24"/>
              </w:rPr>
              <w:t>Объем часов</w:t>
            </w:r>
          </w:p>
        </w:tc>
      </w:tr>
      <w:tr w:rsidR="007678B0" w:rsidTr="007678B0">
        <w:trPr>
          <w:trHeight w:val="410"/>
          <w:jc w:val="center"/>
        </w:trPr>
        <w:tc>
          <w:tcPr>
            <w:tcW w:w="8493" w:type="dxa"/>
            <w:tcBorders>
              <w:top w:val="single" w:sz="6" w:space="0" w:color="000000"/>
              <w:left w:val="single" w:sz="6" w:space="0" w:color="000000"/>
              <w:bottom w:val="single" w:sz="6" w:space="0" w:color="000000"/>
              <w:right w:val="single" w:sz="6" w:space="0" w:color="000000"/>
            </w:tcBorders>
          </w:tcPr>
          <w:p w:rsidR="007678B0" w:rsidRDefault="007678B0" w:rsidP="007678B0">
            <w:pPr>
              <w:spacing w:line="360" w:lineRule="auto"/>
              <w:rPr>
                <w:rFonts w:ascii="Times New Roman" w:hAnsi="Times New Roman"/>
                <w:b/>
                <w:sz w:val="24"/>
                <w:szCs w:val="24"/>
              </w:rPr>
            </w:pPr>
            <w:r>
              <w:rPr>
                <w:rFonts w:ascii="Times New Roman" w:hAnsi="Times New Roman"/>
                <w:b/>
                <w:sz w:val="24"/>
                <w:szCs w:val="24"/>
              </w:rPr>
              <w:t>Объем образовательной нагрузки(всего)</w:t>
            </w:r>
          </w:p>
        </w:tc>
        <w:tc>
          <w:tcPr>
            <w:tcW w:w="1335" w:type="dxa"/>
            <w:tcBorders>
              <w:top w:val="single" w:sz="6" w:space="0" w:color="000000"/>
              <w:left w:val="single" w:sz="6" w:space="0" w:color="000000"/>
              <w:bottom w:val="single" w:sz="6" w:space="0" w:color="000000"/>
              <w:right w:val="single" w:sz="6" w:space="0" w:color="000000"/>
            </w:tcBorders>
            <w:vAlign w:val="center"/>
          </w:tcPr>
          <w:p w:rsidR="007678B0" w:rsidRDefault="007678B0" w:rsidP="007678B0">
            <w:pPr>
              <w:spacing w:line="360" w:lineRule="auto"/>
              <w:jc w:val="center"/>
              <w:rPr>
                <w:rFonts w:ascii="Times New Roman" w:hAnsi="Times New Roman"/>
                <w:b/>
                <w:iCs/>
                <w:sz w:val="24"/>
                <w:szCs w:val="24"/>
              </w:rPr>
            </w:pPr>
            <w:r>
              <w:rPr>
                <w:rFonts w:ascii="Times New Roman" w:hAnsi="Times New Roman"/>
                <w:b/>
                <w:iCs/>
                <w:sz w:val="24"/>
                <w:szCs w:val="24"/>
              </w:rPr>
              <w:t>72</w:t>
            </w:r>
          </w:p>
        </w:tc>
      </w:tr>
      <w:tr w:rsidR="007678B0" w:rsidTr="007678B0">
        <w:trPr>
          <w:trHeight w:val="380"/>
          <w:jc w:val="center"/>
        </w:trPr>
        <w:tc>
          <w:tcPr>
            <w:tcW w:w="8493" w:type="dxa"/>
            <w:tcBorders>
              <w:top w:val="single" w:sz="6" w:space="0" w:color="000000"/>
              <w:left w:val="single" w:sz="6" w:space="0" w:color="000000"/>
              <w:bottom w:val="single" w:sz="6" w:space="0" w:color="000000"/>
              <w:right w:val="single" w:sz="6" w:space="0" w:color="000000"/>
            </w:tcBorders>
          </w:tcPr>
          <w:p w:rsidR="007678B0" w:rsidRDefault="007678B0" w:rsidP="007678B0">
            <w:pPr>
              <w:spacing w:line="360" w:lineRule="auto"/>
              <w:rPr>
                <w:rFonts w:ascii="Times New Roman" w:hAnsi="Times New Roman"/>
                <w:b/>
                <w:i/>
                <w:sz w:val="24"/>
                <w:szCs w:val="24"/>
              </w:rPr>
            </w:pPr>
            <w:r>
              <w:rPr>
                <w:rFonts w:ascii="Times New Roman" w:hAnsi="Times New Roman"/>
                <w:b/>
                <w:i/>
                <w:sz w:val="24"/>
                <w:szCs w:val="24"/>
              </w:rPr>
              <w:t>Из них в форме практической подготовки (профессионально ориентированное содержание)</w:t>
            </w:r>
          </w:p>
        </w:tc>
        <w:tc>
          <w:tcPr>
            <w:tcW w:w="1335" w:type="dxa"/>
            <w:tcBorders>
              <w:top w:val="single" w:sz="6" w:space="0" w:color="000000"/>
              <w:left w:val="single" w:sz="6" w:space="0" w:color="000000"/>
              <w:bottom w:val="single" w:sz="6" w:space="0" w:color="000000"/>
              <w:right w:val="single" w:sz="6" w:space="0" w:color="000000"/>
            </w:tcBorders>
            <w:vAlign w:val="center"/>
          </w:tcPr>
          <w:p w:rsidR="007678B0" w:rsidRDefault="007678B0" w:rsidP="007678B0">
            <w:pPr>
              <w:spacing w:line="360" w:lineRule="auto"/>
              <w:jc w:val="center"/>
              <w:rPr>
                <w:rFonts w:ascii="Times New Roman" w:hAnsi="Times New Roman"/>
                <w:b/>
                <w:iCs/>
                <w:sz w:val="24"/>
                <w:szCs w:val="24"/>
              </w:rPr>
            </w:pPr>
            <w:r>
              <w:rPr>
                <w:rFonts w:ascii="Times New Roman" w:hAnsi="Times New Roman"/>
                <w:b/>
                <w:iCs/>
                <w:sz w:val="24"/>
                <w:szCs w:val="24"/>
              </w:rPr>
              <w:t>14</w:t>
            </w:r>
          </w:p>
        </w:tc>
      </w:tr>
      <w:tr w:rsidR="007678B0" w:rsidTr="007678B0">
        <w:trPr>
          <w:trHeight w:val="379"/>
          <w:jc w:val="center"/>
        </w:trPr>
        <w:tc>
          <w:tcPr>
            <w:tcW w:w="8493" w:type="dxa"/>
            <w:tcBorders>
              <w:top w:val="single" w:sz="6" w:space="0" w:color="000000"/>
              <w:left w:val="single" w:sz="6" w:space="0" w:color="000000"/>
              <w:bottom w:val="single" w:sz="6" w:space="0" w:color="000000"/>
              <w:right w:val="single" w:sz="6" w:space="0" w:color="000000"/>
            </w:tcBorders>
          </w:tcPr>
          <w:p w:rsidR="007678B0" w:rsidRDefault="007678B0" w:rsidP="007678B0">
            <w:pPr>
              <w:spacing w:line="360" w:lineRule="auto"/>
              <w:jc w:val="both"/>
              <w:rPr>
                <w:rFonts w:ascii="Times New Roman" w:hAnsi="Times New Roman"/>
                <w:sz w:val="24"/>
                <w:szCs w:val="24"/>
              </w:rPr>
            </w:pPr>
            <w:r>
              <w:rPr>
                <w:rFonts w:ascii="Times New Roman" w:hAnsi="Times New Roman"/>
                <w:b/>
                <w:sz w:val="24"/>
                <w:szCs w:val="24"/>
              </w:rPr>
              <w:t>Работа обучающихся во взаимодействии с преподавателем</w:t>
            </w:r>
          </w:p>
        </w:tc>
        <w:tc>
          <w:tcPr>
            <w:tcW w:w="1335" w:type="dxa"/>
            <w:tcBorders>
              <w:top w:val="single" w:sz="6" w:space="0" w:color="000000"/>
              <w:left w:val="single" w:sz="6" w:space="0" w:color="000000"/>
              <w:bottom w:val="single" w:sz="6" w:space="0" w:color="000000"/>
              <w:right w:val="single" w:sz="6" w:space="0" w:color="000000"/>
            </w:tcBorders>
            <w:vAlign w:val="center"/>
          </w:tcPr>
          <w:p w:rsidR="007678B0" w:rsidRDefault="007678B0" w:rsidP="007678B0">
            <w:pPr>
              <w:spacing w:line="360" w:lineRule="auto"/>
              <w:jc w:val="center"/>
              <w:rPr>
                <w:rFonts w:ascii="Times New Roman" w:hAnsi="Times New Roman"/>
                <w:b/>
                <w:iCs/>
                <w:sz w:val="24"/>
                <w:szCs w:val="24"/>
              </w:rPr>
            </w:pPr>
            <w:r>
              <w:rPr>
                <w:rFonts w:ascii="Times New Roman" w:hAnsi="Times New Roman"/>
                <w:b/>
                <w:iCs/>
                <w:sz w:val="24"/>
                <w:szCs w:val="24"/>
              </w:rPr>
              <w:t>70</w:t>
            </w:r>
          </w:p>
        </w:tc>
      </w:tr>
      <w:tr w:rsidR="007678B0" w:rsidTr="007678B0">
        <w:trPr>
          <w:trHeight w:val="380"/>
          <w:jc w:val="center"/>
        </w:trPr>
        <w:tc>
          <w:tcPr>
            <w:tcW w:w="8493" w:type="dxa"/>
            <w:tcBorders>
              <w:top w:val="single" w:sz="6" w:space="0" w:color="000000"/>
              <w:left w:val="single" w:sz="6" w:space="0" w:color="000000"/>
              <w:bottom w:val="single" w:sz="6" w:space="0" w:color="000000"/>
              <w:right w:val="single" w:sz="6" w:space="0" w:color="000000"/>
            </w:tcBorders>
          </w:tcPr>
          <w:p w:rsidR="007678B0" w:rsidRDefault="007678B0" w:rsidP="007678B0">
            <w:pPr>
              <w:spacing w:line="360" w:lineRule="auto"/>
              <w:jc w:val="both"/>
              <w:rPr>
                <w:rFonts w:ascii="Times New Roman" w:hAnsi="Times New Roman"/>
                <w:sz w:val="24"/>
                <w:szCs w:val="24"/>
              </w:rPr>
            </w:pPr>
            <w:r>
              <w:rPr>
                <w:rFonts w:ascii="Times New Roman" w:hAnsi="Times New Roman"/>
                <w:sz w:val="24"/>
                <w:szCs w:val="24"/>
              </w:rPr>
              <w:t>в том числе:</w:t>
            </w:r>
          </w:p>
        </w:tc>
        <w:tc>
          <w:tcPr>
            <w:tcW w:w="1335" w:type="dxa"/>
            <w:tcBorders>
              <w:top w:val="single" w:sz="6" w:space="0" w:color="000000"/>
              <w:left w:val="single" w:sz="6" w:space="0" w:color="000000"/>
              <w:bottom w:val="single" w:sz="6" w:space="0" w:color="000000"/>
              <w:right w:val="single" w:sz="6" w:space="0" w:color="000000"/>
            </w:tcBorders>
            <w:vAlign w:val="center"/>
          </w:tcPr>
          <w:p w:rsidR="007678B0" w:rsidRDefault="007678B0" w:rsidP="007678B0">
            <w:pPr>
              <w:spacing w:line="360" w:lineRule="auto"/>
              <w:jc w:val="center"/>
              <w:rPr>
                <w:rFonts w:ascii="Times New Roman" w:hAnsi="Times New Roman"/>
                <w:i/>
                <w:iCs/>
                <w:sz w:val="24"/>
                <w:szCs w:val="24"/>
              </w:rPr>
            </w:pPr>
          </w:p>
        </w:tc>
      </w:tr>
      <w:tr w:rsidR="007678B0" w:rsidTr="007678B0">
        <w:trPr>
          <w:trHeight w:val="379"/>
          <w:jc w:val="center"/>
        </w:trPr>
        <w:tc>
          <w:tcPr>
            <w:tcW w:w="8493" w:type="dxa"/>
            <w:tcBorders>
              <w:top w:val="single" w:sz="6" w:space="0" w:color="000000"/>
              <w:left w:val="single" w:sz="6" w:space="0" w:color="000000"/>
              <w:bottom w:val="single" w:sz="6" w:space="0" w:color="000000"/>
              <w:right w:val="single" w:sz="6" w:space="0" w:color="000000"/>
            </w:tcBorders>
          </w:tcPr>
          <w:p w:rsidR="007678B0" w:rsidRDefault="007678B0" w:rsidP="007678B0">
            <w:pPr>
              <w:spacing w:line="360" w:lineRule="auto"/>
              <w:jc w:val="both"/>
              <w:rPr>
                <w:rFonts w:ascii="Times New Roman" w:hAnsi="Times New Roman"/>
                <w:sz w:val="24"/>
                <w:szCs w:val="24"/>
              </w:rPr>
            </w:pPr>
            <w:r>
              <w:rPr>
                <w:rFonts w:ascii="Times New Roman" w:hAnsi="Times New Roman"/>
                <w:sz w:val="24"/>
                <w:szCs w:val="24"/>
              </w:rPr>
              <w:t>теоретические занятия</w:t>
            </w:r>
          </w:p>
        </w:tc>
        <w:tc>
          <w:tcPr>
            <w:tcW w:w="1335" w:type="dxa"/>
            <w:tcBorders>
              <w:top w:val="single" w:sz="6" w:space="0" w:color="000000"/>
              <w:left w:val="single" w:sz="6" w:space="0" w:color="000000"/>
              <w:bottom w:val="single" w:sz="6" w:space="0" w:color="000000"/>
              <w:right w:val="single" w:sz="6" w:space="0" w:color="000000"/>
            </w:tcBorders>
            <w:vAlign w:val="center"/>
          </w:tcPr>
          <w:p w:rsidR="007678B0" w:rsidRDefault="007678B0" w:rsidP="007678B0">
            <w:pPr>
              <w:spacing w:line="360" w:lineRule="auto"/>
              <w:jc w:val="center"/>
              <w:rPr>
                <w:rFonts w:ascii="Times New Roman" w:hAnsi="Times New Roman"/>
                <w:b/>
                <w:iCs/>
                <w:sz w:val="24"/>
                <w:szCs w:val="24"/>
              </w:rPr>
            </w:pPr>
            <w:r>
              <w:rPr>
                <w:rFonts w:ascii="Times New Roman" w:hAnsi="Times New Roman"/>
                <w:b/>
                <w:iCs/>
                <w:sz w:val="24"/>
                <w:szCs w:val="24"/>
              </w:rPr>
              <w:t>42</w:t>
            </w:r>
          </w:p>
        </w:tc>
      </w:tr>
      <w:tr w:rsidR="007678B0" w:rsidTr="007678B0">
        <w:trPr>
          <w:trHeight w:val="379"/>
          <w:jc w:val="center"/>
        </w:trPr>
        <w:tc>
          <w:tcPr>
            <w:tcW w:w="8493" w:type="dxa"/>
            <w:tcBorders>
              <w:top w:val="single" w:sz="6" w:space="0" w:color="000000"/>
              <w:left w:val="single" w:sz="6" w:space="0" w:color="000000"/>
              <w:bottom w:val="single" w:sz="6" w:space="0" w:color="000000"/>
              <w:right w:val="single" w:sz="6" w:space="0" w:color="000000"/>
            </w:tcBorders>
          </w:tcPr>
          <w:p w:rsidR="007678B0" w:rsidRDefault="007678B0" w:rsidP="007678B0">
            <w:pPr>
              <w:spacing w:line="360" w:lineRule="auto"/>
              <w:rPr>
                <w:rFonts w:ascii="Times New Roman" w:hAnsi="Times New Roman"/>
                <w:sz w:val="24"/>
                <w:szCs w:val="24"/>
              </w:rPr>
            </w:pPr>
            <w:r>
              <w:rPr>
                <w:rFonts w:ascii="Times New Roman" w:hAnsi="Times New Roman"/>
                <w:sz w:val="24"/>
                <w:szCs w:val="24"/>
              </w:rPr>
              <w:t>практические занятия</w:t>
            </w:r>
          </w:p>
        </w:tc>
        <w:tc>
          <w:tcPr>
            <w:tcW w:w="1335" w:type="dxa"/>
            <w:tcBorders>
              <w:top w:val="single" w:sz="6" w:space="0" w:color="000000"/>
              <w:left w:val="single" w:sz="6" w:space="0" w:color="000000"/>
              <w:bottom w:val="single" w:sz="6" w:space="0" w:color="000000"/>
              <w:right w:val="single" w:sz="6" w:space="0" w:color="000000"/>
            </w:tcBorders>
            <w:vAlign w:val="center"/>
          </w:tcPr>
          <w:p w:rsidR="007678B0" w:rsidRDefault="007678B0" w:rsidP="007678B0">
            <w:pPr>
              <w:spacing w:line="360" w:lineRule="auto"/>
              <w:jc w:val="center"/>
              <w:rPr>
                <w:rFonts w:ascii="Times New Roman" w:hAnsi="Times New Roman"/>
                <w:b/>
                <w:iCs/>
                <w:sz w:val="24"/>
                <w:szCs w:val="24"/>
              </w:rPr>
            </w:pPr>
            <w:r>
              <w:rPr>
                <w:rFonts w:ascii="Times New Roman" w:hAnsi="Times New Roman"/>
                <w:b/>
                <w:iCs/>
                <w:sz w:val="24"/>
                <w:szCs w:val="24"/>
              </w:rPr>
              <w:t>28</w:t>
            </w:r>
          </w:p>
        </w:tc>
      </w:tr>
      <w:tr w:rsidR="007678B0" w:rsidTr="007678B0">
        <w:trPr>
          <w:trHeight w:val="380"/>
          <w:jc w:val="center"/>
        </w:trPr>
        <w:tc>
          <w:tcPr>
            <w:tcW w:w="8493" w:type="dxa"/>
            <w:tcBorders>
              <w:top w:val="single" w:sz="6" w:space="0" w:color="000000"/>
              <w:left w:val="single" w:sz="6" w:space="0" w:color="000000"/>
              <w:bottom w:val="single" w:sz="6" w:space="0" w:color="000000"/>
              <w:right w:val="single" w:sz="6" w:space="0" w:color="000000"/>
            </w:tcBorders>
          </w:tcPr>
          <w:p w:rsidR="007678B0" w:rsidRDefault="007678B0" w:rsidP="007678B0">
            <w:pPr>
              <w:pStyle w:val="af9"/>
              <w:spacing w:line="256" w:lineRule="auto"/>
              <w:rPr>
                <w:b/>
                <w:sz w:val="24"/>
                <w:szCs w:val="24"/>
                <w:lang w:eastAsia="en-US"/>
              </w:rPr>
            </w:pPr>
            <w:r>
              <w:rPr>
                <w:b/>
                <w:sz w:val="24"/>
                <w:szCs w:val="24"/>
                <w:lang w:eastAsia="en-US"/>
              </w:rPr>
              <w:t>Промежуточная аттестация в форме дифференциального зачета</w:t>
            </w:r>
          </w:p>
        </w:tc>
        <w:tc>
          <w:tcPr>
            <w:tcW w:w="1335" w:type="dxa"/>
            <w:tcBorders>
              <w:top w:val="single" w:sz="6" w:space="0" w:color="000000"/>
              <w:left w:val="single" w:sz="6" w:space="0" w:color="000000"/>
              <w:bottom w:val="single" w:sz="6" w:space="0" w:color="000000"/>
              <w:right w:val="single" w:sz="6" w:space="0" w:color="000000"/>
            </w:tcBorders>
            <w:vAlign w:val="center"/>
          </w:tcPr>
          <w:p w:rsidR="007678B0" w:rsidRDefault="007678B0" w:rsidP="007678B0">
            <w:pPr>
              <w:spacing w:line="360" w:lineRule="auto"/>
              <w:jc w:val="center"/>
              <w:rPr>
                <w:rFonts w:ascii="Times New Roman" w:hAnsi="Times New Roman"/>
                <w:b/>
                <w:iCs/>
                <w:sz w:val="24"/>
                <w:szCs w:val="24"/>
                <w:highlight w:val="cyan"/>
              </w:rPr>
            </w:pPr>
            <w:r>
              <w:rPr>
                <w:rFonts w:ascii="Times New Roman" w:hAnsi="Times New Roman"/>
                <w:b/>
                <w:iCs/>
                <w:sz w:val="24"/>
                <w:szCs w:val="24"/>
              </w:rPr>
              <w:t>2</w:t>
            </w:r>
          </w:p>
        </w:tc>
      </w:tr>
    </w:tbl>
    <w:p w:rsidR="007678B0" w:rsidRDefault="007678B0" w:rsidP="007678B0">
      <w:pPr>
        <w:jc w:val="center"/>
        <w:sectPr w:rsidR="007678B0" w:rsidSect="007678B0">
          <w:type w:val="continuous"/>
          <w:pgSz w:w="11906" w:h="16838"/>
          <w:pgMar w:top="720" w:right="720" w:bottom="720" w:left="720" w:header="708" w:footer="708" w:gutter="0"/>
          <w:cols w:space="720"/>
        </w:sectPr>
      </w:pPr>
    </w:p>
    <w:p w:rsidR="007678B0" w:rsidRDefault="007678B0" w:rsidP="007678B0">
      <w:pPr>
        <w:jc w:val="center"/>
        <w:rPr>
          <w:rFonts w:ascii="Times New Roman" w:hAnsi="Times New Roman"/>
          <w:b/>
          <w:bCs/>
          <w:sz w:val="24"/>
          <w:szCs w:val="24"/>
        </w:rPr>
      </w:pPr>
      <w:bookmarkStart w:id="38" w:name="_Toc114921137"/>
      <w:bookmarkStart w:id="39" w:name="_GoBack"/>
      <w:r>
        <w:rPr>
          <w:rFonts w:ascii="Times New Roman" w:hAnsi="Times New Roman"/>
          <w:b/>
          <w:bCs/>
          <w:sz w:val="24"/>
          <w:szCs w:val="24"/>
        </w:rPr>
        <w:lastRenderedPageBreak/>
        <w:t>2.2. Тематический план и содержание дисциплины «География</w:t>
      </w:r>
      <w:bookmarkEnd w:id="38"/>
      <w:r>
        <w:rPr>
          <w:rFonts w:ascii="Times New Roman" w:hAnsi="Times New Roman"/>
          <w:b/>
          <w:bCs/>
          <w:sz w:val="24"/>
          <w:szCs w:val="24"/>
        </w:rPr>
        <w:t>»</w:t>
      </w:r>
    </w:p>
    <w:p w:rsidR="007678B0" w:rsidRDefault="007678B0" w:rsidP="007678B0"/>
    <w:tbl>
      <w:tblPr>
        <w:tblStyle w:val="afff5"/>
        <w:tblW w:w="16296" w:type="dxa"/>
        <w:jc w:val="center"/>
        <w:tblLayout w:type="fixed"/>
        <w:tblLook w:val="04A0" w:firstRow="1" w:lastRow="0" w:firstColumn="1" w:lastColumn="0" w:noHBand="0" w:noVBand="1"/>
      </w:tblPr>
      <w:tblGrid>
        <w:gridCol w:w="1472"/>
        <w:gridCol w:w="366"/>
        <w:gridCol w:w="443"/>
        <w:gridCol w:w="34"/>
        <w:gridCol w:w="9964"/>
        <w:gridCol w:w="17"/>
        <w:gridCol w:w="1021"/>
        <w:gridCol w:w="6"/>
        <w:gridCol w:w="1250"/>
        <w:gridCol w:w="6"/>
        <w:gridCol w:w="1717"/>
      </w:tblGrid>
      <w:tr w:rsidR="007678B0" w:rsidTr="007678B0">
        <w:trPr>
          <w:trHeight w:val="901"/>
          <w:jc w:val="center"/>
        </w:trPr>
        <w:tc>
          <w:tcPr>
            <w:tcW w:w="1838" w:type="dxa"/>
            <w:gridSpan w:val="2"/>
            <w:vMerge w:val="restart"/>
            <w:tcBorders>
              <w:top w:val="single" w:sz="4" w:space="0" w:color="000000"/>
              <w:left w:val="single" w:sz="4" w:space="0" w:color="000000"/>
              <w:right w:val="single" w:sz="4" w:space="0" w:color="auto"/>
            </w:tcBorders>
          </w:tcPr>
          <w:p w:rsidR="007678B0" w:rsidRDefault="007678B0" w:rsidP="007678B0">
            <w:pPr>
              <w:jc w:val="center"/>
              <w:rPr>
                <w:rFonts w:ascii="Times New Roman" w:hAnsi="Times New Roman"/>
                <w:b/>
                <w:sz w:val="24"/>
                <w:szCs w:val="24"/>
              </w:rPr>
            </w:pPr>
            <w:bookmarkStart w:id="40" w:name="_Toc114921138"/>
            <w:bookmarkStart w:id="41" w:name="_Toc114927633"/>
            <w:r>
              <w:rPr>
                <w:rFonts w:ascii="Times New Roman" w:eastAsia="Calibri" w:hAnsi="Times New Roman"/>
                <w:b/>
                <w:bCs/>
                <w:sz w:val="24"/>
                <w:szCs w:val="24"/>
              </w:rPr>
              <w:t>Наименование разделов и тем</w:t>
            </w:r>
            <w:bookmarkEnd w:id="40"/>
            <w:bookmarkEnd w:id="41"/>
          </w:p>
        </w:tc>
        <w:tc>
          <w:tcPr>
            <w:tcW w:w="10441" w:type="dxa"/>
            <w:gridSpan w:val="3"/>
            <w:tcBorders>
              <w:top w:val="single" w:sz="4" w:space="0" w:color="000000"/>
              <w:left w:val="single" w:sz="4" w:space="0" w:color="000000"/>
              <w:bottom w:val="single" w:sz="4" w:space="0" w:color="000000"/>
              <w:right w:val="single" w:sz="4" w:space="0" w:color="auto"/>
            </w:tcBorders>
          </w:tcPr>
          <w:p w:rsidR="007678B0" w:rsidRDefault="007678B0" w:rsidP="007678B0">
            <w:pPr>
              <w:jc w:val="center"/>
              <w:rPr>
                <w:rFonts w:ascii="Times New Roman" w:eastAsia="Calibri" w:hAnsi="Times New Roman"/>
                <w:b/>
                <w:bCs/>
                <w:sz w:val="24"/>
                <w:szCs w:val="24"/>
              </w:rPr>
            </w:pPr>
            <w:bookmarkStart w:id="42" w:name="_Toc114921139"/>
            <w:bookmarkStart w:id="43" w:name="_Toc114927634"/>
            <w:r>
              <w:rPr>
                <w:rFonts w:ascii="Times New Roman" w:hAnsi="Times New Roman"/>
                <w:b/>
                <w:bCs/>
                <w:sz w:val="24"/>
                <w:szCs w:val="24"/>
              </w:rPr>
              <w:t>Содержание учебного материала (основного),практические занятия</w:t>
            </w:r>
            <w:bookmarkEnd w:id="42"/>
            <w:bookmarkEnd w:id="43"/>
          </w:p>
        </w:tc>
        <w:tc>
          <w:tcPr>
            <w:tcW w:w="2294" w:type="dxa"/>
            <w:gridSpan w:val="4"/>
            <w:tcBorders>
              <w:top w:val="single" w:sz="4" w:space="0" w:color="000000"/>
              <w:left w:val="single" w:sz="4" w:space="0" w:color="000000"/>
              <w:bottom w:val="single" w:sz="4" w:space="0" w:color="000000"/>
              <w:right w:val="single" w:sz="4" w:space="0" w:color="auto"/>
            </w:tcBorders>
          </w:tcPr>
          <w:p w:rsidR="007678B0" w:rsidRDefault="007678B0" w:rsidP="007678B0">
            <w:pPr>
              <w:jc w:val="center"/>
              <w:rPr>
                <w:rFonts w:ascii="Times New Roman" w:hAnsi="Times New Roman"/>
                <w:b/>
                <w:bCs/>
                <w:sz w:val="24"/>
                <w:szCs w:val="24"/>
              </w:rPr>
            </w:pPr>
            <w:bookmarkStart w:id="44" w:name="_Toc114921140"/>
            <w:bookmarkStart w:id="45" w:name="_Toc114927635"/>
            <w:r>
              <w:rPr>
                <w:rFonts w:ascii="Times New Roman" w:eastAsia="Calibri" w:hAnsi="Times New Roman"/>
                <w:b/>
                <w:bCs/>
                <w:sz w:val="24"/>
                <w:szCs w:val="24"/>
              </w:rPr>
              <w:t>Объём часов</w:t>
            </w:r>
            <w:bookmarkEnd w:id="44"/>
            <w:bookmarkEnd w:id="45"/>
          </w:p>
        </w:tc>
        <w:tc>
          <w:tcPr>
            <w:tcW w:w="1723" w:type="dxa"/>
            <w:gridSpan w:val="2"/>
            <w:tcBorders>
              <w:top w:val="single" w:sz="4" w:space="0" w:color="000000"/>
              <w:left w:val="single" w:sz="4" w:space="0" w:color="000000"/>
              <w:bottom w:val="single" w:sz="4" w:space="0" w:color="000000"/>
              <w:right w:val="single" w:sz="4" w:space="0" w:color="auto"/>
            </w:tcBorders>
          </w:tcPr>
          <w:p w:rsidR="007678B0" w:rsidRDefault="007678B0" w:rsidP="007678B0">
            <w:pPr>
              <w:rPr>
                <w:rFonts w:ascii="Times New Roman" w:eastAsia="Calibri" w:hAnsi="Times New Roman"/>
                <w:b/>
                <w:bCs/>
                <w:sz w:val="24"/>
                <w:szCs w:val="24"/>
              </w:rPr>
            </w:pPr>
            <w:r>
              <w:rPr>
                <w:rFonts w:ascii="Times New Roman" w:hAnsi="Times New Roman"/>
                <w:b/>
                <w:bCs/>
                <w:sz w:val="24"/>
                <w:szCs w:val="24"/>
              </w:rPr>
              <w:t>Коды компетенций, формированию которых способствует элемент программы</w:t>
            </w:r>
          </w:p>
        </w:tc>
      </w:tr>
      <w:tr w:rsidR="007678B0" w:rsidTr="007678B0">
        <w:trPr>
          <w:trHeight w:val="943"/>
          <w:jc w:val="center"/>
        </w:trPr>
        <w:tc>
          <w:tcPr>
            <w:tcW w:w="1838" w:type="dxa"/>
            <w:gridSpan w:val="2"/>
            <w:vMerge/>
            <w:tcBorders>
              <w:left w:val="single" w:sz="4" w:space="0" w:color="000000"/>
              <w:bottom w:val="single" w:sz="4" w:space="0" w:color="auto"/>
              <w:right w:val="single" w:sz="4" w:space="0" w:color="auto"/>
            </w:tcBorders>
            <w:vAlign w:val="center"/>
          </w:tcPr>
          <w:p w:rsidR="007678B0" w:rsidRDefault="007678B0" w:rsidP="007678B0">
            <w:pPr>
              <w:rPr>
                <w:rFonts w:ascii="Times New Roman" w:hAnsi="Times New Roman"/>
                <w:b/>
                <w:sz w:val="24"/>
                <w:szCs w:val="24"/>
              </w:rPr>
            </w:pPr>
          </w:p>
        </w:tc>
        <w:tc>
          <w:tcPr>
            <w:tcW w:w="10441" w:type="dxa"/>
            <w:gridSpan w:val="3"/>
            <w:tcBorders>
              <w:top w:val="single" w:sz="4" w:space="0" w:color="000000"/>
              <w:left w:val="single" w:sz="4" w:space="0" w:color="000000"/>
              <w:bottom w:val="single" w:sz="4" w:space="0" w:color="auto"/>
              <w:right w:val="single" w:sz="4" w:space="0" w:color="auto"/>
            </w:tcBorders>
            <w:vAlign w:val="center"/>
          </w:tcPr>
          <w:p w:rsidR="007678B0" w:rsidRDefault="007678B0" w:rsidP="007678B0">
            <w:pPr>
              <w:jc w:val="center"/>
              <w:rPr>
                <w:rFonts w:ascii="Times New Roman" w:hAnsi="Times New Roman"/>
                <w:b/>
                <w:sz w:val="24"/>
                <w:szCs w:val="24"/>
              </w:rPr>
            </w:pPr>
          </w:p>
        </w:tc>
        <w:tc>
          <w:tcPr>
            <w:tcW w:w="1044" w:type="dxa"/>
            <w:gridSpan w:val="3"/>
            <w:tcBorders>
              <w:top w:val="single" w:sz="4" w:space="0" w:color="000000"/>
              <w:left w:val="single" w:sz="4" w:space="0" w:color="000000"/>
              <w:bottom w:val="single" w:sz="4" w:space="0" w:color="auto"/>
              <w:right w:val="single" w:sz="4" w:space="0" w:color="auto"/>
            </w:tcBorders>
            <w:vAlign w:val="center"/>
          </w:tcPr>
          <w:p w:rsidR="007678B0" w:rsidRDefault="007678B0" w:rsidP="007678B0">
            <w:pPr>
              <w:jc w:val="center"/>
              <w:rPr>
                <w:rFonts w:ascii="Times New Roman" w:hAnsi="Times New Roman"/>
                <w:b/>
                <w:sz w:val="24"/>
                <w:szCs w:val="24"/>
              </w:rPr>
            </w:pPr>
            <w:r>
              <w:rPr>
                <w:rFonts w:ascii="Times New Roman" w:hAnsi="Times New Roman"/>
                <w:b/>
                <w:sz w:val="24"/>
                <w:szCs w:val="24"/>
              </w:rPr>
              <w:t>Всего</w:t>
            </w:r>
          </w:p>
        </w:tc>
        <w:tc>
          <w:tcPr>
            <w:tcW w:w="1250" w:type="dxa"/>
            <w:tcBorders>
              <w:top w:val="single" w:sz="4" w:space="0" w:color="000000"/>
              <w:left w:val="single" w:sz="4" w:space="0" w:color="000000"/>
              <w:bottom w:val="single" w:sz="4" w:space="0" w:color="auto"/>
              <w:right w:val="single" w:sz="4" w:space="0" w:color="auto"/>
            </w:tcBorders>
            <w:vAlign w:val="center"/>
          </w:tcPr>
          <w:p w:rsidR="007678B0" w:rsidRDefault="007678B0" w:rsidP="007678B0">
            <w:pPr>
              <w:jc w:val="center"/>
              <w:rPr>
                <w:rFonts w:ascii="Times New Roman" w:hAnsi="Times New Roman"/>
                <w:b/>
                <w:sz w:val="24"/>
                <w:szCs w:val="24"/>
              </w:rPr>
            </w:pPr>
            <w:r>
              <w:rPr>
                <w:rFonts w:ascii="Times New Roman" w:hAnsi="Times New Roman"/>
                <w:b/>
                <w:sz w:val="24"/>
                <w:szCs w:val="24"/>
              </w:rPr>
              <w:t>Из них в форме практической подготовки</w:t>
            </w:r>
          </w:p>
        </w:tc>
        <w:tc>
          <w:tcPr>
            <w:tcW w:w="1723" w:type="dxa"/>
            <w:gridSpan w:val="2"/>
            <w:tcBorders>
              <w:top w:val="single" w:sz="4" w:space="0" w:color="000000"/>
              <w:left w:val="single" w:sz="4" w:space="0" w:color="000000"/>
              <w:bottom w:val="single" w:sz="4" w:space="0" w:color="auto"/>
              <w:right w:val="single" w:sz="4" w:space="0" w:color="auto"/>
            </w:tcBorders>
            <w:vAlign w:val="center"/>
          </w:tcPr>
          <w:p w:rsidR="007678B0" w:rsidRDefault="007678B0" w:rsidP="007678B0">
            <w:pPr>
              <w:jc w:val="center"/>
              <w:rPr>
                <w:rFonts w:ascii="Times New Roman" w:hAnsi="Times New Roman"/>
                <w:b/>
                <w:sz w:val="24"/>
                <w:szCs w:val="24"/>
              </w:rPr>
            </w:pPr>
          </w:p>
        </w:tc>
      </w:tr>
      <w:tr w:rsidR="007678B0" w:rsidTr="007678B0">
        <w:trPr>
          <w:trHeight w:val="58"/>
          <w:jc w:val="center"/>
        </w:trPr>
        <w:tc>
          <w:tcPr>
            <w:tcW w:w="1838" w:type="dxa"/>
            <w:gridSpan w:val="2"/>
            <w:tcBorders>
              <w:top w:val="single" w:sz="4" w:space="0" w:color="000000"/>
              <w:left w:val="single" w:sz="4" w:space="0" w:color="000000"/>
              <w:bottom w:val="single" w:sz="4" w:space="0" w:color="auto"/>
              <w:right w:val="single" w:sz="4" w:space="0" w:color="auto"/>
            </w:tcBorders>
            <w:vAlign w:val="center"/>
          </w:tcPr>
          <w:p w:rsidR="007678B0" w:rsidRDefault="007678B0" w:rsidP="007678B0">
            <w:pPr>
              <w:jc w:val="center"/>
              <w:rPr>
                <w:rFonts w:ascii="Times New Roman" w:hAnsi="Times New Roman"/>
                <w:b/>
                <w:sz w:val="24"/>
                <w:szCs w:val="24"/>
              </w:rPr>
            </w:pPr>
            <w:r>
              <w:rPr>
                <w:rFonts w:ascii="Times New Roman" w:hAnsi="Times New Roman"/>
                <w:b/>
                <w:sz w:val="24"/>
                <w:szCs w:val="24"/>
              </w:rPr>
              <w:t>1</w:t>
            </w:r>
          </w:p>
        </w:tc>
        <w:tc>
          <w:tcPr>
            <w:tcW w:w="10441" w:type="dxa"/>
            <w:gridSpan w:val="3"/>
            <w:tcBorders>
              <w:top w:val="single" w:sz="4" w:space="0" w:color="000000"/>
              <w:left w:val="single" w:sz="4" w:space="0" w:color="000000"/>
              <w:bottom w:val="single" w:sz="4" w:space="0" w:color="auto"/>
              <w:right w:val="single" w:sz="4" w:space="0" w:color="auto"/>
            </w:tcBorders>
            <w:vAlign w:val="center"/>
          </w:tcPr>
          <w:p w:rsidR="007678B0" w:rsidRDefault="007678B0" w:rsidP="007678B0">
            <w:pPr>
              <w:jc w:val="center"/>
              <w:rPr>
                <w:rFonts w:ascii="Times New Roman" w:hAnsi="Times New Roman"/>
                <w:b/>
                <w:sz w:val="24"/>
                <w:szCs w:val="24"/>
              </w:rPr>
            </w:pPr>
            <w:r>
              <w:rPr>
                <w:rFonts w:ascii="Times New Roman" w:hAnsi="Times New Roman"/>
                <w:b/>
                <w:sz w:val="24"/>
                <w:szCs w:val="24"/>
              </w:rPr>
              <w:t>2</w:t>
            </w:r>
          </w:p>
        </w:tc>
        <w:tc>
          <w:tcPr>
            <w:tcW w:w="1044" w:type="dxa"/>
            <w:gridSpan w:val="3"/>
            <w:tcBorders>
              <w:top w:val="single" w:sz="4" w:space="0" w:color="000000"/>
              <w:left w:val="single" w:sz="4" w:space="0" w:color="000000"/>
              <w:bottom w:val="single" w:sz="4" w:space="0" w:color="auto"/>
              <w:right w:val="single" w:sz="4" w:space="0" w:color="auto"/>
            </w:tcBorders>
            <w:vAlign w:val="center"/>
          </w:tcPr>
          <w:p w:rsidR="007678B0" w:rsidRDefault="007678B0" w:rsidP="007678B0">
            <w:pPr>
              <w:jc w:val="center"/>
              <w:rPr>
                <w:rFonts w:ascii="Times New Roman" w:hAnsi="Times New Roman"/>
                <w:b/>
                <w:sz w:val="24"/>
                <w:szCs w:val="24"/>
              </w:rPr>
            </w:pPr>
            <w:r>
              <w:rPr>
                <w:rFonts w:ascii="Times New Roman" w:hAnsi="Times New Roman"/>
                <w:b/>
                <w:sz w:val="24"/>
                <w:szCs w:val="24"/>
              </w:rPr>
              <w:t>3</w:t>
            </w:r>
          </w:p>
        </w:tc>
        <w:tc>
          <w:tcPr>
            <w:tcW w:w="1250" w:type="dxa"/>
            <w:tcBorders>
              <w:top w:val="single" w:sz="4" w:space="0" w:color="000000"/>
              <w:left w:val="single" w:sz="4" w:space="0" w:color="000000"/>
              <w:bottom w:val="single" w:sz="4" w:space="0" w:color="auto"/>
              <w:right w:val="single" w:sz="4" w:space="0" w:color="auto"/>
            </w:tcBorders>
            <w:vAlign w:val="center"/>
          </w:tcPr>
          <w:p w:rsidR="007678B0" w:rsidRDefault="007678B0" w:rsidP="007678B0">
            <w:pPr>
              <w:jc w:val="center"/>
              <w:rPr>
                <w:rFonts w:ascii="Times New Roman" w:hAnsi="Times New Roman"/>
                <w:b/>
                <w:sz w:val="24"/>
                <w:szCs w:val="24"/>
              </w:rPr>
            </w:pPr>
            <w:r>
              <w:rPr>
                <w:rFonts w:ascii="Times New Roman" w:hAnsi="Times New Roman"/>
                <w:b/>
                <w:sz w:val="24"/>
                <w:szCs w:val="24"/>
              </w:rPr>
              <w:t>4</w:t>
            </w:r>
          </w:p>
        </w:tc>
        <w:tc>
          <w:tcPr>
            <w:tcW w:w="1723" w:type="dxa"/>
            <w:gridSpan w:val="2"/>
            <w:tcBorders>
              <w:top w:val="single" w:sz="4" w:space="0" w:color="000000"/>
              <w:left w:val="single" w:sz="4" w:space="0" w:color="000000"/>
              <w:bottom w:val="single" w:sz="4" w:space="0" w:color="auto"/>
              <w:right w:val="single" w:sz="4" w:space="0" w:color="auto"/>
            </w:tcBorders>
            <w:vAlign w:val="center"/>
          </w:tcPr>
          <w:p w:rsidR="007678B0" w:rsidRDefault="007678B0" w:rsidP="007678B0">
            <w:pPr>
              <w:jc w:val="center"/>
              <w:rPr>
                <w:rFonts w:ascii="Times New Roman" w:hAnsi="Times New Roman"/>
                <w:b/>
                <w:sz w:val="24"/>
                <w:szCs w:val="24"/>
              </w:rPr>
            </w:pPr>
            <w:r>
              <w:rPr>
                <w:rFonts w:ascii="Times New Roman" w:hAnsi="Times New Roman"/>
                <w:b/>
                <w:sz w:val="24"/>
                <w:szCs w:val="24"/>
              </w:rPr>
              <w:t>5</w:t>
            </w:r>
          </w:p>
        </w:tc>
      </w:tr>
      <w:tr w:rsidR="007678B0" w:rsidTr="007678B0">
        <w:trPr>
          <w:trHeight w:val="416"/>
          <w:jc w:val="center"/>
        </w:trPr>
        <w:tc>
          <w:tcPr>
            <w:tcW w:w="16296" w:type="dxa"/>
            <w:gridSpan w:val="11"/>
            <w:tcBorders>
              <w:top w:val="single" w:sz="4" w:space="0" w:color="000000"/>
              <w:left w:val="single" w:sz="4" w:space="0" w:color="000000"/>
              <w:bottom w:val="single" w:sz="4" w:space="0" w:color="auto"/>
              <w:right w:val="single" w:sz="4" w:space="0" w:color="auto"/>
            </w:tcBorders>
          </w:tcPr>
          <w:p w:rsidR="007678B0" w:rsidRDefault="007678B0" w:rsidP="007678B0">
            <w:pPr>
              <w:rPr>
                <w:rFonts w:ascii="Times New Roman" w:hAnsi="Times New Roman"/>
                <w:b/>
                <w:sz w:val="24"/>
                <w:szCs w:val="24"/>
              </w:rPr>
            </w:pPr>
            <w:r>
              <w:rPr>
                <w:rFonts w:ascii="Times New Roman" w:hAnsi="Times New Roman"/>
                <w:b/>
                <w:sz w:val="24"/>
                <w:szCs w:val="24"/>
              </w:rPr>
              <w:t xml:space="preserve">                                                                                                      Основное содержание</w:t>
            </w:r>
          </w:p>
        </w:tc>
      </w:tr>
      <w:tr w:rsidR="007678B0" w:rsidTr="007678B0">
        <w:trPr>
          <w:jc w:val="center"/>
        </w:trPr>
        <w:tc>
          <w:tcPr>
            <w:tcW w:w="1838" w:type="dxa"/>
            <w:gridSpan w:val="2"/>
            <w:vMerge w:val="restart"/>
            <w:tcBorders>
              <w:top w:val="single" w:sz="4" w:space="0" w:color="000000"/>
              <w:left w:val="single" w:sz="4" w:space="0" w:color="000000"/>
              <w:right w:val="single" w:sz="4" w:space="0" w:color="auto"/>
            </w:tcBorders>
          </w:tcPr>
          <w:p w:rsidR="007678B0" w:rsidRDefault="007678B0" w:rsidP="007678B0">
            <w:pPr>
              <w:jc w:val="center"/>
              <w:rPr>
                <w:rFonts w:ascii="Times New Roman" w:hAnsi="Times New Roman"/>
                <w:b/>
                <w:sz w:val="24"/>
                <w:szCs w:val="24"/>
              </w:rPr>
            </w:pPr>
            <w:r>
              <w:rPr>
                <w:rFonts w:ascii="Times New Roman" w:hAnsi="Times New Roman"/>
                <w:b/>
                <w:sz w:val="24"/>
                <w:szCs w:val="24"/>
              </w:rPr>
              <w:t>Введение</w:t>
            </w:r>
          </w:p>
        </w:tc>
        <w:tc>
          <w:tcPr>
            <w:tcW w:w="10441" w:type="dxa"/>
            <w:gridSpan w:val="3"/>
            <w:tcBorders>
              <w:top w:val="single" w:sz="4" w:space="0" w:color="000000"/>
              <w:left w:val="single" w:sz="4" w:space="0" w:color="000000"/>
              <w:bottom w:val="single" w:sz="4" w:space="0" w:color="auto"/>
              <w:right w:val="single" w:sz="4" w:space="0" w:color="auto"/>
            </w:tcBorders>
          </w:tcPr>
          <w:p w:rsidR="007678B0" w:rsidRDefault="007678B0" w:rsidP="007678B0">
            <w:pPr>
              <w:jc w:val="both"/>
              <w:rPr>
                <w:rFonts w:ascii="Times New Roman" w:hAnsi="Times New Roman"/>
                <w:b/>
                <w:sz w:val="24"/>
                <w:szCs w:val="24"/>
              </w:rPr>
            </w:pPr>
            <w:r>
              <w:rPr>
                <w:rFonts w:ascii="Times New Roman" w:hAnsi="Times New Roman"/>
                <w:b/>
                <w:sz w:val="24"/>
                <w:szCs w:val="24"/>
              </w:rPr>
              <w:t>Содержание учебного материала</w:t>
            </w:r>
          </w:p>
          <w:p w:rsidR="007678B0" w:rsidRDefault="007678B0" w:rsidP="007678B0">
            <w:pPr>
              <w:jc w:val="both"/>
              <w:rPr>
                <w:rFonts w:ascii="Times New Roman" w:hAnsi="Times New Roman"/>
                <w:b/>
                <w:sz w:val="24"/>
                <w:szCs w:val="24"/>
              </w:rPr>
            </w:pPr>
          </w:p>
        </w:tc>
        <w:tc>
          <w:tcPr>
            <w:tcW w:w="1038" w:type="dxa"/>
            <w:gridSpan w:val="2"/>
            <w:tcBorders>
              <w:top w:val="single" w:sz="4" w:space="0" w:color="000000"/>
              <w:left w:val="single" w:sz="4" w:space="0" w:color="000000"/>
              <w:bottom w:val="single" w:sz="4" w:space="0" w:color="auto"/>
              <w:right w:val="single" w:sz="4" w:space="0" w:color="auto"/>
            </w:tcBorders>
            <w:vAlign w:val="center"/>
          </w:tcPr>
          <w:p w:rsidR="007678B0" w:rsidRDefault="007678B0" w:rsidP="007678B0">
            <w:pPr>
              <w:jc w:val="center"/>
              <w:rPr>
                <w:rFonts w:ascii="Times New Roman" w:hAnsi="Times New Roman"/>
                <w:b/>
                <w:sz w:val="24"/>
                <w:szCs w:val="24"/>
              </w:rPr>
            </w:pPr>
            <w:r>
              <w:rPr>
                <w:rFonts w:ascii="Times New Roman" w:hAnsi="Times New Roman"/>
                <w:b/>
                <w:sz w:val="24"/>
                <w:szCs w:val="24"/>
              </w:rPr>
              <w:t>2</w:t>
            </w:r>
          </w:p>
        </w:tc>
        <w:tc>
          <w:tcPr>
            <w:tcW w:w="1262" w:type="dxa"/>
            <w:gridSpan w:val="3"/>
            <w:tcBorders>
              <w:top w:val="single" w:sz="4" w:space="0" w:color="000000"/>
              <w:left w:val="single" w:sz="4" w:space="0" w:color="000000"/>
              <w:bottom w:val="single" w:sz="4" w:space="0" w:color="auto"/>
              <w:right w:val="single" w:sz="4" w:space="0" w:color="auto"/>
            </w:tcBorders>
            <w:vAlign w:val="center"/>
          </w:tcPr>
          <w:p w:rsidR="007678B0" w:rsidRDefault="007678B0" w:rsidP="007678B0">
            <w:pPr>
              <w:jc w:val="center"/>
              <w:rPr>
                <w:rFonts w:ascii="Times New Roman" w:hAnsi="Times New Roman"/>
                <w:b/>
                <w:sz w:val="24"/>
                <w:szCs w:val="24"/>
              </w:rPr>
            </w:pPr>
          </w:p>
        </w:tc>
        <w:tc>
          <w:tcPr>
            <w:tcW w:w="1717" w:type="dxa"/>
            <w:tcBorders>
              <w:top w:val="single" w:sz="4" w:space="0" w:color="000000"/>
              <w:left w:val="single" w:sz="4" w:space="0" w:color="000000"/>
              <w:bottom w:val="single" w:sz="4" w:space="0" w:color="auto"/>
              <w:right w:val="single" w:sz="4" w:space="0" w:color="auto"/>
            </w:tcBorders>
            <w:vAlign w:val="center"/>
          </w:tcPr>
          <w:p w:rsidR="007678B0" w:rsidRDefault="007678B0" w:rsidP="007678B0">
            <w:pPr>
              <w:jc w:val="center"/>
              <w:rPr>
                <w:rFonts w:ascii="Times New Roman" w:hAnsi="Times New Roman"/>
                <w:b/>
                <w:sz w:val="24"/>
                <w:szCs w:val="24"/>
              </w:rPr>
            </w:pPr>
          </w:p>
        </w:tc>
      </w:tr>
      <w:tr w:rsidR="007678B0" w:rsidTr="007678B0">
        <w:trPr>
          <w:trHeight w:val="276"/>
          <w:jc w:val="center"/>
        </w:trPr>
        <w:tc>
          <w:tcPr>
            <w:tcW w:w="1838" w:type="dxa"/>
            <w:gridSpan w:val="2"/>
            <w:vMerge/>
            <w:tcBorders>
              <w:top w:val="single" w:sz="4" w:space="0" w:color="000000"/>
              <w:left w:val="single" w:sz="4" w:space="0" w:color="000000"/>
              <w:right w:val="single" w:sz="4" w:space="0" w:color="auto"/>
            </w:tcBorders>
          </w:tcPr>
          <w:p w:rsidR="007678B0" w:rsidRDefault="007678B0" w:rsidP="007678B0">
            <w:pPr>
              <w:jc w:val="center"/>
              <w:rPr>
                <w:rFonts w:ascii="Times New Roman" w:hAnsi="Times New Roman"/>
                <w:b/>
                <w:sz w:val="24"/>
                <w:szCs w:val="24"/>
              </w:rPr>
            </w:pPr>
          </w:p>
        </w:tc>
        <w:tc>
          <w:tcPr>
            <w:tcW w:w="443" w:type="dxa"/>
            <w:tcBorders>
              <w:top w:val="single" w:sz="4" w:space="0" w:color="000000"/>
              <w:left w:val="single" w:sz="4" w:space="0" w:color="000000"/>
              <w:bottom w:val="single" w:sz="4" w:space="0" w:color="auto"/>
              <w:right w:val="single" w:sz="4" w:space="0" w:color="auto"/>
            </w:tcBorders>
            <w:vAlign w:val="center"/>
          </w:tcPr>
          <w:p w:rsidR="007678B0" w:rsidRDefault="007678B0" w:rsidP="007678B0">
            <w:pPr>
              <w:jc w:val="center"/>
              <w:rPr>
                <w:rFonts w:ascii="Times New Roman" w:hAnsi="Times New Roman"/>
                <w:b/>
                <w:sz w:val="24"/>
                <w:szCs w:val="24"/>
              </w:rPr>
            </w:pPr>
            <w:r>
              <w:rPr>
                <w:rFonts w:ascii="Times New Roman" w:hAnsi="Times New Roman"/>
                <w:b/>
                <w:sz w:val="24"/>
                <w:szCs w:val="24"/>
              </w:rPr>
              <w:t>1</w:t>
            </w:r>
          </w:p>
          <w:p w:rsidR="007678B0" w:rsidRDefault="007678B0" w:rsidP="007678B0">
            <w:pPr>
              <w:jc w:val="center"/>
              <w:rPr>
                <w:rFonts w:ascii="Times New Roman" w:hAnsi="Times New Roman"/>
                <w:b/>
                <w:sz w:val="24"/>
                <w:szCs w:val="24"/>
              </w:rPr>
            </w:pPr>
          </w:p>
        </w:tc>
        <w:tc>
          <w:tcPr>
            <w:tcW w:w="9998" w:type="dxa"/>
            <w:gridSpan w:val="2"/>
            <w:tcBorders>
              <w:top w:val="single" w:sz="4" w:space="0" w:color="000000"/>
              <w:left w:val="single" w:sz="4" w:space="0" w:color="000000"/>
              <w:bottom w:val="single" w:sz="4" w:space="0" w:color="auto"/>
              <w:right w:val="single" w:sz="4" w:space="0" w:color="auto"/>
            </w:tcBorders>
          </w:tcPr>
          <w:p w:rsidR="007678B0" w:rsidRDefault="007678B0" w:rsidP="007678B0">
            <w:pPr>
              <w:jc w:val="both"/>
              <w:rPr>
                <w:rFonts w:ascii="Times New Roman" w:hAnsi="Times New Roman"/>
                <w:sz w:val="24"/>
                <w:szCs w:val="24"/>
              </w:rPr>
            </w:pPr>
            <w:r>
              <w:rPr>
                <w:rFonts w:ascii="Times New Roman" w:hAnsi="Times New Roman"/>
                <w:b/>
                <w:sz w:val="24"/>
                <w:szCs w:val="24"/>
              </w:rPr>
              <w:t>География как наука. Ее роль и значение в системе наук.</w:t>
            </w:r>
            <w:r>
              <w:rPr>
                <w:rFonts w:ascii="Times New Roman" w:hAnsi="Times New Roman"/>
                <w:sz w:val="24"/>
                <w:szCs w:val="24"/>
              </w:rPr>
              <w:t>/</w:t>
            </w:r>
          </w:p>
          <w:p w:rsidR="007678B0" w:rsidRDefault="007678B0" w:rsidP="007678B0">
            <w:pPr>
              <w:jc w:val="both"/>
              <w:rPr>
                <w:rFonts w:ascii="Times New Roman" w:hAnsi="Times New Roman"/>
                <w:sz w:val="24"/>
                <w:szCs w:val="24"/>
              </w:rPr>
            </w:pPr>
            <w:r>
              <w:rPr>
                <w:rFonts w:ascii="Times New Roman" w:hAnsi="Times New Roman"/>
                <w:sz w:val="24"/>
                <w:szCs w:val="24"/>
              </w:rPr>
              <w:t xml:space="preserve">Источники географической информации и методы работы с ними. Традиционные и новые методы географических исследований. Географические карты различной тематики и их практическое использование. </w:t>
            </w:r>
          </w:p>
          <w:p w:rsidR="007678B0" w:rsidRDefault="007678B0" w:rsidP="007678B0">
            <w:pPr>
              <w:jc w:val="both"/>
              <w:rPr>
                <w:rFonts w:ascii="Times New Roman" w:hAnsi="Times New Roman"/>
                <w:sz w:val="24"/>
                <w:szCs w:val="24"/>
              </w:rPr>
            </w:pPr>
            <w:bookmarkStart w:id="46" w:name="_Toc114921148"/>
            <w:bookmarkStart w:id="47" w:name="_Toc114927643"/>
            <w:r>
              <w:rPr>
                <w:rFonts w:ascii="Times New Roman" w:hAnsi="Times New Roman"/>
                <w:sz w:val="24"/>
                <w:szCs w:val="24"/>
              </w:rPr>
              <w:t>«Сырые» источники информации и методы работы с ними (видеоблоги, тематические группы в соцсетях, художественная литература, путеводители, карты – их критический анализ)</w:t>
            </w:r>
            <w:bookmarkEnd w:id="46"/>
            <w:bookmarkEnd w:id="47"/>
          </w:p>
          <w:p w:rsidR="007678B0" w:rsidRDefault="007678B0" w:rsidP="007678B0">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Составить схему «Связь географии с другими науками»</w:t>
            </w:r>
          </w:p>
        </w:tc>
        <w:tc>
          <w:tcPr>
            <w:tcW w:w="1038" w:type="dxa"/>
            <w:gridSpan w:val="2"/>
            <w:tcBorders>
              <w:top w:val="single" w:sz="4" w:space="0" w:color="000000"/>
              <w:left w:val="single" w:sz="4" w:space="0" w:color="000000"/>
              <w:bottom w:val="single" w:sz="4" w:space="0" w:color="auto"/>
              <w:right w:val="single" w:sz="4" w:space="0" w:color="auto"/>
            </w:tcBorders>
            <w:vAlign w:val="center"/>
          </w:tcPr>
          <w:p w:rsidR="007678B0" w:rsidRDefault="007678B0" w:rsidP="007678B0">
            <w:pPr>
              <w:jc w:val="center"/>
              <w:rPr>
                <w:rFonts w:ascii="Times New Roman" w:hAnsi="Times New Roman"/>
                <w:sz w:val="24"/>
                <w:szCs w:val="24"/>
              </w:rPr>
            </w:pPr>
            <w:r>
              <w:rPr>
                <w:rFonts w:ascii="Times New Roman" w:hAnsi="Times New Roman"/>
                <w:sz w:val="24"/>
                <w:szCs w:val="24"/>
              </w:rPr>
              <w:t>2</w:t>
            </w:r>
          </w:p>
        </w:tc>
        <w:tc>
          <w:tcPr>
            <w:tcW w:w="1262" w:type="dxa"/>
            <w:gridSpan w:val="3"/>
            <w:tcBorders>
              <w:top w:val="single" w:sz="4" w:space="0" w:color="000000"/>
              <w:left w:val="single" w:sz="4" w:space="0" w:color="000000"/>
              <w:bottom w:val="single" w:sz="4" w:space="0" w:color="auto"/>
              <w:right w:val="single" w:sz="4" w:space="0" w:color="auto"/>
            </w:tcBorders>
            <w:vAlign w:val="center"/>
          </w:tcPr>
          <w:p w:rsidR="007678B0" w:rsidRDefault="007678B0" w:rsidP="007678B0">
            <w:pPr>
              <w:jc w:val="center"/>
              <w:rPr>
                <w:rFonts w:ascii="Times New Roman" w:hAnsi="Times New Roman"/>
                <w:sz w:val="24"/>
                <w:szCs w:val="24"/>
              </w:rPr>
            </w:pPr>
            <w:r>
              <w:rPr>
                <w:rFonts w:ascii="Times New Roman" w:hAnsi="Times New Roman"/>
                <w:sz w:val="24"/>
                <w:szCs w:val="24"/>
              </w:rPr>
              <w:t>2</w:t>
            </w:r>
          </w:p>
        </w:tc>
        <w:tc>
          <w:tcPr>
            <w:tcW w:w="1717" w:type="dxa"/>
            <w:tcBorders>
              <w:top w:val="single" w:sz="4" w:space="0" w:color="auto"/>
              <w:left w:val="single" w:sz="4" w:space="0" w:color="000000"/>
              <w:right w:val="single" w:sz="4" w:space="0" w:color="auto"/>
            </w:tcBorders>
            <w:vAlign w:val="center"/>
          </w:tcPr>
          <w:p w:rsidR="007678B0" w:rsidRDefault="007678B0" w:rsidP="007678B0">
            <w:pPr>
              <w:jc w:val="center"/>
              <w:rPr>
                <w:rFonts w:ascii="Times New Roman" w:hAnsi="Times New Roman"/>
                <w:sz w:val="24"/>
                <w:szCs w:val="24"/>
              </w:rPr>
            </w:pPr>
            <w:r>
              <w:rPr>
                <w:rFonts w:ascii="Times New Roman" w:hAnsi="Times New Roman"/>
                <w:sz w:val="24"/>
                <w:szCs w:val="24"/>
              </w:rPr>
              <w:t>ОК 01.</w:t>
            </w:r>
          </w:p>
          <w:p w:rsidR="007678B0" w:rsidRDefault="007678B0" w:rsidP="007678B0">
            <w:pPr>
              <w:jc w:val="center"/>
              <w:rPr>
                <w:rFonts w:ascii="Times New Roman" w:hAnsi="Times New Roman"/>
                <w:sz w:val="24"/>
                <w:szCs w:val="24"/>
              </w:rPr>
            </w:pPr>
            <w:r>
              <w:rPr>
                <w:rFonts w:ascii="Times New Roman" w:hAnsi="Times New Roman"/>
                <w:sz w:val="24"/>
                <w:szCs w:val="24"/>
              </w:rPr>
              <w:t>ОК 02.</w:t>
            </w:r>
          </w:p>
        </w:tc>
      </w:tr>
      <w:tr w:rsidR="007678B0" w:rsidTr="007678B0">
        <w:trPr>
          <w:trHeight w:val="436"/>
          <w:jc w:val="center"/>
        </w:trPr>
        <w:tc>
          <w:tcPr>
            <w:tcW w:w="12279" w:type="dxa"/>
            <w:gridSpan w:val="5"/>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678B0" w:rsidRPr="000153FB" w:rsidRDefault="007678B0" w:rsidP="007678B0">
            <w:pPr>
              <w:rPr>
                <w:rFonts w:ascii="Times New Roman" w:hAnsi="Times New Roman"/>
                <w:b/>
                <w:bCs/>
                <w:sz w:val="24"/>
                <w:szCs w:val="24"/>
              </w:rPr>
            </w:pPr>
            <w:r w:rsidRPr="000153FB">
              <w:rPr>
                <w:rFonts w:ascii="Times New Roman" w:hAnsi="Times New Roman"/>
                <w:b/>
                <w:bCs/>
                <w:sz w:val="24"/>
                <w:szCs w:val="24"/>
              </w:rPr>
              <w:t>Раздел 1. Общая характеристика мира</w:t>
            </w:r>
          </w:p>
          <w:p w:rsidR="007678B0" w:rsidRPr="000153FB" w:rsidRDefault="007678B0" w:rsidP="007678B0">
            <w:pPr>
              <w:rPr>
                <w:rFonts w:ascii="Times New Roman" w:hAnsi="Times New Roman"/>
                <w:b/>
                <w:bCs/>
                <w:sz w:val="24"/>
                <w:szCs w:val="24"/>
              </w:rPr>
            </w:pPr>
          </w:p>
        </w:tc>
        <w:tc>
          <w:tcPr>
            <w:tcW w:w="1038"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678B0" w:rsidRPr="000153FB" w:rsidRDefault="007678B0" w:rsidP="007678B0">
            <w:pPr>
              <w:jc w:val="center"/>
              <w:rPr>
                <w:rFonts w:ascii="Times New Roman" w:hAnsi="Times New Roman"/>
                <w:b/>
                <w:bCs/>
                <w:sz w:val="24"/>
                <w:szCs w:val="24"/>
              </w:rPr>
            </w:pPr>
            <w:r>
              <w:rPr>
                <w:rFonts w:ascii="Times New Roman" w:hAnsi="Times New Roman"/>
                <w:b/>
                <w:bCs/>
                <w:sz w:val="24"/>
                <w:szCs w:val="24"/>
              </w:rPr>
              <w:t>38</w:t>
            </w:r>
          </w:p>
        </w:tc>
        <w:tc>
          <w:tcPr>
            <w:tcW w:w="125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678B0" w:rsidRPr="000153FB" w:rsidRDefault="007678B0" w:rsidP="007678B0">
            <w:pPr>
              <w:rPr>
                <w:rFonts w:ascii="Times New Roman" w:hAnsi="Times New Roman"/>
                <w:b/>
                <w:bCs/>
                <w:sz w:val="24"/>
                <w:szCs w:val="24"/>
              </w:rPr>
            </w:pPr>
          </w:p>
        </w:tc>
        <w:tc>
          <w:tcPr>
            <w:tcW w:w="1723"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678B0" w:rsidRPr="000153FB" w:rsidRDefault="007678B0" w:rsidP="007678B0">
            <w:pPr>
              <w:rPr>
                <w:rFonts w:ascii="Times New Roman" w:hAnsi="Times New Roman"/>
                <w:b/>
                <w:bCs/>
                <w:sz w:val="24"/>
                <w:szCs w:val="24"/>
              </w:rPr>
            </w:pPr>
          </w:p>
        </w:tc>
      </w:tr>
      <w:tr w:rsidR="007678B0" w:rsidTr="007678B0">
        <w:trPr>
          <w:trHeight w:val="2971"/>
          <w:jc w:val="center"/>
        </w:trPr>
        <w:tc>
          <w:tcPr>
            <w:tcW w:w="1838" w:type="dxa"/>
            <w:gridSpan w:val="2"/>
            <w:vMerge w:val="restart"/>
            <w:tcBorders>
              <w:top w:val="single" w:sz="4" w:space="0" w:color="000000"/>
              <w:left w:val="single" w:sz="4" w:space="0" w:color="000000"/>
              <w:bottom w:val="single" w:sz="4" w:space="0" w:color="000000"/>
              <w:right w:val="single" w:sz="4" w:space="0" w:color="auto"/>
            </w:tcBorders>
            <w:vAlign w:val="center"/>
          </w:tcPr>
          <w:p w:rsidR="007678B0" w:rsidRPr="00D676CD" w:rsidRDefault="007678B0" w:rsidP="00D676CD">
            <w:pPr>
              <w:rPr>
                <w:rFonts w:ascii="Times New Roman" w:eastAsia="Calibri" w:hAnsi="Times New Roman"/>
                <w:b/>
                <w:sz w:val="24"/>
                <w:szCs w:val="24"/>
              </w:rPr>
            </w:pPr>
            <w:r w:rsidRPr="00D676CD">
              <w:rPr>
                <w:rFonts w:ascii="Times New Roman" w:eastAsia="Calibri" w:hAnsi="Times New Roman"/>
                <w:b/>
                <w:sz w:val="24"/>
                <w:szCs w:val="24"/>
              </w:rPr>
              <w:lastRenderedPageBreak/>
              <w:t>Тема 1.1. Современная политическая карта мира</w:t>
            </w:r>
          </w:p>
          <w:p w:rsidR="007678B0" w:rsidRPr="00D676CD" w:rsidRDefault="007678B0" w:rsidP="00D676CD">
            <w:pPr>
              <w:shd w:val="clear" w:color="auto" w:fill="FFFFFF"/>
              <w:rPr>
                <w:rFonts w:ascii="Times New Roman" w:hAnsi="Times New Roman"/>
                <w:b/>
                <w:color w:val="1A1A1A"/>
                <w:sz w:val="24"/>
                <w:szCs w:val="24"/>
                <w:lang w:eastAsia="ru-RU"/>
              </w:rPr>
            </w:pPr>
            <w:r w:rsidRPr="00D676CD">
              <w:rPr>
                <w:rFonts w:ascii="Times New Roman" w:hAnsi="Times New Roman"/>
                <w:b/>
                <w:color w:val="1A1A1A"/>
                <w:sz w:val="24"/>
                <w:szCs w:val="24"/>
                <w:lang w:eastAsia="ru-RU"/>
              </w:rPr>
              <w:t>Классификация и</w:t>
            </w:r>
          </w:p>
          <w:p w:rsidR="007678B0" w:rsidRPr="00D676CD" w:rsidRDefault="007678B0" w:rsidP="00D676CD">
            <w:pPr>
              <w:shd w:val="clear" w:color="auto" w:fill="FFFFFF"/>
              <w:rPr>
                <w:rFonts w:ascii="Times New Roman" w:hAnsi="Times New Roman"/>
                <w:b/>
                <w:color w:val="1A1A1A"/>
                <w:sz w:val="24"/>
                <w:szCs w:val="24"/>
                <w:lang w:eastAsia="ru-RU"/>
              </w:rPr>
            </w:pPr>
            <w:r w:rsidRPr="00D676CD">
              <w:rPr>
                <w:rFonts w:ascii="Times New Roman" w:hAnsi="Times New Roman"/>
                <w:b/>
                <w:color w:val="1A1A1A"/>
                <w:sz w:val="24"/>
                <w:szCs w:val="24"/>
                <w:lang w:eastAsia="ru-RU"/>
              </w:rPr>
              <w:t>типология стран</w:t>
            </w:r>
          </w:p>
          <w:p w:rsidR="007678B0" w:rsidRPr="00D676CD" w:rsidRDefault="007678B0" w:rsidP="00D676CD">
            <w:pPr>
              <w:shd w:val="clear" w:color="auto" w:fill="FFFFFF"/>
              <w:rPr>
                <w:rFonts w:ascii="Times New Roman" w:hAnsi="Times New Roman"/>
                <w:b/>
                <w:color w:val="1A1A1A"/>
                <w:sz w:val="24"/>
                <w:szCs w:val="24"/>
                <w:lang w:eastAsia="ru-RU"/>
              </w:rPr>
            </w:pPr>
            <w:r w:rsidRPr="00D676CD">
              <w:rPr>
                <w:rFonts w:ascii="Times New Roman" w:hAnsi="Times New Roman"/>
                <w:b/>
                <w:color w:val="1A1A1A"/>
                <w:sz w:val="24"/>
                <w:szCs w:val="24"/>
                <w:lang w:eastAsia="ru-RU"/>
              </w:rPr>
              <w:t>мира</w:t>
            </w:r>
          </w:p>
          <w:p w:rsidR="007678B0" w:rsidRDefault="007678B0" w:rsidP="007678B0">
            <w:pPr>
              <w:jc w:val="center"/>
              <w:rPr>
                <w:rFonts w:ascii="Times New Roman" w:hAnsi="Times New Roman"/>
                <w:b/>
                <w:i/>
                <w:sz w:val="24"/>
                <w:szCs w:val="24"/>
              </w:rPr>
            </w:pPr>
          </w:p>
        </w:tc>
        <w:tc>
          <w:tcPr>
            <w:tcW w:w="10441" w:type="dxa"/>
            <w:gridSpan w:val="3"/>
            <w:tcBorders>
              <w:top w:val="single" w:sz="4" w:space="0" w:color="000000"/>
              <w:left w:val="single" w:sz="4" w:space="0" w:color="auto"/>
              <w:bottom w:val="single" w:sz="4" w:space="0" w:color="auto"/>
              <w:right w:val="single" w:sz="4" w:space="0" w:color="auto"/>
            </w:tcBorders>
            <w:vAlign w:val="center"/>
          </w:tcPr>
          <w:p w:rsidR="007678B0" w:rsidRDefault="007678B0" w:rsidP="007678B0">
            <w:pPr>
              <w:jc w:val="both"/>
              <w:rPr>
                <w:rFonts w:ascii="Times New Roman" w:hAnsi="Times New Roman"/>
                <w:b/>
                <w:sz w:val="24"/>
                <w:szCs w:val="24"/>
              </w:rPr>
            </w:pPr>
            <w:r>
              <w:rPr>
                <w:rFonts w:ascii="Times New Roman" w:hAnsi="Times New Roman"/>
                <w:b/>
                <w:bCs/>
                <w:sz w:val="24"/>
                <w:szCs w:val="24"/>
              </w:rPr>
              <w:t>Содержание учебного материала</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sz w:val="24"/>
                <w:szCs w:val="24"/>
              </w:rPr>
            </w:pPr>
            <w:r>
              <w:rPr>
                <w:rFonts w:ascii="Times New Roman" w:eastAsia="Calibri" w:hAnsi="Times New Roman"/>
                <w:b/>
                <w:sz w:val="24"/>
                <w:szCs w:val="24"/>
              </w:rPr>
              <w:t>6</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rPr>
                <w:rFonts w:ascii="Times New Roman" w:eastAsia="Calibri" w:hAnsi="Times New Roman"/>
                <w:sz w:val="24"/>
                <w:szCs w:val="24"/>
                <w:highlight w:val="yellow"/>
              </w:rPr>
            </w:pPr>
          </w:p>
        </w:tc>
        <w:tc>
          <w:tcPr>
            <w:tcW w:w="1723" w:type="dxa"/>
            <w:gridSpan w:val="2"/>
            <w:tcBorders>
              <w:top w:val="single" w:sz="4" w:space="0" w:color="000000"/>
              <w:left w:val="single" w:sz="4" w:space="0" w:color="auto"/>
              <w:bottom w:val="single" w:sz="4" w:space="0" w:color="000000"/>
              <w:right w:val="single" w:sz="4" w:space="0" w:color="000000"/>
            </w:tcBorders>
            <w:vAlign w:val="center"/>
          </w:tcPr>
          <w:p w:rsidR="007678B0" w:rsidRDefault="007678B0" w:rsidP="007678B0">
            <w:pPr>
              <w:jc w:val="center"/>
              <w:rPr>
                <w:rFonts w:ascii="Times New Roman" w:eastAsia="Calibri" w:hAnsi="Times New Roman"/>
                <w:sz w:val="24"/>
                <w:szCs w:val="24"/>
              </w:rPr>
            </w:pPr>
          </w:p>
        </w:tc>
      </w:tr>
      <w:tr w:rsidR="007678B0" w:rsidTr="007678B0">
        <w:trPr>
          <w:trHeight w:val="699"/>
          <w:jc w:val="center"/>
        </w:trPr>
        <w:tc>
          <w:tcPr>
            <w:tcW w:w="1838" w:type="dxa"/>
            <w:gridSpan w:val="2"/>
            <w:vMerge/>
            <w:tcBorders>
              <w:top w:val="single" w:sz="4" w:space="0" w:color="000000"/>
              <w:left w:val="single" w:sz="4" w:space="0" w:color="000000"/>
              <w:bottom w:val="single" w:sz="4" w:space="0" w:color="000000"/>
              <w:right w:val="single" w:sz="4" w:space="0" w:color="auto"/>
            </w:tcBorders>
            <w:vAlign w:val="center"/>
          </w:tcPr>
          <w:p w:rsidR="007678B0" w:rsidRDefault="007678B0" w:rsidP="007678B0">
            <w:pPr>
              <w:rPr>
                <w:rFonts w:ascii="Times New Roman" w:hAnsi="Times New Roman"/>
                <w:b/>
                <w:i/>
                <w:sz w:val="24"/>
                <w:szCs w:val="24"/>
              </w:rPr>
            </w:pPr>
          </w:p>
        </w:tc>
        <w:tc>
          <w:tcPr>
            <w:tcW w:w="443" w:type="dxa"/>
            <w:tcBorders>
              <w:top w:val="single" w:sz="4" w:space="0" w:color="auto"/>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b/>
                <w:sz w:val="24"/>
                <w:szCs w:val="24"/>
              </w:rPr>
            </w:pPr>
            <w:r>
              <w:rPr>
                <w:rFonts w:ascii="Times New Roman" w:hAnsi="Times New Roman"/>
                <w:b/>
                <w:sz w:val="24"/>
                <w:szCs w:val="24"/>
              </w:rPr>
              <w:t>1</w:t>
            </w:r>
          </w:p>
          <w:p w:rsidR="007678B0" w:rsidRDefault="007678B0" w:rsidP="007678B0">
            <w:pPr>
              <w:jc w:val="center"/>
              <w:rPr>
                <w:rFonts w:ascii="Times New Roman" w:hAnsi="Times New Roman"/>
                <w:sz w:val="24"/>
                <w:szCs w:val="24"/>
              </w:rPr>
            </w:pPr>
          </w:p>
        </w:tc>
        <w:tc>
          <w:tcPr>
            <w:tcW w:w="9998" w:type="dxa"/>
            <w:gridSpan w:val="2"/>
            <w:tcBorders>
              <w:top w:val="single" w:sz="4" w:space="0" w:color="auto"/>
              <w:left w:val="single" w:sz="4" w:space="0" w:color="auto"/>
              <w:bottom w:val="single" w:sz="4" w:space="0" w:color="000000"/>
              <w:right w:val="single" w:sz="4" w:space="0" w:color="auto"/>
            </w:tcBorders>
            <w:vAlign w:val="bottom"/>
          </w:tcPr>
          <w:p w:rsidR="007678B0" w:rsidRDefault="007678B0" w:rsidP="007678B0">
            <w:pPr>
              <w:jc w:val="both"/>
              <w:rPr>
                <w:rFonts w:ascii="Times New Roman" w:eastAsia="Calibri" w:hAnsi="Times New Roman"/>
                <w:b/>
                <w:sz w:val="24"/>
                <w:szCs w:val="24"/>
              </w:rPr>
            </w:pPr>
            <w:r>
              <w:rPr>
                <w:rFonts w:ascii="Times New Roman" w:eastAsia="Calibri" w:hAnsi="Times New Roman"/>
                <w:b/>
                <w:sz w:val="24"/>
                <w:szCs w:val="24"/>
              </w:rPr>
              <w:t>Политическая карта мира.</w:t>
            </w:r>
          </w:p>
          <w:p w:rsidR="007678B0" w:rsidRDefault="007678B0" w:rsidP="007678B0">
            <w:pPr>
              <w:jc w:val="both"/>
              <w:rPr>
                <w:rFonts w:ascii="Times New Roman" w:eastAsia="Calibri" w:hAnsi="Times New Roman"/>
                <w:b/>
                <w:sz w:val="24"/>
                <w:szCs w:val="24"/>
              </w:rPr>
            </w:pPr>
            <w:r>
              <w:rPr>
                <w:rFonts w:ascii="Times New Roman" w:hAnsi="Times New Roman"/>
                <w:color w:val="1A1A1A"/>
                <w:sz w:val="24"/>
                <w:szCs w:val="24"/>
                <w:lang w:eastAsia="ru-RU"/>
              </w:rPr>
              <w:t>Теоретические основы геополитики как науки. Политическая география и</w:t>
            </w:r>
          </w:p>
          <w:p w:rsidR="007678B0" w:rsidRDefault="007678B0" w:rsidP="007678B0">
            <w:pPr>
              <w:shd w:val="clear" w:color="auto" w:fill="FFFFFF"/>
              <w:rPr>
                <w:rFonts w:ascii="Times New Roman" w:hAnsi="Times New Roman"/>
                <w:color w:val="1A1A1A"/>
                <w:sz w:val="24"/>
                <w:szCs w:val="24"/>
                <w:lang w:eastAsia="ru-RU"/>
              </w:rPr>
            </w:pPr>
            <w:r>
              <w:rPr>
                <w:rFonts w:ascii="Times New Roman" w:hAnsi="Times New Roman"/>
                <w:color w:val="1A1A1A"/>
                <w:sz w:val="24"/>
                <w:szCs w:val="24"/>
                <w:lang w:eastAsia="ru-RU"/>
              </w:rPr>
              <w:t>геополитика. Политическая карта мира и изменения, на ней происходящие. Новая</w:t>
            </w:r>
          </w:p>
          <w:p w:rsidR="007678B0" w:rsidRDefault="007678B0" w:rsidP="007678B0">
            <w:pPr>
              <w:shd w:val="clear" w:color="auto" w:fill="FFFFFF"/>
              <w:rPr>
                <w:rFonts w:ascii="Times New Roman" w:hAnsi="Times New Roman"/>
                <w:color w:val="1A1A1A"/>
                <w:sz w:val="24"/>
                <w:szCs w:val="24"/>
                <w:lang w:eastAsia="ru-RU"/>
              </w:rPr>
            </w:pPr>
            <w:r>
              <w:rPr>
                <w:rFonts w:ascii="Times New Roman" w:hAnsi="Times New Roman"/>
                <w:color w:val="1A1A1A"/>
                <w:sz w:val="24"/>
                <w:szCs w:val="24"/>
                <w:lang w:eastAsia="ru-RU"/>
              </w:rPr>
              <w:t>многополярная модель политического мироустройства, очаги геополитических</w:t>
            </w:r>
          </w:p>
          <w:p w:rsidR="007678B0" w:rsidRDefault="007678B0" w:rsidP="007678B0">
            <w:pPr>
              <w:shd w:val="clear" w:color="auto" w:fill="FFFFFF"/>
              <w:rPr>
                <w:rFonts w:ascii="Times New Roman" w:hAnsi="Times New Roman"/>
                <w:color w:val="1A1A1A"/>
                <w:sz w:val="24"/>
                <w:szCs w:val="24"/>
                <w:lang w:eastAsia="ru-RU"/>
              </w:rPr>
            </w:pPr>
            <w:r>
              <w:rPr>
                <w:rFonts w:ascii="Times New Roman" w:hAnsi="Times New Roman"/>
                <w:color w:val="1A1A1A"/>
                <w:sz w:val="24"/>
                <w:szCs w:val="24"/>
                <w:lang w:eastAsia="ru-RU"/>
              </w:rPr>
              <w:t>конфликтов. Политико-географическое положение. Специфика евразийского и приарктического государства.</w:t>
            </w:r>
          </w:p>
          <w:p w:rsidR="007678B0" w:rsidRDefault="007678B0" w:rsidP="007678B0">
            <w:pPr>
              <w:shd w:val="clear" w:color="auto" w:fill="FFFFFF"/>
              <w:rPr>
                <w:rFonts w:ascii="Times New Roman" w:hAnsi="Times New Roman"/>
                <w:color w:val="1A1A1A"/>
                <w:sz w:val="24"/>
                <w:szCs w:val="24"/>
                <w:lang w:eastAsia="ru-RU"/>
              </w:rPr>
            </w:pPr>
            <w:r>
              <w:rPr>
                <w:rFonts w:ascii="Times New Roman" w:hAnsi="Times New Roman"/>
                <w:color w:val="1A1A1A"/>
                <w:sz w:val="24"/>
                <w:szCs w:val="24"/>
                <w:lang w:eastAsia="ru-RU"/>
              </w:rPr>
              <w:t>Основные типы стран: критерии их выделения. Формы правления государств мира, унитарное и федеративное государственное устройство</w:t>
            </w:r>
          </w:p>
          <w:p w:rsidR="007678B0" w:rsidRDefault="007678B0" w:rsidP="007678B0">
            <w:pPr>
              <w:spacing w:after="160" w:line="256" w:lineRule="auto"/>
              <w:jc w:val="both"/>
              <w:rPr>
                <w:rFonts w:ascii="Times New Roman" w:hAnsi="Times New Roman"/>
                <w:sz w:val="24"/>
                <w:szCs w:val="24"/>
              </w:rPr>
            </w:pPr>
            <w:r>
              <w:rPr>
                <w:rFonts w:ascii="Times New Roman" w:hAnsi="Times New Roman"/>
                <w:b/>
                <w:sz w:val="24"/>
                <w:szCs w:val="24"/>
              </w:rPr>
              <w:t>Задание дом:</w:t>
            </w:r>
            <w:r>
              <w:rPr>
                <w:rFonts w:ascii="Times New Roman" w:eastAsia="Calibri" w:hAnsi="Times New Roman"/>
                <w:sz w:val="24"/>
                <w:szCs w:val="24"/>
              </w:rPr>
              <w:t xml:space="preserve"> Обозначить на контурной карте 5 республик, 5 монархий и их столицы</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sz w:val="24"/>
                <w:szCs w:val="24"/>
                <w:highlight w:val="yellow"/>
              </w:rPr>
            </w:pPr>
            <w:r>
              <w:rPr>
                <w:rFonts w:ascii="Times New Roman" w:eastAsia="Calibri"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sz w:val="24"/>
                <w:szCs w:val="24"/>
                <w:highlight w:val="yellow"/>
              </w:rPr>
            </w:pPr>
            <w:r>
              <w:rPr>
                <w:rFonts w:ascii="Times New Roman" w:eastAsia="Calibri" w:hAnsi="Times New Roman"/>
                <w:sz w:val="24"/>
                <w:szCs w:val="24"/>
              </w:rPr>
              <w:t>2</w:t>
            </w:r>
          </w:p>
        </w:tc>
        <w:tc>
          <w:tcPr>
            <w:tcW w:w="1723" w:type="dxa"/>
            <w:gridSpan w:val="2"/>
            <w:tcBorders>
              <w:top w:val="single" w:sz="4" w:space="0" w:color="000000"/>
              <w:left w:val="single" w:sz="4" w:space="0" w:color="auto"/>
              <w:bottom w:val="single" w:sz="4" w:space="0" w:color="000000"/>
              <w:right w:val="single" w:sz="4" w:space="0" w:color="000000"/>
            </w:tcBorders>
            <w:vAlign w:val="center"/>
          </w:tcPr>
          <w:p w:rsidR="007678B0" w:rsidRDefault="007678B0" w:rsidP="007678B0">
            <w:pPr>
              <w:jc w:val="center"/>
              <w:rPr>
                <w:rFonts w:ascii="Times New Roman" w:hAnsi="Times New Roman"/>
                <w:sz w:val="24"/>
                <w:szCs w:val="24"/>
                <w:lang w:eastAsia="ru-RU"/>
              </w:rPr>
            </w:pPr>
            <w:r>
              <w:rPr>
                <w:rFonts w:ascii="Times New Roman" w:hAnsi="Times New Roman"/>
                <w:sz w:val="24"/>
                <w:szCs w:val="24"/>
                <w:lang w:eastAsia="ru-RU"/>
              </w:rPr>
              <w:t>ОК 02.</w:t>
            </w:r>
          </w:p>
          <w:p w:rsidR="007678B0" w:rsidRDefault="007678B0" w:rsidP="007678B0">
            <w:pPr>
              <w:jc w:val="center"/>
              <w:rPr>
                <w:rFonts w:ascii="Times New Roman" w:eastAsia="Calibri" w:hAnsi="Times New Roman"/>
                <w:iCs/>
                <w:sz w:val="24"/>
                <w:szCs w:val="24"/>
                <w:lang w:eastAsia="ru-RU"/>
              </w:rPr>
            </w:pPr>
            <w:r>
              <w:rPr>
                <w:rFonts w:ascii="Times New Roman" w:hAnsi="Times New Roman"/>
                <w:iCs/>
                <w:sz w:val="24"/>
                <w:szCs w:val="24"/>
                <w:lang w:eastAsia="ru-RU"/>
              </w:rPr>
              <w:t>ОК 04.</w:t>
            </w:r>
          </w:p>
          <w:p w:rsidR="007678B0" w:rsidRDefault="007678B0" w:rsidP="007678B0">
            <w:pPr>
              <w:jc w:val="center"/>
              <w:rPr>
                <w:rFonts w:ascii="Times New Roman" w:hAnsi="Times New Roman"/>
                <w:sz w:val="24"/>
                <w:szCs w:val="24"/>
                <w:lang w:eastAsia="ru-RU"/>
              </w:rPr>
            </w:pPr>
            <w:r>
              <w:rPr>
                <w:rFonts w:ascii="Times New Roman" w:hAnsi="Times New Roman"/>
                <w:sz w:val="24"/>
                <w:szCs w:val="24"/>
                <w:lang w:eastAsia="ru-RU"/>
              </w:rPr>
              <w:t>ОК 09.</w:t>
            </w:r>
          </w:p>
          <w:p w:rsidR="007678B0" w:rsidRDefault="007678B0" w:rsidP="007678B0">
            <w:pPr>
              <w:jc w:val="center"/>
              <w:rPr>
                <w:rFonts w:ascii="Times New Roman" w:eastAsia="Calibri" w:hAnsi="Times New Roman"/>
                <w:sz w:val="24"/>
                <w:szCs w:val="24"/>
              </w:rPr>
            </w:pPr>
            <w:r>
              <w:rPr>
                <w:rFonts w:ascii="Times New Roman" w:hAnsi="Times New Roman"/>
                <w:sz w:val="24"/>
                <w:szCs w:val="24"/>
                <w:lang w:eastAsia="ru-RU"/>
              </w:rPr>
              <w:t>ПК 1.2.</w:t>
            </w:r>
          </w:p>
        </w:tc>
      </w:tr>
      <w:tr w:rsidR="007678B0" w:rsidTr="007678B0">
        <w:trPr>
          <w:trHeight w:val="1132"/>
          <w:jc w:val="center"/>
        </w:trPr>
        <w:tc>
          <w:tcPr>
            <w:tcW w:w="1838" w:type="dxa"/>
            <w:gridSpan w:val="2"/>
            <w:vMerge/>
            <w:tcBorders>
              <w:top w:val="single" w:sz="4" w:space="0" w:color="000000"/>
              <w:left w:val="single" w:sz="4" w:space="0" w:color="000000"/>
              <w:bottom w:val="single" w:sz="4" w:space="0" w:color="000000"/>
              <w:right w:val="single" w:sz="4" w:space="0" w:color="auto"/>
            </w:tcBorders>
            <w:vAlign w:val="center"/>
          </w:tcPr>
          <w:p w:rsidR="007678B0" w:rsidRDefault="007678B0" w:rsidP="007678B0">
            <w:pPr>
              <w:rPr>
                <w:rFonts w:ascii="Times New Roman" w:hAnsi="Times New Roman"/>
                <w:b/>
                <w:i/>
                <w:sz w:val="24"/>
                <w:szCs w:val="24"/>
              </w:rPr>
            </w:pPr>
          </w:p>
        </w:tc>
        <w:tc>
          <w:tcPr>
            <w:tcW w:w="443" w:type="dxa"/>
            <w:tcBorders>
              <w:top w:val="single" w:sz="4" w:space="0" w:color="auto"/>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b/>
                <w:sz w:val="24"/>
                <w:szCs w:val="24"/>
              </w:rPr>
            </w:pPr>
            <w:r>
              <w:rPr>
                <w:rFonts w:ascii="Times New Roman" w:hAnsi="Times New Roman"/>
                <w:b/>
                <w:sz w:val="24"/>
                <w:szCs w:val="24"/>
              </w:rPr>
              <w:t>2</w:t>
            </w:r>
          </w:p>
        </w:tc>
        <w:tc>
          <w:tcPr>
            <w:tcW w:w="9998" w:type="dxa"/>
            <w:gridSpan w:val="2"/>
            <w:tcBorders>
              <w:top w:val="single" w:sz="4" w:space="0" w:color="auto"/>
              <w:left w:val="single" w:sz="4" w:space="0" w:color="auto"/>
              <w:bottom w:val="single" w:sz="4" w:space="0" w:color="000000"/>
              <w:right w:val="single" w:sz="4" w:space="0" w:color="auto"/>
            </w:tcBorders>
          </w:tcPr>
          <w:p w:rsidR="007678B0" w:rsidRDefault="007678B0" w:rsidP="007678B0">
            <w:pPr>
              <w:spacing w:after="160" w:line="256" w:lineRule="auto"/>
              <w:jc w:val="both"/>
              <w:rPr>
                <w:rFonts w:ascii="Times New Roman" w:hAnsi="Times New Roman"/>
                <w:sz w:val="24"/>
                <w:szCs w:val="24"/>
              </w:rPr>
            </w:pPr>
            <w:r>
              <w:rPr>
                <w:rFonts w:ascii="Times New Roman" w:eastAsia="Calibri" w:hAnsi="Times New Roman"/>
                <w:b/>
                <w:color w:val="000000" w:themeColor="text1"/>
                <w:sz w:val="24"/>
                <w:szCs w:val="24"/>
              </w:rPr>
              <w:t>Исторические этапы формирования политической карты и ее современные особенности./</w:t>
            </w:r>
            <w:r>
              <w:rPr>
                <w:rStyle w:val="afff"/>
                <w:rFonts w:ascii="Times New Roman" w:hAnsi="Times New Roman"/>
                <w:color w:val="000000" w:themeColor="text1"/>
                <w:sz w:val="24"/>
                <w:szCs w:val="24"/>
              </w:rPr>
              <w:t>Этапы формирования политической карты мира</w:t>
            </w:r>
            <w:r>
              <w:rPr>
                <w:rStyle w:val="afff"/>
                <w:rFonts w:ascii="Times New Roman" w:hAnsi="Times New Roman"/>
                <w:color w:val="333333"/>
                <w:sz w:val="24"/>
                <w:szCs w:val="24"/>
              </w:rPr>
              <w:t>.</w:t>
            </w:r>
            <w:r>
              <w:rPr>
                <w:rFonts w:ascii="Times New Roman" w:hAnsi="Times New Roman"/>
                <w:sz w:val="24"/>
                <w:szCs w:val="24"/>
              </w:rPr>
              <w:t xml:space="preserve"> Условия и особенности социально-экономического развития развитых и развивающихся стран и их типы. Региональные и локальные конфликты. Основные политические и военные союзы в современном мире.</w:t>
            </w:r>
          </w:p>
          <w:p w:rsidR="007678B0" w:rsidRDefault="007678B0" w:rsidP="007678B0">
            <w:pPr>
              <w:spacing w:after="160" w:line="256" w:lineRule="auto"/>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Таблица современных региональных конфликтов</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sz w:val="24"/>
                <w:szCs w:val="24"/>
              </w:rPr>
            </w:pPr>
            <w:r>
              <w:rPr>
                <w:rFonts w:ascii="Times New Roman" w:eastAsia="Calibri"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sz w:val="24"/>
                <w:szCs w:val="24"/>
              </w:rPr>
            </w:pPr>
            <w:r>
              <w:rPr>
                <w:rFonts w:ascii="Times New Roman" w:eastAsia="Calibri" w:hAnsi="Times New Roman"/>
                <w:sz w:val="24"/>
                <w:szCs w:val="24"/>
              </w:rPr>
              <w:t>-</w:t>
            </w:r>
          </w:p>
        </w:tc>
        <w:tc>
          <w:tcPr>
            <w:tcW w:w="1723" w:type="dxa"/>
            <w:gridSpan w:val="2"/>
            <w:vMerge w:val="restart"/>
            <w:tcBorders>
              <w:top w:val="single" w:sz="4" w:space="0" w:color="000000"/>
              <w:left w:val="single" w:sz="4" w:space="0" w:color="auto"/>
              <w:right w:val="single" w:sz="4" w:space="0" w:color="000000"/>
            </w:tcBorders>
            <w:vAlign w:val="center"/>
          </w:tcPr>
          <w:p w:rsidR="007678B0" w:rsidRDefault="007678B0" w:rsidP="007678B0">
            <w:pPr>
              <w:jc w:val="center"/>
              <w:rPr>
                <w:rFonts w:ascii="Times New Roman" w:hAnsi="Times New Roman"/>
                <w:sz w:val="24"/>
                <w:szCs w:val="24"/>
                <w:lang w:eastAsia="ru-RU"/>
              </w:rPr>
            </w:pPr>
            <w:r>
              <w:rPr>
                <w:rFonts w:ascii="Times New Roman" w:hAnsi="Times New Roman"/>
                <w:sz w:val="24"/>
                <w:szCs w:val="24"/>
                <w:lang w:eastAsia="ru-RU"/>
              </w:rPr>
              <w:t>ОК 02.</w:t>
            </w:r>
          </w:p>
          <w:p w:rsidR="007678B0" w:rsidRDefault="007678B0" w:rsidP="007678B0">
            <w:pPr>
              <w:jc w:val="center"/>
              <w:rPr>
                <w:rFonts w:ascii="Times New Roman" w:eastAsia="Calibri" w:hAnsi="Times New Roman"/>
                <w:iCs/>
                <w:sz w:val="24"/>
                <w:szCs w:val="24"/>
                <w:lang w:eastAsia="ru-RU"/>
              </w:rPr>
            </w:pPr>
            <w:r>
              <w:rPr>
                <w:rFonts w:ascii="Times New Roman" w:hAnsi="Times New Roman"/>
                <w:iCs/>
                <w:sz w:val="24"/>
                <w:szCs w:val="24"/>
                <w:lang w:eastAsia="ru-RU"/>
              </w:rPr>
              <w:t>ОК 04.</w:t>
            </w:r>
          </w:p>
          <w:p w:rsidR="007678B0" w:rsidRDefault="007678B0" w:rsidP="007678B0">
            <w:pPr>
              <w:jc w:val="center"/>
              <w:rPr>
                <w:rFonts w:ascii="Times New Roman" w:hAnsi="Times New Roman"/>
                <w:sz w:val="24"/>
                <w:szCs w:val="24"/>
                <w:lang w:eastAsia="ru-RU"/>
              </w:rPr>
            </w:pPr>
            <w:r>
              <w:rPr>
                <w:rFonts w:ascii="Times New Roman" w:hAnsi="Times New Roman"/>
                <w:sz w:val="24"/>
                <w:szCs w:val="24"/>
                <w:lang w:eastAsia="ru-RU"/>
              </w:rPr>
              <w:t>ОК 09.</w:t>
            </w:r>
          </w:p>
        </w:tc>
      </w:tr>
      <w:tr w:rsidR="007678B0" w:rsidTr="007678B0">
        <w:trPr>
          <w:trHeight w:val="58"/>
          <w:jc w:val="center"/>
        </w:trPr>
        <w:tc>
          <w:tcPr>
            <w:tcW w:w="1838" w:type="dxa"/>
            <w:gridSpan w:val="2"/>
            <w:vMerge/>
            <w:tcBorders>
              <w:top w:val="single" w:sz="4" w:space="0" w:color="000000"/>
              <w:left w:val="single" w:sz="4" w:space="0" w:color="000000"/>
              <w:bottom w:val="single" w:sz="4" w:space="0" w:color="000000"/>
              <w:right w:val="single" w:sz="4" w:space="0" w:color="auto"/>
            </w:tcBorders>
            <w:vAlign w:val="center"/>
          </w:tcPr>
          <w:p w:rsidR="007678B0" w:rsidRDefault="007678B0" w:rsidP="007678B0">
            <w:pPr>
              <w:rPr>
                <w:rFonts w:ascii="Times New Roman" w:hAnsi="Times New Roman"/>
                <w:b/>
                <w:i/>
                <w:sz w:val="24"/>
                <w:szCs w:val="24"/>
              </w:rPr>
            </w:pPr>
          </w:p>
        </w:tc>
        <w:tc>
          <w:tcPr>
            <w:tcW w:w="443" w:type="dxa"/>
            <w:tcBorders>
              <w:top w:val="non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b/>
                <w:sz w:val="24"/>
                <w:szCs w:val="24"/>
              </w:rPr>
            </w:pPr>
            <w:r>
              <w:rPr>
                <w:rFonts w:ascii="Times New Roman" w:hAnsi="Times New Roman"/>
                <w:b/>
                <w:sz w:val="24"/>
                <w:szCs w:val="24"/>
              </w:rPr>
              <w:t>3</w:t>
            </w:r>
          </w:p>
        </w:tc>
        <w:tc>
          <w:tcPr>
            <w:tcW w:w="9998" w:type="dxa"/>
            <w:gridSpan w:val="2"/>
            <w:tcBorders>
              <w:top w:val="none" w:sz="4" w:space="0" w:color="000000"/>
              <w:left w:val="single" w:sz="4" w:space="0" w:color="auto"/>
              <w:bottom w:val="single" w:sz="4" w:space="0" w:color="000000"/>
              <w:right w:val="single" w:sz="4" w:space="0" w:color="auto"/>
            </w:tcBorders>
            <w:vAlign w:val="center"/>
          </w:tcPr>
          <w:p w:rsidR="007678B0" w:rsidRDefault="007678B0" w:rsidP="007678B0">
            <w:pPr>
              <w:jc w:val="both"/>
              <w:rPr>
                <w:rFonts w:ascii="Times New Roman" w:eastAsia="Calibri" w:hAnsi="Times New Roman"/>
                <w:b/>
                <w:bCs/>
                <w:sz w:val="24"/>
                <w:szCs w:val="24"/>
              </w:rPr>
            </w:pPr>
            <w:bookmarkStart w:id="48" w:name="_Toc114921159"/>
            <w:bookmarkStart w:id="49" w:name="_Toc114927654"/>
            <w:r>
              <w:rPr>
                <w:rFonts w:ascii="Times New Roman" w:eastAsia="Calibri" w:hAnsi="Times New Roman"/>
                <w:b/>
                <w:bCs/>
                <w:sz w:val="24"/>
                <w:szCs w:val="24"/>
              </w:rPr>
              <w:t>Практическое заняти</w:t>
            </w:r>
            <w:bookmarkEnd w:id="48"/>
            <w:bookmarkEnd w:id="49"/>
            <w:r>
              <w:rPr>
                <w:rFonts w:ascii="Times New Roman" w:eastAsia="Calibri" w:hAnsi="Times New Roman"/>
                <w:b/>
                <w:bCs/>
                <w:sz w:val="24"/>
                <w:szCs w:val="24"/>
              </w:rPr>
              <w:t>е №1: «</w:t>
            </w:r>
            <w:r>
              <w:rPr>
                <w:rFonts w:ascii="Times New Roman" w:hAnsi="Times New Roman"/>
                <w:sz w:val="24"/>
                <w:szCs w:val="24"/>
              </w:rPr>
              <w:t>Политическая карта мира</w:t>
            </w:r>
            <w:r>
              <w:rPr>
                <w:rFonts w:ascii="Times New Roman" w:eastAsia="Calibri" w:hAnsi="Times New Roman"/>
                <w:b/>
                <w:bCs/>
                <w:sz w:val="24"/>
                <w:szCs w:val="24"/>
              </w:rPr>
              <w:t>»</w:t>
            </w:r>
          </w:p>
          <w:p w:rsidR="007678B0" w:rsidRDefault="007678B0" w:rsidP="007678B0">
            <w:pPr>
              <w:jc w:val="both"/>
              <w:rPr>
                <w:rFonts w:ascii="Times New Roman" w:hAnsi="Times New Roman"/>
                <w:b/>
                <w:sz w:val="24"/>
                <w:szCs w:val="24"/>
              </w:rPr>
            </w:pPr>
            <w:r>
              <w:rPr>
                <w:rFonts w:ascii="Times New Roman" w:hAnsi="Times New Roman"/>
                <w:b/>
                <w:sz w:val="24"/>
                <w:szCs w:val="24"/>
              </w:rPr>
              <w:t xml:space="preserve">Задание на дом: </w:t>
            </w:r>
            <w:r w:rsidRPr="00D537DD">
              <w:rPr>
                <w:rFonts w:ascii="Times New Roman" w:hAnsi="Times New Roman"/>
                <w:sz w:val="24"/>
                <w:szCs w:val="24"/>
              </w:rPr>
              <w:t>Обозначить границы РФ</w:t>
            </w:r>
            <w:r>
              <w:rPr>
                <w:rFonts w:ascii="Times New Roman" w:hAnsi="Times New Roman"/>
                <w:sz w:val="24"/>
                <w:szCs w:val="24"/>
              </w:rPr>
              <w:t xml:space="preserve"> в контурных картах</w:t>
            </w:r>
          </w:p>
        </w:tc>
        <w:tc>
          <w:tcPr>
            <w:tcW w:w="1038" w:type="dxa"/>
            <w:gridSpan w:val="2"/>
            <w:tcBorders>
              <w:top w:val="single" w:sz="4" w:space="0" w:color="auto"/>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auto"/>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left w:val="single" w:sz="4" w:space="0" w:color="auto"/>
              <w:right w:val="single" w:sz="4" w:space="0" w:color="000000"/>
            </w:tcBorders>
            <w:vAlign w:val="center"/>
          </w:tcPr>
          <w:p w:rsidR="007678B0" w:rsidRDefault="007678B0" w:rsidP="007678B0">
            <w:pPr>
              <w:jc w:val="center"/>
              <w:rPr>
                <w:rFonts w:ascii="Times New Roman" w:hAnsi="Times New Roman"/>
                <w:sz w:val="24"/>
                <w:szCs w:val="24"/>
              </w:rPr>
            </w:pPr>
          </w:p>
        </w:tc>
      </w:tr>
      <w:tr w:rsidR="007678B0" w:rsidTr="007678B0">
        <w:trPr>
          <w:trHeight w:val="3113"/>
          <w:jc w:val="center"/>
        </w:trPr>
        <w:tc>
          <w:tcPr>
            <w:tcW w:w="1838" w:type="dxa"/>
            <w:gridSpan w:val="2"/>
            <w:vMerge w:val="restart"/>
            <w:tcBorders>
              <w:top w:val="single" w:sz="4" w:space="0" w:color="000000"/>
              <w:left w:val="single" w:sz="4" w:space="0" w:color="000000"/>
              <w:right w:val="single" w:sz="4" w:space="0" w:color="000000"/>
            </w:tcBorders>
            <w:vAlign w:val="center"/>
          </w:tcPr>
          <w:p w:rsidR="007678B0" w:rsidRPr="00D676CD" w:rsidRDefault="007678B0" w:rsidP="00D676CD">
            <w:pPr>
              <w:rPr>
                <w:rFonts w:ascii="Times New Roman" w:eastAsia="Calibri" w:hAnsi="Times New Roman"/>
                <w:b/>
                <w:sz w:val="24"/>
                <w:szCs w:val="24"/>
              </w:rPr>
            </w:pPr>
            <w:r w:rsidRPr="00D676CD">
              <w:rPr>
                <w:rFonts w:ascii="Times New Roman" w:eastAsia="Calibri" w:hAnsi="Times New Roman"/>
                <w:b/>
                <w:sz w:val="24"/>
                <w:szCs w:val="24"/>
              </w:rPr>
              <w:lastRenderedPageBreak/>
              <w:t xml:space="preserve">Тема 1.2 </w:t>
            </w:r>
          </w:p>
          <w:p w:rsidR="007678B0" w:rsidRDefault="007678B0" w:rsidP="00D676CD">
            <w:pPr>
              <w:rPr>
                <w:rFonts w:ascii="Times New Roman" w:hAnsi="Times New Roman"/>
                <w:b/>
                <w:sz w:val="24"/>
                <w:szCs w:val="24"/>
              </w:rPr>
            </w:pPr>
            <w:r w:rsidRPr="00D676CD">
              <w:rPr>
                <w:rFonts w:ascii="Times New Roman" w:eastAsia="Calibri" w:hAnsi="Times New Roman"/>
                <w:b/>
                <w:sz w:val="24"/>
                <w:szCs w:val="24"/>
              </w:rPr>
              <w:t>География мировых природных ресурсов</w:t>
            </w:r>
          </w:p>
        </w:tc>
        <w:tc>
          <w:tcPr>
            <w:tcW w:w="10441" w:type="dxa"/>
            <w:gridSpan w:val="3"/>
            <w:tcBorders>
              <w:top w:val="single" w:sz="4" w:space="0" w:color="000000"/>
              <w:left w:val="single" w:sz="4" w:space="0" w:color="000000"/>
              <w:bottom w:val="single" w:sz="4" w:space="0" w:color="auto"/>
              <w:right w:val="single" w:sz="4" w:space="0" w:color="auto"/>
            </w:tcBorders>
            <w:vAlign w:val="center"/>
          </w:tcPr>
          <w:p w:rsidR="007678B0" w:rsidRDefault="007678B0" w:rsidP="007678B0">
            <w:pPr>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038" w:type="dxa"/>
            <w:gridSpan w:val="2"/>
            <w:tcBorders>
              <w:top w:val="single" w:sz="4" w:space="0" w:color="000000"/>
              <w:left w:val="single" w:sz="4" w:space="0" w:color="auto"/>
              <w:bottom w:val="single" w:sz="4" w:space="0" w:color="auto"/>
              <w:right w:val="single" w:sz="4" w:space="0" w:color="auto"/>
            </w:tcBorders>
            <w:vAlign w:val="center"/>
          </w:tcPr>
          <w:p w:rsidR="007678B0" w:rsidRDefault="007678B0" w:rsidP="007678B0">
            <w:pPr>
              <w:jc w:val="center"/>
              <w:rPr>
                <w:rFonts w:ascii="Times New Roman" w:hAnsi="Times New Roman"/>
                <w:b/>
                <w:sz w:val="24"/>
                <w:szCs w:val="24"/>
              </w:rPr>
            </w:pPr>
            <w:r>
              <w:rPr>
                <w:rFonts w:ascii="Times New Roman" w:hAnsi="Times New Roman"/>
                <w:b/>
                <w:sz w:val="24"/>
                <w:szCs w:val="24"/>
              </w:rPr>
              <w:t>6</w:t>
            </w:r>
          </w:p>
        </w:tc>
        <w:tc>
          <w:tcPr>
            <w:tcW w:w="1256" w:type="dxa"/>
            <w:gridSpan w:val="2"/>
            <w:tcBorders>
              <w:top w:val="single" w:sz="4" w:space="0" w:color="000000"/>
              <w:left w:val="single" w:sz="4" w:space="0" w:color="auto"/>
              <w:bottom w:val="single" w:sz="4" w:space="0" w:color="auto"/>
              <w:right w:val="single" w:sz="4" w:space="0" w:color="auto"/>
            </w:tcBorders>
            <w:vAlign w:val="center"/>
          </w:tcPr>
          <w:p w:rsidR="007678B0" w:rsidRDefault="007678B0" w:rsidP="007678B0">
            <w:pPr>
              <w:jc w:val="center"/>
              <w:rPr>
                <w:rFonts w:ascii="Times New Roman" w:hAnsi="Times New Roman"/>
                <w:b/>
                <w:sz w:val="24"/>
                <w:szCs w:val="24"/>
              </w:rPr>
            </w:pPr>
          </w:p>
        </w:tc>
        <w:tc>
          <w:tcPr>
            <w:tcW w:w="1723" w:type="dxa"/>
            <w:gridSpan w:val="2"/>
            <w:tcBorders>
              <w:top w:val="single" w:sz="4" w:space="0" w:color="000000"/>
              <w:left w:val="single" w:sz="4" w:space="0" w:color="auto"/>
              <w:bottom w:val="single" w:sz="4" w:space="0" w:color="auto"/>
              <w:right w:val="single" w:sz="4" w:space="0" w:color="000000"/>
            </w:tcBorders>
            <w:vAlign w:val="center"/>
          </w:tcPr>
          <w:p w:rsidR="007678B0" w:rsidRDefault="007678B0" w:rsidP="007678B0">
            <w:pPr>
              <w:jc w:val="center"/>
              <w:rPr>
                <w:rFonts w:ascii="Times New Roman" w:hAnsi="Times New Roman"/>
                <w:sz w:val="24"/>
                <w:szCs w:val="24"/>
              </w:rPr>
            </w:pPr>
          </w:p>
        </w:tc>
      </w:tr>
      <w:tr w:rsidR="007678B0" w:rsidTr="007678B0">
        <w:trPr>
          <w:trHeight w:val="1898"/>
          <w:jc w:val="center"/>
        </w:trPr>
        <w:tc>
          <w:tcPr>
            <w:tcW w:w="1838" w:type="dxa"/>
            <w:gridSpan w:val="2"/>
            <w:vMerge/>
            <w:tcBorders>
              <w:left w:val="single" w:sz="4" w:space="0" w:color="000000"/>
              <w:right w:val="single" w:sz="4" w:space="0" w:color="000000"/>
            </w:tcBorders>
            <w:vAlign w:val="center"/>
          </w:tcPr>
          <w:p w:rsidR="007678B0" w:rsidRDefault="007678B0" w:rsidP="007678B0">
            <w:pPr>
              <w:rPr>
                <w:rFonts w:ascii="Times New Roman" w:hAnsi="Times New Roman"/>
                <w:b/>
                <w:sz w:val="24"/>
                <w:szCs w:val="24"/>
              </w:rPr>
            </w:pPr>
          </w:p>
        </w:tc>
        <w:tc>
          <w:tcPr>
            <w:tcW w:w="443" w:type="dxa"/>
            <w:tcBorders>
              <w:top w:val="single" w:sz="4" w:space="0" w:color="auto"/>
              <w:left w:val="single" w:sz="4" w:space="0" w:color="000000"/>
              <w:bottom w:val="single" w:sz="4" w:space="0" w:color="000000"/>
              <w:right w:val="single" w:sz="4" w:space="0" w:color="auto"/>
            </w:tcBorders>
            <w:vAlign w:val="center"/>
          </w:tcPr>
          <w:p w:rsidR="007678B0" w:rsidRDefault="007678B0" w:rsidP="007678B0">
            <w:pPr>
              <w:jc w:val="center"/>
              <w:rPr>
                <w:rFonts w:ascii="Times New Roman" w:hAnsi="Times New Roman"/>
                <w:b/>
                <w:sz w:val="24"/>
                <w:szCs w:val="24"/>
              </w:rPr>
            </w:pPr>
            <w:r>
              <w:rPr>
                <w:rFonts w:ascii="Times New Roman" w:hAnsi="Times New Roman"/>
                <w:b/>
                <w:sz w:val="24"/>
                <w:szCs w:val="24"/>
              </w:rPr>
              <w:t>1</w:t>
            </w:r>
          </w:p>
        </w:tc>
        <w:tc>
          <w:tcPr>
            <w:tcW w:w="9998" w:type="dxa"/>
            <w:gridSpan w:val="2"/>
            <w:tcBorders>
              <w:top w:val="single" w:sz="4" w:space="0" w:color="auto"/>
              <w:left w:val="single" w:sz="4" w:space="0" w:color="000000"/>
              <w:bottom w:val="single" w:sz="4" w:space="0" w:color="000000"/>
              <w:right w:val="single" w:sz="4" w:space="0" w:color="auto"/>
            </w:tcBorders>
          </w:tcPr>
          <w:p w:rsidR="007678B0" w:rsidRDefault="007678B0" w:rsidP="007678B0">
            <w:pPr>
              <w:jc w:val="both"/>
              <w:rPr>
                <w:rFonts w:ascii="Times New Roman" w:hAnsi="Times New Roman"/>
                <w:sz w:val="24"/>
                <w:szCs w:val="24"/>
              </w:rPr>
            </w:pPr>
            <w:r>
              <w:rPr>
                <w:rFonts w:ascii="Times New Roman" w:hAnsi="Times New Roman"/>
                <w:b/>
                <w:sz w:val="24"/>
                <w:szCs w:val="24"/>
              </w:rPr>
              <w:t>Мировые природные ресурсы. Ресурсообеспеченность.</w:t>
            </w:r>
            <w:r>
              <w:rPr>
                <w:rFonts w:ascii="Times New Roman" w:hAnsi="Times New Roman"/>
                <w:sz w:val="24"/>
                <w:szCs w:val="24"/>
              </w:rPr>
              <w:t xml:space="preserve"> Классификация видов природных ресурсов (минеральные, земельные, водные, биологические, агроклиматические и т.д.). Размещение различных видов природных ресурсов на территории мировой суши. Территориальные сочетания природных ресурсов. Природно-ресурсный потенциал.</w:t>
            </w:r>
          </w:p>
          <w:p w:rsidR="007678B0" w:rsidRDefault="007678B0" w:rsidP="007678B0">
            <w:pPr>
              <w:jc w:val="both"/>
              <w:rPr>
                <w:rFonts w:ascii="Times New Roman" w:hAnsi="Times New Roman"/>
                <w:sz w:val="24"/>
                <w:szCs w:val="24"/>
              </w:rPr>
            </w:pPr>
            <w:r>
              <w:rPr>
                <w:rFonts w:ascii="Times New Roman" w:hAnsi="Times New Roman"/>
                <w:sz w:val="24"/>
                <w:szCs w:val="24"/>
              </w:rPr>
              <w:t>Взаимодействие человека и природы. Рациональное использование ресурсов и охрана окружающей среды.</w:t>
            </w:r>
          </w:p>
          <w:p w:rsidR="007678B0" w:rsidRDefault="007678B0" w:rsidP="007678B0">
            <w:pPr>
              <w:jc w:val="both"/>
              <w:rPr>
                <w:rFonts w:ascii="Times New Roman" w:hAnsi="Times New Roman"/>
                <w:sz w:val="24"/>
                <w:szCs w:val="24"/>
              </w:rPr>
            </w:pPr>
            <w:r>
              <w:rPr>
                <w:rFonts w:ascii="Times New Roman" w:hAnsi="Times New Roman"/>
                <w:b/>
                <w:sz w:val="24"/>
                <w:szCs w:val="24"/>
              </w:rPr>
              <w:t xml:space="preserve">Задание на дом: </w:t>
            </w:r>
            <w:r>
              <w:rPr>
                <w:rFonts w:ascii="Times New Roman" w:hAnsi="Times New Roman"/>
                <w:sz w:val="24"/>
                <w:szCs w:val="24"/>
              </w:rPr>
              <w:t>Составить диаграмму по использованию природных ресурсов в мире ( в процентах)</w:t>
            </w:r>
          </w:p>
        </w:tc>
        <w:tc>
          <w:tcPr>
            <w:tcW w:w="1038" w:type="dxa"/>
            <w:gridSpan w:val="2"/>
            <w:tcBorders>
              <w:top w:val="single" w:sz="4" w:space="0" w:color="auto"/>
              <w:left w:val="single" w:sz="4" w:space="0" w:color="auto"/>
              <w:bottom w:val="single" w:sz="4" w:space="0" w:color="auto"/>
              <w:right w:val="single" w:sz="4" w:space="0" w:color="auto"/>
            </w:tcBorders>
            <w:vAlign w:val="center"/>
          </w:tcPr>
          <w:p w:rsidR="007678B0" w:rsidRDefault="007678B0" w:rsidP="007678B0">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auto"/>
              <w:left w:val="single" w:sz="4" w:space="0" w:color="auto"/>
              <w:bottom w:val="single" w:sz="4" w:space="0" w:color="auto"/>
              <w:right w:val="single" w:sz="4" w:space="0" w:color="auto"/>
            </w:tcBorders>
            <w:vAlign w:val="center"/>
          </w:tcPr>
          <w:p w:rsidR="007678B0" w:rsidRDefault="007678B0" w:rsidP="007678B0">
            <w:pPr>
              <w:jc w:val="center"/>
              <w:rPr>
                <w:rFonts w:ascii="Times New Roman" w:hAnsi="Times New Roman"/>
                <w:sz w:val="24"/>
                <w:szCs w:val="24"/>
              </w:rPr>
            </w:pPr>
            <w:r>
              <w:rPr>
                <w:rFonts w:ascii="Times New Roman" w:hAnsi="Times New Roman"/>
                <w:sz w:val="24"/>
                <w:szCs w:val="24"/>
              </w:rPr>
              <w:t>-</w:t>
            </w:r>
          </w:p>
        </w:tc>
        <w:tc>
          <w:tcPr>
            <w:tcW w:w="1723" w:type="dxa"/>
            <w:gridSpan w:val="2"/>
            <w:vMerge w:val="restart"/>
            <w:tcBorders>
              <w:top w:val="single" w:sz="4" w:space="0" w:color="auto"/>
              <w:left w:val="single" w:sz="4" w:space="0" w:color="auto"/>
              <w:right w:val="single" w:sz="4" w:space="0" w:color="000000"/>
            </w:tcBorders>
            <w:vAlign w:val="center"/>
          </w:tcPr>
          <w:p w:rsidR="007678B0" w:rsidRDefault="007678B0" w:rsidP="007678B0">
            <w:pPr>
              <w:jc w:val="center"/>
              <w:rPr>
                <w:rFonts w:ascii="Times New Roman" w:hAnsi="Times New Roman"/>
                <w:sz w:val="24"/>
                <w:szCs w:val="24"/>
              </w:rPr>
            </w:pPr>
            <w:bookmarkStart w:id="50" w:name="_Toc114921168"/>
            <w:bookmarkStart w:id="51" w:name="_Toc114927663"/>
            <w:r>
              <w:rPr>
                <w:rFonts w:ascii="Times New Roman" w:hAnsi="Times New Roman"/>
                <w:sz w:val="24"/>
                <w:szCs w:val="24"/>
              </w:rPr>
              <w:t>ОК 01</w:t>
            </w:r>
            <w:bookmarkEnd w:id="50"/>
            <w:bookmarkEnd w:id="51"/>
            <w:r>
              <w:rPr>
                <w:rFonts w:ascii="Times New Roman" w:hAnsi="Times New Roman"/>
                <w:sz w:val="24"/>
                <w:szCs w:val="24"/>
              </w:rPr>
              <w:t>.</w:t>
            </w:r>
          </w:p>
          <w:p w:rsidR="007678B0" w:rsidRDefault="007678B0" w:rsidP="007678B0">
            <w:pPr>
              <w:jc w:val="center"/>
              <w:rPr>
                <w:rFonts w:ascii="Times New Roman" w:hAnsi="Times New Roman"/>
                <w:sz w:val="24"/>
                <w:szCs w:val="24"/>
              </w:rPr>
            </w:pPr>
            <w:bookmarkStart w:id="52" w:name="_Toc114921169"/>
            <w:bookmarkStart w:id="53" w:name="_Toc114927664"/>
            <w:r>
              <w:rPr>
                <w:rFonts w:ascii="Times New Roman" w:hAnsi="Times New Roman"/>
                <w:sz w:val="24"/>
                <w:szCs w:val="24"/>
              </w:rPr>
              <w:t>ОК 02</w:t>
            </w:r>
            <w:bookmarkEnd w:id="52"/>
            <w:bookmarkEnd w:id="53"/>
            <w:r>
              <w:rPr>
                <w:rFonts w:ascii="Times New Roman" w:hAnsi="Times New Roman"/>
                <w:sz w:val="24"/>
                <w:szCs w:val="24"/>
              </w:rPr>
              <w:t>.</w:t>
            </w:r>
          </w:p>
          <w:p w:rsidR="007678B0" w:rsidRDefault="007678B0" w:rsidP="007678B0">
            <w:pPr>
              <w:jc w:val="center"/>
              <w:rPr>
                <w:rFonts w:ascii="Times New Roman" w:hAnsi="Times New Roman"/>
                <w:sz w:val="24"/>
                <w:szCs w:val="24"/>
              </w:rPr>
            </w:pPr>
            <w:bookmarkStart w:id="54" w:name="_Toc114921170"/>
            <w:bookmarkStart w:id="55" w:name="_Toc114927665"/>
            <w:r>
              <w:rPr>
                <w:rFonts w:ascii="Times New Roman" w:hAnsi="Times New Roman"/>
                <w:iCs/>
                <w:sz w:val="24"/>
                <w:szCs w:val="24"/>
              </w:rPr>
              <w:t>ОК 03</w:t>
            </w:r>
            <w:bookmarkEnd w:id="54"/>
            <w:bookmarkEnd w:id="55"/>
            <w:r>
              <w:rPr>
                <w:rFonts w:ascii="Times New Roman" w:hAnsi="Times New Roman"/>
                <w:iCs/>
                <w:sz w:val="24"/>
                <w:szCs w:val="24"/>
              </w:rPr>
              <w:t>.</w:t>
            </w:r>
          </w:p>
          <w:p w:rsidR="007678B0" w:rsidRDefault="007678B0" w:rsidP="007678B0">
            <w:pPr>
              <w:jc w:val="center"/>
              <w:rPr>
                <w:rFonts w:ascii="Times New Roman" w:hAnsi="Times New Roman"/>
                <w:sz w:val="24"/>
                <w:szCs w:val="24"/>
              </w:rPr>
            </w:pPr>
            <w:bookmarkStart w:id="56" w:name="_Toc114921171"/>
            <w:bookmarkStart w:id="57" w:name="_Toc114927666"/>
            <w:r>
              <w:rPr>
                <w:rFonts w:ascii="Times New Roman" w:hAnsi="Times New Roman"/>
                <w:sz w:val="24"/>
                <w:szCs w:val="24"/>
              </w:rPr>
              <w:t>ОК 05</w:t>
            </w:r>
            <w:bookmarkEnd w:id="56"/>
            <w:bookmarkEnd w:id="57"/>
            <w:r>
              <w:rPr>
                <w:rFonts w:ascii="Times New Roman" w:hAnsi="Times New Roman"/>
                <w:sz w:val="24"/>
                <w:szCs w:val="24"/>
              </w:rPr>
              <w:t>.</w:t>
            </w:r>
          </w:p>
          <w:p w:rsidR="007678B0" w:rsidRDefault="007678B0" w:rsidP="007678B0">
            <w:pPr>
              <w:jc w:val="center"/>
              <w:rPr>
                <w:rFonts w:ascii="Times New Roman" w:hAnsi="Times New Roman"/>
                <w:iCs/>
                <w:sz w:val="24"/>
                <w:szCs w:val="24"/>
              </w:rPr>
            </w:pPr>
            <w:bookmarkStart w:id="58" w:name="_Toc114921172"/>
            <w:bookmarkStart w:id="59" w:name="_Toc114927667"/>
            <w:r>
              <w:rPr>
                <w:rFonts w:ascii="Times New Roman" w:hAnsi="Times New Roman"/>
                <w:iCs/>
                <w:sz w:val="24"/>
                <w:szCs w:val="24"/>
              </w:rPr>
              <w:t>ОК 06</w:t>
            </w:r>
            <w:bookmarkEnd w:id="58"/>
            <w:bookmarkEnd w:id="59"/>
            <w:r>
              <w:rPr>
                <w:rFonts w:ascii="Times New Roman" w:hAnsi="Times New Roman"/>
                <w:iCs/>
                <w:sz w:val="24"/>
                <w:szCs w:val="24"/>
              </w:rPr>
              <w:t>.</w:t>
            </w:r>
          </w:p>
          <w:p w:rsidR="007678B0" w:rsidRDefault="007678B0" w:rsidP="007678B0">
            <w:pPr>
              <w:jc w:val="center"/>
              <w:rPr>
                <w:rFonts w:ascii="Times New Roman" w:hAnsi="Times New Roman"/>
                <w:sz w:val="24"/>
                <w:szCs w:val="24"/>
              </w:rPr>
            </w:pPr>
            <w:bookmarkStart w:id="60" w:name="_Toc114921173"/>
            <w:bookmarkStart w:id="61" w:name="_Toc114927668"/>
            <w:r>
              <w:rPr>
                <w:rFonts w:ascii="Times New Roman" w:hAnsi="Times New Roman"/>
                <w:sz w:val="24"/>
                <w:szCs w:val="24"/>
              </w:rPr>
              <w:t>ОК 07</w:t>
            </w:r>
            <w:bookmarkEnd w:id="60"/>
            <w:bookmarkEnd w:id="61"/>
            <w:r>
              <w:rPr>
                <w:rFonts w:ascii="Times New Roman" w:hAnsi="Times New Roman"/>
                <w:sz w:val="24"/>
                <w:szCs w:val="24"/>
              </w:rPr>
              <w:t>.</w:t>
            </w:r>
          </w:p>
        </w:tc>
      </w:tr>
      <w:tr w:rsidR="007678B0" w:rsidTr="007678B0">
        <w:trPr>
          <w:trHeight w:val="647"/>
          <w:jc w:val="center"/>
        </w:trPr>
        <w:tc>
          <w:tcPr>
            <w:tcW w:w="1838" w:type="dxa"/>
            <w:gridSpan w:val="2"/>
            <w:vMerge/>
            <w:tcBorders>
              <w:left w:val="single" w:sz="4" w:space="0" w:color="000000"/>
              <w:right w:val="single" w:sz="4" w:space="0" w:color="000000"/>
            </w:tcBorders>
            <w:vAlign w:val="center"/>
          </w:tcPr>
          <w:p w:rsidR="007678B0" w:rsidRDefault="007678B0" w:rsidP="007678B0">
            <w:pPr>
              <w:rPr>
                <w:rFonts w:ascii="Times New Roman" w:hAnsi="Times New Roman"/>
                <w:b/>
                <w:sz w:val="24"/>
                <w:szCs w:val="24"/>
              </w:rPr>
            </w:pPr>
          </w:p>
        </w:tc>
        <w:tc>
          <w:tcPr>
            <w:tcW w:w="443" w:type="dxa"/>
            <w:tcBorders>
              <w:top w:val="single" w:sz="4" w:space="0" w:color="auto"/>
              <w:left w:val="single" w:sz="4" w:space="0" w:color="000000"/>
              <w:bottom w:val="single" w:sz="4" w:space="0" w:color="000000"/>
              <w:right w:val="single" w:sz="4" w:space="0" w:color="auto"/>
            </w:tcBorders>
            <w:vAlign w:val="center"/>
          </w:tcPr>
          <w:p w:rsidR="007678B0" w:rsidRDefault="007678B0" w:rsidP="007678B0">
            <w:pPr>
              <w:jc w:val="both"/>
              <w:rPr>
                <w:rFonts w:ascii="Times New Roman" w:hAnsi="Times New Roman"/>
                <w:b/>
                <w:sz w:val="24"/>
                <w:szCs w:val="24"/>
              </w:rPr>
            </w:pPr>
            <w:r>
              <w:rPr>
                <w:rFonts w:ascii="Times New Roman" w:hAnsi="Times New Roman"/>
                <w:b/>
                <w:sz w:val="24"/>
                <w:szCs w:val="24"/>
              </w:rPr>
              <w:t>2</w:t>
            </w:r>
          </w:p>
        </w:tc>
        <w:tc>
          <w:tcPr>
            <w:tcW w:w="9998" w:type="dxa"/>
            <w:gridSpan w:val="2"/>
            <w:tcBorders>
              <w:top w:val="single" w:sz="4" w:space="0" w:color="auto"/>
              <w:left w:val="single" w:sz="4" w:space="0" w:color="000000"/>
              <w:bottom w:val="single" w:sz="4" w:space="0" w:color="000000"/>
              <w:right w:val="single" w:sz="4" w:space="0" w:color="auto"/>
            </w:tcBorders>
            <w:vAlign w:val="center"/>
          </w:tcPr>
          <w:p w:rsidR="007678B0" w:rsidRDefault="007678B0" w:rsidP="007678B0">
            <w:pPr>
              <w:jc w:val="both"/>
              <w:rPr>
                <w:rFonts w:ascii="Times New Roman" w:hAnsi="Times New Roman"/>
                <w:b/>
                <w:sz w:val="24"/>
                <w:szCs w:val="24"/>
              </w:rPr>
            </w:pPr>
            <w:r>
              <w:rPr>
                <w:rFonts w:ascii="Times New Roman" w:eastAsia="Calibri" w:hAnsi="Times New Roman"/>
                <w:b/>
                <w:bCs/>
                <w:sz w:val="24"/>
                <w:szCs w:val="24"/>
              </w:rPr>
              <w:t xml:space="preserve">Практическое занятие №2: </w:t>
            </w:r>
            <w:r>
              <w:rPr>
                <w:rFonts w:ascii="Times New Roman" w:hAnsi="Times New Roman"/>
                <w:b/>
                <w:sz w:val="24"/>
                <w:szCs w:val="24"/>
              </w:rPr>
              <w:t>«Оценка ресурсообеспеченности отдельных стран (регионов) мира (по выбору)»</w:t>
            </w:r>
          </w:p>
          <w:p w:rsidR="007678B0" w:rsidRDefault="007678B0" w:rsidP="007678B0">
            <w:pPr>
              <w:jc w:val="both"/>
              <w:rPr>
                <w:rFonts w:ascii="Times New Roman" w:hAnsi="Times New Roman"/>
                <w:b/>
                <w:sz w:val="24"/>
                <w:szCs w:val="24"/>
              </w:rPr>
            </w:pPr>
            <w:r>
              <w:rPr>
                <w:rFonts w:ascii="Times New Roman" w:hAnsi="Times New Roman"/>
                <w:b/>
                <w:sz w:val="24"/>
                <w:szCs w:val="24"/>
              </w:rPr>
              <w:t>Задание на дом:</w:t>
            </w:r>
            <w:r w:rsidR="00D676CD">
              <w:rPr>
                <w:rFonts w:ascii="Times New Roman" w:hAnsi="Times New Roman"/>
                <w:sz w:val="24"/>
                <w:szCs w:val="24"/>
              </w:rPr>
              <w:t xml:space="preserve"> Подготовить сообщение «Ресурсы Мирового океана».</w:t>
            </w:r>
          </w:p>
        </w:tc>
        <w:tc>
          <w:tcPr>
            <w:tcW w:w="1038" w:type="dxa"/>
            <w:gridSpan w:val="2"/>
            <w:tcBorders>
              <w:top w:val="single" w:sz="4" w:space="0" w:color="auto"/>
              <w:left w:val="single" w:sz="4" w:space="0" w:color="000000"/>
              <w:bottom w:val="single" w:sz="4" w:space="0" w:color="000000"/>
              <w:right w:val="single" w:sz="4" w:space="0" w:color="auto"/>
            </w:tcBorders>
            <w:vAlign w:val="center"/>
          </w:tcPr>
          <w:p w:rsidR="007678B0" w:rsidRDefault="007678B0" w:rsidP="007678B0">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auto"/>
              <w:left w:val="single" w:sz="4" w:space="0" w:color="000000"/>
              <w:bottom w:val="single" w:sz="4" w:space="0" w:color="000000"/>
              <w:right w:val="single" w:sz="4" w:space="0" w:color="auto"/>
            </w:tcBorders>
          </w:tcPr>
          <w:p w:rsidR="007678B0" w:rsidRDefault="007678B0" w:rsidP="007678B0">
            <w:pPr>
              <w:jc w:val="center"/>
              <w:rPr>
                <w:rFonts w:ascii="Times New Roman" w:hAnsi="Times New Roman"/>
                <w:sz w:val="24"/>
                <w:szCs w:val="24"/>
              </w:rPr>
            </w:pPr>
          </w:p>
          <w:p w:rsidR="007678B0" w:rsidRDefault="007678B0" w:rsidP="007678B0">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left w:val="single" w:sz="4" w:space="0" w:color="auto"/>
              <w:right w:val="single" w:sz="4" w:space="0" w:color="000000"/>
            </w:tcBorders>
            <w:vAlign w:val="center"/>
          </w:tcPr>
          <w:p w:rsidR="007678B0" w:rsidRDefault="007678B0" w:rsidP="007678B0">
            <w:pPr>
              <w:rPr>
                <w:rFonts w:ascii="Times New Roman" w:hAnsi="Times New Roman"/>
                <w:sz w:val="24"/>
                <w:szCs w:val="24"/>
              </w:rPr>
            </w:pPr>
          </w:p>
        </w:tc>
      </w:tr>
      <w:tr w:rsidR="007678B0" w:rsidTr="007678B0">
        <w:trPr>
          <w:trHeight w:val="743"/>
          <w:jc w:val="center"/>
        </w:trPr>
        <w:tc>
          <w:tcPr>
            <w:tcW w:w="1838" w:type="dxa"/>
            <w:gridSpan w:val="2"/>
            <w:vMerge/>
            <w:tcBorders>
              <w:left w:val="single" w:sz="4" w:space="0" w:color="000000"/>
              <w:right w:val="single" w:sz="4" w:space="0" w:color="000000"/>
            </w:tcBorders>
            <w:vAlign w:val="center"/>
          </w:tcPr>
          <w:p w:rsidR="007678B0" w:rsidRDefault="007678B0" w:rsidP="007678B0">
            <w:pPr>
              <w:rPr>
                <w:rFonts w:ascii="Times New Roman" w:hAnsi="Times New Roman"/>
                <w:b/>
                <w:sz w:val="24"/>
                <w:szCs w:val="24"/>
              </w:rPr>
            </w:pPr>
          </w:p>
        </w:tc>
        <w:tc>
          <w:tcPr>
            <w:tcW w:w="443" w:type="dxa"/>
            <w:tcBorders>
              <w:top w:val="single" w:sz="4" w:space="0" w:color="auto"/>
              <w:left w:val="single" w:sz="4" w:space="0" w:color="000000"/>
              <w:bottom w:val="single" w:sz="4" w:space="0" w:color="000000"/>
              <w:right w:val="single" w:sz="4" w:space="0" w:color="auto"/>
            </w:tcBorders>
            <w:vAlign w:val="center"/>
          </w:tcPr>
          <w:p w:rsidR="007678B0" w:rsidRDefault="007678B0" w:rsidP="007678B0">
            <w:pPr>
              <w:jc w:val="both"/>
              <w:rPr>
                <w:rFonts w:ascii="Times New Roman" w:hAnsi="Times New Roman"/>
                <w:b/>
                <w:sz w:val="24"/>
                <w:szCs w:val="24"/>
              </w:rPr>
            </w:pPr>
            <w:r>
              <w:rPr>
                <w:rFonts w:ascii="Times New Roman" w:hAnsi="Times New Roman"/>
                <w:b/>
                <w:sz w:val="24"/>
                <w:szCs w:val="24"/>
              </w:rPr>
              <w:t>3</w:t>
            </w:r>
          </w:p>
        </w:tc>
        <w:tc>
          <w:tcPr>
            <w:tcW w:w="9998" w:type="dxa"/>
            <w:gridSpan w:val="2"/>
            <w:tcBorders>
              <w:top w:val="single" w:sz="4" w:space="0" w:color="auto"/>
              <w:left w:val="single" w:sz="4" w:space="0" w:color="000000"/>
              <w:bottom w:val="single" w:sz="4" w:space="0" w:color="000000"/>
              <w:right w:val="single" w:sz="4" w:space="0" w:color="auto"/>
            </w:tcBorders>
            <w:vAlign w:val="center"/>
          </w:tcPr>
          <w:p w:rsidR="007678B0" w:rsidRDefault="007678B0" w:rsidP="007678B0">
            <w:pPr>
              <w:jc w:val="both"/>
              <w:rPr>
                <w:rFonts w:ascii="Times New Roman" w:hAnsi="Times New Roman"/>
                <w:b/>
                <w:sz w:val="24"/>
                <w:szCs w:val="24"/>
              </w:rPr>
            </w:pPr>
            <w:r>
              <w:rPr>
                <w:rFonts w:ascii="Times New Roman" w:eastAsia="Calibri" w:hAnsi="Times New Roman"/>
                <w:b/>
                <w:bCs/>
                <w:sz w:val="24"/>
                <w:szCs w:val="24"/>
              </w:rPr>
              <w:t xml:space="preserve">Практическое занятие </w:t>
            </w:r>
            <w:r>
              <w:rPr>
                <w:rFonts w:ascii="Times New Roman" w:hAnsi="Times New Roman"/>
                <w:b/>
                <w:sz w:val="24"/>
                <w:szCs w:val="24"/>
              </w:rPr>
              <w:t>№3: «Выявление и обозначение регионов с неблагоприятной экологической ситуацией»</w:t>
            </w:r>
          </w:p>
          <w:p w:rsidR="007678B0" w:rsidRDefault="007678B0" w:rsidP="007678B0">
            <w:pPr>
              <w:jc w:val="both"/>
              <w:rPr>
                <w:rFonts w:ascii="Times New Roman" w:eastAsia="Calibri" w:hAnsi="Times New Roman"/>
                <w:b/>
                <w:bCs/>
                <w:sz w:val="24"/>
                <w:szCs w:val="24"/>
              </w:rPr>
            </w:pPr>
            <w:r>
              <w:rPr>
                <w:rFonts w:ascii="Times New Roman" w:hAnsi="Times New Roman"/>
                <w:b/>
                <w:sz w:val="24"/>
                <w:szCs w:val="24"/>
              </w:rPr>
              <w:t>Задание на дом:</w:t>
            </w:r>
            <w:r w:rsidR="006E15C4">
              <w:rPr>
                <w:rFonts w:ascii="Times New Roman" w:hAnsi="Times New Roman"/>
                <w:b/>
                <w:sz w:val="24"/>
                <w:szCs w:val="24"/>
              </w:rPr>
              <w:t xml:space="preserve"> </w:t>
            </w:r>
            <w:r w:rsidR="006E15C4" w:rsidRPr="006E15C4">
              <w:rPr>
                <w:rFonts w:ascii="Times New Roman" w:hAnsi="Times New Roman"/>
                <w:sz w:val="24"/>
                <w:szCs w:val="24"/>
              </w:rPr>
              <w:t>Отметить на контурной карте</w:t>
            </w:r>
            <w:r w:rsidR="006E15C4">
              <w:rPr>
                <w:rFonts w:ascii="Times New Roman" w:hAnsi="Times New Roman"/>
                <w:sz w:val="24"/>
                <w:szCs w:val="24"/>
              </w:rPr>
              <w:t xml:space="preserve"> регионы с неблагоприятной экологической ситуацией.</w:t>
            </w:r>
          </w:p>
        </w:tc>
        <w:tc>
          <w:tcPr>
            <w:tcW w:w="1038" w:type="dxa"/>
            <w:gridSpan w:val="2"/>
            <w:tcBorders>
              <w:top w:val="single" w:sz="4" w:space="0" w:color="auto"/>
              <w:left w:val="single" w:sz="4" w:space="0" w:color="000000"/>
              <w:bottom w:val="single" w:sz="4" w:space="0" w:color="000000"/>
              <w:right w:val="single" w:sz="4" w:space="0" w:color="auto"/>
            </w:tcBorders>
            <w:vAlign w:val="center"/>
          </w:tcPr>
          <w:p w:rsidR="007678B0" w:rsidRDefault="007678B0" w:rsidP="007678B0">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auto"/>
              <w:left w:val="single" w:sz="4" w:space="0" w:color="000000"/>
              <w:bottom w:val="single" w:sz="4" w:space="0" w:color="000000"/>
              <w:right w:val="single" w:sz="4" w:space="0" w:color="auto"/>
            </w:tcBorders>
          </w:tcPr>
          <w:p w:rsidR="007678B0" w:rsidRDefault="007678B0" w:rsidP="007678B0">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left w:val="single" w:sz="4" w:space="0" w:color="auto"/>
              <w:right w:val="single" w:sz="4" w:space="0" w:color="000000"/>
            </w:tcBorders>
            <w:vAlign w:val="center"/>
          </w:tcPr>
          <w:p w:rsidR="007678B0" w:rsidRDefault="007678B0" w:rsidP="007678B0">
            <w:pPr>
              <w:rPr>
                <w:rFonts w:ascii="Times New Roman" w:hAnsi="Times New Roman"/>
                <w:sz w:val="24"/>
                <w:szCs w:val="24"/>
              </w:rPr>
            </w:pPr>
          </w:p>
        </w:tc>
      </w:tr>
      <w:tr w:rsidR="007678B0" w:rsidTr="007678B0">
        <w:trPr>
          <w:trHeight w:val="3397"/>
          <w:jc w:val="center"/>
        </w:trPr>
        <w:tc>
          <w:tcPr>
            <w:tcW w:w="1838" w:type="dxa"/>
            <w:gridSpan w:val="2"/>
            <w:vMerge w:val="restart"/>
            <w:tcBorders>
              <w:top w:val="single" w:sz="4" w:space="0" w:color="000000"/>
              <w:left w:val="single" w:sz="4" w:space="0" w:color="000000"/>
              <w:right w:val="single" w:sz="4" w:space="0" w:color="auto"/>
            </w:tcBorders>
            <w:vAlign w:val="center"/>
          </w:tcPr>
          <w:p w:rsidR="007678B0" w:rsidRPr="00D676CD" w:rsidRDefault="007678B0" w:rsidP="00D676CD">
            <w:pPr>
              <w:rPr>
                <w:rFonts w:ascii="Times New Roman" w:hAnsi="Times New Roman"/>
                <w:b/>
                <w:sz w:val="24"/>
                <w:szCs w:val="24"/>
              </w:rPr>
            </w:pPr>
            <w:r w:rsidRPr="00D676CD">
              <w:rPr>
                <w:rFonts w:ascii="Times New Roman" w:hAnsi="Times New Roman"/>
                <w:b/>
                <w:sz w:val="24"/>
                <w:szCs w:val="24"/>
              </w:rPr>
              <w:lastRenderedPageBreak/>
              <w:t>Тема 1.3. География населения</w:t>
            </w:r>
          </w:p>
        </w:tc>
        <w:tc>
          <w:tcPr>
            <w:tcW w:w="10441" w:type="dxa"/>
            <w:gridSpan w:val="3"/>
            <w:tcBorders>
              <w:top w:val="single" w:sz="4" w:space="0" w:color="000000"/>
              <w:left w:val="single" w:sz="4" w:space="0" w:color="auto"/>
              <w:bottom w:val="single" w:sz="4" w:space="0" w:color="000000"/>
              <w:right w:val="single" w:sz="4" w:space="0" w:color="auto"/>
            </w:tcBorders>
            <w:vAlign w:val="center"/>
          </w:tcPr>
          <w:p w:rsidR="007678B0" w:rsidRDefault="007678B0" w:rsidP="007678B0">
            <w:pPr>
              <w:rPr>
                <w:rFonts w:ascii="Times New Roman" w:hAnsi="Times New Roman"/>
                <w:b/>
                <w:sz w:val="24"/>
                <w:szCs w:val="24"/>
              </w:rPr>
            </w:pPr>
            <w:r>
              <w:rPr>
                <w:rFonts w:ascii="Times New Roman" w:hAnsi="Times New Roman"/>
                <w:b/>
                <w:sz w:val="24"/>
                <w:szCs w:val="24"/>
              </w:rPr>
              <w:t>Содержание учебного материала</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b/>
                <w:sz w:val="24"/>
                <w:szCs w:val="24"/>
              </w:rPr>
            </w:pPr>
            <w:r>
              <w:rPr>
                <w:rFonts w:ascii="Times New Roman" w:hAnsi="Times New Roman"/>
                <w:b/>
                <w:sz w:val="24"/>
                <w:szCs w:val="24"/>
              </w:rPr>
              <w:t>6</w:t>
            </w:r>
          </w:p>
        </w:tc>
        <w:tc>
          <w:tcPr>
            <w:tcW w:w="1256" w:type="dxa"/>
            <w:gridSpan w:val="2"/>
            <w:tcBorders>
              <w:top w:val="single" w:sz="4" w:space="0" w:color="000000"/>
              <w:left w:val="single" w:sz="4" w:space="0" w:color="auto"/>
              <w:bottom w:val="single" w:sz="4" w:space="0" w:color="000000"/>
              <w:right w:val="single" w:sz="4" w:space="0" w:color="auto"/>
            </w:tcBorders>
          </w:tcPr>
          <w:p w:rsidR="007678B0" w:rsidRDefault="007678B0" w:rsidP="007678B0">
            <w:pPr>
              <w:rPr>
                <w:rFonts w:ascii="Times New Roman" w:hAnsi="Times New Roman"/>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tcPr>
          <w:p w:rsidR="007678B0" w:rsidRDefault="007678B0" w:rsidP="007678B0">
            <w:pPr>
              <w:rPr>
                <w:rFonts w:ascii="Times New Roman" w:hAnsi="Times New Roman"/>
                <w:sz w:val="24"/>
                <w:szCs w:val="24"/>
              </w:rPr>
            </w:pPr>
          </w:p>
        </w:tc>
      </w:tr>
      <w:tr w:rsidR="007678B0" w:rsidTr="007678B0">
        <w:trPr>
          <w:trHeight w:val="2708"/>
          <w:jc w:val="center"/>
        </w:trPr>
        <w:tc>
          <w:tcPr>
            <w:tcW w:w="1838" w:type="dxa"/>
            <w:gridSpan w:val="2"/>
            <w:vMerge/>
            <w:tcBorders>
              <w:left w:val="single" w:sz="4" w:space="0" w:color="000000"/>
              <w:right w:val="single" w:sz="4" w:space="0" w:color="auto"/>
            </w:tcBorders>
            <w:vAlign w:val="center"/>
          </w:tcPr>
          <w:p w:rsidR="007678B0" w:rsidRDefault="007678B0" w:rsidP="007678B0">
            <w:pPr>
              <w:rPr>
                <w:rFonts w:ascii="Times New Roman" w:hAnsi="Times New Roman"/>
                <w:sz w:val="24"/>
                <w:szCs w:val="24"/>
              </w:rPr>
            </w:pPr>
          </w:p>
        </w:tc>
        <w:tc>
          <w:tcPr>
            <w:tcW w:w="477"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b/>
                <w:sz w:val="24"/>
                <w:szCs w:val="24"/>
              </w:rPr>
            </w:pPr>
          </w:p>
          <w:p w:rsidR="007678B0" w:rsidRDefault="007678B0" w:rsidP="007678B0">
            <w:pPr>
              <w:jc w:val="center"/>
              <w:rPr>
                <w:rFonts w:ascii="Times New Roman" w:hAnsi="Times New Roman"/>
                <w:b/>
                <w:sz w:val="24"/>
                <w:szCs w:val="24"/>
              </w:rPr>
            </w:pPr>
          </w:p>
          <w:p w:rsidR="007678B0" w:rsidRDefault="007678B0" w:rsidP="007678B0">
            <w:pPr>
              <w:jc w:val="center"/>
              <w:rPr>
                <w:rFonts w:ascii="Times New Roman" w:hAnsi="Times New Roman"/>
                <w:b/>
                <w:sz w:val="24"/>
                <w:szCs w:val="24"/>
              </w:rPr>
            </w:pPr>
          </w:p>
          <w:p w:rsidR="007678B0" w:rsidRDefault="007678B0" w:rsidP="007678B0">
            <w:pPr>
              <w:rPr>
                <w:rFonts w:ascii="Times New Roman" w:hAnsi="Times New Roman"/>
                <w:b/>
                <w:sz w:val="24"/>
                <w:szCs w:val="24"/>
              </w:rPr>
            </w:pPr>
            <w:r>
              <w:rPr>
                <w:rFonts w:ascii="Times New Roman" w:hAnsi="Times New Roman"/>
                <w:b/>
                <w:sz w:val="24"/>
                <w:szCs w:val="24"/>
              </w:rPr>
              <w:t>1</w:t>
            </w:r>
          </w:p>
        </w:tc>
        <w:tc>
          <w:tcPr>
            <w:tcW w:w="9964" w:type="dxa"/>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eastAsia="Calibri" w:hAnsi="Times New Roman"/>
                <w:b/>
                <w:sz w:val="24"/>
                <w:szCs w:val="24"/>
                <w:lang w:eastAsia="ru-RU"/>
              </w:rPr>
            </w:pPr>
            <w:r>
              <w:rPr>
                <w:rFonts w:ascii="Times New Roman" w:eastAsia="Calibri" w:hAnsi="Times New Roman"/>
                <w:b/>
                <w:sz w:val="24"/>
                <w:szCs w:val="24"/>
                <w:lang w:eastAsia="ru-RU"/>
              </w:rPr>
              <w:t>Современная демографическая ситуация.</w:t>
            </w:r>
          </w:p>
          <w:p w:rsidR="007678B0" w:rsidRDefault="007678B0" w:rsidP="007678B0">
            <w:pPr>
              <w:jc w:val="both"/>
              <w:rPr>
                <w:rFonts w:ascii="Times New Roman" w:hAnsi="Times New Roman"/>
                <w:sz w:val="24"/>
                <w:szCs w:val="24"/>
              </w:rPr>
            </w:pPr>
            <w:bookmarkStart w:id="62" w:name="_Toc114921179"/>
            <w:bookmarkStart w:id="63" w:name="_Toc114927674"/>
            <w:r>
              <w:rPr>
                <w:rFonts w:ascii="Times New Roman" w:hAnsi="Times New Roman"/>
                <w:sz w:val="24"/>
                <w:szCs w:val="24"/>
              </w:rPr>
              <w:t>Численность населения мира и ее динамика. Наиболее населенные регионы и страны мира. Воспроизводство населения и его типы. Демографическая политика. Качество жизни населения. Территориальные различия в средней продолжительности жизни населения, обеспеченности чистой питьевой водой, уровне заболеваемости, младенческой смертности и грамотности населения. Индекс человеческого развития</w:t>
            </w:r>
            <w:bookmarkEnd w:id="62"/>
            <w:bookmarkEnd w:id="63"/>
          </w:p>
          <w:p w:rsidR="007678B0" w:rsidRDefault="007678B0" w:rsidP="007678B0">
            <w:pPr>
              <w:jc w:val="both"/>
              <w:rPr>
                <w:rFonts w:ascii="Times New Roman" w:hAnsi="Times New Roman"/>
                <w:sz w:val="24"/>
                <w:szCs w:val="24"/>
              </w:rPr>
            </w:pPr>
            <w:r>
              <w:rPr>
                <w:rFonts w:ascii="Times New Roman" w:hAnsi="Times New Roman"/>
                <w:sz w:val="24"/>
                <w:szCs w:val="24"/>
              </w:rPr>
              <w:t>Современная структура населения.</w:t>
            </w:r>
          </w:p>
          <w:p w:rsidR="007678B0" w:rsidRDefault="007678B0" w:rsidP="007678B0">
            <w:pPr>
              <w:jc w:val="both"/>
              <w:rPr>
                <w:rFonts w:ascii="Times New Roman" w:hAnsi="Times New Roman"/>
                <w:sz w:val="24"/>
                <w:szCs w:val="24"/>
              </w:rPr>
            </w:pPr>
            <w:r>
              <w:rPr>
                <w:rFonts w:ascii="Times New Roman" w:hAnsi="Times New Roman"/>
                <w:sz w:val="24"/>
                <w:szCs w:val="24"/>
              </w:rPr>
              <w:t>Половозрастная структура населения. Расовый, этнолингвистический и религиозный состав населения мира. Социальная структура общества</w:t>
            </w:r>
          </w:p>
          <w:p w:rsidR="007678B0" w:rsidRDefault="007678B0" w:rsidP="007678B0">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Составить график « Динамика численности населения»</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tcPr>
          <w:p w:rsidR="007678B0" w:rsidRDefault="007678B0" w:rsidP="007678B0">
            <w:pPr>
              <w:jc w:val="center"/>
              <w:rPr>
                <w:rFonts w:ascii="Times New Roman" w:hAnsi="Times New Roman"/>
                <w:sz w:val="24"/>
                <w:szCs w:val="24"/>
              </w:rPr>
            </w:pPr>
          </w:p>
        </w:tc>
        <w:tc>
          <w:tcPr>
            <w:tcW w:w="1723" w:type="dxa"/>
            <w:gridSpan w:val="2"/>
            <w:tcBorders>
              <w:top w:val="single" w:sz="4" w:space="0" w:color="000000"/>
              <w:left w:val="single" w:sz="4" w:space="0" w:color="auto"/>
              <w:right w:val="single" w:sz="4" w:space="0" w:color="000000"/>
            </w:tcBorders>
            <w:vAlign w:val="center"/>
          </w:tcPr>
          <w:p w:rsidR="007678B0" w:rsidRDefault="007678B0" w:rsidP="007678B0">
            <w:pPr>
              <w:jc w:val="center"/>
              <w:rPr>
                <w:rFonts w:ascii="Times New Roman" w:hAnsi="Times New Roman"/>
                <w:sz w:val="24"/>
                <w:szCs w:val="24"/>
                <w:lang w:eastAsia="ru-RU"/>
              </w:rPr>
            </w:pPr>
            <w:bookmarkStart w:id="64" w:name="_Toc114921181"/>
            <w:bookmarkStart w:id="65" w:name="_Toc114927676"/>
            <w:r>
              <w:rPr>
                <w:rFonts w:ascii="Times New Roman" w:hAnsi="Times New Roman"/>
                <w:sz w:val="24"/>
                <w:szCs w:val="24"/>
                <w:lang w:eastAsia="ru-RU"/>
              </w:rPr>
              <w:t>ОК 01</w:t>
            </w:r>
            <w:bookmarkEnd w:id="64"/>
            <w:bookmarkEnd w:id="65"/>
            <w:r>
              <w:rPr>
                <w:rFonts w:ascii="Times New Roman" w:hAnsi="Times New Roman"/>
                <w:sz w:val="24"/>
                <w:szCs w:val="24"/>
                <w:lang w:eastAsia="ru-RU"/>
              </w:rPr>
              <w:t>.</w:t>
            </w:r>
          </w:p>
          <w:p w:rsidR="007678B0" w:rsidRDefault="007678B0" w:rsidP="007678B0">
            <w:pPr>
              <w:jc w:val="center"/>
              <w:rPr>
                <w:rFonts w:ascii="Times New Roman" w:hAnsi="Times New Roman"/>
                <w:sz w:val="24"/>
                <w:szCs w:val="24"/>
                <w:lang w:eastAsia="ru-RU"/>
              </w:rPr>
            </w:pPr>
            <w:bookmarkStart w:id="66" w:name="_Toc114921182"/>
            <w:bookmarkStart w:id="67" w:name="_Toc114927677"/>
            <w:r>
              <w:rPr>
                <w:rFonts w:ascii="Times New Roman" w:hAnsi="Times New Roman"/>
                <w:sz w:val="24"/>
                <w:szCs w:val="24"/>
                <w:lang w:eastAsia="ru-RU"/>
              </w:rPr>
              <w:t>ОК 02</w:t>
            </w:r>
            <w:bookmarkEnd w:id="66"/>
            <w:bookmarkEnd w:id="67"/>
            <w:r>
              <w:rPr>
                <w:rFonts w:ascii="Times New Roman" w:hAnsi="Times New Roman"/>
                <w:sz w:val="24"/>
                <w:szCs w:val="24"/>
                <w:lang w:eastAsia="ru-RU"/>
              </w:rPr>
              <w:t>.</w:t>
            </w:r>
          </w:p>
          <w:p w:rsidR="007678B0" w:rsidRDefault="007678B0" w:rsidP="007678B0">
            <w:pPr>
              <w:jc w:val="center"/>
              <w:rPr>
                <w:rFonts w:ascii="Times New Roman" w:eastAsia="Calibri" w:hAnsi="Times New Roman"/>
                <w:sz w:val="24"/>
                <w:szCs w:val="24"/>
              </w:rPr>
            </w:pPr>
            <w:r>
              <w:rPr>
                <w:rFonts w:ascii="Times New Roman" w:hAnsi="Times New Roman"/>
                <w:sz w:val="24"/>
                <w:szCs w:val="24"/>
                <w:lang w:eastAsia="ru-RU"/>
              </w:rPr>
              <w:t>ПК 1.2.</w:t>
            </w:r>
          </w:p>
          <w:p w:rsidR="007678B0" w:rsidRDefault="007678B0" w:rsidP="007678B0">
            <w:pPr>
              <w:jc w:val="center"/>
              <w:rPr>
                <w:rFonts w:ascii="Times New Roman" w:hAnsi="Times New Roman"/>
                <w:sz w:val="24"/>
                <w:szCs w:val="24"/>
                <w:lang w:eastAsia="ru-RU"/>
              </w:rPr>
            </w:pPr>
          </w:p>
          <w:p w:rsidR="007678B0" w:rsidRDefault="007678B0" w:rsidP="007678B0">
            <w:pPr>
              <w:jc w:val="center"/>
              <w:rPr>
                <w:rFonts w:ascii="Times New Roman" w:hAnsi="Times New Roman"/>
                <w:sz w:val="24"/>
                <w:szCs w:val="24"/>
              </w:rPr>
            </w:pPr>
          </w:p>
        </w:tc>
      </w:tr>
      <w:tr w:rsidR="007678B0" w:rsidTr="007678B0">
        <w:trPr>
          <w:trHeight w:val="1840"/>
          <w:jc w:val="center"/>
        </w:trPr>
        <w:tc>
          <w:tcPr>
            <w:tcW w:w="1838" w:type="dxa"/>
            <w:gridSpan w:val="2"/>
            <w:vMerge/>
            <w:tcBorders>
              <w:left w:val="single" w:sz="4" w:space="0" w:color="000000"/>
              <w:right w:val="single" w:sz="4" w:space="0" w:color="auto"/>
            </w:tcBorders>
          </w:tcPr>
          <w:p w:rsidR="007678B0" w:rsidRDefault="007678B0" w:rsidP="007678B0">
            <w:pPr>
              <w:jc w:val="center"/>
              <w:rPr>
                <w:rFonts w:ascii="Times New Roman" w:hAnsi="Times New Roman"/>
                <w:sz w:val="24"/>
                <w:szCs w:val="24"/>
              </w:rPr>
            </w:pPr>
          </w:p>
        </w:tc>
        <w:tc>
          <w:tcPr>
            <w:tcW w:w="477"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b/>
                <w:sz w:val="24"/>
                <w:szCs w:val="24"/>
              </w:rPr>
            </w:pPr>
            <w:r>
              <w:rPr>
                <w:rFonts w:ascii="Times New Roman" w:hAnsi="Times New Roman"/>
                <w:b/>
                <w:sz w:val="24"/>
                <w:szCs w:val="24"/>
              </w:rPr>
              <w:t>2</w:t>
            </w:r>
          </w:p>
        </w:tc>
        <w:tc>
          <w:tcPr>
            <w:tcW w:w="9964" w:type="dxa"/>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hAnsi="Times New Roman"/>
                <w:sz w:val="24"/>
                <w:szCs w:val="24"/>
              </w:rPr>
            </w:pPr>
            <w:r>
              <w:rPr>
                <w:rFonts w:ascii="Times New Roman" w:hAnsi="Times New Roman"/>
                <w:b/>
                <w:sz w:val="24"/>
                <w:szCs w:val="24"/>
              </w:rPr>
              <w:t>Занятость населения.</w:t>
            </w:r>
            <w:r>
              <w:rPr>
                <w:rFonts w:ascii="Times New Roman" w:hAnsi="Times New Roman"/>
                <w:sz w:val="24"/>
                <w:szCs w:val="24"/>
              </w:rPr>
              <w:t xml:space="preserve"> Размещение населения.</w:t>
            </w:r>
          </w:p>
          <w:p w:rsidR="007678B0" w:rsidRDefault="007678B0" w:rsidP="007678B0">
            <w:pPr>
              <w:jc w:val="both"/>
              <w:rPr>
                <w:rFonts w:ascii="Times New Roman" w:hAnsi="Times New Roman"/>
                <w:sz w:val="24"/>
                <w:szCs w:val="24"/>
              </w:rPr>
            </w:pPr>
            <w:r>
              <w:rPr>
                <w:rFonts w:ascii="Times New Roman" w:hAnsi="Times New Roman"/>
                <w:sz w:val="24"/>
                <w:szCs w:val="24"/>
              </w:rPr>
              <w:t>Экономически активное и самодеятельное население. Качество рабочей силы в различных странах мира. Особенности размещения населения в регионах и странах мира. Миграции населения, их основные причины и направления. Урбанизация. Масштабы и темпы урбанизации в различных регионах и странах мира «Ложная» урбанизация, субурбанизация, урбанизация. Города-миллионеры, «сверхгорода» и мегалополисы.</w:t>
            </w:r>
          </w:p>
          <w:p w:rsidR="007678B0" w:rsidRDefault="007678B0" w:rsidP="007678B0">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Составить схему « Виды урбанизации»</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sz w:val="24"/>
                <w:szCs w:val="24"/>
              </w:rPr>
            </w:pPr>
            <w:r>
              <w:rPr>
                <w:rFonts w:ascii="Times New Roman" w:hAnsi="Times New Roman"/>
                <w:sz w:val="24"/>
                <w:szCs w:val="24"/>
              </w:rPr>
              <w:t>-</w:t>
            </w:r>
          </w:p>
        </w:tc>
        <w:tc>
          <w:tcPr>
            <w:tcW w:w="1723" w:type="dxa"/>
            <w:gridSpan w:val="2"/>
            <w:vMerge w:val="restart"/>
            <w:tcBorders>
              <w:top w:val="single" w:sz="4" w:space="0" w:color="000000"/>
              <w:left w:val="single" w:sz="4" w:space="0" w:color="auto"/>
              <w:right w:val="single" w:sz="4" w:space="0" w:color="000000"/>
            </w:tcBorders>
            <w:vAlign w:val="center"/>
          </w:tcPr>
          <w:p w:rsidR="007678B0" w:rsidRDefault="007678B0" w:rsidP="007678B0">
            <w:pPr>
              <w:jc w:val="center"/>
              <w:rPr>
                <w:rFonts w:ascii="Times New Roman" w:hAnsi="Times New Roman"/>
                <w:sz w:val="24"/>
                <w:szCs w:val="24"/>
                <w:lang w:eastAsia="ru-RU"/>
              </w:rPr>
            </w:pPr>
            <w:r>
              <w:rPr>
                <w:rFonts w:ascii="Times New Roman" w:hAnsi="Times New Roman"/>
                <w:sz w:val="24"/>
                <w:szCs w:val="24"/>
                <w:lang w:eastAsia="ru-RU"/>
              </w:rPr>
              <w:t>ОК 01.</w:t>
            </w:r>
          </w:p>
          <w:p w:rsidR="007678B0" w:rsidRDefault="007678B0" w:rsidP="007678B0">
            <w:pPr>
              <w:jc w:val="center"/>
              <w:rPr>
                <w:rFonts w:ascii="Times New Roman" w:hAnsi="Times New Roman"/>
                <w:sz w:val="24"/>
                <w:szCs w:val="24"/>
              </w:rPr>
            </w:pPr>
            <w:r>
              <w:rPr>
                <w:rFonts w:ascii="Times New Roman" w:hAnsi="Times New Roman"/>
                <w:sz w:val="24"/>
                <w:szCs w:val="24"/>
                <w:lang w:eastAsia="ru-RU"/>
              </w:rPr>
              <w:t>ОК 02.</w:t>
            </w:r>
          </w:p>
        </w:tc>
      </w:tr>
      <w:tr w:rsidR="007678B0" w:rsidTr="007678B0">
        <w:trPr>
          <w:trHeight w:val="1412"/>
          <w:jc w:val="center"/>
        </w:trPr>
        <w:tc>
          <w:tcPr>
            <w:tcW w:w="1838" w:type="dxa"/>
            <w:gridSpan w:val="2"/>
            <w:vMerge/>
            <w:tcBorders>
              <w:left w:val="single" w:sz="4" w:space="0" w:color="000000"/>
              <w:right w:val="single" w:sz="4" w:space="0" w:color="auto"/>
            </w:tcBorders>
          </w:tcPr>
          <w:p w:rsidR="007678B0" w:rsidRDefault="007678B0" w:rsidP="007678B0">
            <w:pPr>
              <w:jc w:val="center"/>
              <w:rPr>
                <w:rFonts w:ascii="Times New Roman"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b/>
                <w:sz w:val="24"/>
                <w:szCs w:val="24"/>
              </w:rPr>
            </w:pPr>
            <w:r>
              <w:rPr>
                <w:rFonts w:ascii="Times New Roman" w:hAnsi="Times New Roman"/>
                <w:b/>
                <w:sz w:val="24"/>
                <w:szCs w:val="24"/>
              </w:rPr>
              <w:t>3</w:t>
            </w:r>
          </w:p>
        </w:tc>
        <w:tc>
          <w:tcPr>
            <w:tcW w:w="9998" w:type="dxa"/>
            <w:gridSpan w:val="2"/>
            <w:tcBorders>
              <w:top w:val="single" w:sz="4" w:space="0" w:color="000000"/>
              <w:left w:val="single" w:sz="4" w:space="0" w:color="auto"/>
              <w:bottom w:val="single" w:sz="4" w:space="0" w:color="000000"/>
              <w:right w:val="single" w:sz="4" w:space="0" w:color="auto"/>
            </w:tcBorders>
          </w:tcPr>
          <w:p w:rsidR="007678B0" w:rsidRDefault="006E15C4" w:rsidP="007678B0">
            <w:pPr>
              <w:jc w:val="both"/>
              <w:rPr>
                <w:rFonts w:ascii="Times New Roman" w:hAnsi="Times New Roman"/>
                <w:b/>
                <w:sz w:val="24"/>
                <w:szCs w:val="24"/>
              </w:rPr>
            </w:pPr>
            <w:r>
              <w:rPr>
                <w:rFonts w:ascii="Times New Roman" w:hAnsi="Times New Roman"/>
                <w:b/>
                <w:sz w:val="24"/>
                <w:szCs w:val="24"/>
              </w:rPr>
              <w:t xml:space="preserve">Практическая работа № 4: </w:t>
            </w:r>
            <w:r w:rsidR="007678B0">
              <w:rPr>
                <w:rFonts w:ascii="Times New Roman" w:hAnsi="Times New Roman"/>
                <w:b/>
                <w:sz w:val="24"/>
                <w:szCs w:val="24"/>
              </w:rPr>
              <w:t>«Анализ особенностей населения в различных странах и регионах мира (особенности демографической ситуации, расселения, сравнительная оценка качества жизни населения, сравнительная оценка культурных традиций народов и др.)»</w:t>
            </w:r>
          </w:p>
          <w:p w:rsidR="007678B0" w:rsidRDefault="007678B0" w:rsidP="007678B0">
            <w:pPr>
              <w:jc w:val="both"/>
              <w:rPr>
                <w:rFonts w:ascii="Times New Roman" w:hAnsi="Times New Roman"/>
                <w:b/>
                <w:sz w:val="24"/>
                <w:szCs w:val="24"/>
              </w:rPr>
            </w:pPr>
            <w:r>
              <w:rPr>
                <w:rFonts w:ascii="Times New Roman" w:hAnsi="Times New Roman"/>
                <w:b/>
                <w:sz w:val="24"/>
                <w:szCs w:val="24"/>
              </w:rPr>
              <w:t>Задание на дом:</w:t>
            </w:r>
            <w:r w:rsidR="006E15C4">
              <w:rPr>
                <w:rFonts w:ascii="Times New Roman" w:hAnsi="Times New Roman"/>
                <w:b/>
                <w:sz w:val="24"/>
                <w:szCs w:val="24"/>
              </w:rPr>
              <w:t xml:space="preserve"> </w:t>
            </w:r>
            <w:r w:rsidR="006E15C4" w:rsidRPr="006E15C4">
              <w:rPr>
                <w:rFonts w:ascii="Times New Roman" w:hAnsi="Times New Roman"/>
                <w:sz w:val="24"/>
                <w:szCs w:val="24"/>
              </w:rPr>
              <w:t>Дать характеристику демографической ситуации в отдельных странах</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left w:val="single" w:sz="4" w:space="0" w:color="auto"/>
              <w:right w:val="single" w:sz="4" w:space="0" w:color="000000"/>
            </w:tcBorders>
          </w:tcPr>
          <w:p w:rsidR="007678B0" w:rsidRDefault="007678B0" w:rsidP="007678B0">
            <w:pPr>
              <w:jc w:val="center"/>
              <w:rPr>
                <w:rFonts w:ascii="Times New Roman" w:hAnsi="Times New Roman"/>
                <w:sz w:val="24"/>
                <w:szCs w:val="24"/>
                <w:lang w:eastAsia="ru-RU"/>
              </w:rPr>
            </w:pPr>
          </w:p>
        </w:tc>
      </w:tr>
      <w:tr w:rsidR="007678B0" w:rsidTr="007678B0">
        <w:trPr>
          <w:trHeight w:val="266"/>
          <w:jc w:val="center"/>
        </w:trPr>
        <w:tc>
          <w:tcPr>
            <w:tcW w:w="1838" w:type="dxa"/>
            <w:gridSpan w:val="2"/>
            <w:vMerge w:val="restart"/>
            <w:tcBorders>
              <w:top w:val="single" w:sz="4" w:space="0" w:color="000000"/>
              <w:left w:val="single" w:sz="4" w:space="0" w:color="000000"/>
              <w:bottom w:val="single" w:sz="4" w:space="0" w:color="auto"/>
              <w:right w:val="single" w:sz="4" w:space="0" w:color="auto"/>
            </w:tcBorders>
          </w:tcPr>
          <w:p w:rsidR="007678B0" w:rsidRPr="00D676CD" w:rsidRDefault="007678B0" w:rsidP="00D676CD">
            <w:pPr>
              <w:rPr>
                <w:rFonts w:ascii="Times New Roman" w:hAnsi="Times New Roman"/>
                <w:b/>
                <w:sz w:val="24"/>
                <w:szCs w:val="24"/>
              </w:rPr>
            </w:pPr>
            <w:bookmarkStart w:id="68" w:name="_Toc114921196"/>
            <w:bookmarkStart w:id="69" w:name="_Toc114927691"/>
            <w:r w:rsidRPr="00D676CD">
              <w:rPr>
                <w:rFonts w:ascii="Times New Roman" w:eastAsia="Calibri" w:hAnsi="Times New Roman"/>
                <w:b/>
                <w:sz w:val="24"/>
                <w:szCs w:val="24"/>
                <w:lang w:eastAsia="ru-RU"/>
              </w:rPr>
              <w:lastRenderedPageBreak/>
              <w:t>Тема 1.4. Мировое хозяйство</w:t>
            </w:r>
            <w:bookmarkEnd w:id="68"/>
            <w:bookmarkEnd w:id="69"/>
          </w:p>
        </w:tc>
        <w:tc>
          <w:tcPr>
            <w:tcW w:w="10441" w:type="dxa"/>
            <w:gridSpan w:val="3"/>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hAnsi="Times New Roman"/>
                <w:b/>
                <w:sz w:val="24"/>
                <w:szCs w:val="24"/>
              </w:rPr>
            </w:pPr>
            <w:r>
              <w:rPr>
                <w:rFonts w:ascii="Times New Roman" w:hAnsi="Times New Roman"/>
                <w:b/>
                <w:sz w:val="24"/>
                <w:szCs w:val="24"/>
              </w:rPr>
              <w:t>Содержание учебного материала</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b/>
                <w:sz w:val="24"/>
                <w:szCs w:val="24"/>
              </w:rPr>
            </w:pPr>
            <w:r>
              <w:rPr>
                <w:rFonts w:ascii="Times New Roman" w:hAnsi="Times New Roman"/>
                <w:b/>
                <w:sz w:val="24"/>
                <w:szCs w:val="24"/>
              </w:rPr>
              <w:t>4</w:t>
            </w:r>
          </w:p>
        </w:tc>
        <w:tc>
          <w:tcPr>
            <w:tcW w:w="1256" w:type="dxa"/>
            <w:gridSpan w:val="2"/>
            <w:tcBorders>
              <w:top w:val="single" w:sz="4" w:space="0" w:color="000000"/>
              <w:left w:val="single" w:sz="4" w:space="0" w:color="auto"/>
              <w:bottom w:val="single" w:sz="4" w:space="0" w:color="000000"/>
              <w:right w:val="single" w:sz="4" w:space="0" w:color="auto"/>
            </w:tcBorders>
          </w:tcPr>
          <w:p w:rsidR="007678B0" w:rsidRDefault="007678B0" w:rsidP="007678B0">
            <w:pPr>
              <w:jc w:val="center"/>
              <w:rPr>
                <w:rFonts w:ascii="Times New Roman" w:hAnsi="Times New Roman"/>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tcPr>
          <w:p w:rsidR="007678B0" w:rsidRDefault="007678B0" w:rsidP="007678B0">
            <w:pPr>
              <w:jc w:val="center"/>
              <w:rPr>
                <w:rFonts w:ascii="Times New Roman" w:hAnsi="Times New Roman"/>
                <w:sz w:val="24"/>
                <w:szCs w:val="24"/>
                <w:lang w:eastAsia="ru-RU"/>
              </w:rPr>
            </w:pPr>
          </w:p>
        </w:tc>
      </w:tr>
      <w:tr w:rsidR="007678B0" w:rsidTr="007678B0">
        <w:trPr>
          <w:trHeight w:val="408"/>
          <w:jc w:val="center"/>
        </w:trPr>
        <w:tc>
          <w:tcPr>
            <w:tcW w:w="1838" w:type="dxa"/>
            <w:gridSpan w:val="2"/>
            <w:vMerge/>
            <w:tcBorders>
              <w:top w:val="single" w:sz="4" w:space="0" w:color="000000"/>
              <w:left w:val="single" w:sz="4" w:space="0" w:color="000000"/>
              <w:bottom w:val="single" w:sz="4" w:space="0" w:color="auto"/>
              <w:right w:val="single" w:sz="4" w:space="0" w:color="auto"/>
            </w:tcBorders>
            <w:vAlign w:val="center"/>
          </w:tcPr>
          <w:p w:rsidR="007678B0" w:rsidRPr="00D676CD" w:rsidRDefault="007678B0" w:rsidP="00D676CD">
            <w:pPr>
              <w:rPr>
                <w:rFonts w:ascii="Times New Roman" w:hAnsi="Times New Roman"/>
                <w:b/>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b/>
                <w:sz w:val="24"/>
                <w:szCs w:val="24"/>
              </w:rPr>
            </w:pPr>
            <w:r>
              <w:rPr>
                <w:rFonts w:ascii="Times New Roman" w:hAnsi="Times New Roman"/>
                <w:b/>
                <w:sz w:val="24"/>
                <w:szCs w:val="24"/>
              </w:rPr>
              <w:t>1</w:t>
            </w:r>
          </w:p>
        </w:tc>
        <w:tc>
          <w:tcPr>
            <w:tcW w:w="9998" w:type="dxa"/>
            <w:gridSpan w:val="2"/>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hAnsi="Times New Roman"/>
                <w:sz w:val="24"/>
                <w:szCs w:val="24"/>
              </w:rPr>
            </w:pPr>
            <w:r>
              <w:rPr>
                <w:rFonts w:ascii="Times New Roman" w:hAnsi="Times New Roman"/>
                <w:b/>
                <w:sz w:val="24"/>
                <w:szCs w:val="24"/>
              </w:rPr>
              <w:t>Современные особенности развития мирового хозяйства</w:t>
            </w:r>
            <w:r>
              <w:rPr>
                <w:rFonts w:ascii="Times New Roman" w:hAnsi="Times New Roman"/>
                <w:sz w:val="24"/>
                <w:szCs w:val="24"/>
              </w:rPr>
              <w:t>. Мировая экономика, исторические этапы ее развития. Международное географическое разделение труда. Международная специализация и кооперирование. Научно- технический прогресс и его современные особенности. Современные особенности развития мирового хозяйства. Социально-экономические модели стран. Интернационализация производства и глобализация мировой экономики. Региональная интеграция. Основные показатели, характеризующие место и роль стран в мировой экономике.</w:t>
            </w:r>
          </w:p>
          <w:p w:rsidR="007678B0" w:rsidRDefault="007678B0" w:rsidP="007678B0">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Подготовить сообщение « Международные интеграции»</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sz w:val="24"/>
                <w:szCs w:val="24"/>
              </w:rPr>
            </w:pPr>
            <w:r>
              <w:rPr>
                <w:rFonts w:ascii="Times New Roman" w:hAnsi="Times New Roman"/>
                <w:sz w:val="24"/>
                <w:szCs w:val="24"/>
              </w:rPr>
              <w:t>-</w:t>
            </w:r>
          </w:p>
        </w:tc>
        <w:tc>
          <w:tcPr>
            <w:tcW w:w="1723" w:type="dxa"/>
            <w:gridSpan w:val="2"/>
            <w:vMerge w:val="restart"/>
            <w:tcBorders>
              <w:top w:val="single" w:sz="4" w:space="0" w:color="000000"/>
              <w:left w:val="single" w:sz="4" w:space="0" w:color="auto"/>
              <w:bottom w:val="single" w:sz="4" w:space="0" w:color="000000"/>
              <w:right w:val="single" w:sz="4" w:space="0" w:color="000000"/>
            </w:tcBorders>
            <w:vAlign w:val="center"/>
          </w:tcPr>
          <w:p w:rsidR="007678B0" w:rsidRDefault="007678B0" w:rsidP="007678B0">
            <w:pPr>
              <w:jc w:val="center"/>
              <w:rPr>
                <w:rFonts w:ascii="Times New Roman" w:hAnsi="Times New Roman"/>
                <w:sz w:val="24"/>
                <w:szCs w:val="24"/>
                <w:lang w:eastAsia="ru-RU"/>
              </w:rPr>
            </w:pPr>
            <w:r>
              <w:rPr>
                <w:rFonts w:ascii="Times New Roman" w:hAnsi="Times New Roman"/>
                <w:sz w:val="24"/>
                <w:szCs w:val="24"/>
                <w:lang w:eastAsia="ru-RU"/>
              </w:rPr>
              <w:t>ОК 01.</w:t>
            </w:r>
          </w:p>
          <w:p w:rsidR="007678B0" w:rsidRDefault="007678B0" w:rsidP="007678B0">
            <w:pPr>
              <w:jc w:val="center"/>
              <w:rPr>
                <w:rFonts w:ascii="Times New Roman" w:hAnsi="Times New Roman"/>
                <w:sz w:val="24"/>
                <w:szCs w:val="24"/>
                <w:lang w:eastAsia="ru-RU"/>
              </w:rPr>
            </w:pPr>
            <w:r>
              <w:rPr>
                <w:rFonts w:ascii="Times New Roman" w:hAnsi="Times New Roman"/>
                <w:sz w:val="24"/>
                <w:szCs w:val="24"/>
                <w:lang w:eastAsia="ru-RU"/>
              </w:rPr>
              <w:t>ОК 02.</w:t>
            </w:r>
          </w:p>
          <w:p w:rsidR="007678B0" w:rsidRDefault="007678B0" w:rsidP="007678B0">
            <w:pPr>
              <w:jc w:val="center"/>
              <w:rPr>
                <w:rFonts w:ascii="Times New Roman" w:eastAsia="Calibri" w:hAnsi="Times New Roman"/>
                <w:i/>
                <w:sz w:val="24"/>
                <w:szCs w:val="24"/>
                <w:lang w:eastAsia="ru-RU"/>
              </w:rPr>
            </w:pPr>
            <w:r>
              <w:rPr>
                <w:rFonts w:ascii="Times New Roman" w:hAnsi="Times New Roman"/>
                <w:iCs/>
                <w:sz w:val="24"/>
                <w:szCs w:val="24"/>
                <w:lang w:eastAsia="ru-RU"/>
              </w:rPr>
              <w:t>ОК 03.</w:t>
            </w:r>
          </w:p>
          <w:p w:rsidR="007678B0" w:rsidRDefault="007678B0" w:rsidP="007678B0">
            <w:pPr>
              <w:jc w:val="center"/>
              <w:rPr>
                <w:rFonts w:ascii="Times New Roman" w:hAnsi="Times New Roman"/>
                <w:sz w:val="24"/>
                <w:szCs w:val="24"/>
                <w:lang w:eastAsia="ru-RU"/>
              </w:rPr>
            </w:pPr>
            <w:bookmarkStart w:id="70" w:name="_Toc114921204"/>
            <w:bookmarkStart w:id="71" w:name="_Toc114927699"/>
            <w:r>
              <w:rPr>
                <w:rFonts w:ascii="Times New Roman" w:hAnsi="Times New Roman"/>
                <w:sz w:val="24"/>
                <w:szCs w:val="24"/>
                <w:lang w:eastAsia="ru-RU"/>
              </w:rPr>
              <w:t>ОК 04</w:t>
            </w:r>
            <w:bookmarkEnd w:id="70"/>
            <w:bookmarkEnd w:id="71"/>
            <w:r>
              <w:rPr>
                <w:rFonts w:ascii="Times New Roman" w:hAnsi="Times New Roman"/>
                <w:sz w:val="24"/>
                <w:szCs w:val="24"/>
                <w:lang w:eastAsia="ru-RU"/>
              </w:rPr>
              <w:t>.</w:t>
            </w:r>
          </w:p>
          <w:p w:rsidR="007678B0" w:rsidRDefault="007678B0" w:rsidP="007678B0">
            <w:pPr>
              <w:jc w:val="center"/>
              <w:rPr>
                <w:rFonts w:ascii="Times New Roman" w:hAnsi="Times New Roman"/>
                <w:sz w:val="24"/>
                <w:szCs w:val="24"/>
                <w:lang w:eastAsia="ru-RU"/>
              </w:rPr>
            </w:pPr>
          </w:p>
        </w:tc>
      </w:tr>
      <w:tr w:rsidR="007678B0" w:rsidTr="007678B0">
        <w:trPr>
          <w:trHeight w:val="408"/>
          <w:jc w:val="center"/>
        </w:trPr>
        <w:tc>
          <w:tcPr>
            <w:tcW w:w="1838" w:type="dxa"/>
            <w:gridSpan w:val="2"/>
            <w:vMerge/>
            <w:tcBorders>
              <w:top w:val="single" w:sz="4" w:space="0" w:color="000000"/>
              <w:left w:val="single" w:sz="4" w:space="0" w:color="000000"/>
              <w:bottom w:val="single" w:sz="4" w:space="0" w:color="auto"/>
              <w:right w:val="single" w:sz="4" w:space="0" w:color="auto"/>
            </w:tcBorders>
            <w:vAlign w:val="center"/>
          </w:tcPr>
          <w:p w:rsidR="007678B0" w:rsidRPr="00D676CD" w:rsidRDefault="007678B0" w:rsidP="00D676CD">
            <w:pPr>
              <w:rPr>
                <w:rFonts w:ascii="Times New Roman" w:hAnsi="Times New Roman"/>
                <w:b/>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sz w:val="24"/>
                <w:szCs w:val="24"/>
                <w:lang w:eastAsia="ru-RU"/>
              </w:rPr>
            </w:pPr>
            <w:r>
              <w:rPr>
                <w:rFonts w:ascii="Times New Roman" w:eastAsia="Calibri" w:hAnsi="Times New Roman"/>
                <w:b/>
                <w:sz w:val="24"/>
                <w:szCs w:val="24"/>
                <w:lang w:eastAsia="ru-RU"/>
              </w:rPr>
              <w:t>2</w:t>
            </w:r>
          </w:p>
        </w:tc>
        <w:tc>
          <w:tcPr>
            <w:tcW w:w="9998" w:type="dxa"/>
            <w:gridSpan w:val="2"/>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eastAsia="Calibri" w:hAnsi="Times New Roman"/>
                <w:b/>
                <w:sz w:val="24"/>
                <w:szCs w:val="24"/>
                <w:lang w:eastAsia="ru-RU"/>
              </w:rPr>
            </w:pPr>
            <w:bookmarkStart w:id="72" w:name="_Toc114957411"/>
            <w:bookmarkStart w:id="73" w:name="_Toc114957805"/>
            <w:r>
              <w:rPr>
                <w:rFonts w:ascii="Times New Roman" w:hAnsi="Times New Roman"/>
                <w:b/>
                <w:sz w:val="24"/>
                <w:szCs w:val="24"/>
              </w:rPr>
              <w:t>Практическая работа № 5: «Сравнительная характеристика ведущих факторов размещения производительных сил</w:t>
            </w:r>
            <w:bookmarkEnd w:id="72"/>
            <w:bookmarkEnd w:id="73"/>
            <w:r>
              <w:rPr>
                <w:rFonts w:ascii="Times New Roman" w:hAnsi="Times New Roman"/>
                <w:b/>
                <w:sz w:val="24"/>
                <w:szCs w:val="24"/>
              </w:rPr>
              <w:t>»</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tcPr>
          <w:p w:rsidR="007678B0" w:rsidRDefault="007678B0" w:rsidP="007678B0">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top w:val="single" w:sz="4" w:space="0" w:color="000000"/>
              <w:left w:val="single" w:sz="4" w:space="0" w:color="auto"/>
              <w:bottom w:val="single" w:sz="4" w:space="0" w:color="000000"/>
              <w:right w:val="single" w:sz="4" w:space="0" w:color="000000"/>
            </w:tcBorders>
            <w:vAlign w:val="center"/>
          </w:tcPr>
          <w:p w:rsidR="007678B0" w:rsidRDefault="007678B0" w:rsidP="007678B0">
            <w:pPr>
              <w:rPr>
                <w:rFonts w:ascii="Times New Roman" w:hAnsi="Times New Roman"/>
                <w:sz w:val="24"/>
                <w:szCs w:val="24"/>
                <w:lang w:eastAsia="ru-RU"/>
              </w:rPr>
            </w:pPr>
          </w:p>
        </w:tc>
      </w:tr>
      <w:tr w:rsidR="00D676CD" w:rsidTr="007678B0">
        <w:trPr>
          <w:trHeight w:val="408"/>
          <w:jc w:val="center"/>
        </w:trPr>
        <w:tc>
          <w:tcPr>
            <w:tcW w:w="1838" w:type="dxa"/>
            <w:gridSpan w:val="2"/>
            <w:vMerge w:val="restart"/>
            <w:tcBorders>
              <w:top w:val="single" w:sz="4" w:space="0" w:color="000000"/>
              <w:left w:val="single" w:sz="4" w:space="0" w:color="000000"/>
              <w:right w:val="single" w:sz="4" w:space="0" w:color="auto"/>
            </w:tcBorders>
            <w:vAlign w:val="center"/>
          </w:tcPr>
          <w:p w:rsidR="00D676CD" w:rsidRPr="00D676CD" w:rsidRDefault="00D676CD" w:rsidP="00D676CD">
            <w:pPr>
              <w:rPr>
                <w:rFonts w:ascii="Times New Roman" w:eastAsia="Calibri" w:hAnsi="Times New Roman"/>
                <w:b/>
                <w:sz w:val="24"/>
                <w:szCs w:val="24"/>
              </w:rPr>
            </w:pPr>
            <w:r w:rsidRPr="00D676CD">
              <w:rPr>
                <w:rFonts w:ascii="Times New Roman" w:eastAsia="Calibri" w:hAnsi="Times New Roman"/>
                <w:b/>
                <w:sz w:val="24"/>
                <w:szCs w:val="24"/>
              </w:rPr>
              <w:t>Тема 1.5. География отраслей первичной и вторичной сферы мирового хозяйства</w:t>
            </w:r>
          </w:p>
          <w:p w:rsidR="00D676CD" w:rsidRPr="00D676CD" w:rsidRDefault="00D676CD" w:rsidP="00D676CD">
            <w:pPr>
              <w:rPr>
                <w:rFonts w:ascii="Times New Roman" w:hAnsi="Times New Roman"/>
                <w:b/>
                <w:sz w:val="24"/>
                <w:szCs w:val="24"/>
              </w:rPr>
            </w:pPr>
          </w:p>
        </w:tc>
        <w:tc>
          <w:tcPr>
            <w:tcW w:w="10441" w:type="dxa"/>
            <w:gridSpan w:val="3"/>
            <w:tcBorders>
              <w:top w:val="single" w:sz="4" w:space="0" w:color="000000"/>
              <w:left w:val="single" w:sz="4" w:space="0" w:color="auto"/>
              <w:bottom w:val="single" w:sz="4" w:space="0" w:color="000000"/>
              <w:right w:val="single" w:sz="4" w:space="0" w:color="auto"/>
            </w:tcBorders>
          </w:tcPr>
          <w:p w:rsidR="00D676CD" w:rsidRDefault="00D676CD" w:rsidP="007678B0">
            <w:pPr>
              <w:jc w:val="both"/>
              <w:rPr>
                <w:rFonts w:ascii="Times New Roman" w:hAnsi="Times New Roman"/>
                <w:b/>
                <w:sz w:val="24"/>
                <w:szCs w:val="24"/>
              </w:rPr>
            </w:pPr>
            <w:r>
              <w:rPr>
                <w:rFonts w:ascii="Times New Roman" w:hAnsi="Times New Roman"/>
                <w:b/>
                <w:sz w:val="24"/>
                <w:szCs w:val="24"/>
              </w:rPr>
              <w:t>Содержание учебной дисциплины</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D676CD" w:rsidRDefault="00D676CD" w:rsidP="007678B0">
            <w:pPr>
              <w:jc w:val="center"/>
              <w:rPr>
                <w:rFonts w:ascii="Times New Roman" w:hAnsi="Times New Roman"/>
                <w:b/>
                <w:sz w:val="24"/>
                <w:szCs w:val="24"/>
              </w:rPr>
            </w:pPr>
            <w:r>
              <w:rPr>
                <w:rFonts w:ascii="Times New Roman" w:hAnsi="Times New Roman"/>
                <w:b/>
                <w:sz w:val="24"/>
                <w:szCs w:val="24"/>
              </w:rPr>
              <w:t>12</w:t>
            </w:r>
          </w:p>
        </w:tc>
        <w:tc>
          <w:tcPr>
            <w:tcW w:w="1256" w:type="dxa"/>
            <w:gridSpan w:val="2"/>
            <w:tcBorders>
              <w:top w:val="single" w:sz="4" w:space="0" w:color="000000"/>
              <w:left w:val="single" w:sz="4" w:space="0" w:color="auto"/>
              <w:bottom w:val="single" w:sz="4" w:space="0" w:color="000000"/>
              <w:right w:val="single" w:sz="4" w:space="0" w:color="auto"/>
            </w:tcBorders>
          </w:tcPr>
          <w:p w:rsidR="00D676CD" w:rsidRDefault="00D676CD" w:rsidP="007678B0">
            <w:pPr>
              <w:jc w:val="center"/>
              <w:rPr>
                <w:rFonts w:ascii="Times New Roman" w:hAnsi="Times New Roman"/>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tcPr>
          <w:p w:rsidR="00D676CD" w:rsidRDefault="00D676CD" w:rsidP="007678B0">
            <w:pPr>
              <w:jc w:val="center"/>
              <w:rPr>
                <w:rFonts w:ascii="Times New Roman" w:hAnsi="Times New Roman"/>
                <w:sz w:val="24"/>
                <w:szCs w:val="24"/>
                <w:lang w:eastAsia="ru-RU"/>
              </w:rPr>
            </w:pPr>
          </w:p>
        </w:tc>
      </w:tr>
      <w:tr w:rsidR="00D676CD" w:rsidTr="007678B0">
        <w:trPr>
          <w:trHeight w:val="408"/>
          <w:jc w:val="center"/>
        </w:trPr>
        <w:tc>
          <w:tcPr>
            <w:tcW w:w="1838" w:type="dxa"/>
            <w:gridSpan w:val="2"/>
            <w:vMerge/>
            <w:tcBorders>
              <w:left w:val="single" w:sz="4" w:space="0" w:color="000000"/>
              <w:right w:val="single" w:sz="4" w:space="0" w:color="auto"/>
            </w:tcBorders>
            <w:vAlign w:val="center"/>
          </w:tcPr>
          <w:p w:rsidR="00D676CD" w:rsidRDefault="00D676CD" w:rsidP="007678B0">
            <w:pPr>
              <w:rPr>
                <w:rFonts w:ascii="Times New Roman"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rsidR="00D676CD" w:rsidRDefault="00D676CD" w:rsidP="007678B0">
            <w:pPr>
              <w:jc w:val="center"/>
              <w:rPr>
                <w:rFonts w:ascii="Times New Roman" w:hAnsi="Times New Roman"/>
                <w:b/>
                <w:sz w:val="24"/>
                <w:szCs w:val="24"/>
              </w:rPr>
            </w:pPr>
            <w:r>
              <w:rPr>
                <w:rFonts w:ascii="Times New Roman" w:hAnsi="Times New Roman"/>
                <w:b/>
                <w:sz w:val="24"/>
                <w:szCs w:val="24"/>
              </w:rPr>
              <w:t>1</w:t>
            </w:r>
          </w:p>
        </w:tc>
        <w:tc>
          <w:tcPr>
            <w:tcW w:w="9998" w:type="dxa"/>
            <w:gridSpan w:val="2"/>
            <w:tcBorders>
              <w:top w:val="single" w:sz="4" w:space="0" w:color="000000"/>
              <w:left w:val="single" w:sz="4" w:space="0" w:color="auto"/>
              <w:bottom w:val="single" w:sz="4" w:space="0" w:color="000000"/>
              <w:right w:val="single" w:sz="4" w:space="0" w:color="auto"/>
            </w:tcBorders>
          </w:tcPr>
          <w:p w:rsidR="00D676CD" w:rsidRDefault="00D676CD" w:rsidP="007678B0">
            <w:pPr>
              <w:jc w:val="both"/>
              <w:rPr>
                <w:rFonts w:ascii="Times New Roman" w:hAnsi="Times New Roman"/>
                <w:b/>
                <w:sz w:val="24"/>
                <w:szCs w:val="24"/>
              </w:rPr>
            </w:pPr>
            <w:r>
              <w:rPr>
                <w:rFonts w:ascii="Times New Roman" w:hAnsi="Times New Roman"/>
                <w:b/>
                <w:sz w:val="24"/>
                <w:szCs w:val="24"/>
              </w:rPr>
              <w:t>Сельское хозяйство. Горнодобывающая промышленность.</w:t>
            </w:r>
          </w:p>
          <w:p w:rsidR="00D676CD" w:rsidRDefault="00D676CD" w:rsidP="007678B0">
            <w:pPr>
              <w:jc w:val="both"/>
              <w:rPr>
                <w:rFonts w:ascii="Times New Roman" w:hAnsi="Times New Roman"/>
                <w:sz w:val="24"/>
                <w:szCs w:val="24"/>
              </w:rPr>
            </w:pPr>
            <w:r>
              <w:rPr>
                <w:rFonts w:ascii="Times New Roman" w:hAnsi="Times New Roman"/>
                <w:sz w:val="24"/>
                <w:szCs w:val="24"/>
              </w:rPr>
              <w:t>Сельское хозяйство и его экономические особенности. Интенсивное и экстенсивное сельскохозяйственное производство. «Зеленая революция» и ее основные направления. Агропромышленный комплекс. География мирового растениеводства и животноводства. Лесное хозяйство и лесозаготовка. Рыболовство. Географические аспекты добычи различных видов полезных ископаемых.</w:t>
            </w:r>
          </w:p>
          <w:p w:rsidR="00D676CD" w:rsidRDefault="00D676CD" w:rsidP="007678B0">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Подготовить сообщение на тему  « Топ стран лидирующих в сельском хозяйстве и горнодобывающей промышленности»</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D676CD" w:rsidRDefault="00D676CD" w:rsidP="007678B0">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tcPr>
          <w:p w:rsidR="00D676CD" w:rsidRDefault="00D676CD" w:rsidP="007678B0">
            <w:pPr>
              <w:jc w:val="center"/>
              <w:rPr>
                <w:rFonts w:ascii="Times New Roman" w:hAnsi="Times New Roman"/>
                <w:sz w:val="24"/>
                <w:szCs w:val="24"/>
              </w:rPr>
            </w:pPr>
            <w:r>
              <w:rPr>
                <w:rFonts w:ascii="Times New Roman" w:hAnsi="Times New Roman"/>
                <w:sz w:val="24"/>
                <w:szCs w:val="24"/>
              </w:rPr>
              <w:t>-</w:t>
            </w:r>
          </w:p>
        </w:tc>
        <w:tc>
          <w:tcPr>
            <w:tcW w:w="1723" w:type="dxa"/>
            <w:gridSpan w:val="2"/>
            <w:vMerge w:val="restart"/>
            <w:tcBorders>
              <w:top w:val="single" w:sz="4" w:space="0" w:color="000000"/>
              <w:left w:val="single" w:sz="4" w:space="0" w:color="auto"/>
              <w:right w:val="single" w:sz="4" w:space="0" w:color="000000"/>
            </w:tcBorders>
            <w:vAlign w:val="center"/>
          </w:tcPr>
          <w:p w:rsidR="00D676CD" w:rsidRDefault="00D676CD" w:rsidP="007678B0">
            <w:pPr>
              <w:jc w:val="center"/>
              <w:rPr>
                <w:rFonts w:ascii="Times New Roman" w:hAnsi="Times New Roman"/>
                <w:sz w:val="24"/>
                <w:szCs w:val="24"/>
              </w:rPr>
            </w:pPr>
            <w:r>
              <w:rPr>
                <w:rFonts w:ascii="Times New Roman" w:hAnsi="Times New Roman"/>
                <w:sz w:val="24"/>
                <w:szCs w:val="24"/>
              </w:rPr>
              <w:t>ОК 01.</w:t>
            </w:r>
          </w:p>
          <w:p w:rsidR="00D676CD" w:rsidRDefault="00D676CD" w:rsidP="007678B0">
            <w:pPr>
              <w:jc w:val="center"/>
              <w:rPr>
                <w:rFonts w:ascii="Times New Roman" w:hAnsi="Times New Roman"/>
                <w:sz w:val="24"/>
                <w:szCs w:val="24"/>
              </w:rPr>
            </w:pPr>
            <w:r>
              <w:rPr>
                <w:rFonts w:ascii="Times New Roman" w:hAnsi="Times New Roman"/>
                <w:sz w:val="24"/>
                <w:szCs w:val="24"/>
              </w:rPr>
              <w:t>ОК 02.</w:t>
            </w:r>
          </w:p>
          <w:p w:rsidR="00D676CD" w:rsidRDefault="00D676CD" w:rsidP="007678B0">
            <w:pPr>
              <w:jc w:val="center"/>
              <w:rPr>
                <w:rFonts w:ascii="Times New Roman" w:hAnsi="Times New Roman"/>
                <w:sz w:val="24"/>
                <w:szCs w:val="24"/>
              </w:rPr>
            </w:pPr>
            <w:r>
              <w:rPr>
                <w:rFonts w:ascii="Times New Roman" w:hAnsi="Times New Roman"/>
                <w:iCs/>
                <w:sz w:val="24"/>
                <w:szCs w:val="24"/>
              </w:rPr>
              <w:t>ОК 03.</w:t>
            </w:r>
          </w:p>
          <w:p w:rsidR="00D676CD" w:rsidRDefault="00D676CD" w:rsidP="007678B0">
            <w:pPr>
              <w:jc w:val="center"/>
              <w:rPr>
                <w:rFonts w:ascii="Times New Roman" w:hAnsi="Times New Roman"/>
                <w:sz w:val="24"/>
                <w:szCs w:val="24"/>
              </w:rPr>
            </w:pPr>
            <w:r>
              <w:rPr>
                <w:rFonts w:ascii="Times New Roman" w:hAnsi="Times New Roman"/>
                <w:sz w:val="24"/>
                <w:szCs w:val="24"/>
              </w:rPr>
              <w:t>ОК 05.</w:t>
            </w:r>
          </w:p>
          <w:p w:rsidR="00D676CD" w:rsidRDefault="00D676CD" w:rsidP="007678B0">
            <w:pPr>
              <w:jc w:val="center"/>
              <w:rPr>
                <w:rFonts w:ascii="Times New Roman" w:hAnsi="Times New Roman"/>
                <w:iCs/>
                <w:sz w:val="24"/>
                <w:szCs w:val="24"/>
              </w:rPr>
            </w:pPr>
            <w:r>
              <w:rPr>
                <w:rFonts w:ascii="Times New Roman" w:hAnsi="Times New Roman"/>
                <w:iCs/>
                <w:sz w:val="24"/>
                <w:szCs w:val="24"/>
              </w:rPr>
              <w:t>ОК 06.</w:t>
            </w:r>
          </w:p>
          <w:p w:rsidR="00D676CD" w:rsidRDefault="00D676CD" w:rsidP="007678B0">
            <w:pPr>
              <w:jc w:val="center"/>
              <w:rPr>
                <w:rFonts w:ascii="Times New Roman" w:hAnsi="Times New Roman"/>
                <w:sz w:val="24"/>
                <w:szCs w:val="24"/>
              </w:rPr>
            </w:pPr>
            <w:r>
              <w:rPr>
                <w:rFonts w:ascii="Times New Roman" w:hAnsi="Times New Roman"/>
                <w:sz w:val="24"/>
                <w:szCs w:val="24"/>
              </w:rPr>
              <w:t>ОК 07.</w:t>
            </w:r>
          </w:p>
          <w:p w:rsidR="00D676CD" w:rsidRDefault="00D676CD" w:rsidP="007678B0">
            <w:pPr>
              <w:jc w:val="center"/>
              <w:rPr>
                <w:rFonts w:ascii="Times New Roman" w:eastAsia="Calibri" w:hAnsi="Times New Roman"/>
                <w:sz w:val="24"/>
                <w:szCs w:val="24"/>
              </w:rPr>
            </w:pPr>
            <w:r>
              <w:rPr>
                <w:rFonts w:ascii="Times New Roman" w:hAnsi="Times New Roman"/>
                <w:sz w:val="24"/>
                <w:szCs w:val="24"/>
                <w:lang w:eastAsia="ru-RU"/>
              </w:rPr>
              <w:t>ПК 1.2.</w:t>
            </w:r>
          </w:p>
          <w:p w:rsidR="00D676CD" w:rsidRDefault="00D676CD" w:rsidP="007678B0">
            <w:pPr>
              <w:jc w:val="center"/>
              <w:rPr>
                <w:rFonts w:ascii="Times New Roman" w:hAnsi="Times New Roman"/>
                <w:sz w:val="24"/>
                <w:szCs w:val="24"/>
                <w:lang w:eastAsia="ru-RU"/>
              </w:rPr>
            </w:pPr>
          </w:p>
          <w:p w:rsidR="00D676CD" w:rsidRDefault="00D676CD" w:rsidP="007678B0">
            <w:pPr>
              <w:jc w:val="center"/>
              <w:rPr>
                <w:rFonts w:ascii="Times New Roman" w:hAnsi="Times New Roman"/>
                <w:sz w:val="24"/>
                <w:szCs w:val="24"/>
                <w:lang w:eastAsia="ru-RU"/>
              </w:rPr>
            </w:pPr>
          </w:p>
        </w:tc>
      </w:tr>
      <w:tr w:rsidR="00D676CD" w:rsidTr="007678B0">
        <w:trPr>
          <w:trHeight w:val="408"/>
          <w:jc w:val="center"/>
        </w:trPr>
        <w:tc>
          <w:tcPr>
            <w:tcW w:w="1838" w:type="dxa"/>
            <w:gridSpan w:val="2"/>
            <w:vMerge/>
            <w:tcBorders>
              <w:left w:val="single" w:sz="4" w:space="0" w:color="000000"/>
              <w:right w:val="single" w:sz="4" w:space="0" w:color="auto"/>
            </w:tcBorders>
            <w:vAlign w:val="center"/>
          </w:tcPr>
          <w:p w:rsidR="00D676CD" w:rsidRDefault="00D676CD" w:rsidP="007678B0">
            <w:pPr>
              <w:rPr>
                <w:rFonts w:ascii="Times New Roman" w:hAnsi="Times New Roman"/>
                <w:sz w:val="24"/>
                <w:szCs w:val="24"/>
              </w:rPr>
            </w:pPr>
          </w:p>
        </w:tc>
        <w:tc>
          <w:tcPr>
            <w:tcW w:w="443" w:type="dxa"/>
            <w:vMerge w:val="restart"/>
            <w:tcBorders>
              <w:top w:val="single" w:sz="4" w:space="0" w:color="000000"/>
              <w:left w:val="single" w:sz="4" w:space="0" w:color="auto"/>
              <w:bottom w:val="single" w:sz="4" w:space="0" w:color="000000"/>
              <w:right w:val="single" w:sz="4" w:space="0" w:color="auto"/>
            </w:tcBorders>
            <w:vAlign w:val="center"/>
          </w:tcPr>
          <w:p w:rsidR="00D676CD" w:rsidRDefault="00D676CD" w:rsidP="007678B0">
            <w:pPr>
              <w:jc w:val="center"/>
              <w:rPr>
                <w:rFonts w:ascii="Times New Roman" w:hAnsi="Times New Roman"/>
                <w:b/>
                <w:sz w:val="24"/>
                <w:szCs w:val="24"/>
              </w:rPr>
            </w:pPr>
            <w:r>
              <w:rPr>
                <w:rFonts w:ascii="Times New Roman" w:hAnsi="Times New Roman"/>
                <w:b/>
                <w:sz w:val="24"/>
                <w:szCs w:val="24"/>
              </w:rPr>
              <w:t>2</w:t>
            </w:r>
          </w:p>
        </w:tc>
        <w:tc>
          <w:tcPr>
            <w:tcW w:w="9998" w:type="dxa"/>
            <w:gridSpan w:val="2"/>
            <w:tcBorders>
              <w:top w:val="single" w:sz="4" w:space="0" w:color="000000"/>
              <w:left w:val="single" w:sz="4" w:space="0" w:color="auto"/>
              <w:bottom w:val="single" w:sz="4" w:space="0" w:color="000000"/>
              <w:right w:val="single" w:sz="4" w:space="0" w:color="auto"/>
            </w:tcBorders>
          </w:tcPr>
          <w:p w:rsidR="00D676CD" w:rsidRDefault="00D676CD" w:rsidP="007678B0">
            <w:pPr>
              <w:jc w:val="both"/>
              <w:rPr>
                <w:rFonts w:ascii="Times New Roman" w:hAnsi="Times New Roman"/>
                <w:sz w:val="24"/>
                <w:szCs w:val="24"/>
              </w:rPr>
            </w:pPr>
            <w:bookmarkStart w:id="74" w:name="_Toc114921205"/>
            <w:bookmarkStart w:id="75" w:name="_Toc114927700"/>
            <w:r>
              <w:rPr>
                <w:rFonts w:ascii="Times New Roman" w:hAnsi="Times New Roman"/>
                <w:b/>
                <w:sz w:val="24"/>
                <w:szCs w:val="24"/>
              </w:rPr>
              <w:t>Топливно-энергетический комплекс мира. Электроэнергетика мира.</w:t>
            </w:r>
            <w:r>
              <w:rPr>
                <w:rFonts w:ascii="Times New Roman" w:hAnsi="Times New Roman"/>
                <w:sz w:val="24"/>
                <w:szCs w:val="24"/>
              </w:rPr>
              <w:t xml:space="preserve"> Топливный баланс мира. Рост производства различных видов топлива. Газовая, нефтяная, угольная промышленность мира. Альтернативные источники энергии. Географические особенности развития мировой электроэнергетики</w:t>
            </w:r>
            <w:bookmarkEnd w:id="74"/>
            <w:bookmarkEnd w:id="75"/>
            <w:r>
              <w:rPr>
                <w:rFonts w:ascii="Times New Roman" w:hAnsi="Times New Roman"/>
                <w:sz w:val="24"/>
                <w:szCs w:val="24"/>
              </w:rPr>
              <w:t>.</w:t>
            </w:r>
          </w:p>
          <w:p w:rsidR="00D676CD" w:rsidRDefault="00D676CD" w:rsidP="007678B0">
            <w:pPr>
              <w:jc w:val="both"/>
              <w:rPr>
                <w:rFonts w:ascii="Times New Roman" w:hAnsi="Times New Roman"/>
                <w:sz w:val="24"/>
                <w:szCs w:val="24"/>
              </w:rPr>
            </w:pPr>
            <w:r>
              <w:rPr>
                <w:rFonts w:ascii="Times New Roman" w:hAnsi="Times New Roman"/>
                <w:b/>
                <w:sz w:val="24"/>
                <w:szCs w:val="24"/>
              </w:rPr>
              <w:t xml:space="preserve">Задание на дом: </w:t>
            </w:r>
            <w:r>
              <w:rPr>
                <w:rFonts w:ascii="Times New Roman" w:hAnsi="Times New Roman"/>
                <w:sz w:val="24"/>
                <w:szCs w:val="24"/>
              </w:rPr>
              <w:t>Составить таблицу « Плюсы и минусы альтернативных источников энергии»</w:t>
            </w:r>
          </w:p>
        </w:tc>
        <w:tc>
          <w:tcPr>
            <w:tcW w:w="1038" w:type="dxa"/>
            <w:gridSpan w:val="2"/>
            <w:vMerge w:val="restart"/>
            <w:tcBorders>
              <w:top w:val="single" w:sz="4" w:space="0" w:color="000000"/>
              <w:left w:val="single" w:sz="4" w:space="0" w:color="auto"/>
              <w:bottom w:val="single" w:sz="4" w:space="0" w:color="000000"/>
              <w:right w:val="single" w:sz="4" w:space="0" w:color="auto"/>
            </w:tcBorders>
            <w:vAlign w:val="center"/>
          </w:tcPr>
          <w:p w:rsidR="00D676CD" w:rsidRDefault="00D676CD" w:rsidP="007678B0">
            <w:pPr>
              <w:jc w:val="center"/>
              <w:rPr>
                <w:rFonts w:ascii="Times New Roman" w:hAnsi="Times New Roman"/>
                <w:sz w:val="24"/>
                <w:szCs w:val="24"/>
              </w:rPr>
            </w:pPr>
            <w:r>
              <w:rPr>
                <w:rFonts w:ascii="Times New Roman" w:hAnsi="Times New Roman"/>
                <w:sz w:val="24"/>
                <w:szCs w:val="24"/>
              </w:rPr>
              <w:t>2</w:t>
            </w:r>
          </w:p>
        </w:tc>
        <w:tc>
          <w:tcPr>
            <w:tcW w:w="1256" w:type="dxa"/>
            <w:gridSpan w:val="2"/>
            <w:vMerge w:val="restart"/>
            <w:tcBorders>
              <w:top w:val="single" w:sz="4" w:space="0" w:color="000000"/>
              <w:left w:val="single" w:sz="4" w:space="0" w:color="auto"/>
              <w:bottom w:val="single" w:sz="4" w:space="0" w:color="000000"/>
              <w:right w:val="single" w:sz="4" w:space="0" w:color="auto"/>
            </w:tcBorders>
          </w:tcPr>
          <w:p w:rsidR="00D676CD" w:rsidRDefault="00D676CD" w:rsidP="007678B0">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left w:val="single" w:sz="4" w:space="0" w:color="auto"/>
              <w:right w:val="single" w:sz="4" w:space="0" w:color="000000"/>
            </w:tcBorders>
            <w:vAlign w:val="center"/>
          </w:tcPr>
          <w:p w:rsidR="00D676CD" w:rsidRDefault="00D676CD" w:rsidP="007678B0">
            <w:pPr>
              <w:rPr>
                <w:rFonts w:ascii="Times New Roman" w:hAnsi="Times New Roman"/>
                <w:sz w:val="24"/>
                <w:szCs w:val="24"/>
                <w:lang w:eastAsia="ru-RU"/>
              </w:rPr>
            </w:pPr>
          </w:p>
        </w:tc>
      </w:tr>
      <w:tr w:rsidR="00D676CD" w:rsidTr="007678B0">
        <w:trPr>
          <w:trHeight w:val="408"/>
          <w:jc w:val="center"/>
        </w:trPr>
        <w:tc>
          <w:tcPr>
            <w:tcW w:w="1838" w:type="dxa"/>
            <w:gridSpan w:val="2"/>
            <w:vMerge/>
            <w:tcBorders>
              <w:left w:val="single" w:sz="4" w:space="0" w:color="000000"/>
              <w:right w:val="single" w:sz="4" w:space="0" w:color="auto"/>
            </w:tcBorders>
            <w:vAlign w:val="center"/>
          </w:tcPr>
          <w:p w:rsidR="00D676CD" w:rsidRDefault="00D676CD" w:rsidP="007678B0">
            <w:pPr>
              <w:rPr>
                <w:rFonts w:ascii="Times New Roman" w:hAnsi="Times New Roman"/>
                <w:sz w:val="24"/>
                <w:szCs w:val="24"/>
              </w:rPr>
            </w:pPr>
          </w:p>
        </w:tc>
        <w:tc>
          <w:tcPr>
            <w:tcW w:w="443" w:type="dxa"/>
            <w:vMerge/>
            <w:tcBorders>
              <w:top w:val="single" w:sz="4" w:space="0" w:color="000000"/>
              <w:left w:val="single" w:sz="4" w:space="0" w:color="auto"/>
              <w:bottom w:val="single" w:sz="4" w:space="0" w:color="000000"/>
              <w:right w:val="single" w:sz="4" w:space="0" w:color="auto"/>
            </w:tcBorders>
            <w:vAlign w:val="center"/>
          </w:tcPr>
          <w:p w:rsidR="00D676CD" w:rsidRDefault="00D676CD" w:rsidP="007678B0">
            <w:pPr>
              <w:rPr>
                <w:rFonts w:ascii="Times New Roman" w:hAnsi="Times New Roman"/>
                <w:b/>
                <w:sz w:val="24"/>
                <w:szCs w:val="24"/>
              </w:rPr>
            </w:pPr>
          </w:p>
        </w:tc>
        <w:tc>
          <w:tcPr>
            <w:tcW w:w="9998" w:type="dxa"/>
            <w:gridSpan w:val="2"/>
            <w:tcBorders>
              <w:top w:val="single" w:sz="4" w:space="0" w:color="000000"/>
              <w:left w:val="single" w:sz="4" w:space="0" w:color="auto"/>
              <w:bottom w:val="single" w:sz="4" w:space="0" w:color="000000"/>
              <w:right w:val="single" w:sz="4" w:space="0" w:color="auto"/>
            </w:tcBorders>
          </w:tcPr>
          <w:p w:rsidR="00D676CD" w:rsidRDefault="00D676CD" w:rsidP="007678B0">
            <w:pPr>
              <w:jc w:val="both"/>
              <w:rPr>
                <w:rFonts w:ascii="Times New Roman" w:hAnsi="Times New Roman"/>
                <w:sz w:val="24"/>
                <w:szCs w:val="24"/>
              </w:rPr>
            </w:pPr>
            <w:bookmarkStart w:id="76" w:name="_Toc114921210"/>
            <w:bookmarkStart w:id="77" w:name="_Toc114927705"/>
            <w:r>
              <w:rPr>
                <w:rFonts w:ascii="Times New Roman" w:hAnsi="Times New Roman"/>
                <w:b/>
                <w:sz w:val="24"/>
                <w:szCs w:val="24"/>
              </w:rPr>
              <w:t>Металлургический комплекс.</w:t>
            </w:r>
            <w:r>
              <w:rPr>
                <w:rFonts w:ascii="Times New Roman" w:hAnsi="Times New Roman"/>
                <w:sz w:val="24"/>
                <w:szCs w:val="24"/>
              </w:rPr>
              <w:t xml:space="preserve"> Современное развитие чёрной металлургии мира. Металлургические базы мира. Географические особенности развития цветной металлургии мира. Факторы размещения предприятий цветной металлургии</w:t>
            </w:r>
            <w:bookmarkEnd w:id="76"/>
            <w:bookmarkEnd w:id="77"/>
            <w:r>
              <w:rPr>
                <w:rFonts w:ascii="Times New Roman" w:hAnsi="Times New Roman"/>
                <w:sz w:val="24"/>
                <w:szCs w:val="24"/>
              </w:rPr>
              <w:t>.</w:t>
            </w:r>
          </w:p>
          <w:p w:rsidR="00D676CD" w:rsidRDefault="00D676CD" w:rsidP="007678B0">
            <w:pPr>
              <w:jc w:val="both"/>
              <w:rPr>
                <w:rFonts w:ascii="Times New Roman" w:hAnsi="Times New Roman"/>
                <w:sz w:val="24"/>
                <w:szCs w:val="24"/>
              </w:rPr>
            </w:pPr>
            <w:r>
              <w:rPr>
                <w:rFonts w:ascii="Times New Roman" w:hAnsi="Times New Roman"/>
                <w:b/>
                <w:sz w:val="24"/>
                <w:szCs w:val="24"/>
              </w:rPr>
              <w:t xml:space="preserve">Задание на дом: </w:t>
            </w:r>
            <w:r>
              <w:rPr>
                <w:rFonts w:ascii="Times New Roman" w:hAnsi="Times New Roman"/>
                <w:sz w:val="24"/>
                <w:szCs w:val="24"/>
              </w:rPr>
              <w:t>Составить схему « Основные типы предприятий черной и цветной металлургии»</w:t>
            </w:r>
          </w:p>
        </w:tc>
        <w:tc>
          <w:tcPr>
            <w:tcW w:w="1038" w:type="dxa"/>
            <w:gridSpan w:val="2"/>
            <w:vMerge/>
            <w:tcBorders>
              <w:top w:val="single" w:sz="4" w:space="0" w:color="000000"/>
              <w:left w:val="single" w:sz="4" w:space="0" w:color="auto"/>
              <w:bottom w:val="single" w:sz="4" w:space="0" w:color="000000"/>
              <w:right w:val="single" w:sz="4" w:space="0" w:color="auto"/>
            </w:tcBorders>
            <w:vAlign w:val="center"/>
          </w:tcPr>
          <w:p w:rsidR="00D676CD" w:rsidRDefault="00D676CD" w:rsidP="007678B0">
            <w:pPr>
              <w:jc w:val="center"/>
              <w:rPr>
                <w:rFonts w:ascii="Times New Roman" w:hAnsi="Times New Roman"/>
                <w:sz w:val="24"/>
                <w:szCs w:val="24"/>
              </w:rPr>
            </w:pPr>
          </w:p>
        </w:tc>
        <w:tc>
          <w:tcPr>
            <w:tcW w:w="1256" w:type="dxa"/>
            <w:gridSpan w:val="2"/>
            <w:vMerge/>
            <w:tcBorders>
              <w:top w:val="single" w:sz="4" w:space="0" w:color="000000"/>
              <w:left w:val="single" w:sz="4" w:space="0" w:color="auto"/>
              <w:bottom w:val="single" w:sz="4" w:space="0" w:color="000000"/>
              <w:right w:val="single" w:sz="4" w:space="0" w:color="auto"/>
            </w:tcBorders>
            <w:vAlign w:val="center"/>
          </w:tcPr>
          <w:p w:rsidR="00D676CD" w:rsidRDefault="00D676CD" w:rsidP="007678B0">
            <w:pPr>
              <w:rPr>
                <w:rFonts w:ascii="Times New Roman" w:hAnsi="Times New Roman"/>
                <w:sz w:val="24"/>
                <w:szCs w:val="24"/>
              </w:rPr>
            </w:pPr>
          </w:p>
        </w:tc>
        <w:tc>
          <w:tcPr>
            <w:tcW w:w="1723" w:type="dxa"/>
            <w:gridSpan w:val="2"/>
            <w:vMerge/>
            <w:tcBorders>
              <w:left w:val="single" w:sz="4" w:space="0" w:color="auto"/>
              <w:right w:val="single" w:sz="4" w:space="0" w:color="000000"/>
            </w:tcBorders>
            <w:vAlign w:val="center"/>
          </w:tcPr>
          <w:p w:rsidR="00D676CD" w:rsidRDefault="00D676CD" w:rsidP="007678B0">
            <w:pPr>
              <w:rPr>
                <w:rFonts w:ascii="Times New Roman" w:hAnsi="Times New Roman"/>
                <w:sz w:val="24"/>
                <w:szCs w:val="24"/>
                <w:lang w:eastAsia="ru-RU"/>
              </w:rPr>
            </w:pPr>
          </w:p>
        </w:tc>
      </w:tr>
      <w:tr w:rsidR="00D676CD" w:rsidTr="007678B0">
        <w:trPr>
          <w:trHeight w:val="408"/>
          <w:jc w:val="center"/>
        </w:trPr>
        <w:tc>
          <w:tcPr>
            <w:tcW w:w="1838" w:type="dxa"/>
            <w:gridSpan w:val="2"/>
            <w:vMerge/>
            <w:tcBorders>
              <w:left w:val="single" w:sz="4" w:space="0" w:color="000000"/>
              <w:right w:val="single" w:sz="4" w:space="0" w:color="auto"/>
            </w:tcBorders>
            <w:vAlign w:val="center"/>
          </w:tcPr>
          <w:p w:rsidR="00D676CD" w:rsidRDefault="00D676CD" w:rsidP="007678B0">
            <w:pPr>
              <w:rPr>
                <w:rFonts w:ascii="Times New Roman" w:hAnsi="Times New Roman"/>
                <w:sz w:val="24"/>
                <w:szCs w:val="24"/>
              </w:rPr>
            </w:pPr>
          </w:p>
        </w:tc>
        <w:tc>
          <w:tcPr>
            <w:tcW w:w="443" w:type="dxa"/>
            <w:vMerge w:val="restart"/>
            <w:tcBorders>
              <w:top w:val="single" w:sz="4" w:space="0" w:color="000000"/>
              <w:left w:val="single" w:sz="4" w:space="0" w:color="auto"/>
              <w:bottom w:val="single" w:sz="4" w:space="0" w:color="000000"/>
              <w:right w:val="single" w:sz="4" w:space="0" w:color="auto"/>
            </w:tcBorders>
            <w:vAlign w:val="center"/>
          </w:tcPr>
          <w:p w:rsidR="00D676CD" w:rsidRDefault="00D676CD" w:rsidP="007678B0">
            <w:pPr>
              <w:jc w:val="center"/>
              <w:rPr>
                <w:rFonts w:ascii="Times New Roman" w:hAnsi="Times New Roman"/>
                <w:b/>
                <w:sz w:val="24"/>
                <w:szCs w:val="24"/>
              </w:rPr>
            </w:pPr>
            <w:r>
              <w:rPr>
                <w:rFonts w:ascii="Times New Roman" w:hAnsi="Times New Roman"/>
                <w:b/>
                <w:sz w:val="24"/>
                <w:szCs w:val="24"/>
              </w:rPr>
              <w:t>3</w:t>
            </w:r>
          </w:p>
        </w:tc>
        <w:tc>
          <w:tcPr>
            <w:tcW w:w="9998" w:type="dxa"/>
            <w:gridSpan w:val="2"/>
            <w:tcBorders>
              <w:top w:val="single" w:sz="4" w:space="0" w:color="000000"/>
              <w:left w:val="single" w:sz="4" w:space="0" w:color="auto"/>
              <w:bottom w:val="single" w:sz="4" w:space="0" w:color="000000"/>
              <w:right w:val="single" w:sz="4" w:space="0" w:color="auto"/>
            </w:tcBorders>
          </w:tcPr>
          <w:p w:rsidR="00D676CD" w:rsidRDefault="00D676CD" w:rsidP="007678B0">
            <w:pPr>
              <w:jc w:val="both"/>
              <w:rPr>
                <w:rFonts w:ascii="Times New Roman" w:hAnsi="Times New Roman"/>
                <w:b/>
                <w:sz w:val="24"/>
                <w:szCs w:val="24"/>
              </w:rPr>
            </w:pPr>
            <w:bookmarkStart w:id="78" w:name="_Toc114921220"/>
            <w:bookmarkStart w:id="79" w:name="_Toc114927715"/>
            <w:r>
              <w:rPr>
                <w:rFonts w:ascii="Times New Roman" w:hAnsi="Times New Roman"/>
                <w:b/>
                <w:sz w:val="24"/>
                <w:szCs w:val="24"/>
              </w:rPr>
              <w:t>Химическая промышленность. Лесная (лесоперерабатывающая) и лёгкая промышленность</w:t>
            </w:r>
            <w:bookmarkEnd w:id="78"/>
            <w:bookmarkEnd w:id="79"/>
            <w:r>
              <w:rPr>
                <w:rFonts w:ascii="Times New Roman" w:hAnsi="Times New Roman"/>
                <w:b/>
                <w:sz w:val="24"/>
                <w:szCs w:val="24"/>
              </w:rPr>
              <w:t>.</w:t>
            </w:r>
          </w:p>
          <w:p w:rsidR="00D676CD" w:rsidRDefault="00D676CD" w:rsidP="007678B0">
            <w:pPr>
              <w:jc w:val="both"/>
              <w:rPr>
                <w:rFonts w:ascii="Times New Roman" w:hAnsi="Times New Roman"/>
                <w:sz w:val="24"/>
                <w:szCs w:val="24"/>
              </w:rPr>
            </w:pPr>
            <w:r>
              <w:rPr>
                <w:rFonts w:ascii="Times New Roman" w:hAnsi="Times New Roman"/>
                <w:sz w:val="24"/>
                <w:szCs w:val="24"/>
              </w:rPr>
              <w:t>Географические особенности развития химической, лесной и лёгкой промышленности</w:t>
            </w:r>
          </w:p>
          <w:p w:rsidR="00D676CD" w:rsidRDefault="00D676CD" w:rsidP="007678B0">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Составить схему основных направлений промышленности ( химическая, лесная, легкая).</w:t>
            </w:r>
          </w:p>
        </w:tc>
        <w:tc>
          <w:tcPr>
            <w:tcW w:w="1038" w:type="dxa"/>
            <w:gridSpan w:val="2"/>
            <w:vMerge w:val="restart"/>
            <w:tcBorders>
              <w:top w:val="single" w:sz="4" w:space="0" w:color="000000"/>
              <w:left w:val="single" w:sz="4" w:space="0" w:color="auto"/>
              <w:bottom w:val="single" w:sz="4" w:space="0" w:color="000000"/>
              <w:right w:val="single" w:sz="4" w:space="0" w:color="auto"/>
            </w:tcBorders>
            <w:vAlign w:val="center"/>
          </w:tcPr>
          <w:p w:rsidR="00D676CD" w:rsidRDefault="00D676CD" w:rsidP="007678B0">
            <w:pPr>
              <w:jc w:val="center"/>
              <w:rPr>
                <w:rFonts w:ascii="Times New Roman" w:hAnsi="Times New Roman"/>
                <w:sz w:val="24"/>
                <w:szCs w:val="24"/>
              </w:rPr>
            </w:pPr>
            <w:r>
              <w:rPr>
                <w:rFonts w:ascii="Times New Roman" w:hAnsi="Times New Roman"/>
                <w:sz w:val="24"/>
                <w:szCs w:val="24"/>
              </w:rPr>
              <w:t>2</w:t>
            </w:r>
          </w:p>
        </w:tc>
        <w:tc>
          <w:tcPr>
            <w:tcW w:w="1256" w:type="dxa"/>
            <w:gridSpan w:val="2"/>
            <w:vMerge w:val="restart"/>
            <w:tcBorders>
              <w:top w:val="single" w:sz="4" w:space="0" w:color="000000"/>
              <w:left w:val="single" w:sz="4" w:space="0" w:color="auto"/>
              <w:bottom w:val="single" w:sz="4" w:space="0" w:color="000000"/>
              <w:right w:val="single" w:sz="4" w:space="0" w:color="auto"/>
            </w:tcBorders>
          </w:tcPr>
          <w:p w:rsidR="00D676CD" w:rsidRDefault="00D676CD" w:rsidP="007678B0">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left w:val="single" w:sz="4" w:space="0" w:color="auto"/>
              <w:right w:val="single" w:sz="4" w:space="0" w:color="000000"/>
            </w:tcBorders>
            <w:vAlign w:val="center"/>
          </w:tcPr>
          <w:p w:rsidR="00D676CD" w:rsidRDefault="00D676CD" w:rsidP="007678B0">
            <w:pPr>
              <w:rPr>
                <w:rFonts w:ascii="Times New Roman" w:hAnsi="Times New Roman"/>
                <w:sz w:val="24"/>
                <w:szCs w:val="24"/>
                <w:lang w:eastAsia="ru-RU"/>
              </w:rPr>
            </w:pPr>
          </w:p>
        </w:tc>
      </w:tr>
      <w:tr w:rsidR="00D676CD" w:rsidTr="007678B0">
        <w:trPr>
          <w:trHeight w:val="408"/>
          <w:jc w:val="center"/>
        </w:trPr>
        <w:tc>
          <w:tcPr>
            <w:tcW w:w="1838" w:type="dxa"/>
            <w:gridSpan w:val="2"/>
            <w:vMerge/>
            <w:tcBorders>
              <w:left w:val="single" w:sz="4" w:space="0" w:color="000000"/>
              <w:right w:val="single" w:sz="4" w:space="0" w:color="auto"/>
            </w:tcBorders>
            <w:vAlign w:val="center"/>
          </w:tcPr>
          <w:p w:rsidR="00D676CD" w:rsidRDefault="00D676CD" w:rsidP="007678B0">
            <w:pPr>
              <w:rPr>
                <w:rFonts w:ascii="Times New Roman" w:hAnsi="Times New Roman"/>
                <w:sz w:val="24"/>
                <w:szCs w:val="24"/>
              </w:rPr>
            </w:pPr>
          </w:p>
        </w:tc>
        <w:tc>
          <w:tcPr>
            <w:tcW w:w="443" w:type="dxa"/>
            <w:vMerge/>
            <w:tcBorders>
              <w:top w:val="single" w:sz="4" w:space="0" w:color="000000"/>
              <w:left w:val="single" w:sz="4" w:space="0" w:color="auto"/>
              <w:bottom w:val="single" w:sz="4" w:space="0" w:color="000000"/>
              <w:right w:val="single" w:sz="4" w:space="0" w:color="auto"/>
            </w:tcBorders>
            <w:vAlign w:val="center"/>
          </w:tcPr>
          <w:p w:rsidR="00D676CD" w:rsidRDefault="00D676CD" w:rsidP="007678B0">
            <w:pPr>
              <w:rPr>
                <w:rFonts w:ascii="Times New Roman" w:hAnsi="Times New Roman"/>
                <w:b/>
                <w:sz w:val="24"/>
                <w:szCs w:val="24"/>
              </w:rPr>
            </w:pPr>
          </w:p>
        </w:tc>
        <w:tc>
          <w:tcPr>
            <w:tcW w:w="9998" w:type="dxa"/>
            <w:gridSpan w:val="2"/>
            <w:tcBorders>
              <w:top w:val="single" w:sz="4" w:space="0" w:color="000000"/>
              <w:left w:val="single" w:sz="4" w:space="0" w:color="auto"/>
              <w:bottom w:val="single" w:sz="4" w:space="0" w:color="000000"/>
              <w:right w:val="single" w:sz="4" w:space="0" w:color="auto"/>
            </w:tcBorders>
          </w:tcPr>
          <w:p w:rsidR="00D676CD" w:rsidRDefault="00D676CD" w:rsidP="007678B0">
            <w:pPr>
              <w:jc w:val="both"/>
              <w:rPr>
                <w:rFonts w:ascii="Times New Roman" w:hAnsi="Times New Roman"/>
                <w:sz w:val="24"/>
                <w:szCs w:val="24"/>
              </w:rPr>
            </w:pPr>
            <w:r>
              <w:rPr>
                <w:rFonts w:ascii="Times New Roman" w:hAnsi="Times New Roman"/>
                <w:b/>
                <w:sz w:val="24"/>
                <w:szCs w:val="24"/>
              </w:rPr>
              <w:t>Машиностроение.</w:t>
            </w:r>
            <w:r>
              <w:rPr>
                <w:rFonts w:ascii="Times New Roman" w:hAnsi="Times New Roman"/>
                <w:sz w:val="24"/>
                <w:szCs w:val="24"/>
              </w:rPr>
              <w:t xml:space="preserve"> Отраслевая структура машиностроения. Развитие отраслей машиностроения в мире. Главные центры машиностроения.</w:t>
            </w:r>
          </w:p>
          <w:p w:rsidR="00D676CD" w:rsidRDefault="00D676CD" w:rsidP="007678B0">
            <w:pPr>
              <w:jc w:val="both"/>
              <w:rPr>
                <w:rFonts w:ascii="Times New Roman" w:hAnsi="Times New Roman"/>
                <w:sz w:val="24"/>
                <w:szCs w:val="24"/>
              </w:rPr>
            </w:pPr>
            <w:r>
              <w:rPr>
                <w:rFonts w:ascii="Times New Roman" w:hAnsi="Times New Roman"/>
                <w:b/>
                <w:sz w:val="24"/>
                <w:szCs w:val="24"/>
              </w:rPr>
              <w:t>Задание на дома</w:t>
            </w:r>
            <w:r>
              <w:rPr>
                <w:rFonts w:ascii="Times New Roman" w:hAnsi="Times New Roman"/>
                <w:sz w:val="24"/>
                <w:szCs w:val="24"/>
              </w:rPr>
              <w:t>: Составить схему основных направлений машиностроения.</w:t>
            </w:r>
          </w:p>
        </w:tc>
        <w:tc>
          <w:tcPr>
            <w:tcW w:w="1038" w:type="dxa"/>
            <w:gridSpan w:val="2"/>
            <w:vMerge/>
            <w:tcBorders>
              <w:top w:val="single" w:sz="4" w:space="0" w:color="000000"/>
              <w:left w:val="single" w:sz="4" w:space="0" w:color="auto"/>
              <w:bottom w:val="single" w:sz="4" w:space="0" w:color="000000"/>
              <w:right w:val="single" w:sz="4" w:space="0" w:color="auto"/>
            </w:tcBorders>
            <w:vAlign w:val="center"/>
          </w:tcPr>
          <w:p w:rsidR="00D676CD" w:rsidRDefault="00D676CD" w:rsidP="007678B0">
            <w:pPr>
              <w:jc w:val="center"/>
              <w:rPr>
                <w:rFonts w:ascii="Times New Roman" w:hAnsi="Times New Roman"/>
                <w:sz w:val="24"/>
                <w:szCs w:val="24"/>
              </w:rPr>
            </w:pPr>
          </w:p>
        </w:tc>
        <w:tc>
          <w:tcPr>
            <w:tcW w:w="1256" w:type="dxa"/>
            <w:gridSpan w:val="2"/>
            <w:vMerge/>
            <w:tcBorders>
              <w:top w:val="single" w:sz="4" w:space="0" w:color="000000"/>
              <w:left w:val="single" w:sz="4" w:space="0" w:color="auto"/>
              <w:bottom w:val="single" w:sz="4" w:space="0" w:color="000000"/>
              <w:right w:val="single" w:sz="4" w:space="0" w:color="auto"/>
            </w:tcBorders>
            <w:vAlign w:val="center"/>
          </w:tcPr>
          <w:p w:rsidR="00D676CD" w:rsidRDefault="00D676CD" w:rsidP="007678B0">
            <w:pPr>
              <w:rPr>
                <w:rFonts w:ascii="Times New Roman" w:hAnsi="Times New Roman"/>
                <w:sz w:val="24"/>
                <w:szCs w:val="24"/>
              </w:rPr>
            </w:pPr>
          </w:p>
        </w:tc>
        <w:tc>
          <w:tcPr>
            <w:tcW w:w="1723" w:type="dxa"/>
            <w:gridSpan w:val="2"/>
            <w:vMerge/>
            <w:tcBorders>
              <w:left w:val="single" w:sz="4" w:space="0" w:color="auto"/>
              <w:right w:val="single" w:sz="4" w:space="0" w:color="000000"/>
            </w:tcBorders>
            <w:vAlign w:val="center"/>
          </w:tcPr>
          <w:p w:rsidR="00D676CD" w:rsidRDefault="00D676CD" w:rsidP="007678B0">
            <w:pPr>
              <w:rPr>
                <w:rFonts w:ascii="Times New Roman" w:hAnsi="Times New Roman"/>
                <w:sz w:val="24"/>
                <w:szCs w:val="24"/>
                <w:lang w:eastAsia="ru-RU"/>
              </w:rPr>
            </w:pPr>
          </w:p>
        </w:tc>
      </w:tr>
      <w:tr w:rsidR="00D676CD" w:rsidTr="00E9076F">
        <w:trPr>
          <w:trHeight w:val="408"/>
          <w:jc w:val="center"/>
        </w:trPr>
        <w:tc>
          <w:tcPr>
            <w:tcW w:w="1838" w:type="dxa"/>
            <w:gridSpan w:val="2"/>
            <w:vMerge/>
            <w:tcBorders>
              <w:left w:val="single" w:sz="4" w:space="0" w:color="000000"/>
              <w:right w:val="single" w:sz="4" w:space="0" w:color="auto"/>
            </w:tcBorders>
          </w:tcPr>
          <w:p w:rsidR="00D676CD" w:rsidRDefault="00D676CD" w:rsidP="007678B0">
            <w:pPr>
              <w:jc w:val="center"/>
              <w:rPr>
                <w:rFonts w:ascii="Times New Roman"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rsidR="00D676CD" w:rsidRDefault="00D676CD" w:rsidP="007678B0">
            <w:pPr>
              <w:jc w:val="center"/>
              <w:rPr>
                <w:rFonts w:ascii="Times New Roman" w:hAnsi="Times New Roman"/>
                <w:b/>
                <w:sz w:val="24"/>
                <w:szCs w:val="24"/>
              </w:rPr>
            </w:pPr>
            <w:r>
              <w:rPr>
                <w:rFonts w:ascii="Times New Roman" w:hAnsi="Times New Roman"/>
                <w:b/>
                <w:sz w:val="24"/>
                <w:szCs w:val="24"/>
              </w:rPr>
              <w:t>4</w:t>
            </w:r>
          </w:p>
        </w:tc>
        <w:tc>
          <w:tcPr>
            <w:tcW w:w="9998" w:type="dxa"/>
            <w:gridSpan w:val="2"/>
            <w:tcBorders>
              <w:top w:val="single" w:sz="4" w:space="0" w:color="000000"/>
              <w:left w:val="single" w:sz="4" w:space="0" w:color="auto"/>
              <w:bottom w:val="single" w:sz="4" w:space="0" w:color="000000"/>
              <w:right w:val="single" w:sz="4" w:space="0" w:color="auto"/>
            </w:tcBorders>
          </w:tcPr>
          <w:p w:rsidR="00D676CD" w:rsidRDefault="00D676CD" w:rsidP="007678B0">
            <w:pPr>
              <w:jc w:val="both"/>
              <w:rPr>
                <w:rFonts w:ascii="Times New Roman" w:eastAsia="Calibri" w:hAnsi="Times New Roman"/>
                <w:b/>
                <w:sz w:val="24"/>
                <w:szCs w:val="24"/>
                <w:lang w:eastAsia="ru-RU"/>
              </w:rPr>
            </w:pPr>
            <w:bookmarkStart w:id="80" w:name="_Toc114921243"/>
            <w:bookmarkStart w:id="81" w:name="_Toc114927738"/>
            <w:r>
              <w:rPr>
                <w:rFonts w:ascii="Times New Roman" w:eastAsia="Calibri" w:hAnsi="Times New Roman"/>
                <w:b/>
                <w:sz w:val="24"/>
                <w:szCs w:val="24"/>
                <w:lang w:eastAsia="ru-RU"/>
              </w:rPr>
              <w:t>Практическая работа № 6: «Определение хозяйственной специализации стран и регионов мира»</w:t>
            </w:r>
            <w:bookmarkEnd w:id="80"/>
            <w:bookmarkEnd w:id="81"/>
          </w:p>
          <w:p w:rsidR="00D676CD" w:rsidRDefault="00D676CD" w:rsidP="007678B0">
            <w:pPr>
              <w:jc w:val="both"/>
              <w:rPr>
                <w:rFonts w:ascii="Times New Roman" w:eastAsia="Calibri" w:hAnsi="Times New Roman"/>
                <w:b/>
                <w:sz w:val="24"/>
                <w:szCs w:val="24"/>
                <w:lang w:eastAsia="ru-RU"/>
              </w:rPr>
            </w:pPr>
            <w:r>
              <w:rPr>
                <w:rFonts w:ascii="Times New Roman" w:hAnsi="Times New Roman"/>
                <w:b/>
                <w:sz w:val="24"/>
                <w:szCs w:val="24"/>
              </w:rPr>
              <w:t xml:space="preserve">Задание на дом: </w:t>
            </w:r>
            <w:r w:rsidRPr="006E15C4">
              <w:rPr>
                <w:rFonts w:ascii="Times New Roman" w:hAnsi="Times New Roman"/>
                <w:sz w:val="24"/>
                <w:szCs w:val="24"/>
              </w:rPr>
              <w:t>Дать характеристику хозяйственной специализации отдельных регионов мира (по выбору)</w:t>
            </w:r>
            <w:r>
              <w:rPr>
                <w:rFonts w:ascii="Times New Roman" w:hAnsi="Times New Roman"/>
                <w:sz w:val="24"/>
                <w:szCs w:val="24"/>
              </w:rPr>
              <w:t>.</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D676CD" w:rsidRDefault="00D676CD" w:rsidP="007678B0">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tcPr>
          <w:p w:rsidR="00D676CD" w:rsidRDefault="00D676CD" w:rsidP="007678B0">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left w:val="single" w:sz="4" w:space="0" w:color="auto"/>
              <w:right w:val="single" w:sz="4" w:space="0" w:color="000000"/>
            </w:tcBorders>
          </w:tcPr>
          <w:p w:rsidR="00D676CD" w:rsidRDefault="00D676CD" w:rsidP="007678B0">
            <w:pPr>
              <w:jc w:val="center"/>
              <w:rPr>
                <w:rFonts w:ascii="Times New Roman" w:hAnsi="Times New Roman"/>
                <w:sz w:val="24"/>
                <w:szCs w:val="24"/>
                <w:lang w:eastAsia="ru-RU"/>
              </w:rPr>
            </w:pPr>
          </w:p>
        </w:tc>
      </w:tr>
      <w:tr w:rsidR="00D676CD" w:rsidTr="00E9076F">
        <w:trPr>
          <w:trHeight w:val="408"/>
          <w:jc w:val="center"/>
        </w:trPr>
        <w:tc>
          <w:tcPr>
            <w:tcW w:w="1838" w:type="dxa"/>
            <w:gridSpan w:val="2"/>
            <w:vMerge/>
            <w:tcBorders>
              <w:left w:val="single" w:sz="4" w:space="0" w:color="000000"/>
              <w:right w:val="single" w:sz="4" w:space="0" w:color="auto"/>
            </w:tcBorders>
          </w:tcPr>
          <w:p w:rsidR="00D676CD" w:rsidRDefault="00D676CD" w:rsidP="007678B0">
            <w:pPr>
              <w:jc w:val="center"/>
              <w:rPr>
                <w:rFonts w:ascii="Times New Roman"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rsidR="00D676CD" w:rsidRDefault="00D676CD" w:rsidP="007678B0">
            <w:pPr>
              <w:jc w:val="center"/>
              <w:rPr>
                <w:rFonts w:ascii="Times New Roman" w:hAnsi="Times New Roman"/>
                <w:b/>
                <w:sz w:val="24"/>
                <w:szCs w:val="24"/>
              </w:rPr>
            </w:pPr>
            <w:r>
              <w:rPr>
                <w:rFonts w:ascii="Times New Roman" w:hAnsi="Times New Roman"/>
                <w:b/>
                <w:sz w:val="24"/>
                <w:szCs w:val="24"/>
              </w:rPr>
              <w:t>5</w:t>
            </w:r>
          </w:p>
        </w:tc>
        <w:tc>
          <w:tcPr>
            <w:tcW w:w="9998" w:type="dxa"/>
            <w:gridSpan w:val="2"/>
            <w:tcBorders>
              <w:top w:val="single" w:sz="4" w:space="0" w:color="000000"/>
              <w:left w:val="single" w:sz="4" w:space="0" w:color="auto"/>
              <w:bottom w:val="single" w:sz="4" w:space="0" w:color="000000"/>
              <w:right w:val="single" w:sz="4" w:space="0" w:color="auto"/>
            </w:tcBorders>
          </w:tcPr>
          <w:p w:rsidR="00D676CD" w:rsidRDefault="00D676CD" w:rsidP="007678B0">
            <w:pPr>
              <w:jc w:val="both"/>
              <w:rPr>
                <w:rFonts w:ascii="Times New Roman" w:eastAsia="Calibri" w:hAnsi="Times New Roman"/>
                <w:b/>
                <w:sz w:val="24"/>
                <w:szCs w:val="24"/>
              </w:rPr>
            </w:pPr>
            <w:r>
              <w:rPr>
                <w:rFonts w:ascii="Times New Roman" w:eastAsia="Calibri" w:hAnsi="Times New Roman"/>
                <w:b/>
                <w:sz w:val="24"/>
                <w:szCs w:val="24"/>
                <w:lang w:eastAsia="ru-RU"/>
              </w:rPr>
              <w:t>Практическая работа № 7:</w:t>
            </w:r>
            <w:r>
              <w:rPr>
                <w:rFonts w:ascii="Times New Roman" w:eastAsia="Calibri" w:hAnsi="Times New Roman"/>
                <w:b/>
                <w:sz w:val="24"/>
                <w:szCs w:val="24"/>
              </w:rPr>
              <w:t xml:space="preserve"> «Размещение профильной отрасли мирового хозяйства на карте мира»</w:t>
            </w:r>
          </w:p>
          <w:p w:rsidR="00D676CD" w:rsidRDefault="00D676CD" w:rsidP="007678B0">
            <w:pPr>
              <w:jc w:val="both"/>
              <w:rPr>
                <w:rFonts w:ascii="Times New Roman" w:eastAsia="Calibri" w:hAnsi="Times New Roman"/>
                <w:b/>
                <w:sz w:val="24"/>
                <w:szCs w:val="24"/>
              </w:rPr>
            </w:pPr>
            <w:r>
              <w:rPr>
                <w:rFonts w:ascii="Times New Roman" w:hAnsi="Times New Roman"/>
                <w:b/>
                <w:sz w:val="24"/>
                <w:szCs w:val="24"/>
              </w:rPr>
              <w:t xml:space="preserve">Задание на дом: </w:t>
            </w:r>
            <w:r w:rsidRPr="006E15C4">
              <w:rPr>
                <w:rFonts w:ascii="Times New Roman" w:hAnsi="Times New Roman"/>
                <w:sz w:val="24"/>
                <w:szCs w:val="24"/>
              </w:rPr>
              <w:t>Отметить в контурной карте основные отрасли мирового хозяйства</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D676CD" w:rsidRDefault="00D676CD" w:rsidP="007678B0">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tcPr>
          <w:p w:rsidR="00D676CD" w:rsidRDefault="00D676CD" w:rsidP="007678B0">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left w:val="single" w:sz="4" w:space="0" w:color="auto"/>
              <w:right w:val="single" w:sz="4" w:space="0" w:color="000000"/>
            </w:tcBorders>
          </w:tcPr>
          <w:p w:rsidR="00D676CD" w:rsidRDefault="00D676CD" w:rsidP="007678B0">
            <w:pPr>
              <w:jc w:val="center"/>
              <w:rPr>
                <w:rFonts w:ascii="Times New Roman" w:hAnsi="Times New Roman"/>
                <w:sz w:val="24"/>
                <w:szCs w:val="24"/>
                <w:lang w:eastAsia="ru-RU"/>
              </w:rPr>
            </w:pPr>
          </w:p>
        </w:tc>
      </w:tr>
      <w:tr w:rsidR="00D676CD" w:rsidTr="007678B0">
        <w:trPr>
          <w:trHeight w:val="408"/>
          <w:jc w:val="center"/>
        </w:trPr>
        <w:tc>
          <w:tcPr>
            <w:tcW w:w="1838" w:type="dxa"/>
            <w:gridSpan w:val="2"/>
            <w:vMerge/>
            <w:tcBorders>
              <w:left w:val="single" w:sz="4" w:space="0" w:color="000000"/>
              <w:bottom w:val="single" w:sz="4" w:space="0" w:color="000000"/>
              <w:right w:val="single" w:sz="4" w:space="0" w:color="auto"/>
            </w:tcBorders>
          </w:tcPr>
          <w:p w:rsidR="00D676CD" w:rsidRDefault="00D676CD" w:rsidP="007678B0">
            <w:pPr>
              <w:jc w:val="center"/>
              <w:rPr>
                <w:rFonts w:ascii="Times New Roman"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tcPr>
          <w:p w:rsidR="00D676CD" w:rsidRDefault="00D676CD" w:rsidP="007678B0">
            <w:pPr>
              <w:jc w:val="both"/>
              <w:rPr>
                <w:rFonts w:ascii="Times New Roman" w:hAnsi="Times New Roman"/>
                <w:b/>
                <w:sz w:val="24"/>
                <w:szCs w:val="24"/>
              </w:rPr>
            </w:pPr>
            <w:r>
              <w:rPr>
                <w:rFonts w:ascii="Times New Roman" w:hAnsi="Times New Roman"/>
                <w:b/>
                <w:sz w:val="24"/>
                <w:szCs w:val="24"/>
              </w:rPr>
              <w:t>6</w:t>
            </w:r>
          </w:p>
        </w:tc>
        <w:tc>
          <w:tcPr>
            <w:tcW w:w="9998" w:type="dxa"/>
            <w:gridSpan w:val="2"/>
            <w:tcBorders>
              <w:top w:val="single" w:sz="4" w:space="0" w:color="000000"/>
              <w:left w:val="single" w:sz="4" w:space="0" w:color="auto"/>
              <w:bottom w:val="single" w:sz="4" w:space="0" w:color="000000"/>
              <w:right w:val="single" w:sz="4" w:space="0" w:color="auto"/>
            </w:tcBorders>
          </w:tcPr>
          <w:p w:rsidR="00D676CD" w:rsidRDefault="00D676CD" w:rsidP="007678B0">
            <w:pPr>
              <w:jc w:val="both"/>
              <w:rPr>
                <w:rFonts w:ascii="Times New Roman" w:hAnsi="Times New Roman"/>
                <w:b/>
                <w:sz w:val="24"/>
                <w:szCs w:val="24"/>
              </w:rPr>
            </w:pPr>
            <w:bookmarkStart w:id="82" w:name="_Toc114957414"/>
            <w:bookmarkStart w:id="83" w:name="_Toc114957808"/>
            <w:r>
              <w:rPr>
                <w:rFonts w:ascii="Times New Roman" w:eastAsia="Calibri" w:hAnsi="Times New Roman"/>
                <w:b/>
                <w:sz w:val="24"/>
                <w:szCs w:val="24"/>
                <w:lang w:eastAsia="ru-RU"/>
              </w:rPr>
              <w:t xml:space="preserve">Практическая работа </w:t>
            </w:r>
            <w:r>
              <w:rPr>
                <w:rFonts w:ascii="Times New Roman" w:hAnsi="Times New Roman"/>
                <w:b/>
                <w:sz w:val="24"/>
                <w:szCs w:val="24"/>
              </w:rPr>
              <w:t>№ 8: «Составление экономико-географической характеристики профильной отрасли</w:t>
            </w:r>
            <w:bookmarkEnd w:id="82"/>
            <w:bookmarkEnd w:id="83"/>
            <w:r>
              <w:rPr>
                <w:rFonts w:ascii="Times New Roman" w:hAnsi="Times New Roman"/>
                <w:b/>
                <w:sz w:val="24"/>
                <w:szCs w:val="24"/>
              </w:rPr>
              <w:t>»</w:t>
            </w:r>
          </w:p>
          <w:p w:rsidR="00D676CD" w:rsidRDefault="00D676CD" w:rsidP="007678B0">
            <w:pPr>
              <w:jc w:val="both"/>
              <w:rPr>
                <w:rFonts w:ascii="Times New Roman" w:hAnsi="Times New Roman"/>
                <w:b/>
                <w:sz w:val="24"/>
                <w:szCs w:val="24"/>
              </w:rPr>
            </w:pPr>
            <w:r>
              <w:rPr>
                <w:rFonts w:ascii="Times New Roman" w:hAnsi="Times New Roman"/>
                <w:b/>
                <w:sz w:val="24"/>
                <w:szCs w:val="24"/>
              </w:rPr>
              <w:t xml:space="preserve">Задание на дом: </w:t>
            </w:r>
            <w:r w:rsidRPr="006E15C4">
              <w:rPr>
                <w:rFonts w:ascii="Times New Roman" w:hAnsi="Times New Roman"/>
                <w:sz w:val="24"/>
                <w:szCs w:val="24"/>
              </w:rPr>
              <w:t>Подготовить сообщение «Крупнейшие мировые морские торговые порты и аэропорты».</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D676CD" w:rsidRDefault="00D676CD" w:rsidP="007678B0">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tcPr>
          <w:p w:rsidR="00D676CD" w:rsidRDefault="00D676CD" w:rsidP="007678B0">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left w:val="single" w:sz="4" w:space="0" w:color="auto"/>
              <w:right w:val="single" w:sz="4" w:space="0" w:color="000000"/>
            </w:tcBorders>
          </w:tcPr>
          <w:p w:rsidR="00D676CD" w:rsidRDefault="00D676CD" w:rsidP="007678B0">
            <w:pPr>
              <w:jc w:val="center"/>
              <w:rPr>
                <w:rFonts w:ascii="Times New Roman" w:hAnsi="Times New Roman"/>
                <w:sz w:val="24"/>
                <w:szCs w:val="24"/>
                <w:lang w:eastAsia="ru-RU"/>
              </w:rPr>
            </w:pPr>
          </w:p>
        </w:tc>
      </w:tr>
      <w:tr w:rsidR="007678B0" w:rsidTr="007678B0">
        <w:trPr>
          <w:trHeight w:val="408"/>
          <w:jc w:val="center"/>
        </w:trPr>
        <w:tc>
          <w:tcPr>
            <w:tcW w:w="1838" w:type="dxa"/>
            <w:gridSpan w:val="2"/>
            <w:tcBorders>
              <w:top w:val="single" w:sz="4" w:space="0" w:color="000000"/>
              <w:left w:val="single" w:sz="4" w:space="0" w:color="000000"/>
              <w:bottom w:val="single" w:sz="4" w:space="0" w:color="000000"/>
              <w:right w:val="single" w:sz="4" w:space="0" w:color="auto"/>
            </w:tcBorders>
          </w:tcPr>
          <w:p w:rsidR="007678B0" w:rsidRDefault="007678B0" w:rsidP="007678B0">
            <w:pPr>
              <w:jc w:val="center"/>
              <w:rPr>
                <w:rFonts w:ascii="Times New Roman" w:hAnsi="Times New Roman"/>
                <w:sz w:val="24"/>
                <w:szCs w:val="24"/>
              </w:rPr>
            </w:pPr>
          </w:p>
        </w:tc>
        <w:tc>
          <w:tcPr>
            <w:tcW w:w="10441" w:type="dxa"/>
            <w:gridSpan w:val="3"/>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hAnsi="Times New Roman"/>
                <w:b/>
                <w:sz w:val="24"/>
                <w:szCs w:val="24"/>
              </w:rPr>
            </w:pPr>
            <w:r>
              <w:rPr>
                <w:rFonts w:ascii="Times New Roman" w:hAnsi="Times New Roman"/>
                <w:b/>
                <w:sz w:val="24"/>
                <w:szCs w:val="24"/>
              </w:rPr>
              <w:t>Содержание учебного материала</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b/>
                <w:sz w:val="24"/>
                <w:szCs w:val="24"/>
              </w:rPr>
            </w:pPr>
            <w:r>
              <w:rPr>
                <w:rFonts w:ascii="Times New Roman" w:hAnsi="Times New Roman"/>
                <w:b/>
                <w:sz w:val="24"/>
                <w:szCs w:val="24"/>
              </w:rPr>
              <w:t>4</w:t>
            </w:r>
          </w:p>
        </w:tc>
        <w:tc>
          <w:tcPr>
            <w:tcW w:w="1256" w:type="dxa"/>
            <w:gridSpan w:val="2"/>
            <w:tcBorders>
              <w:top w:val="single" w:sz="4" w:space="0" w:color="000000"/>
              <w:left w:val="single" w:sz="4" w:space="0" w:color="auto"/>
              <w:bottom w:val="single" w:sz="4" w:space="0" w:color="000000"/>
              <w:right w:val="single" w:sz="4" w:space="0" w:color="auto"/>
            </w:tcBorders>
          </w:tcPr>
          <w:p w:rsidR="007678B0" w:rsidRDefault="007678B0" w:rsidP="007678B0">
            <w:pPr>
              <w:jc w:val="center"/>
              <w:rPr>
                <w:rFonts w:ascii="Times New Roman" w:hAnsi="Times New Roman"/>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tcPr>
          <w:p w:rsidR="007678B0" w:rsidRDefault="007678B0" w:rsidP="007678B0">
            <w:pPr>
              <w:jc w:val="center"/>
              <w:rPr>
                <w:rFonts w:ascii="Times New Roman" w:hAnsi="Times New Roman"/>
                <w:sz w:val="24"/>
                <w:szCs w:val="24"/>
                <w:lang w:eastAsia="ru-RU"/>
              </w:rPr>
            </w:pPr>
          </w:p>
        </w:tc>
      </w:tr>
      <w:tr w:rsidR="007678B0" w:rsidTr="007678B0">
        <w:trPr>
          <w:trHeight w:val="408"/>
          <w:jc w:val="center"/>
        </w:trPr>
        <w:tc>
          <w:tcPr>
            <w:tcW w:w="1838" w:type="dxa"/>
            <w:gridSpan w:val="2"/>
            <w:vMerge w:val="restart"/>
            <w:tcBorders>
              <w:top w:val="single" w:sz="4" w:space="0" w:color="000000"/>
              <w:left w:val="single" w:sz="4" w:space="0" w:color="000000"/>
              <w:right w:val="single" w:sz="4" w:space="0" w:color="auto"/>
            </w:tcBorders>
            <w:vAlign w:val="center"/>
          </w:tcPr>
          <w:p w:rsidR="007678B0" w:rsidRPr="00D676CD" w:rsidRDefault="007678B0" w:rsidP="00D676CD">
            <w:pPr>
              <w:rPr>
                <w:rFonts w:ascii="Times New Roman" w:hAnsi="Times New Roman"/>
                <w:b/>
                <w:sz w:val="24"/>
                <w:szCs w:val="24"/>
              </w:rPr>
            </w:pPr>
            <w:r w:rsidRPr="00D676CD">
              <w:rPr>
                <w:rFonts w:ascii="Times New Roman" w:eastAsia="Calibri" w:hAnsi="Times New Roman"/>
                <w:b/>
                <w:sz w:val="24"/>
                <w:szCs w:val="24"/>
              </w:rPr>
              <w:t xml:space="preserve">Тема 1.6. География отраслей третичной сферы </w:t>
            </w:r>
            <w:r w:rsidRPr="00D676CD">
              <w:rPr>
                <w:rFonts w:ascii="Times New Roman" w:eastAsia="Calibri" w:hAnsi="Times New Roman"/>
                <w:b/>
                <w:sz w:val="24"/>
                <w:szCs w:val="24"/>
              </w:rPr>
              <w:lastRenderedPageBreak/>
              <w:t>мирового хозяйства</w:t>
            </w:r>
          </w:p>
        </w:tc>
        <w:tc>
          <w:tcPr>
            <w:tcW w:w="443" w:type="dxa"/>
            <w:vMerge w:val="restart"/>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b/>
                <w:sz w:val="24"/>
                <w:szCs w:val="24"/>
              </w:rPr>
            </w:pPr>
            <w:r>
              <w:rPr>
                <w:rFonts w:ascii="Times New Roman" w:hAnsi="Times New Roman"/>
                <w:b/>
                <w:sz w:val="24"/>
                <w:szCs w:val="24"/>
              </w:rPr>
              <w:lastRenderedPageBreak/>
              <w:t>1</w:t>
            </w:r>
          </w:p>
        </w:tc>
        <w:tc>
          <w:tcPr>
            <w:tcW w:w="9998" w:type="dxa"/>
            <w:gridSpan w:val="2"/>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hAnsi="Times New Roman"/>
                <w:sz w:val="24"/>
                <w:szCs w:val="24"/>
              </w:rPr>
            </w:pPr>
            <w:bookmarkStart w:id="84" w:name="_Toc114921226"/>
            <w:bookmarkStart w:id="85" w:name="_Toc114927721"/>
            <w:r>
              <w:rPr>
                <w:rFonts w:ascii="Times New Roman" w:hAnsi="Times New Roman"/>
                <w:b/>
                <w:sz w:val="24"/>
                <w:szCs w:val="24"/>
              </w:rPr>
              <w:t>Транспортный комплекс./</w:t>
            </w:r>
            <w:r>
              <w:rPr>
                <w:rFonts w:ascii="Times New Roman" w:hAnsi="Times New Roman"/>
                <w:sz w:val="24"/>
                <w:szCs w:val="24"/>
              </w:rPr>
              <w:t>Транспортный комплекс и его современная структура. Грузо- и пассажирооборот транспорта. Географические особенности развития различных видов мирового транспорта. Крупнейшие мировые морские торговые порты и аэропорты</w:t>
            </w:r>
            <w:bookmarkEnd w:id="84"/>
            <w:bookmarkEnd w:id="85"/>
            <w:r>
              <w:rPr>
                <w:rFonts w:ascii="Times New Roman" w:hAnsi="Times New Roman"/>
                <w:sz w:val="24"/>
                <w:szCs w:val="24"/>
              </w:rPr>
              <w:t>.</w:t>
            </w:r>
          </w:p>
          <w:p w:rsidR="007678B0" w:rsidRDefault="007678B0" w:rsidP="007678B0">
            <w:pPr>
              <w:jc w:val="both"/>
              <w:rPr>
                <w:rFonts w:ascii="Times New Roman" w:hAnsi="Times New Roman"/>
                <w:b/>
                <w:sz w:val="24"/>
                <w:szCs w:val="24"/>
              </w:rPr>
            </w:pPr>
            <w:r>
              <w:rPr>
                <w:rFonts w:ascii="Times New Roman" w:hAnsi="Times New Roman"/>
                <w:b/>
                <w:sz w:val="24"/>
                <w:szCs w:val="24"/>
              </w:rPr>
              <w:t>Задание на дом:</w:t>
            </w:r>
            <w:r>
              <w:rPr>
                <w:rFonts w:ascii="Times New Roman" w:hAnsi="Times New Roman"/>
                <w:sz w:val="24"/>
                <w:szCs w:val="24"/>
              </w:rPr>
              <w:t xml:space="preserve"> Схема основных видов транспорта.</w:t>
            </w:r>
          </w:p>
        </w:tc>
        <w:tc>
          <w:tcPr>
            <w:tcW w:w="1038" w:type="dxa"/>
            <w:gridSpan w:val="2"/>
            <w:vMerge w:val="restart"/>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sz w:val="24"/>
                <w:szCs w:val="24"/>
              </w:rPr>
            </w:pPr>
            <w:r>
              <w:rPr>
                <w:rFonts w:ascii="Times New Roman" w:hAnsi="Times New Roman"/>
                <w:sz w:val="24"/>
                <w:szCs w:val="24"/>
              </w:rPr>
              <w:t>2</w:t>
            </w:r>
          </w:p>
        </w:tc>
        <w:tc>
          <w:tcPr>
            <w:tcW w:w="1256" w:type="dxa"/>
            <w:gridSpan w:val="2"/>
            <w:vMerge w:val="restart"/>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sz w:val="24"/>
                <w:szCs w:val="24"/>
              </w:rPr>
            </w:pPr>
            <w:r>
              <w:rPr>
                <w:rFonts w:ascii="Times New Roman" w:hAnsi="Times New Roman"/>
                <w:sz w:val="24"/>
                <w:szCs w:val="24"/>
              </w:rPr>
              <w:t>-</w:t>
            </w:r>
          </w:p>
        </w:tc>
        <w:tc>
          <w:tcPr>
            <w:tcW w:w="1723" w:type="dxa"/>
            <w:gridSpan w:val="2"/>
            <w:vMerge w:val="restart"/>
            <w:tcBorders>
              <w:top w:val="single" w:sz="4" w:space="0" w:color="000000"/>
              <w:left w:val="single" w:sz="4" w:space="0" w:color="auto"/>
              <w:right w:val="single" w:sz="4" w:space="0" w:color="000000"/>
            </w:tcBorders>
            <w:vAlign w:val="center"/>
          </w:tcPr>
          <w:p w:rsidR="007678B0" w:rsidRDefault="007678B0" w:rsidP="007678B0">
            <w:pPr>
              <w:jc w:val="center"/>
              <w:rPr>
                <w:rFonts w:ascii="Times New Roman" w:hAnsi="Times New Roman"/>
                <w:sz w:val="24"/>
                <w:szCs w:val="24"/>
              </w:rPr>
            </w:pPr>
            <w:r>
              <w:rPr>
                <w:rFonts w:ascii="Times New Roman" w:hAnsi="Times New Roman"/>
                <w:sz w:val="24"/>
                <w:szCs w:val="24"/>
              </w:rPr>
              <w:t>ОК 01.</w:t>
            </w:r>
          </w:p>
          <w:p w:rsidR="007678B0" w:rsidRDefault="007678B0" w:rsidP="007678B0">
            <w:pPr>
              <w:jc w:val="center"/>
              <w:rPr>
                <w:rFonts w:ascii="Times New Roman" w:hAnsi="Times New Roman"/>
                <w:sz w:val="24"/>
                <w:szCs w:val="24"/>
              </w:rPr>
            </w:pPr>
            <w:r>
              <w:rPr>
                <w:rFonts w:ascii="Times New Roman" w:hAnsi="Times New Roman"/>
                <w:sz w:val="24"/>
                <w:szCs w:val="24"/>
              </w:rPr>
              <w:t>ОК 02.</w:t>
            </w:r>
          </w:p>
          <w:p w:rsidR="007678B0" w:rsidRDefault="007678B0" w:rsidP="007678B0">
            <w:pPr>
              <w:jc w:val="center"/>
              <w:rPr>
                <w:rFonts w:ascii="Times New Roman" w:hAnsi="Times New Roman"/>
                <w:sz w:val="24"/>
                <w:szCs w:val="24"/>
              </w:rPr>
            </w:pPr>
            <w:r>
              <w:rPr>
                <w:rFonts w:ascii="Times New Roman" w:hAnsi="Times New Roman"/>
                <w:iCs/>
                <w:sz w:val="24"/>
                <w:szCs w:val="24"/>
              </w:rPr>
              <w:t>ОК 03.</w:t>
            </w:r>
          </w:p>
          <w:p w:rsidR="007678B0" w:rsidRDefault="007678B0" w:rsidP="007678B0">
            <w:pPr>
              <w:jc w:val="center"/>
              <w:rPr>
                <w:rFonts w:ascii="Times New Roman" w:hAnsi="Times New Roman"/>
                <w:sz w:val="24"/>
                <w:szCs w:val="24"/>
              </w:rPr>
            </w:pPr>
            <w:r>
              <w:rPr>
                <w:rFonts w:ascii="Times New Roman" w:hAnsi="Times New Roman"/>
                <w:sz w:val="24"/>
                <w:szCs w:val="24"/>
              </w:rPr>
              <w:t>ОК 05.</w:t>
            </w:r>
          </w:p>
          <w:p w:rsidR="007678B0" w:rsidRDefault="007678B0" w:rsidP="007678B0">
            <w:pPr>
              <w:jc w:val="center"/>
              <w:rPr>
                <w:rFonts w:ascii="Times New Roman" w:hAnsi="Times New Roman"/>
                <w:iCs/>
                <w:sz w:val="24"/>
                <w:szCs w:val="24"/>
              </w:rPr>
            </w:pPr>
            <w:r>
              <w:rPr>
                <w:rFonts w:ascii="Times New Roman" w:hAnsi="Times New Roman"/>
                <w:iCs/>
                <w:sz w:val="24"/>
                <w:szCs w:val="24"/>
              </w:rPr>
              <w:t>ОК 06.</w:t>
            </w:r>
          </w:p>
          <w:p w:rsidR="007678B0" w:rsidRDefault="007678B0" w:rsidP="007678B0">
            <w:pPr>
              <w:jc w:val="center"/>
              <w:rPr>
                <w:rFonts w:ascii="Times New Roman" w:hAnsi="Times New Roman"/>
                <w:sz w:val="24"/>
                <w:szCs w:val="24"/>
              </w:rPr>
            </w:pPr>
            <w:r>
              <w:rPr>
                <w:rFonts w:ascii="Times New Roman" w:hAnsi="Times New Roman"/>
                <w:sz w:val="24"/>
                <w:szCs w:val="24"/>
              </w:rPr>
              <w:lastRenderedPageBreak/>
              <w:t>ОК 07.</w:t>
            </w:r>
          </w:p>
          <w:p w:rsidR="007678B0" w:rsidRDefault="007678B0" w:rsidP="007678B0">
            <w:pPr>
              <w:jc w:val="center"/>
              <w:rPr>
                <w:rFonts w:ascii="Times New Roman" w:eastAsia="Calibri" w:hAnsi="Times New Roman"/>
                <w:sz w:val="24"/>
                <w:szCs w:val="24"/>
              </w:rPr>
            </w:pPr>
            <w:r>
              <w:rPr>
                <w:rFonts w:ascii="Times New Roman" w:hAnsi="Times New Roman"/>
                <w:sz w:val="24"/>
                <w:szCs w:val="24"/>
                <w:lang w:eastAsia="ru-RU"/>
              </w:rPr>
              <w:t>ПК 1.2.</w:t>
            </w:r>
          </w:p>
          <w:p w:rsidR="007678B0" w:rsidRDefault="007678B0" w:rsidP="007678B0">
            <w:pPr>
              <w:jc w:val="center"/>
              <w:rPr>
                <w:rFonts w:ascii="Times New Roman" w:hAnsi="Times New Roman"/>
                <w:sz w:val="24"/>
                <w:szCs w:val="24"/>
                <w:lang w:eastAsia="ru-RU"/>
              </w:rPr>
            </w:pPr>
          </w:p>
        </w:tc>
      </w:tr>
      <w:tr w:rsidR="007678B0" w:rsidTr="007678B0">
        <w:trPr>
          <w:trHeight w:val="408"/>
          <w:jc w:val="center"/>
        </w:trPr>
        <w:tc>
          <w:tcPr>
            <w:tcW w:w="1838" w:type="dxa"/>
            <w:gridSpan w:val="2"/>
            <w:vMerge/>
            <w:tcBorders>
              <w:left w:val="single" w:sz="4" w:space="0" w:color="000000"/>
              <w:right w:val="single" w:sz="4" w:space="0" w:color="auto"/>
            </w:tcBorders>
            <w:vAlign w:val="center"/>
          </w:tcPr>
          <w:p w:rsidR="007678B0" w:rsidRDefault="007678B0" w:rsidP="007678B0">
            <w:pPr>
              <w:rPr>
                <w:rFonts w:ascii="Times New Roman" w:hAnsi="Times New Roman"/>
                <w:b/>
                <w:sz w:val="24"/>
                <w:szCs w:val="24"/>
              </w:rPr>
            </w:pPr>
          </w:p>
        </w:tc>
        <w:tc>
          <w:tcPr>
            <w:tcW w:w="443" w:type="dxa"/>
            <w:vMerge/>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b/>
                <w:sz w:val="24"/>
                <w:szCs w:val="24"/>
              </w:rPr>
            </w:pPr>
          </w:p>
        </w:tc>
        <w:tc>
          <w:tcPr>
            <w:tcW w:w="9998" w:type="dxa"/>
            <w:gridSpan w:val="2"/>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hAnsi="Times New Roman"/>
                <w:sz w:val="24"/>
                <w:szCs w:val="24"/>
              </w:rPr>
            </w:pPr>
            <w:bookmarkStart w:id="86" w:name="_Toc114921232"/>
            <w:bookmarkStart w:id="87" w:name="_Toc114927727"/>
            <w:r>
              <w:rPr>
                <w:rFonts w:ascii="Times New Roman" w:hAnsi="Times New Roman"/>
                <w:b/>
                <w:sz w:val="24"/>
                <w:szCs w:val="24"/>
              </w:rPr>
              <w:t>Основные направления международной торговли товарами и услугами</w:t>
            </w:r>
            <w:r>
              <w:rPr>
                <w:rFonts w:ascii="Times New Roman" w:hAnsi="Times New Roman"/>
                <w:sz w:val="24"/>
                <w:szCs w:val="24"/>
              </w:rPr>
              <w:t xml:space="preserve">. Особенности </w:t>
            </w:r>
            <w:r>
              <w:rPr>
                <w:rFonts w:ascii="Times New Roman" w:hAnsi="Times New Roman"/>
                <w:sz w:val="24"/>
                <w:szCs w:val="24"/>
              </w:rPr>
              <w:lastRenderedPageBreak/>
              <w:t>современной торговли услугами Факторы, формирующие международную хозяйственную специализацию стран и регионов мира.</w:t>
            </w:r>
            <w:bookmarkEnd w:id="86"/>
            <w:bookmarkEnd w:id="87"/>
          </w:p>
          <w:p w:rsidR="007678B0" w:rsidRDefault="007678B0" w:rsidP="007678B0">
            <w:pPr>
              <w:jc w:val="both"/>
              <w:rPr>
                <w:rFonts w:ascii="Times New Roman" w:hAnsi="Times New Roman"/>
                <w:sz w:val="24"/>
                <w:szCs w:val="24"/>
              </w:rPr>
            </w:pPr>
            <w:bookmarkStart w:id="88" w:name="_Toc114921233"/>
            <w:bookmarkStart w:id="89" w:name="_Toc114927728"/>
            <w:r>
              <w:rPr>
                <w:rFonts w:ascii="Times New Roman" w:hAnsi="Times New Roman"/>
                <w:sz w:val="24"/>
                <w:szCs w:val="24"/>
              </w:rPr>
              <w:t xml:space="preserve">Дифференциация стран мира по уровню развития медицинских, образовательных, туристских, деловых и информационных услуг. </w:t>
            </w:r>
            <w:bookmarkEnd w:id="88"/>
            <w:bookmarkEnd w:id="89"/>
          </w:p>
          <w:p w:rsidR="007678B0" w:rsidRDefault="007678B0" w:rsidP="007678B0">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Сообщение « Пути развития торговли».</w:t>
            </w:r>
          </w:p>
        </w:tc>
        <w:tc>
          <w:tcPr>
            <w:tcW w:w="1038" w:type="dxa"/>
            <w:gridSpan w:val="2"/>
            <w:vMerge/>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sz w:val="24"/>
                <w:szCs w:val="24"/>
              </w:rPr>
            </w:pPr>
          </w:p>
        </w:tc>
        <w:tc>
          <w:tcPr>
            <w:tcW w:w="1256" w:type="dxa"/>
            <w:gridSpan w:val="2"/>
            <w:vMerge/>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sz w:val="24"/>
                <w:szCs w:val="24"/>
              </w:rPr>
            </w:pPr>
          </w:p>
        </w:tc>
        <w:tc>
          <w:tcPr>
            <w:tcW w:w="1723" w:type="dxa"/>
            <w:gridSpan w:val="2"/>
            <w:vMerge/>
            <w:tcBorders>
              <w:left w:val="single" w:sz="4" w:space="0" w:color="auto"/>
              <w:right w:val="single" w:sz="4" w:space="0" w:color="000000"/>
            </w:tcBorders>
            <w:vAlign w:val="center"/>
          </w:tcPr>
          <w:p w:rsidR="007678B0" w:rsidRDefault="007678B0" w:rsidP="007678B0">
            <w:pPr>
              <w:rPr>
                <w:rFonts w:ascii="Times New Roman" w:hAnsi="Times New Roman"/>
                <w:sz w:val="24"/>
                <w:szCs w:val="24"/>
                <w:lang w:eastAsia="ru-RU"/>
              </w:rPr>
            </w:pPr>
          </w:p>
        </w:tc>
      </w:tr>
      <w:tr w:rsidR="007678B0" w:rsidTr="007678B0">
        <w:trPr>
          <w:trHeight w:val="408"/>
          <w:jc w:val="center"/>
        </w:trPr>
        <w:tc>
          <w:tcPr>
            <w:tcW w:w="1838" w:type="dxa"/>
            <w:gridSpan w:val="2"/>
            <w:vMerge/>
            <w:tcBorders>
              <w:left w:val="single" w:sz="4" w:space="0" w:color="000000"/>
              <w:right w:val="single" w:sz="4" w:space="0" w:color="auto"/>
            </w:tcBorders>
          </w:tcPr>
          <w:p w:rsidR="007678B0" w:rsidRDefault="007678B0" w:rsidP="007678B0">
            <w:pPr>
              <w:jc w:val="center"/>
              <w:rPr>
                <w:rFonts w:ascii="Times New Roman"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b/>
                <w:sz w:val="24"/>
                <w:szCs w:val="24"/>
              </w:rPr>
            </w:pPr>
            <w:r>
              <w:rPr>
                <w:rFonts w:ascii="Times New Roman" w:hAnsi="Times New Roman"/>
                <w:b/>
                <w:sz w:val="24"/>
                <w:szCs w:val="24"/>
              </w:rPr>
              <w:t>2</w:t>
            </w:r>
          </w:p>
        </w:tc>
        <w:tc>
          <w:tcPr>
            <w:tcW w:w="9998" w:type="dxa"/>
            <w:gridSpan w:val="2"/>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hAnsi="Times New Roman"/>
                <w:b/>
                <w:sz w:val="24"/>
                <w:szCs w:val="24"/>
              </w:rPr>
            </w:pPr>
            <w:r>
              <w:rPr>
                <w:rFonts w:ascii="Times New Roman" w:eastAsia="Calibri" w:hAnsi="Times New Roman"/>
                <w:b/>
                <w:bCs/>
                <w:sz w:val="24"/>
                <w:szCs w:val="24"/>
              </w:rPr>
              <w:t xml:space="preserve">Практическая работа </w:t>
            </w:r>
            <w:r>
              <w:rPr>
                <w:rFonts w:ascii="Times New Roman" w:hAnsi="Times New Roman"/>
                <w:b/>
                <w:sz w:val="24"/>
                <w:szCs w:val="24"/>
              </w:rPr>
              <w:t>№ 9: «Определение и обозначение стран-экспортеров основных видов промышленной и сельскохозяйственной продукции, видов сырья, районов международного туризма и отдыха»</w:t>
            </w:r>
          </w:p>
          <w:p w:rsidR="007678B0" w:rsidRDefault="007678B0" w:rsidP="007678B0">
            <w:pPr>
              <w:jc w:val="both"/>
              <w:rPr>
                <w:rFonts w:ascii="Times New Roman" w:hAnsi="Times New Roman"/>
                <w:b/>
                <w:sz w:val="24"/>
                <w:szCs w:val="24"/>
              </w:rPr>
            </w:pPr>
            <w:r>
              <w:rPr>
                <w:rFonts w:ascii="Times New Roman" w:hAnsi="Times New Roman"/>
                <w:b/>
                <w:sz w:val="24"/>
                <w:szCs w:val="24"/>
              </w:rPr>
              <w:t>Задание на дом:</w:t>
            </w:r>
            <w:r w:rsidR="006E15C4" w:rsidRPr="006E15C4">
              <w:rPr>
                <w:rFonts w:ascii="Times New Roman" w:hAnsi="Times New Roman"/>
                <w:sz w:val="24"/>
                <w:szCs w:val="24"/>
              </w:rPr>
              <w:t>Подготовить виртуальную экскурсию в одну из стран Европы</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left w:val="single" w:sz="4" w:space="0" w:color="auto"/>
              <w:right w:val="single" w:sz="4" w:space="0" w:color="000000"/>
            </w:tcBorders>
          </w:tcPr>
          <w:p w:rsidR="007678B0" w:rsidRDefault="007678B0" w:rsidP="007678B0">
            <w:pPr>
              <w:jc w:val="center"/>
              <w:rPr>
                <w:rFonts w:ascii="Times New Roman" w:hAnsi="Times New Roman"/>
                <w:sz w:val="24"/>
                <w:szCs w:val="24"/>
                <w:lang w:eastAsia="ru-RU"/>
              </w:rPr>
            </w:pPr>
          </w:p>
        </w:tc>
      </w:tr>
      <w:tr w:rsidR="007678B0" w:rsidTr="007678B0">
        <w:trPr>
          <w:trHeight w:val="408"/>
          <w:jc w:val="center"/>
        </w:trPr>
        <w:tc>
          <w:tcPr>
            <w:tcW w:w="12296" w:type="dxa"/>
            <w:gridSpan w:val="6"/>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678B0" w:rsidRDefault="007678B0" w:rsidP="007678B0">
            <w:pPr>
              <w:rPr>
                <w:rFonts w:ascii="Times New Roman" w:hAnsi="Times New Roman"/>
                <w:sz w:val="24"/>
                <w:szCs w:val="24"/>
                <w:lang w:eastAsia="ru-RU"/>
              </w:rPr>
            </w:pPr>
            <w:bookmarkStart w:id="90" w:name="_Toc114921249"/>
            <w:bookmarkStart w:id="91" w:name="_Toc114927744"/>
            <w:r>
              <w:rPr>
                <w:rFonts w:ascii="Times New Roman" w:eastAsia="Calibri" w:hAnsi="Times New Roman"/>
                <w:b/>
                <w:bCs/>
                <w:sz w:val="24"/>
                <w:szCs w:val="24"/>
                <w:lang w:eastAsia="ru-RU"/>
              </w:rPr>
              <w:t>Раздел 2. Региональная характеристика мира</w:t>
            </w:r>
            <w:bookmarkEnd w:id="90"/>
            <w:bookmarkEnd w:id="91"/>
          </w:p>
        </w:tc>
        <w:tc>
          <w:tcPr>
            <w:tcW w:w="102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678B0" w:rsidRDefault="007678B0" w:rsidP="007678B0">
            <w:pPr>
              <w:jc w:val="center"/>
              <w:rPr>
                <w:rFonts w:ascii="Times New Roman" w:hAnsi="Times New Roman"/>
                <w:b/>
                <w:sz w:val="24"/>
                <w:szCs w:val="24"/>
                <w:lang w:eastAsia="ru-RU"/>
              </w:rPr>
            </w:pPr>
            <w:r>
              <w:rPr>
                <w:rFonts w:ascii="Times New Roman" w:hAnsi="Times New Roman"/>
                <w:b/>
                <w:sz w:val="24"/>
                <w:szCs w:val="24"/>
                <w:lang w:eastAsia="ru-RU"/>
              </w:rPr>
              <w:t>28</w:t>
            </w:r>
          </w:p>
        </w:tc>
        <w:tc>
          <w:tcPr>
            <w:tcW w:w="1256"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7678B0" w:rsidRDefault="007678B0" w:rsidP="007678B0">
            <w:pPr>
              <w:rPr>
                <w:rFonts w:ascii="Times New Roman" w:hAnsi="Times New Roman"/>
                <w:sz w:val="24"/>
                <w:szCs w:val="24"/>
                <w:lang w:eastAsia="ru-RU"/>
              </w:rPr>
            </w:pPr>
          </w:p>
        </w:tc>
        <w:tc>
          <w:tcPr>
            <w:tcW w:w="1723" w:type="dxa"/>
            <w:gridSpan w:val="2"/>
            <w:tcBorders>
              <w:top w:val="single" w:sz="4" w:space="0" w:color="000000"/>
              <w:left w:val="single" w:sz="4" w:space="0" w:color="auto"/>
              <w:bottom w:val="single" w:sz="4" w:space="0" w:color="000000"/>
              <w:right w:val="single" w:sz="4" w:space="0" w:color="000000"/>
            </w:tcBorders>
            <w:shd w:val="clear" w:color="auto" w:fill="FFFFFF" w:themeFill="background1"/>
          </w:tcPr>
          <w:p w:rsidR="007678B0" w:rsidRDefault="007678B0" w:rsidP="007678B0">
            <w:pPr>
              <w:rPr>
                <w:rFonts w:ascii="Times New Roman" w:hAnsi="Times New Roman"/>
                <w:sz w:val="24"/>
                <w:szCs w:val="24"/>
                <w:lang w:eastAsia="ru-RU"/>
              </w:rPr>
            </w:pPr>
          </w:p>
        </w:tc>
      </w:tr>
      <w:tr w:rsidR="007678B0" w:rsidTr="007678B0">
        <w:trPr>
          <w:trHeight w:val="408"/>
          <w:jc w:val="center"/>
        </w:trPr>
        <w:tc>
          <w:tcPr>
            <w:tcW w:w="1838" w:type="dxa"/>
            <w:gridSpan w:val="2"/>
            <w:vMerge w:val="restart"/>
            <w:tcBorders>
              <w:top w:val="single" w:sz="4" w:space="0" w:color="000000"/>
              <w:left w:val="single" w:sz="4" w:space="0" w:color="000000"/>
              <w:bottom w:val="single" w:sz="4" w:space="0" w:color="000000"/>
              <w:right w:val="single" w:sz="4" w:space="0" w:color="auto"/>
            </w:tcBorders>
            <w:vAlign w:val="center"/>
          </w:tcPr>
          <w:p w:rsidR="007678B0" w:rsidRPr="00D676CD" w:rsidRDefault="007678B0" w:rsidP="00D676CD">
            <w:pPr>
              <w:rPr>
                <w:rFonts w:ascii="Times New Roman" w:eastAsia="Calibri" w:hAnsi="Times New Roman"/>
                <w:b/>
                <w:bCs/>
                <w:sz w:val="24"/>
                <w:szCs w:val="24"/>
                <w:lang w:eastAsia="ru-RU"/>
              </w:rPr>
            </w:pPr>
            <w:bookmarkStart w:id="92" w:name="_Toc114921251"/>
            <w:bookmarkStart w:id="93" w:name="_Toc114927746"/>
            <w:r w:rsidRPr="00D676CD">
              <w:rPr>
                <w:rFonts w:ascii="Times New Roman" w:eastAsia="Calibri" w:hAnsi="Times New Roman"/>
                <w:b/>
                <w:sz w:val="24"/>
                <w:szCs w:val="24"/>
                <w:lang w:eastAsia="ru-RU"/>
              </w:rPr>
              <w:t>Тема 2.1. Зарубежная Европа</w:t>
            </w:r>
            <w:bookmarkEnd w:id="92"/>
            <w:bookmarkEnd w:id="93"/>
          </w:p>
        </w:tc>
        <w:tc>
          <w:tcPr>
            <w:tcW w:w="10458" w:type="dxa"/>
            <w:gridSpan w:val="4"/>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eastAsia="Calibri" w:hAnsi="Times New Roman"/>
                <w:b/>
                <w:bCs/>
                <w:sz w:val="24"/>
                <w:szCs w:val="24"/>
                <w:lang w:eastAsia="ru-RU"/>
              </w:rPr>
            </w:pPr>
            <w:r>
              <w:rPr>
                <w:rFonts w:ascii="Times New Roman" w:eastAsia="Calibri" w:hAnsi="Times New Roman"/>
                <w:b/>
                <w:bCs/>
                <w:sz w:val="24"/>
                <w:szCs w:val="24"/>
                <w:lang w:eastAsia="ru-RU"/>
              </w:rPr>
              <w:t>Содержание учебного материала</w:t>
            </w:r>
          </w:p>
        </w:tc>
        <w:tc>
          <w:tcPr>
            <w:tcW w:w="1021"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lang w:eastAsia="ru-RU"/>
              </w:rPr>
            </w:pPr>
            <w:r>
              <w:rPr>
                <w:rFonts w:ascii="Times New Roman" w:eastAsia="Calibri" w:hAnsi="Times New Roman"/>
                <w:b/>
                <w:bCs/>
                <w:sz w:val="24"/>
                <w:szCs w:val="24"/>
                <w:lang w:eastAsia="ru-RU"/>
              </w:rPr>
              <w:t>6</w:t>
            </w:r>
          </w:p>
        </w:tc>
        <w:tc>
          <w:tcPr>
            <w:tcW w:w="1256" w:type="dxa"/>
            <w:gridSpan w:val="2"/>
            <w:tcBorders>
              <w:top w:val="single" w:sz="4" w:space="0" w:color="000000"/>
              <w:left w:val="single" w:sz="4" w:space="0" w:color="auto"/>
              <w:bottom w:val="single" w:sz="4" w:space="0" w:color="000000"/>
              <w:right w:val="single" w:sz="4" w:space="0" w:color="auto"/>
            </w:tcBorders>
          </w:tcPr>
          <w:p w:rsidR="007678B0" w:rsidRDefault="007678B0" w:rsidP="007678B0">
            <w:pPr>
              <w:rPr>
                <w:rFonts w:ascii="Times New Roman" w:eastAsia="Calibri" w:hAnsi="Times New Roman"/>
                <w:b/>
                <w:bCs/>
                <w:sz w:val="24"/>
                <w:szCs w:val="24"/>
                <w:lang w:eastAsia="ru-RU"/>
              </w:rPr>
            </w:pPr>
          </w:p>
        </w:tc>
        <w:tc>
          <w:tcPr>
            <w:tcW w:w="1723" w:type="dxa"/>
            <w:gridSpan w:val="2"/>
            <w:tcBorders>
              <w:top w:val="single" w:sz="4" w:space="0" w:color="000000"/>
              <w:left w:val="single" w:sz="4" w:space="0" w:color="auto"/>
              <w:bottom w:val="single" w:sz="4" w:space="0" w:color="000000"/>
              <w:right w:val="single" w:sz="4" w:space="0" w:color="000000"/>
            </w:tcBorders>
          </w:tcPr>
          <w:p w:rsidR="007678B0" w:rsidRDefault="007678B0" w:rsidP="007678B0">
            <w:pPr>
              <w:rPr>
                <w:rFonts w:ascii="Times New Roman" w:eastAsia="Calibri" w:hAnsi="Times New Roman"/>
                <w:b/>
                <w:bCs/>
                <w:sz w:val="24"/>
                <w:szCs w:val="24"/>
                <w:lang w:eastAsia="ru-RU"/>
              </w:rPr>
            </w:pPr>
          </w:p>
        </w:tc>
      </w:tr>
      <w:tr w:rsidR="007678B0" w:rsidTr="007678B0">
        <w:trPr>
          <w:trHeight w:val="408"/>
          <w:jc w:val="center"/>
        </w:trPr>
        <w:tc>
          <w:tcPr>
            <w:tcW w:w="1838" w:type="dxa"/>
            <w:gridSpan w:val="2"/>
            <w:vMerge/>
            <w:tcBorders>
              <w:top w:val="single" w:sz="4" w:space="0" w:color="000000"/>
              <w:left w:val="single" w:sz="4" w:space="0" w:color="000000"/>
              <w:bottom w:val="single" w:sz="4" w:space="0" w:color="000000"/>
              <w:right w:val="single" w:sz="4" w:space="0" w:color="auto"/>
            </w:tcBorders>
            <w:vAlign w:val="center"/>
          </w:tcPr>
          <w:p w:rsidR="007678B0" w:rsidRDefault="007678B0" w:rsidP="007678B0">
            <w:pPr>
              <w:rPr>
                <w:rFonts w:ascii="Times New Roman" w:eastAsia="Calibri" w:hAnsi="Times New Roman"/>
                <w:b/>
                <w:bCs/>
                <w:sz w:val="24"/>
                <w:szCs w:val="24"/>
                <w:lang w:eastAsia="ru-RU"/>
              </w:rPr>
            </w:pPr>
          </w:p>
        </w:tc>
        <w:tc>
          <w:tcPr>
            <w:tcW w:w="443"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lang w:eastAsia="ru-RU"/>
              </w:rPr>
            </w:pPr>
            <w:r>
              <w:rPr>
                <w:rFonts w:ascii="Times New Roman" w:eastAsia="Calibri" w:hAnsi="Times New Roman"/>
                <w:b/>
                <w:bCs/>
                <w:sz w:val="24"/>
                <w:szCs w:val="24"/>
                <w:lang w:eastAsia="ru-RU"/>
              </w:rPr>
              <w:t>1</w:t>
            </w:r>
          </w:p>
        </w:tc>
        <w:tc>
          <w:tcPr>
            <w:tcW w:w="10015" w:type="dxa"/>
            <w:gridSpan w:val="3"/>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hAnsi="Times New Roman"/>
                <w:sz w:val="24"/>
                <w:szCs w:val="24"/>
              </w:rPr>
            </w:pPr>
            <w:r>
              <w:rPr>
                <w:rFonts w:ascii="Times New Roman" w:eastAsia="Calibri" w:hAnsi="Times New Roman"/>
                <w:b/>
                <w:sz w:val="24"/>
                <w:szCs w:val="24"/>
                <w:lang w:eastAsia="ru-RU"/>
              </w:rPr>
              <w:t>Место и роль Зарубежной Европы в мире.</w:t>
            </w:r>
            <w:r w:rsidR="006E15C4">
              <w:rPr>
                <w:rFonts w:ascii="Times New Roman" w:eastAsia="Calibri" w:hAnsi="Times New Roman"/>
                <w:b/>
                <w:sz w:val="24"/>
                <w:szCs w:val="24"/>
                <w:lang w:eastAsia="ru-RU"/>
              </w:rPr>
              <w:t xml:space="preserve"> </w:t>
            </w:r>
            <w:r>
              <w:rPr>
                <w:rFonts w:ascii="Times New Roman" w:hAnsi="Times New Roman"/>
                <w:sz w:val="24"/>
                <w:szCs w:val="24"/>
              </w:rPr>
              <w:t>Особенности географического положения региона. История формирования его политической карты. Характеристика природно-ресурсного потенциала. Особенности населения</w:t>
            </w:r>
          </w:p>
          <w:p w:rsidR="007678B0" w:rsidRDefault="007678B0" w:rsidP="007678B0">
            <w:pPr>
              <w:jc w:val="both"/>
              <w:rPr>
                <w:rFonts w:ascii="Times New Roman" w:hAnsi="Times New Roman"/>
                <w:sz w:val="24"/>
                <w:szCs w:val="24"/>
              </w:rPr>
            </w:pPr>
            <w:r>
              <w:rPr>
                <w:rFonts w:ascii="Times New Roman" w:hAnsi="Times New Roman"/>
                <w:b/>
                <w:sz w:val="24"/>
                <w:szCs w:val="24"/>
              </w:rPr>
              <w:t>Хозяйство стран Зарубежной Европы.</w:t>
            </w:r>
            <w:r>
              <w:rPr>
                <w:rFonts w:ascii="Times New Roman" w:hAnsi="Times New Roman"/>
                <w:sz w:val="24"/>
                <w:szCs w:val="24"/>
              </w:rPr>
              <w:t xml:space="preserve"> Сельское хозяйство. Транспорт. Туризм. Особенности отраслевого состава промышленности. Особенности развития сельского хозяйства Зарубежной Европы. Уровень развития транспорта и туризма в Европе. Развитие и размещение предприятий профильной отрасли в Европе.</w:t>
            </w:r>
          </w:p>
          <w:p w:rsidR="007678B0" w:rsidRDefault="007678B0" w:rsidP="007678B0">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Сообщение на тему «Страна Зарубежной Европы» (выбрать одну из  стран Зарубежной Европы).</w:t>
            </w:r>
          </w:p>
        </w:tc>
        <w:tc>
          <w:tcPr>
            <w:tcW w:w="1021"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2</w:t>
            </w:r>
          </w:p>
        </w:tc>
        <w:tc>
          <w:tcPr>
            <w:tcW w:w="1723" w:type="dxa"/>
            <w:gridSpan w:val="2"/>
            <w:vMerge w:val="restart"/>
            <w:tcBorders>
              <w:top w:val="single" w:sz="4" w:space="0" w:color="000000"/>
              <w:left w:val="single" w:sz="4" w:space="0" w:color="auto"/>
              <w:bottom w:val="single" w:sz="4" w:space="0" w:color="000000"/>
              <w:right w:val="single" w:sz="4" w:space="0" w:color="000000"/>
            </w:tcBorders>
            <w:vAlign w:val="center"/>
          </w:tcPr>
          <w:p w:rsidR="007678B0" w:rsidRDefault="007678B0" w:rsidP="007678B0">
            <w:pPr>
              <w:jc w:val="center"/>
              <w:rPr>
                <w:rFonts w:ascii="Times New Roman" w:hAnsi="Times New Roman"/>
                <w:sz w:val="24"/>
                <w:szCs w:val="24"/>
              </w:rPr>
            </w:pPr>
            <w:r>
              <w:rPr>
                <w:rFonts w:ascii="Times New Roman" w:hAnsi="Times New Roman"/>
                <w:sz w:val="24"/>
                <w:szCs w:val="24"/>
              </w:rPr>
              <w:t>ОК 01.</w:t>
            </w:r>
          </w:p>
          <w:p w:rsidR="007678B0" w:rsidRDefault="007678B0" w:rsidP="007678B0">
            <w:pPr>
              <w:jc w:val="center"/>
              <w:rPr>
                <w:rFonts w:ascii="Times New Roman" w:hAnsi="Times New Roman"/>
                <w:sz w:val="24"/>
                <w:szCs w:val="24"/>
              </w:rPr>
            </w:pPr>
            <w:r>
              <w:rPr>
                <w:rFonts w:ascii="Times New Roman" w:hAnsi="Times New Roman"/>
                <w:sz w:val="24"/>
                <w:szCs w:val="24"/>
              </w:rPr>
              <w:t>ОК 02.</w:t>
            </w:r>
          </w:p>
          <w:p w:rsidR="007678B0" w:rsidRDefault="007678B0" w:rsidP="007678B0">
            <w:pPr>
              <w:jc w:val="center"/>
              <w:rPr>
                <w:rFonts w:ascii="Times New Roman" w:hAnsi="Times New Roman"/>
                <w:sz w:val="24"/>
                <w:szCs w:val="24"/>
              </w:rPr>
            </w:pPr>
            <w:r>
              <w:rPr>
                <w:rFonts w:ascii="Times New Roman" w:hAnsi="Times New Roman"/>
                <w:iCs/>
                <w:sz w:val="24"/>
                <w:szCs w:val="24"/>
              </w:rPr>
              <w:t>ОК 03.</w:t>
            </w:r>
          </w:p>
          <w:p w:rsidR="007678B0" w:rsidRDefault="007678B0" w:rsidP="007678B0">
            <w:pPr>
              <w:jc w:val="center"/>
              <w:rPr>
                <w:rFonts w:ascii="Times New Roman" w:eastAsia="Calibri" w:hAnsi="Times New Roman"/>
                <w:sz w:val="24"/>
                <w:szCs w:val="24"/>
              </w:rPr>
            </w:pPr>
            <w:r>
              <w:rPr>
                <w:rFonts w:ascii="Times New Roman" w:hAnsi="Times New Roman"/>
                <w:sz w:val="24"/>
                <w:szCs w:val="24"/>
                <w:lang w:eastAsia="ru-RU"/>
              </w:rPr>
              <w:t>ПК 1.2.</w:t>
            </w:r>
          </w:p>
          <w:p w:rsidR="007678B0" w:rsidRDefault="007678B0" w:rsidP="007678B0">
            <w:pPr>
              <w:jc w:val="center"/>
              <w:rPr>
                <w:rFonts w:ascii="Times New Roman" w:hAnsi="Times New Roman"/>
                <w:sz w:val="24"/>
                <w:szCs w:val="24"/>
              </w:rPr>
            </w:pPr>
          </w:p>
          <w:p w:rsidR="007678B0" w:rsidRDefault="007678B0" w:rsidP="007678B0">
            <w:pPr>
              <w:jc w:val="center"/>
              <w:rPr>
                <w:rFonts w:ascii="Times New Roman" w:eastAsia="Calibri" w:hAnsi="Times New Roman"/>
                <w:b/>
                <w:bCs/>
                <w:sz w:val="24"/>
                <w:szCs w:val="24"/>
                <w:lang w:eastAsia="ru-RU"/>
              </w:rPr>
            </w:pPr>
          </w:p>
        </w:tc>
      </w:tr>
      <w:tr w:rsidR="007678B0" w:rsidTr="007678B0">
        <w:trPr>
          <w:trHeight w:val="408"/>
          <w:jc w:val="center"/>
        </w:trPr>
        <w:tc>
          <w:tcPr>
            <w:tcW w:w="1838" w:type="dxa"/>
            <w:gridSpan w:val="2"/>
            <w:vMerge/>
            <w:tcBorders>
              <w:top w:val="single" w:sz="4" w:space="0" w:color="000000"/>
              <w:left w:val="single" w:sz="4" w:space="0" w:color="000000"/>
              <w:bottom w:val="single" w:sz="4" w:space="0" w:color="000000"/>
              <w:right w:val="single" w:sz="4" w:space="0" w:color="auto"/>
            </w:tcBorders>
            <w:vAlign w:val="center"/>
          </w:tcPr>
          <w:p w:rsidR="007678B0" w:rsidRDefault="007678B0" w:rsidP="007678B0">
            <w:pPr>
              <w:rPr>
                <w:rFonts w:ascii="Times New Roman" w:eastAsia="Calibri" w:hAnsi="Times New Roman"/>
                <w:b/>
                <w:bCs/>
                <w:sz w:val="24"/>
                <w:szCs w:val="24"/>
                <w:lang w:eastAsia="ru-RU"/>
              </w:rPr>
            </w:pPr>
          </w:p>
        </w:tc>
        <w:tc>
          <w:tcPr>
            <w:tcW w:w="443"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lang w:eastAsia="ru-RU"/>
              </w:rPr>
            </w:pPr>
            <w:r>
              <w:rPr>
                <w:rFonts w:ascii="Times New Roman" w:eastAsia="Calibri" w:hAnsi="Times New Roman"/>
                <w:b/>
                <w:bCs/>
                <w:sz w:val="24"/>
                <w:szCs w:val="24"/>
                <w:lang w:eastAsia="ru-RU"/>
              </w:rPr>
              <w:t>2</w:t>
            </w:r>
          </w:p>
        </w:tc>
        <w:tc>
          <w:tcPr>
            <w:tcW w:w="10015" w:type="dxa"/>
            <w:gridSpan w:val="3"/>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hAnsi="Times New Roman"/>
                <w:sz w:val="24"/>
                <w:szCs w:val="24"/>
              </w:rPr>
            </w:pPr>
            <w:r>
              <w:rPr>
                <w:rFonts w:ascii="Times New Roman" w:hAnsi="Times New Roman"/>
                <w:b/>
                <w:sz w:val="24"/>
                <w:szCs w:val="24"/>
              </w:rPr>
              <w:t>Германия и Великобритания как ведущие страны Зарубежной Европы.</w:t>
            </w:r>
            <w:r>
              <w:rPr>
                <w:rFonts w:ascii="Times New Roman" w:hAnsi="Times New Roman"/>
                <w:sz w:val="24"/>
                <w:szCs w:val="24"/>
              </w:rPr>
              <w:t xml:space="preserve">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p w:rsidR="007678B0" w:rsidRDefault="007678B0" w:rsidP="007678B0">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Схема туристической поездки в Великобританию/ Германию.</w:t>
            </w:r>
          </w:p>
        </w:tc>
        <w:tc>
          <w:tcPr>
            <w:tcW w:w="1021"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lang w:eastAsia="ru-RU"/>
              </w:rPr>
            </w:pPr>
            <w:r>
              <w:rPr>
                <w:rFonts w:ascii="Times New Roman" w:eastAsia="Calibri" w:hAnsi="Times New Roman"/>
                <w:b/>
                <w:bCs/>
                <w:sz w:val="24"/>
                <w:szCs w:val="24"/>
                <w:lang w:eastAsia="ru-RU"/>
              </w:rPr>
              <w:t>-</w:t>
            </w:r>
          </w:p>
        </w:tc>
        <w:tc>
          <w:tcPr>
            <w:tcW w:w="1723" w:type="dxa"/>
            <w:gridSpan w:val="2"/>
            <w:vMerge/>
            <w:tcBorders>
              <w:top w:val="single" w:sz="4" w:space="0" w:color="000000"/>
              <w:left w:val="single" w:sz="4" w:space="0" w:color="auto"/>
              <w:bottom w:val="single" w:sz="4" w:space="0" w:color="000000"/>
              <w:right w:val="single" w:sz="4" w:space="0" w:color="000000"/>
            </w:tcBorders>
            <w:vAlign w:val="center"/>
          </w:tcPr>
          <w:p w:rsidR="007678B0" w:rsidRDefault="007678B0" w:rsidP="007678B0">
            <w:pPr>
              <w:rPr>
                <w:rFonts w:ascii="Times New Roman" w:eastAsia="Calibri" w:hAnsi="Times New Roman"/>
                <w:b/>
                <w:bCs/>
                <w:sz w:val="24"/>
                <w:szCs w:val="24"/>
                <w:lang w:eastAsia="ru-RU"/>
              </w:rPr>
            </w:pPr>
          </w:p>
        </w:tc>
      </w:tr>
      <w:tr w:rsidR="007678B0" w:rsidTr="007678B0">
        <w:trPr>
          <w:trHeight w:val="408"/>
          <w:jc w:val="center"/>
        </w:trPr>
        <w:tc>
          <w:tcPr>
            <w:tcW w:w="1838" w:type="dxa"/>
            <w:gridSpan w:val="2"/>
            <w:vMerge/>
            <w:tcBorders>
              <w:top w:val="single" w:sz="4" w:space="0" w:color="000000"/>
              <w:left w:val="single" w:sz="4" w:space="0" w:color="000000"/>
              <w:bottom w:val="single" w:sz="4" w:space="0" w:color="000000"/>
              <w:right w:val="single" w:sz="4" w:space="0" w:color="auto"/>
            </w:tcBorders>
            <w:vAlign w:val="center"/>
          </w:tcPr>
          <w:p w:rsidR="007678B0" w:rsidRDefault="007678B0" w:rsidP="007678B0">
            <w:pPr>
              <w:rPr>
                <w:rFonts w:ascii="Times New Roman" w:eastAsia="Calibri" w:hAnsi="Times New Roman"/>
                <w:b/>
                <w:bCs/>
                <w:sz w:val="24"/>
                <w:szCs w:val="24"/>
                <w:lang w:eastAsia="ru-RU"/>
              </w:rPr>
            </w:pPr>
          </w:p>
        </w:tc>
        <w:tc>
          <w:tcPr>
            <w:tcW w:w="443"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b/>
                <w:sz w:val="24"/>
                <w:szCs w:val="24"/>
              </w:rPr>
            </w:pPr>
            <w:r>
              <w:rPr>
                <w:rFonts w:ascii="Times New Roman" w:hAnsi="Times New Roman"/>
                <w:b/>
                <w:sz w:val="24"/>
                <w:szCs w:val="24"/>
              </w:rPr>
              <w:t>3</w:t>
            </w:r>
          </w:p>
        </w:tc>
        <w:tc>
          <w:tcPr>
            <w:tcW w:w="10015" w:type="dxa"/>
            <w:gridSpan w:val="3"/>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hAnsi="Times New Roman"/>
                <w:b/>
                <w:sz w:val="24"/>
                <w:szCs w:val="24"/>
              </w:rPr>
            </w:pPr>
            <w:r>
              <w:rPr>
                <w:rFonts w:ascii="Times New Roman" w:eastAsia="Calibri" w:hAnsi="Times New Roman"/>
                <w:b/>
                <w:bCs/>
                <w:sz w:val="24"/>
                <w:szCs w:val="24"/>
              </w:rPr>
              <w:t xml:space="preserve">Практическая работа </w:t>
            </w:r>
            <w:r>
              <w:rPr>
                <w:rFonts w:ascii="Times New Roman" w:hAnsi="Times New Roman"/>
                <w:b/>
                <w:sz w:val="24"/>
                <w:szCs w:val="24"/>
              </w:rPr>
              <w:t>№ 10: «Характеристика особенностей природы, населения и хозяйства европейской страны(по выбору)»</w:t>
            </w:r>
          </w:p>
          <w:p w:rsidR="007678B0" w:rsidRDefault="007678B0" w:rsidP="007678B0">
            <w:pPr>
              <w:jc w:val="both"/>
              <w:rPr>
                <w:rFonts w:ascii="Times New Roman" w:hAnsi="Times New Roman"/>
                <w:b/>
                <w:sz w:val="24"/>
                <w:szCs w:val="24"/>
              </w:rPr>
            </w:pPr>
            <w:r>
              <w:rPr>
                <w:rFonts w:ascii="Times New Roman" w:hAnsi="Times New Roman"/>
                <w:b/>
                <w:sz w:val="24"/>
                <w:szCs w:val="24"/>
              </w:rPr>
              <w:t>Задание на дом:</w:t>
            </w:r>
            <w:r w:rsidR="001F0132">
              <w:rPr>
                <w:rFonts w:ascii="Times New Roman" w:hAnsi="Times New Roman"/>
                <w:b/>
                <w:sz w:val="24"/>
                <w:szCs w:val="24"/>
              </w:rPr>
              <w:t xml:space="preserve"> </w:t>
            </w:r>
            <w:r w:rsidR="001F0132" w:rsidRPr="006E15C4">
              <w:rPr>
                <w:rFonts w:ascii="Times New Roman" w:hAnsi="Times New Roman"/>
                <w:sz w:val="24"/>
                <w:szCs w:val="24"/>
              </w:rPr>
              <w:t xml:space="preserve">Подготовить сообщение по одной из бывших азиатских </w:t>
            </w:r>
            <w:r w:rsidR="006E15C4" w:rsidRPr="006E15C4">
              <w:rPr>
                <w:rFonts w:ascii="Times New Roman" w:hAnsi="Times New Roman"/>
                <w:sz w:val="24"/>
                <w:szCs w:val="24"/>
              </w:rPr>
              <w:t>республик СССР</w:t>
            </w:r>
            <w:r w:rsidR="006E15C4">
              <w:rPr>
                <w:rFonts w:ascii="Times New Roman" w:hAnsi="Times New Roman"/>
                <w:b/>
                <w:sz w:val="24"/>
                <w:szCs w:val="24"/>
              </w:rPr>
              <w:t>.</w:t>
            </w:r>
          </w:p>
        </w:tc>
        <w:tc>
          <w:tcPr>
            <w:tcW w:w="1021"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lang w:eastAsia="ru-RU"/>
              </w:rPr>
            </w:pPr>
            <w:r>
              <w:rPr>
                <w:rFonts w:ascii="Times New Roman" w:eastAsia="Calibri" w:hAnsi="Times New Roman"/>
                <w:b/>
                <w:bCs/>
                <w:sz w:val="24"/>
                <w:szCs w:val="24"/>
                <w:lang w:eastAsia="ru-RU"/>
              </w:rPr>
              <w:t>-</w:t>
            </w:r>
          </w:p>
        </w:tc>
        <w:tc>
          <w:tcPr>
            <w:tcW w:w="1723" w:type="dxa"/>
            <w:gridSpan w:val="2"/>
            <w:vMerge/>
            <w:tcBorders>
              <w:top w:val="single" w:sz="4" w:space="0" w:color="000000"/>
              <w:left w:val="single" w:sz="4" w:space="0" w:color="auto"/>
              <w:bottom w:val="single" w:sz="4" w:space="0" w:color="000000"/>
              <w:right w:val="single" w:sz="4" w:space="0" w:color="000000"/>
            </w:tcBorders>
            <w:vAlign w:val="center"/>
          </w:tcPr>
          <w:p w:rsidR="007678B0" w:rsidRDefault="007678B0" w:rsidP="007678B0">
            <w:pPr>
              <w:rPr>
                <w:rFonts w:ascii="Times New Roman" w:eastAsia="Calibri" w:hAnsi="Times New Roman"/>
                <w:b/>
                <w:bCs/>
                <w:sz w:val="24"/>
                <w:szCs w:val="24"/>
                <w:lang w:eastAsia="ru-RU"/>
              </w:rPr>
            </w:pPr>
          </w:p>
        </w:tc>
      </w:tr>
      <w:tr w:rsidR="007678B0" w:rsidTr="007678B0">
        <w:trPr>
          <w:trHeight w:val="408"/>
          <w:jc w:val="center"/>
        </w:trPr>
        <w:tc>
          <w:tcPr>
            <w:tcW w:w="1838" w:type="dxa"/>
            <w:gridSpan w:val="2"/>
            <w:tcBorders>
              <w:top w:val="single" w:sz="4" w:space="0" w:color="000000"/>
              <w:left w:val="single" w:sz="4" w:space="0" w:color="000000"/>
              <w:bottom w:val="single" w:sz="4" w:space="0" w:color="000000"/>
              <w:right w:val="single" w:sz="4" w:space="0" w:color="auto"/>
            </w:tcBorders>
          </w:tcPr>
          <w:p w:rsidR="007678B0" w:rsidRDefault="007678B0" w:rsidP="007678B0">
            <w:pPr>
              <w:rPr>
                <w:rFonts w:ascii="Times New Roman" w:eastAsia="Calibri" w:hAnsi="Times New Roman"/>
                <w:b/>
                <w:bCs/>
                <w:sz w:val="24"/>
                <w:szCs w:val="24"/>
                <w:lang w:eastAsia="ru-RU"/>
              </w:rPr>
            </w:pPr>
          </w:p>
        </w:tc>
        <w:tc>
          <w:tcPr>
            <w:tcW w:w="10458" w:type="dxa"/>
            <w:gridSpan w:val="4"/>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021"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lang w:eastAsia="ru-RU"/>
              </w:rPr>
            </w:pPr>
            <w:r>
              <w:rPr>
                <w:rFonts w:ascii="Times New Roman" w:eastAsia="Calibri" w:hAnsi="Times New Roman"/>
                <w:b/>
                <w:bCs/>
                <w:sz w:val="24"/>
                <w:szCs w:val="24"/>
                <w:lang w:eastAsia="ru-RU"/>
              </w:rPr>
              <w:t>6</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lang w:eastAsia="ru-RU"/>
              </w:rPr>
            </w:pPr>
          </w:p>
        </w:tc>
        <w:tc>
          <w:tcPr>
            <w:tcW w:w="1723" w:type="dxa"/>
            <w:gridSpan w:val="2"/>
            <w:tcBorders>
              <w:top w:val="single" w:sz="4" w:space="0" w:color="000000"/>
              <w:left w:val="single" w:sz="4" w:space="0" w:color="auto"/>
              <w:bottom w:val="single" w:sz="4" w:space="0" w:color="000000"/>
              <w:right w:val="single" w:sz="4" w:space="0" w:color="000000"/>
            </w:tcBorders>
          </w:tcPr>
          <w:p w:rsidR="007678B0" w:rsidRDefault="007678B0" w:rsidP="007678B0">
            <w:pPr>
              <w:jc w:val="center"/>
              <w:rPr>
                <w:rFonts w:ascii="Times New Roman" w:hAnsi="Times New Roman"/>
                <w:sz w:val="24"/>
                <w:szCs w:val="24"/>
              </w:rPr>
            </w:pPr>
          </w:p>
        </w:tc>
      </w:tr>
      <w:tr w:rsidR="007678B0" w:rsidTr="007678B0">
        <w:trPr>
          <w:trHeight w:val="408"/>
          <w:jc w:val="center"/>
        </w:trPr>
        <w:tc>
          <w:tcPr>
            <w:tcW w:w="1838" w:type="dxa"/>
            <w:gridSpan w:val="2"/>
            <w:vMerge w:val="restart"/>
            <w:tcBorders>
              <w:top w:val="single" w:sz="4" w:space="0" w:color="000000"/>
              <w:left w:val="single" w:sz="4" w:space="0" w:color="000000"/>
              <w:right w:val="single" w:sz="4" w:space="0" w:color="auto"/>
            </w:tcBorders>
            <w:vAlign w:val="center"/>
          </w:tcPr>
          <w:p w:rsidR="007678B0" w:rsidRPr="00D676CD" w:rsidRDefault="007678B0" w:rsidP="00D676CD">
            <w:pPr>
              <w:rPr>
                <w:rFonts w:ascii="Times New Roman" w:eastAsia="Calibri" w:hAnsi="Times New Roman"/>
                <w:b/>
                <w:bCs/>
                <w:sz w:val="24"/>
                <w:szCs w:val="24"/>
                <w:lang w:eastAsia="ru-RU"/>
              </w:rPr>
            </w:pPr>
            <w:bookmarkStart w:id="94" w:name="_Toc114921272"/>
            <w:bookmarkStart w:id="95" w:name="_Toc114927767"/>
            <w:r w:rsidRPr="00D676CD">
              <w:rPr>
                <w:rFonts w:ascii="Times New Roman" w:eastAsia="Calibri" w:hAnsi="Times New Roman"/>
                <w:b/>
                <w:sz w:val="24"/>
                <w:szCs w:val="24"/>
                <w:lang w:eastAsia="ru-RU"/>
              </w:rPr>
              <w:t xml:space="preserve">Тема 2.2. </w:t>
            </w:r>
            <w:r w:rsidRPr="00D676CD">
              <w:rPr>
                <w:rFonts w:ascii="Times New Roman" w:eastAsia="Calibri" w:hAnsi="Times New Roman"/>
                <w:b/>
                <w:sz w:val="24"/>
                <w:szCs w:val="24"/>
                <w:lang w:eastAsia="ru-RU"/>
              </w:rPr>
              <w:lastRenderedPageBreak/>
              <w:t>Зарубежная Азия</w:t>
            </w:r>
            <w:bookmarkEnd w:id="94"/>
            <w:bookmarkEnd w:id="95"/>
          </w:p>
        </w:tc>
        <w:tc>
          <w:tcPr>
            <w:tcW w:w="443"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rPr>
            </w:pPr>
            <w:r>
              <w:rPr>
                <w:rFonts w:ascii="Times New Roman" w:eastAsia="Calibri" w:hAnsi="Times New Roman"/>
                <w:b/>
                <w:bCs/>
                <w:sz w:val="24"/>
                <w:szCs w:val="24"/>
              </w:rPr>
              <w:lastRenderedPageBreak/>
              <w:t>1</w:t>
            </w:r>
          </w:p>
        </w:tc>
        <w:tc>
          <w:tcPr>
            <w:tcW w:w="10015" w:type="dxa"/>
            <w:gridSpan w:val="3"/>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hAnsi="Times New Roman"/>
                <w:sz w:val="24"/>
                <w:szCs w:val="24"/>
              </w:rPr>
            </w:pPr>
            <w:r>
              <w:rPr>
                <w:rFonts w:ascii="Times New Roman" w:hAnsi="Times New Roman"/>
                <w:b/>
                <w:sz w:val="24"/>
                <w:szCs w:val="24"/>
              </w:rPr>
              <w:t>Место и роль Зарубежной Азии в мире.</w:t>
            </w:r>
            <w:r>
              <w:rPr>
                <w:rFonts w:ascii="Times New Roman" w:hAnsi="Times New Roman"/>
                <w:sz w:val="24"/>
                <w:szCs w:val="24"/>
              </w:rPr>
              <w:t xml:space="preserve"> Особенности географического положения региона. </w:t>
            </w:r>
            <w:r>
              <w:rPr>
                <w:rFonts w:ascii="Times New Roman" w:hAnsi="Times New Roman"/>
                <w:sz w:val="24"/>
                <w:szCs w:val="24"/>
              </w:rPr>
              <w:lastRenderedPageBreak/>
              <w:t>История формирования его политической карты. «Горячие точки» современной зарубежной Азии. Характерные черты природно-ресурсного потенциала, населения и хозяйства регионов зарубежной Азии. Развитие и размещение предприятий профильной отрасли в Азии.</w:t>
            </w:r>
          </w:p>
          <w:p w:rsidR="007678B0" w:rsidRDefault="007678B0" w:rsidP="007678B0">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Сообщение на тему «Страна Зарубежной Азии» ( выбрать одну из стран Зарубежной Азии.</w:t>
            </w:r>
          </w:p>
        </w:tc>
        <w:tc>
          <w:tcPr>
            <w:tcW w:w="1021"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lastRenderedPageBreak/>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2</w:t>
            </w:r>
          </w:p>
        </w:tc>
        <w:tc>
          <w:tcPr>
            <w:tcW w:w="1723" w:type="dxa"/>
            <w:gridSpan w:val="2"/>
            <w:vMerge w:val="restart"/>
            <w:tcBorders>
              <w:top w:val="single" w:sz="4" w:space="0" w:color="000000"/>
              <w:left w:val="single" w:sz="4" w:space="0" w:color="auto"/>
              <w:right w:val="single" w:sz="4" w:space="0" w:color="000000"/>
            </w:tcBorders>
            <w:vAlign w:val="center"/>
          </w:tcPr>
          <w:p w:rsidR="007678B0" w:rsidRDefault="007678B0" w:rsidP="007678B0">
            <w:pPr>
              <w:jc w:val="center"/>
              <w:rPr>
                <w:rFonts w:ascii="Times New Roman" w:hAnsi="Times New Roman"/>
                <w:sz w:val="24"/>
                <w:szCs w:val="24"/>
              </w:rPr>
            </w:pPr>
            <w:r>
              <w:rPr>
                <w:rFonts w:ascii="Times New Roman" w:hAnsi="Times New Roman"/>
                <w:sz w:val="24"/>
                <w:szCs w:val="24"/>
              </w:rPr>
              <w:t>ОК 01.</w:t>
            </w:r>
          </w:p>
          <w:p w:rsidR="007678B0" w:rsidRDefault="007678B0" w:rsidP="007678B0">
            <w:pPr>
              <w:jc w:val="center"/>
              <w:rPr>
                <w:rFonts w:ascii="Times New Roman" w:hAnsi="Times New Roman"/>
                <w:sz w:val="24"/>
                <w:szCs w:val="24"/>
              </w:rPr>
            </w:pPr>
            <w:r>
              <w:rPr>
                <w:rFonts w:ascii="Times New Roman" w:hAnsi="Times New Roman"/>
                <w:sz w:val="24"/>
                <w:szCs w:val="24"/>
              </w:rPr>
              <w:lastRenderedPageBreak/>
              <w:t>ОК 02.</w:t>
            </w:r>
          </w:p>
          <w:p w:rsidR="007678B0" w:rsidRDefault="007678B0" w:rsidP="007678B0">
            <w:pPr>
              <w:jc w:val="center"/>
              <w:rPr>
                <w:rFonts w:ascii="Times New Roman" w:hAnsi="Times New Roman"/>
                <w:sz w:val="24"/>
                <w:szCs w:val="24"/>
              </w:rPr>
            </w:pPr>
            <w:r>
              <w:rPr>
                <w:rFonts w:ascii="Times New Roman" w:hAnsi="Times New Roman"/>
                <w:iCs/>
                <w:sz w:val="24"/>
                <w:szCs w:val="24"/>
              </w:rPr>
              <w:t>ОК 03.</w:t>
            </w:r>
          </w:p>
          <w:p w:rsidR="007678B0" w:rsidRDefault="007678B0" w:rsidP="007678B0">
            <w:pPr>
              <w:jc w:val="center"/>
              <w:rPr>
                <w:rFonts w:ascii="Times New Roman" w:eastAsia="Calibri" w:hAnsi="Times New Roman"/>
                <w:sz w:val="24"/>
                <w:szCs w:val="24"/>
              </w:rPr>
            </w:pPr>
            <w:r>
              <w:rPr>
                <w:rFonts w:ascii="Times New Roman" w:hAnsi="Times New Roman"/>
                <w:sz w:val="24"/>
                <w:szCs w:val="24"/>
                <w:lang w:eastAsia="ru-RU"/>
              </w:rPr>
              <w:t>ПК 1.2.</w:t>
            </w:r>
          </w:p>
          <w:p w:rsidR="007678B0" w:rsidRDefault="007678B0" w:rsidP="007678B0">
            <w:pPr>
              <w:jc w:val="center"/>
              <w:rPr>
                <w:rFonts w:ascii="Times New Roman" w:hAnsi="Times New Roman"/>
                <w:sz w:val="24"/>
                <w:szCs w:val="24"/>
              </w:rPr>
            </w:pPr>
          </w:p>
          <w:p w:rsidR="007678B0" w:rsidRDefault="007678B0" w:rsidP="007678B0">
            <w:pPr>
              <w:jc w:val="center"/>
              <w:rPr>
                <w:rFonts w:ascii="Times New Roman" w:hAnsi="Times New Roman"/>
                <w:sz w:val="24"/>
                <w:szCs w:val="24"/>
              </w:rPr>
            </w:pPr>
          </w:p>
        </w:tc>
      </w:tr>
      <w:tr w:rsidR="007678B0" w:rsidTr="007678B0">
        <w:trPr>
          <w:trHeight w:val="408"/>
          <w:jc w:val="center"/>
        </w:trPr>
        <w:tc>
          <w:tcPr>
            <w:tcW w:w="1838" w:type="dxa"/>
            <w:gridSpan w:val="2"/>
            <w:vMerge/>
            <w:tcBorders>
              <w:left w:val="single" w:sz="4" w:space="0" w:color="000000"/>
              <w:right w:val="single" w:sz="4" w:space="0" w:color="auto"/>
            </w:tcBorders>
          </w:tcPr>
          <w:p w:rsidR="007678B0" w:rsidRPr="00D676CD" w:rsidRDefault="007678B0" w:rsidP="00D676CD">
            <w:pPr>
              <w:rPr>
                <w:rFonts w:ascii="Times New Roman" w:eastAsia="Calibri" w:hAnsi="Times New Roman"/>
                <w:b/>
                <w:sz w:val="24"/>
                <w:szCs w:val="24"/>
                <w:lang w:eastAsia="ru-RU"/>
              </w:rPr>
            </w:pPr>
          </w:p>
        </w:tc>
        <w:tc>
          <w:tcPr>
            <w:tcW w:w="443" w:type="dxa"/>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eastAsia="Calibri" w:hAnsi="Times New Roman"/>
                <w:b/>
                <w:sz w:val="24"/>
                <w:szCs w:val="24"/>
              </w:rPr>
            </w:pPr>
            <w:r>
              <w:rPr>
                <w:rFonts w:ascii="Times New Roman" w:eastAsia="Calibri" w:hAnsi="Times New Roman"/>
                <w:b/>
                <w:sz w:val="24"/>
                <w:szCs w:val="24"/>
              </w:rPr>
              <w:t>2</w:t>
            </w:r>
          </w:p>
        </w:tc>
        <w:tc>
          <w:tcPr>
            <w:tcW w:w="10015" w:type="dxa"/>
            <w:gridSpan w:val="3"/>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hAnsi="Times New Roman"/>
                <w:sz w:val="24"/>
                <w:szCs w:val="24"/>
              </w:rPr>
            </w:pPr>
            <w:bookmarkStart w:id="96" w:name="_Toc114921281"/>
            <w:bookmarkStart w:id="97" w:name="_Toc114927776"/>
            <w:r>
              <w:rPr>
                <w:rFonts w:ascii="Times New Roman" w:hAnsi="Times New Roman"/>
                <w:b/>
                <w:sz w:val="24"/>
                <w:szCs w:val="24"/>
              </w:rPr>
              <w:t>Япония, Китай, Индия и страны Персидского залива как ведущие страны Зарубежной Азии.</w:t>
            </w:r>
            <w:r>
              <w:rPr>
                <w:rFonts w:ascii="Times New Roman" w:hAnsi="Times New Roman"/>
                <w:sz w:val="24"/>
                <w:szCs w:val="24"/>
              </w:rPr>
              <w:t xml:space="preserve">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bookmarkEnd w:id="96"/>
            <w:bookmarkEnd w:id="97"/>
            <w:r>
              <w:rPr>
                <w:rFonts w:ascii="Times New Roman" w:hAnsi="Times New Roman"/>
                <w:sz w:val="24"/>
                <w:szCs w:val="24"/>
              </w:rPr>
              <w:t>.</w:t>
            </w:r>
          </w:p>
          <w:p w:rsidR="007678B0" w:rsidRDefault="007678B0" w:rsidP="007678B0">
            <w:pPr>
              <w:jc w:val="both"/>
              <w:rPr>
                <w:rFonts w:ascii="Times New Roman" w:eastAsia="Calibri" w:hAnsi="Times New Roman"/>
                <w:b/>
                <w:sz w:val="24"/>
                <w:szCs w:val="24"/>
              </w:rPr>
            </w:pPr>
            <w:r>
              <w:rPr>
                <w:rFonts w:ascii="Times New Roman" w:hAnsi="Times New Roman"/>
                <w:b/>
                <w:sz w:val="24"/>
                <w:szCs w:val="24"/>
              </w:rPr>
              <w:t xml:space="preserve">Задание на дом: </w:t>
            </w:r>
            <w:r w:rsidRPr="00295683">
              <w:rPr>
                <w:rFonts w:ascii="Times New Roman" w:hAnsi="Times New Roman"/>
                <w:sz w:val="24"/>
                <w:szCs w:val="24"/>
              </w:rPr>
              <w:t>На контурной карте указать основные пути экспорта-импорта товаром (сырья)</w:t>
            </w:r>
          </w:p>
        </w:tc>
        <w:tc>
          <w:tcPr>
            <w:tcW w:w="1021"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lang w:eastAsia="ru-RU"/>
              </w:rPr>
            </w:pPr>
            <w:r>
              <w:rPr>
                <w:rFonts w:ascii="Times New Roman" w:eastAsia="Calibri" w:hAnsi="Times New Roman"/>
                <w:b/>
                <w:bCs/>
                <w:sz w:val="24"/>
                <w:szCs w:val="24"/>
                <w:lang w:eastAsia="ru-RU"/>
              </w:rPr>
              <w:t>-</w:t>
            </w:r>
          </w:p>
        </w:tc>
        <w:tc>
          <w:tcPr>
            <w:tcW w:w="1723" w:type="dxa"/>
            <w:gridSpan w:val="2"/>
            <w:vMerge/>
            <w:tcBorders>
              <w:left w:val="single" w:sz="4" w:space="0" w:color="auto"/>
              <w:right w:val="single" w:sz="4" w:space="0" w:color="000000"/>
            </w:tcBorders>
          </w:tcPr>
          <w:p w:rsidR="007678B0" w:rsidRDefault="007678B0" w:rsidP="007678B0">
            <w:pPr>
              <w:jc w:val="center"/>
              <w:rPr>
                <w:rFonts w:ascii="Times New Roman" w:hAnsi="Times New Roman"/>
                <w:sz w:val="24"/>
                <w:szCs w:val="24"/>
              </w:rPr>
            </w:pPr>
          </w:p>
        </w:tc>
      </w:tr>
      <w:tr w:rsidR="007678B0" w:rsidTr="007678B0">
        <w:trPr>
          <w:trHeight w:val="408"/>
          <w:jc w:val="center"/>
        </w:trPr>
        <w:tc>
          <w:tcPr>
            <w:tcW w:w="1838" w:type="dxa"/>
            <w:gridSpan w:val="2"/>
            <w:vMerge/>
            <w:tcBorders>
              <w:left w:val="single" w:sz="4" w:space="0" w:color="000000"/>
              <w:right w:val="single" w:sz="4" w:space="0" w:color="auto"/>
            </w:tcBorders>
            <w:vAlign w:val="center"/>
          </w:tcPr>
          <w:p w:rsidR="007678B0" w:rsidRPr="00D676CD" w:rsidRDefault="007678B0" w:rsidP="00D676CD">
            <w:pPr>
              <w:rPr>
                <w:rFonts w:ascii="Times New Roman" w:eastAsia="Calibri" w:hAnsi="Times New Roman"/>
                <w:b/>
                <w:bCs/>
                <w:sz w:val="24"/>
                <w:szCs w:val="24"/>
                <w:lang w:eastAsia="ru-RU"/>
              </w:rPr>
            </w:pPr>
          </w:p>
        </w:tc>
        <w:tc>
          <w:tcPr>
            <w:tcW w:w="443"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hAnsi="Times New Roman"/>
                <w:b/>
                <w:sz w:val="24"/>
                <w:szCs w:val="24"/>
              </w:rPr>
            </w:pPr>
            <w:r>
              <w:rPr>
                <w:rFonts w:ascii="Times New Roman" w:hAnsi="Times New Roman"/>
                <w:b/>
                <w:sz w:val="24"/>
                <w:szCs w:val="24"/>
              </w:rPr>
              <w:t>3</w:t>
            </w:r>
          </w:p>
        </w:tc>
        <w:tc>
          <w:tcPr>
            <w:tcW w:w="10015" w:type="dxa"/>
            <w:gridSpan w:val="3"/>
            <w:tcBorders>
              <w:top w:val="single" w:sz="4" w:space="0" w:color="000000"/>
              <w:left w:val="single" w:sz="4" w:space="0" w:color="auto"/>
              <w:bottom w:val="single" w:sz="4" w:space="0" w:color="000000"/>
              <w:right w:val="single" w:sz="4" w:space="0" w:color="auto"/>
            </w:tcBorders>
            <w:vAlign w:val="center"/>
          </w:tcPr>
          <w:p w:rsidR="007678B0" w:rsidRDefault="007678B0" w:rsidP="007678B0">
            <w:pPr>
              <w:rPr>
                <w:rFonts w:ascii="Times New Roman" w:hAnsi="Times New Roman"/>
                <w:b/>
                <w:sz w:val="24"/>
                <w:szCs w:val="24"/>
              </w:rPr>
            </w:pPr>
            <w:r>
              <w:rPr>
                <w:rFonts w:ascii="Times New Roman" w:eastAsia="Calibri" w:hAnsi="Times New Roman"/>
                <w:b/>
                <w:bCs/>
                <w:sz w:val="24"/>
                <w:szCs w:val="24"/>
              </w:rPr>
              <w:t>Практическая работа</w:t>
            </w:r>
            <w:bookmarkStart w:id="98" w:name="_Toc114921299"/>
            <w:bookmarkStart w:id="99" w:name="_Toc114927794"/>
            <w:r>
              <w:rPr>
                <w:rFonts w:ascii="Times New Roman" w:hAnsi="Times New Roman"/>
                <w:b/>
                <w:sz w:val="24"/>
                <w:szCs w:val="24"/>
              </w:rPr>
              <w:t>№ 11: «</w:t>
            </w:r>
            <w:bookmarkEnd w:id="98"/>
            <w:bookmarkEnd w:id="99"/>
            <w:r>
              <w:rPr>
                <w:rFonts w:ascii="Times New Roman" w:hAnsi="Times New Roman"/>
                <w:b/>
                <w:sz w:val="24"/>
                <w:szCs w:val="24"/>
              </w:rPr>
              <w:t>Характеристика особенностей природы, населения и хозяйства азиатской страны(по выбору)»</w:t>
            </w:r>
          </w:p>
          <w:p w:rsidR="007678B0" w:rsidRDefault="007678B0" w:rsidP="007678B0">
            <w:pPr>
              <w:rPr>
                <w:rFonts w:ascii="Times New Roman" w:hAnsi="Times New Roman"/>
                <w:b/>
                <w:sz w:val="24"/>
                <w:szCs w:val="24"/>
              </w:rPr>
            </w:pPr>
            <w:r>
              <w:rPr>
                <w:rFonts w:ascii="Times New Roman" w:hAnsi="Times New Roman"/>
                <w:b/>
                <w:sz w:val="24"/>
                <w:szCs w:val="24"/>
              </w:rPr>
              <w:t>Задание на дом:</w:t>
            </w:r>
            <w:r w:rsidR="001F0132">
              <w:rPr>
                <w:rFonts w:ascii="Times New Roman" w:hAnsi="Times New Roman"/>
                <w:b/>
                <w:sz w:val="24"/>
                <w:szCs w:val="24"/>
              </w:rPr>
              <w:t xml:space="preserve"> </w:t>
            </w:r>
            <w:r w:rsidR="001F0132" w:rsidRPr="001F0132">
              <w:rPr>
                <w:rFonts w:ascii="Times New Roman" w:hAnsi="Times New Roman"/>
                <w:sz w:val="24"/>
                <w:szCs w:val="24"/>
              </w:rPr>
              <w:t xml:space="preserve">Составить </w:t>
            </w:r>
            <w:r w:rsidR="001F0132">
              <w:rPr>
                <w:rFonts w:ascii="Times New Roman" w:hAnsi="Times New Roman"/>
                <w:sz w:val="24"/>
                <w:szCs w:val="24"/>
              </w:rPr>
              <w:t>сравнительную таблицу по странам Азии.</w:t>
            </w:r>
          </w:p>
        </w:tc>
        <w:tc>
          <w:tcPr>
            <w:tcW w:w="1021"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lang w:eastAsia="ru-RU"/>
              </w:rPr>
            </w:pPr>
            <w:r>
              <w:rPr>
                <w:rFonts w:ascii="Times New Roman" w:eastAsia="Calibri" w:hAnsi="Times New Roman"/>
                <w:b/>
                <w:bCs/>
                <w:sz w:val="24"/>
                <w:szCs w:val="24"/>
                <w:lang w:eastAsia="ru-RU"/>
              </w:rPr>
              <w:t>-</w:t>
            </w:r>
          </w:p>
        </w:tc>
        <w:tc>
          <w:tcPr>
            <w:tcW w:w="1723" w:type="dxa"/>
            <w:gridSpan w:val="2"/>
            <w:vMerge/>
            <w:tcBorders>
              <w:left w:val="single" w:sz="4" w:space="0" w:color="auto"/>
              <w:right w:val="single" w:sz="4" w:space="0" w:color="000000"/>
            </w:tcBorders>
            <w:vAlign w:val="center"/>
          </w:tcPr>
          <w:p w:rsidR="007678B0" w:rsidRDefault="007678B0" w:rsidP="007678B0">
            <w:pPr>
              <w:rPr>
                <w:rFonts w:ascii="Times New Roman" w:hAnsi="Times New Roman"/>
                <w:sz w:val="24"/>
                <w:szCs w:val="24"/>
              </w:rPr>
            </w:pPr>
          </w:p>
        </w:tc>
      </w:tr>
      <w:tr w:rsidR="007678B0" w:rsidTr="007678B0">
        <w:trPr>
          <w:trHeight w:val="408"/>
          <w:jc w:val="center"/>
        </w:trPr>
        <w:tc>
          <w:tcPr>
            <w:tcW w:w="1838" w:type="dxa"/>
            <w:gridSpan w:val="2"/>
            <w:vMerge w:val="restart"/>
            <w:tcBorders>
              <w:top w:val="single" w:sz="4" w:space="0" w:color="000000"/>
              <w:left w:val="single" w:sz="4" w:space="0" w:color="000000"/>
              <w:right w:val="single" w:sz="4" w:space="0" w:color="auto"/>
            </w:tcBorders>
          </w:tcPr>
          <w:p w:rsidR="007678B0" w:rsidRPr="00D676CD" w:rsidRDefault="007678B0" w:rsidP="00D676CD">
            <w:pPr>
              <w:rPr>
                <w:rFonts w:ascii="Times New Roman" w:eastAsia="Calibri" w:hAnsi="Times New Roman"/>
                <w:b/>
                <w:bCs/>
                <w:sz w:val="24"/>
                <w:szCs w:val="24"/>
                <w:lang w:eastAsia="ru-RU"/>
              </w:rPr>
            </w:pPr>
            <w:bookmarkStart w:id="100" w:name="_Toc114921307"/>
            <w:bookmarkStart w:id="101" w:name="_Toc114927802"/>
            <w:r w:rsidRPr="00D676CD">
              <w:rPr>
                <w:rFonts w:ascii="Times New Roman" w:eastAsia="Calibri" w:hAnsi="Times New Roman"/>
                <w:b/>
                <w:sz w:val="24"/>
                <w:szCs w:val="24"/>
                <w:lang w:eastAsia="ru-RU"/>
              </w:rPr>
              <w:t>Тема 2.3. Африка</w:t>
            </w:r>
            <w:bookmarkEnd w:id="100"/>
            <w:bookmarkEnd w:id="101"/>
          </w:p>
        </w:tc>
        <w:tc>
          <w:tcPr>
            <w:tcW w:w="10458" w:type="dxa"/>
            <w:gridSpan w:val="4"/>
            <w:tcBorders>
              <w:top w:val="single" w:sz="4" w:space="0" w:color="000000"/>
              <w:left w:val="single" w:sz="4" w:space="0" w:color="auto"/>
              <w:bottom w:val="single" w:sz="4" w:space="0" w:color="000000"/>
              <w:right w:val="single" w:sz="4" w:space="0" w:color="auto"/>
            </w:tcBorders>
            <w:vAlign w:val="center"/>
          </w:tcPr>
          <w:p w:rsidR="007678B0" w:rsidRDefault="007678B0" w:rsidP="007678B0">
            <w:pPr>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021"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lang w:eastAsia="ru-RU"/>
              </w:rPr>
            </w:pPr>
            <w:r>
              <w:rPr>
                <w:rFonts w:ascii="Times New Roman" w:eastAsia="Calibri" w:hAnsi="Times New Roman"/>
                <w:b/>
                <w:bCs/>
                <w:sz w:val="24"/>
                <w:szCs w:val="24"/>
                <w:lang w:eastAsia="ru-RU"/>
              </w:rPr>
              <w:t>2</w:t>
            </w:r>
          </w:p>
        </w:tc>
        <w:tc>
          <w:tcPr>
            <w:tcW w:w="1256" w:type="dxa"/>
            <w:gridSpan w:val="2"/>
            <w:tcBorders>
              <w:top w:val="single" w:sz="4" w:space="0" w:color="000000"/>
              <w:left w:val="single" w:sz="4" w:space="0" w:color="auto"/>
              <w:bottom w:val="single" w:sz="4" w:space="0" w:color="000000"/>
              <w:right w:val="single" w:sz="4" w:space="0" w:color="auto"/>
            </w:tcBorders>
          </w:tcPr>
          <w:p w:rsidR="007678B0" w:rsidRDefault="007678B0" w:rsidP="007678B0">
            <w:pPr>
              <w:rPr>
                <w:rFonts w:ascii="Times New Roman" w:eastAsia="Calibri" w:hAnsi="Times New Roman"/>
                <w:b/>
                <w:bCs/>
                <w:sz w:val="24"/>
                <w:szCs w:val="24"/>
                <w:lang w:eastAsia="ru-RU"/>
              </w:rPr>
            </w:pPr>
          </w:p>
        </w:tc>
        <w:tc>
          <w:tcPr>
            <w:tcW w:w="1723" w:type="dxa"/>
            <w:gridSpan w:val="2"/>
            <w:tcBorders>
              <w:top w:val="single" w:sz="4" w:space="0" w:color="000000"/>
              <w:left w:val="single" w:sz="4" w:space="0" w:color="auto"/>
              <w:bottom w:val="single" w:sz="4" w:space="0" w:color="000000"/>
              <w:right w:val="single" w:sz="4" w:space="0" w:color="000000"/>
            </w:tcBorders>
          </w:tcPr>
          <w:p w:rsidR="007678B0" w:rsidRDefault="007678B0" w:rsidP="007678B0">
            <w:pPr>
              <w:jc w:val="center"/>
              <w:rPr>
                <w:rFonts w:ascii="Times New Roman" w:hAnsi="Times New Roman"/>
                <w:sz w:val="24"/>
                <w:szCs w:val="24"/>
              </w:rPr>
            </w:pPr>
          </w:p>
        </w:tc>
      </w:tr>
      <w:tr w:rsidR="007678B0" w:rsidTr="007678B0">
        <w:trPr>
          <w:trHeight w:val="408"/>
          <w:jc w:val="center"/>
        </w:trPr>
        <w:tc>
          <w:tcPr>
            <w:tcW w:w="1838" w:type="dxa"/>
            <w:gridSpan w:val="2"/>
            <w:vMerge/>
            <w:tcBorders>
              <w:left w:val="single" w:sz="4" w:space="0" w:color="000000"/>
              <w:right w:val="single" w:sz="4" w:space="0" w:color="auto"/>
            </w:tcBorders>
            <w:vAlign w:val="center"/>
          </w:tcPr>
          <w:p w:rsidR="007678B0" w:rsidRPr="00D676CD" w:rsidRDefault="007678B0" w:rsidP="00D676CD">
            <w:pPr>
              <w:rPr>
                <w:rFonts w:ascii="Times New Roman" w:eastAsia="Calibri" w:hAnsi="Times New Roman"/>
                <w:b/>
                <w:bCs/>
                <w:sz w:val="24"/>
                <w:szCs w:val="24"/>
                <w:lang w:eastAsia="ru-RU"/>
              </w:rPr>
            </w:pPr>
          </w:p>
        </w:tc>
        <w:tc>
          <w:tcPr>
            <w:tcW w:w="443"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rPr>
            </w:pPr>
            <w:r>
              <w:rPr>
                <w:rFonts w:ascii="Times New Roman" w:eastAsia="Calibri" w:hAnsi="Times New Roman"/>
                <w:b/>
                <w:bCs/>
                <w:sz w:val="24"/>
                <w:szCs w:val="24"/>
              </w:rPr>
              <w:t>1</w:t>
            </w:r>
          </w:p>
        </w:tc>
        <w:tc>
          <w:tcPr>
            <w:tcW w:w="10015" w:type="dxa"/>
            <w:gridSpan w:val="3"/>
            <w:tcBorders>
              <w:top w:val="single" w:sz="4" w:space="0" w:color="000000"/>
              <w:left w:val="single" w:sz="4" w:space="0" w:color="auto"/>
              <w:bottom w:val="single" w:sz="4" w:space="0" w:color="000000"/>
              <w:right w:val="single" w:sz="4" w:space="0" w:color="auto"/>
            </w:tcBorders>
            <w:vAlign w:val="center"/>
          </w:tcPr>
          <w:p w:rsidR="007678B0" w:rsidRDefault="007678B0" w:rsidP="007678B0">
            <w:pPr>
              <w:rPr>
                <w:rFonts w:ascii="Times New Roman" w:hAnsi="Times New Roman"/>
                <w:sz w:val="24"/>
                <w:szCs w:val="24"/>
              </w:rPr>
            </w:pPr>
            <w:r>
              <w:rPr>
                <w:rFonts w:ascii="Times New Roman" w:hAnsi="Times New Roman"/>
                <w:b/>
                <w:sz w:val="24"/>
                <w:szCs w:val="24"/>
              </w:rPr>
              <w:t>Место и роль Африки в мире.</w:t>
            </w:r>
            <w:r>
              <w:rPr>
                <w:rFonts w:ascii="Times New Roman" w:hAnsi="Times New Roman"/>
                <w:sz w:val="24"/>
                <w:szCs w:val="24"/>
              </w:rPr>
              <w:t xml:space="preserve"> Особенности географического положения региона. История формирования его политической карты. Характерные черты природно-ресурсного потенциала и особенности населения Африки</w:t>
            </w:r>
          </w:p>
          <w:p w:rsidR="007678B0" w:rsidRDefault="007678B0" w:rsidP="007678B0">
            <w:pPr>
              <w:rPr>
                <w:rFonts w:ascii="Times New Roman" w:hAnsi="Times New Roman"/>
                <w:sz w:val="24"/>
                <w:szCs w:val="24"/>
              </w:rPr>
            </w:pPr>
            <w:r>
              <w:rPr>
                <w:rFonts w:ascii="Times New Roman" w:hAnsi="Times New Roman"/>
                <w:b/>
                <w:sz w:val="24"/>
                <w:szCs w:val="24"/>
              </w:rPr>
              <w:t>Хозяйство стран Африки</w:t>
            </w:r>
            <w:r>
              <w:rPr>
                <w:rFonts w:ascii="Times New Roman" w:hAnsi="Times New Roman"/>
                <w:sz w:val="24"/>
                <w:szCs w:val="24"/>
              </w:rPr>
              <w:t>. Особенности хозяйства стран Африки. Особенности развития субрегионов Африки. Экономическая отсталость материка и пути ее преодоления. Развитие и размещение предприятий профильной отрасли в Африке.</w:t>
            </w:r>
          </w:p>
          <w:p w:rsidR="007678B0" w:rsidRDefault="007678B0" w:rsidP="007678B0">
            <w:pPr>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Сообщение на тему «Страна Африки» (выбрать одну из  стран Африки).</w:t>
            </w:r>
          </w:p>
        </w:tc>
        <w:tc>
          <w:tcPr>
            <w:tcW w:w="1021"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lang w:eastAsia="ru-RU"/>
              </w:rPr>
            </w:pPr>
            <w:r>
              <w:rPr>
                <w:rFonts w:ascii="Times New Roman" w:eastAsia="Calibri" w:hAnsi="Times New Roman"/>
                <w:b/>
                <w:bCs/>
                <w:sz w:val="24"/>
                <w:szCs w:val="24"/>
                <w:lang w:eastAsia="ru-RU"/>
              </w:rPr>
              <w:t>-</w:t>
            </w:r>
          </w:p>
        </w:tc>
        <w:tc>
          <w:tcPr>
            <w:tcW w:w="1723" w:type="dxa"/>
            <w:gridSpan w:val="2"/>
            <w:tcBorders>
              <w:top w:val="single" w:sz="4" w:space="0" w:color="000000"/>
              <w:left w:val="single" w:sz="4" w:space="0" w:color="auto"/>
              <w:right w:val="single" w:sz="4" w:space="0" w:color="000000"/>
            </w:tcBorders>
            <w:vAlign w:val="center"/>
          </w:tcPr>
          <w:p w:rsidR="007678B0" w:rsidRDefault="007678B0" w:rsidP="007678B0">
            <w:pPr>
              <w:jc w:val="center"/>
              <w:rPr>
                <w:rFonts w:ascii="Times New Roman" w:hAnsi="Times New Roman"/>
                <w:sz w:val="24"/>
                <w:szCs w:val="24"/>
              </w:rPr>
            </w:pPr>
            <w:r>
              <w:rPr>
                <w:rFonts w:ascii="Times New Roman" w:hAnsi="Times New Roman"/>
                <w:sz w:val="24"/>
                <w:szCs w:val="24"/>
              </w:rPr>
              <w:t>ОК 01.</w:t>
            </w:r>
          </w:p>
          <w:p w:rsidR="007678B0" w:rsidRDefault="007678B0" w:rsidP="007678B0">
            <w:pPr>
              <w:jc w:val="center"/>
              <w:rPr>
                <w:rFonts w:ascii="Times New Roman" w:hAnsi="Times New Roman"/>
                <w:sz w:val="24"/>
                <w:szCs w:val="24"/>
              </w:rPr>
            </w:pPr>
            <w:r>
              <w:rPr>
                <w:rFonts w:ascii="Times New Roman" w:hAnsi="Times New Roman"/>
                <w:sz w:val="24"/>
                <w:szCs w:val="24"/>
              </w:rPr>
              <w:t>ОК 02.</w:t>
            </w:r>
          </w:p>
          <w:p w:rsidR="007678B0" w:rsidRDefault="007678B0" w:rsidP="007678B0">
            <w:pPr>
              <w:jc w:val="center"/>
              <w:rPr>
                <w:rFonts w:ascii="Times New Roman" w:hAnsi="Times New Roman"/>
                <w:sz w:val="24"/>
                <w:szCs w:val="24"/>
              </w:rPr>
            </w:pPr>
            <w:r>
              <w:rPr>
                <w:rFonts w:ascii="Times New Roman" w:hAnsi="Times New Roman"/>
                <w:iCs/>
                <w:sz w:val="24"/>
                <w:szCs w:val="24"/>
              </w:rPr>
              <w:t>ОК 03.</w:t>
            </w:r>
          </w:p>
          <w:p w:rsidR="007678B0" w:rsidRDefault="007678B0" w:rsidP="007678B0">
            <w:pPr>
              <w:jc w:val="center"/>
              <w:rPr>
                <w:rFonts w:ascii="Times New Roman" w:eastAsia="Calibri" w:hAnsi="Times New Roman"/>
                <w:sz w:val="24"/>
                <w:szCs w:val="24"/>
              </w:rPr>
            </w:pPr>
            <w:r>
              <w:rPr>
                <w:rFonts w:ascii="Times New Roman" w:hAnsi="Times New Roman"/>
                <w:sz w:val="24"/>
                <w:szCs w:val="24"/>
                <w:lang w:eastAsia="ru-RU"/>
              </w:rPr>
              <w:t>ПК 1.2.</w:t>
            </w:r>
          </w:p>
          <w:p w:rsidR="007678B0" w:rsidRDefault="007678B0" w:rsidP="007678B0">
            <w:pPr>
              <w:jc w:val="center"/>
              <w:rPr>
                <w:rFonts w:ascii="Times New Roman" w:hAnsi="Times New Roman"/>
                <w:sz w:val="24"/>
                <w:szCs w:val="24"/>
              </w:rPr>
            </w:pPr>
          </w:p>
        </w:tc>
      </w:tr>
      <w:tr w:rsidR="007678B0" w:rsidTr="007678B0">
        <w:trPr>
          <w:trHeight w:val="408"/>
          <w:jc w:val="center"/>
        </w:trPr>
        <w:tc>
          <w:tcPr>
            <w:tcW w:w="1838" w:type="dxa"/>
            <w:gridSpan w:val="2"/>
            <w:tcBorders>
              <w:top w:val="single" w:sz="4" w:space="0" w:color="000000"/>
              <w:left w:val="single" w:sz="4" w:space="0" w:color="000000"/>
              <w:bottom w:val="single" w:sz="4" w:space="0" w:color="000000"/>
              <w:right w:val="single" w:sz="4" w:space="0" w:color="auto"/>
            </w:tcBorders>
          </w:tcPr>
          <w:p w:rsidR="007678B0" w:rsidRPr="00D676CD" w:rsidRDefault="007678B0" w:rsidP="00D676CD">
            <w:pPr>
              <w:rPr>
                <w:rFonts w:ascii="Times New Roman" w:eastAsia="Calibri" w:hAnsi="Times New Roman"/>
                <w:b/>
                <w:bCs/>
                <w:sz w:val="24"/>
                <w:szCs w:val="24"/>
                <w:lang w:eastAsia="ru-RU"/>
              </w:rPr>
            </w:pPr>
          </w:p>
        </w:tc>
        <w:tc>
          <w:tcPr>
            <w:tcW w:w="10458" w:type="dxa"/>
            <w:gridSpan w:val="4"/>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021"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lang w:eastAsia="ru-RU"/>
              </w:rPr>
            </w:pPr>
            <w:r>
              <w:rPr>
                <w:rFonts w:ascii="Times New Roman" w:eastAsia="Calibri" w:hAnsi="Times New Roman"/>
                <w:b/>
                <w:bCs/>
                <w:sz w:val="24"/>
                <w:szCs w:val="24"/>
                <w:lang w:eastAsia="ru-RU"/>
              </w:rPr>
              <w:t>6</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lang w:eastAsia="ru-RU"/>
              </w:rPr>
            </w:pPr>
          </w:p>
        </w:tc>
        <w:tc>
          <w:tcPr>
            <w:tcW w:w="1723" w:type="dxa"/>
            <w:gridSpan w:val="2"/>
            <w:tcBorders>
              <w:top w:val="single" w:sz="4" w:space="0" w:color="000000"/>
              <w:left w:val="single" w:sz="4" w:space="0" w:color="auto"/>
              <w:bottom w:val="single" w:sz="4" w:space="0" w:color="000000"/>
              <w:right w:val="single" w:sz="4" w:space="0" w:color="000000"/>
            </w:tcBorders>
            <w:vAlign w:val="center"/>
          </w:tcPr>
          <w:p w:rsidR="007678B0" w:rsidRDefault="007678B0" w:rsidP="007678B0">
            <w:pPr>
              <w:jc w:val="center"/>
              <w:rPr>
                <w:rFonts w:ascii="Times New Roman" w:hAnsi="Times New Roman"/>
                <w:sz w:val="24"/>
                <w:szCs w:val="24"/>
              </w:rPr>
            </w:pPr>
          </w:p>
        </w:tc>
      </w:tr>
      <w:tr w:rsidR="007678B0" w:rsidTr="007678B0">
        <w:trPr>
          <w:trHeight w:val="408"/>
          <w:jc w:val="center"/>
        </w:trPr>
        <w:tc>
          <w:tcPr>
            <w:tcW w:w="1838" w:type="dxa"/>
            <w:gridSpan w:val="2"/>
            <w:vMerge w:val="restart"/>
            <w:tcBorders>
              <w:top w:val="single" w:sz="4" w:space="0" w:color="000000"/>
              <w:left w:val="single" w:sz="4" w:space="0" w:color="000000"/>
              <w:right w:val="single" w:sz="4" w:space="0" w:color="auto"/>
            </w:tcBorders>
          </w:tcPr>
          <w:p w:rsidR="007678B0" w:rsidRPr="00D676CD" w:rsidRDefault="007678B0" w:rsidP="00D676CD">
            <w:pPr>
              <w:rPr>
                <w:rFonts w:ascii="Times New Roman" w:eastAsia="Calibri" w:hAnsi="Times New Roman"/>
                <w:b/>
                <w:bCs/>
                <w:sz w:val="24"/>
                <w:szCs w:val="24"/>
                <w:lang w:eastAsia="ru-RU"/>
              </w:rPr>
            </w:pPr>
            <w:bookmarkStart w:id="102" w:name="_Toc114921321"/>
            <w:bookmarkStart w:id="103" w:name="_Toc114927816"/>
            <w:r w:rsidRPr="00D676CD">
              <w:rPr>
                <w:rFonts w:ascii="Times New Roman" w:eastAsia="Calibri" w:hAnsi="Times New Roman"/>
                <w:b/>
                <w:sz w:val="24"/>
                <w:szCs w:val="24"/>
                <w:lang w:eastAsia="ru-RU"/>
              </w:rPr>
              <w:t>Тема 2.4. Северная и Южная Америка</w:t>
            </w:r>
            <w:bookmarkEnd w:id="102"/>
            <w:bookmarkEnd w:id="103"/>
          </w:p>
        </w:tc>
        <w:tc>
          <w:tcPr>
            <w:tcW w:w="443"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rPr>
            </w:pPr>
            <w:r>
              <w:rPr>
                <w:rFonts w:ascii="Times New Roman" w:eastAsia="Calibri" w:hAnsi="Times New Roman"/>
                <w:b/>
                <w:bCs/>
                <w:sz w:val="24"/>
                <w:szCs w:val="24"/>
              </w:rPr>
              <w:t>1</w:t>
            </w:r>
          </w:p>
        </w:tc>
        <w:tc>
          <w:tcPr>
            <w:tcW w:w="10015" w:type="dxa"/>
            <w:gridSpan w:val="3"/>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hAnsi="Times New Roman"/>
                <w:sz w:val="24"/>
                <w:szCs w:val="24"/>
              </w:rPr>
            </w:pPr>
            <w:r>
              <w:rPr>
                <w:rFonts w:ascii="Times New Roman" w:hAnsi="Times New Roman"/>
                <w:b/>
                <w:sz w:val="24"/>
                <w:szCs w:val="24"/>
              </w:rPr>
              <w:t xml:space="preserve">Место и роль Северной Америки в мире. </w:t>
            </w:r>
            <w:r>
              <w:rPr>
                <w:rFonts w:ascii="Times New Roman" w:hAnsi="Times New Roman"/>
                <w:sz w:val="24"/>
                <w:szCs w:val="24"/>
              </w:rPr>
              <w:t xml:space="preserve">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Развитие и размещение предприятий профильной отрасли в Северной Америке </w:t>
            </w:r>
          </w:p>
          <w:p w:rsidR="007678B0" w:rsidRDefault="007678B0" w:rsidP="007678B0">
            <w:pPr>
              <w:jc w:val="both"/>
              <w:rPr>
                <w:rFonts w:ascii="Times New Roman" w:hAnsi="Times New Roman"/>
                <w:sz w:val="24"/>
                <w:szCs w:val="24"/>
              </w:rPr>
            </w:pPr>
            <w:r>
              <w:rPr>
                <w:rFonts w:ascii="Times New Roman" w:hAnsi="Times New Roman"/>
                <w:b/>
                <w:sz w:val="24"/>
                <w:szCs w:val="24"/>
              </w:rPr>
              <w:t>США.</w:t>
            </w:r>
            <w:r>
              <w:rPr>
                <w:rFonts w:ascii="Times New Roman" w:hAnsi="Times New Roman"/>
                <w:sz w:val="24"/>
                <w:szCs w:val="24"/>
              </w:rPr>
              <w:t xml:space="preserve"> Природные ресурсы, население и хозяйство США. Условия их формирования и развития. Особенности политической системы. Население США. Ведущие отрасли хозяйства и экономические районы США</w:t>
            </w:r>
          </w:p>
          <w:p w:rsidR="007678B0" w:rsidRDefault="007678B0" w:rsidP="007678B0">
            <w:pPr>
              <w:jc w:val="both"/>
              <w:rPr>
                <w:rFonts w:ascii="Times New Roman" w:hAnsi="Times New Roman"/>
                <w:sz w:val="24"/>
                <w:szCs w:val="24"/>
              </w:rPr>
            </w:pPr>
            <w:r>
              <w:rPr>
                <w:rFonts w:ascii="Times New Roman" w:hAnsi="Times New Roman"/>
                <w:b/>
                <w:sz w:val="24"/>
                <w:szCs w:val="24"/>
              </w:rPr>
              <w:t>Канада.</w:t>
            </w:r>
            <w:r>
              <w:rPr>
                <w:rFonts w:ascii="Times New Roman" w:hAnsi="Times New Roman"/>
                <w:sz w:val="24"/>
                <w:szCs w:val="24"/>
              </w:rPr>
              <w:t xml:space="preserve"> Природные ресурсы и хозяйство Канады. Условия их формирования и развития. </w:t>
            </w:r>
            <w:r>
              <w:rPr>
                <w:rFonts w:ascii="Times New Roman" w:hAnsi="Times New Roman"/>
                <w:sz w:val="24"/>
                <w:szCs w:val="24"/>
              </w:rPr>
              <w:lastRenderedPageBreak/>
              <w:t>Особенности политической системы. Население Канады. Ведущие отрасли хозяйства и экономические районы Канады.</w:t>
            </w:r>
          </w:p>
          <w:p w:rsidR="007678B0" w:rsidRDefault="007678B0" w:rsidP="007678B0">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Сообщение на тему «Штаты США» (выбрать один из штатов США).</w:t>
            </w:r>
          </w:p>
        </w:tc>
        <w:tc>
          <w:tcPr>
            <w:tcW w:w="1021"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lastRenderedPageBreak/>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2</w:t>
            </w:r>
          </w:p>
        </w:tc>
        <w:tc>
          <w:tcPr>
            <w:tcW w:w="1723" w:type="dxa"/>
            <w:gridSpan w:val="2"/>
            <w:vMerge w:val="restart"/>
            <w:tcBorders>
              <w:top w:val="single" w:sz="4" w:space="0" w:color="000000"/>
              <w:left w:val="single" w:sz="4" w:space="0" w:color="auto"/>
              <w:right w:val="single" w:sz="4" w:space="0" w:color="000000"/>
            </w:tcBorders>
            <w:vAlign w:val="center"/>
          </w:tcPr>
          <w:p w:rsidR="007678B0" w:rsidRDefault="007678B0" w:rsidP="007678B0">
            <w:pPr>
              <w:jc w:val="center"/>
              <w:rPr>
                <w:rFonts w:ascii="Times New Roman" w:hAnsi="Times New Roman"/>
                <w:sz w:val="24"/>
                <w:szCs w:val="24"/>
              </w:rPr>
            </w:pPr>
            <w:r>
              <w:rPr>
                <w:rFonts w:ascii="Times New Roman" w:hAnsi="Times New Roman"/>
                <w:sz w:val="24"/>
                <w:szCs w:val="24"/>
              </w:rPr>
              <w:t>ОК 01.</w:t>
            </w:r>
          </w:p>
          <w:p w:rsidR="007678B0" w:rsidRDefault="007678B0" w:rsidP="007678B0">
            <w:pPr>
              <w:jc w:val="center"/>
              <w:rPr>
                <w:rFonts w:ascii="Times New Roman" w:hAnsi="Times New Roman"/>
                <w:sz w:val="24"/>
                <w:szCs w:val="24"/>
              </w:rPr>
            </w:pPr>
            <w:r>
              <w:rPr>
                <w:rFonts w:ascii="Times New Roman" w:hAnsi="Times New Roman"/>
                <w:sz w:val="24"/>
                <w:szCs w:val="24"/>
              </w:rPr>
              <w:t>ОК 02.</w:t>
            </w:r>
          </w:p>
          <w:p w:rsidR="007678B0" w:rsidRDefault="007678B0" w:rsidP="007678B0">
            <w:pPr>
              <w:jc w:val="center"/>
              <w:rPr>
                <w:rFonts w:ascii="Times New Roman" w:hAnsi="Times New Roman"/>
                <w:sz w:val="24"/>
                <w:szCs w:val="24"/>
              </w:rPr>
            </w:pPr>
            <w:r>
              <w:rPr>
                <w:rFonts w:ascii="Times New Roman" w:hAnsi="Times New Roman"/>
                <w:iCs/>
                <w:sz w:val="24"/>
                <w:szCs w:val="24"/>
              </w:rPr>
              <w:t>ОК 03.</w:t>
            </w:r>
          </w:p>
          <w:p w:rsidR="007678B0" w:rsidRDefault="007678B0" w:rsidP="007678B0">
            <w:pPr>
              <w:jc w:val="center"/>
              <w:rPr>
                <w:rFonts w:ascii="Times New Roman" w:eastAsia="Calibri" w:hAnsi="Times New Roman"/>
                <w:sz w:val="24"/>
                <w:szCs w:val="24"/>
              </w:rPr>
            </w:pPr>
            <w:r>
              <w:rPr>
                <w:rFonts w:ascii="Times New Roman" w:hAnsi="Times New Roman"/>
                <w:sz w:val="24"/>
                <w:szCs w:val="24"/>
                <w:lang w:eastAsia="ru-RU"/>
              </w:rPr>
              <w:t>ПК 1.2.</w:t>
            </w:r>
          </w:p>
          <w:p w:rsidR="007678B0" w:rsidRDefault="007678B0" w:rsidP="007678B0">
            <w:pPr>
              <w:jc w:val="center"/>
              <w:rPr>
                <w:rFonts w:ascii="Times New Roman" w:hAnsi="Times New Roman"/>
                <w:sz w:val="24"/>
                <w:szCs w:val="24"/>
              </w:rPr>
            </w:pPr>
          </w:p>
        </w:tc>
      </w:tr>
      <w:tr w:rsidR="007678B0" w:rsidTr="007678B0">
        <w:trPr>
          <w:trHeight w:val="408"/>
          <w:jc w:val="center"/>
        </w:trPr>
        <w:tc>
          <w:tcPr>
            <w:tcW w:w="1838" w:type="dxa"/>
            <w:gridSpan w:val="2"/>
            <w:vMerge/>
            <w:tcBorders>
              <w:left w:val="single" w:sz="4" w:space="0" w:color="000000"/>
              <w:right w:val="single" w:sz="4" w:space="0" w:color="auto"/>
            </w:tcBorders>
          </w:tcPr>
          <w:p w:rsidR="007678B0" w:rsidRDefault="007678B0" w:rsidP="007678B0">
            <w:pPr>
              <w:rPr>
                <w:rFonts w:ascii="Times New Roman" w:eastAsia="Calibri" w:hAnsi="Times New Roman"/>
                <w:b/>
                <w:bCs/>
                <w:sz w:val="24"/>
                <w:szCs w:val="24"/>
                <w:lang w:eastAsia="ru-RU"/>
              </w:rPr>
            </w:pPr>
          </w:p>
        </w:tc>
        <w:tc>
          <w:tcPr>
            <w:tcW w:w="443"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rPr>
            </w:pPr>
            <w:r>
              <w:rPr>
                <w:rFonts w:ascii="Times New Roman" w:eastAsia="Calibri" w:hAnsi="Times New Roman"/>
                <w:b/>
                <w:bCs/>
                <w:sz w:val="24"/>
                <w:szCs w:val="24"/>
              </w:rPr>
              <w:t>2</w:t>
            </w:r>
          </w:p>
        </w:tc>
        <w:tc>
          <w:tcPr>
            <w:tcW w:w="10015" w:type="dxa"/>
            <w:gridSpan w:val="3"/>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hAnsi="Times New Roman"/>
                <w:sz w:val="24"/>
                <w:szCs w:val="24"/>
              </w:rPr>
            </w:pPr>
            <w:r>
              <w:rPr>
                <w:rFonts w:ascii="Times New Roman" w:hAnsi="Times New Roman"/>
                <w:b/>
                <w:sz w:val="24"/>
                <w:szCs w:val="24"/>
              </w:rPr>
              <w:t>Место и роль Латинской Америки в мире.</w:t>
            </w:r>
            <w:r>
              <w:rPr>
                <w:rFonts w:ascii="Times New Roman" w:hAnsi="Times New Roman"/>
                <w:sz w:val="24"/>
                <w:szCs w:val="24"/>
              </w:rPr>
              <w:t xml:space="preserve"> Особенности географического положения региона. История формирования его политической карты. Население Латинской Америки</w:t>
            </w:r>
          </w:p>
          <w:p w:rsidR="007678B0" w:rsidRDefault="007678B0" w:rsidP="007678B0">
            <w:pPr>
              <w:jc w:val="both"/>
              <w:rPr>
                <w:rFonts w:ascii="Times New Roman" w:hAnsi="Times New Roman"/>
                <w:sz w:val="24"/>
                <w:szCs w:val="24"/>
              </w:rPr>
            </w:pPr>
            <w:r>
              <w:rPr>
                <w:rFonts w:ascii="Times New Roman" w:hAnsi="Times New Roman"/>
                <w:sz w:val="24"/>
                <w:szCs w:val="24"/>
              </w:rPr>
              <w:t>Хозяйство стран Латинской Америки. Отрасли международной специализации. Территориальная структура хозяйства. Интеграционные группировки</w:t>
            </w:r>
          </w:p>
          <w:p w:rsidR="007678B0" w:rsidRDefault="007678B0" w:rsidP="007678B0">
            <w:pPr>
              <w:jc w:val="both"/>
              <w:rPr>
                <w:rFonts w:ascii="Times New Roman" w:hAnsi="Times New Roman"/>
                <w:sz w:val="24"/>
                <w:szCs w:val="24"/>
              </w:rPr>
            </w:pPr>
            <w:r>
              <w:rPr>
                <w:rFonts w:ascii="Times New Roman" w:hAnsi="Times New Roman"/>
                <w:b/>
                <w:sz w:val="24"/>
                <w:szCs w:val="24"/>
              </w:rPr>
              <w:t>Бразилия и Мексика как ведущие страны Латинской Америки.</w:t>
            </w:r>
            <w:r>
              <w:rPr>
                <w:rFonts w:ascii="Times New Roman" w:hAnsi="Times New Roman"/>
                <w:sz w:val="24"/>
                <w:szCs w:val="24"/>
              </w:rPr>
              <w:t xml:space="preserve">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 Развитие и размещение предприятий профильной отрасли в Латинской Америке.</w:t>
            </w:r>
          </w:p>
          <w:p w:rsidR="007678B0" w:rsidRDefault="007678B0" w:rsidP="007678B0">
            <w:pPr>
              <w:jc w:val="both"/>
              <w:rPr>
                <w:rFonts w:ascii="Times New Roman" w:hAnsi="Times New Roman"/>
                <w:sz w:val="24"/>
                <w:szCs w:val="24"/>
              </w:rPr>
            </w:pPr>
            <w:r>
              <w:rPr>
                <w:rFonts w:ascii="Times New Roman" w:hAnsi="Times New Roman"/>
                <w:b/>
                <w:sz w:val="24"/>
                <w:szCs w:val="24"/>
              </w:rPr>
              <w:t>Задание на дом:</w:t>
            </w:r>
            <w:r w:rsidR="001F0132">
              <w:rPr>
                <w:rFonts w:ascii="Times New Roman" w:hAnsi="Times New Roman"/>
                <w:sz w:val="24"/>
                <w:szCs w:val="24"/>
              </w:rPr>
              <w:t xml:space="preserve"> Сообщение на тему «Страны</w:t>
            </w:r>
            <w:r>
              <w:rPr>
                <w:rFonts w:ascii="Times New Roman" w:hAnsi="Times New Roman"/>
                <w:sz w:val="24"/>
                <w:szCs w:val="24"/>
              </w:rPr>
              <w:t xml:space="preserve"> Латинской Америки» (выбрать одну из  стран Латинской Америки).</w:t>
            </w:r>
          </w:p>
        </w:tc>
        <w:tc>
          <w:tcPr>
            <w:tcW w:w="1021"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lang w:eastAsia="ru-RU"/>
              </w:rPr>
            </w:pPr>
            <w:r>
              <w:rPr>
                <w:rFonts w:ascii="Times New Roman" w:eastAsia="Calibri" w:hAnsi="Times New Roman"/>
                <w:b/>
                <w:bCs/>
                <w:sz w:val="24"/>
                <w:szCs w:val="24"/>
                <w:lang w:eastAsia="ru-RU"/>
              </w:rPr>
              <w:t>-</w:t>
            </w:r>
          </w:p>
        </w:tc>
        <w:tc>
          <w:tcPr>
            <w:tcW w:w="1723" w:type="dxa"/>
            <w:gridSpan w:val="2"/>
            <w:vMerge/>
            <w:tcBorders>
              <w:left w:val="single" w:sz="4" w:space="0" w:color="auto"/>
              <w:right w:val="single" w:sz="4" w:space="0" w:color="000000"/>
            </w:tcBorders>
            <w:vAlign w:val="center"/>
          </w:tcPr>
          <w:p w:rsidR="007678B0" w:rsidRDefault="007678B0" w:rsidP="007678B0">
            <w:pPr>
              <w:jc w:val="center"/>
              <w:rPr>
                <w:rFonts w:ascii="Times New Roman" w:hAnsi="Times New Roman"/>
                <w:sz w:val="24"/>
                <w:szCs w:val="24"/>
              </w:rPr>
            </w:pPr>
          </w:p>
        </w:tc>
      </w:tr>
      <w:tr w:rsidR="007678B0" w:rsidTr="007678B0">
        <w:trPr>
          <w:trHeight w:val="408"/>
          <w:jc w:val="center"/>
        </w:trPr>
        <w:tc>
          <w:tcPr>
            <w:tcW w:w="1838" w:type="dxa"/>
            <w:gridSpan w:val="2"/>
            <w:vMerge/>
            <w:tcBorders>
              <w:left w:val="single" w:sz="4" w:space="0" w:color="000000"/>
              <w:right w:val="single" w:sz="4" w:space="0" w:color="auto"/>
            </w:tcBorders>
          </w:tcPr>
          <w:p w:rsidR="007678B0" w:rsidRDefault="007678B0" w:rsidP="007678B0">
            <w:pPr>
              <w:rPr>
                <w:rFonts w:ascii="Times New Roman" w:eastAsia="Calibri" w:hAnsi="Times New Roman"/>
                <w:b/>
                <w:bCs/>
                <w:sz w:val="24"/>
                <w:szCs w:val="24"/>
                <w:lang w:eastAsia="ru-RU"/>
              </w:rPr>
            </w:pPr>
          </w:p>
        </w:tc>
        <w:tc>
          <w:tcPr>
            <w:tcW w:w="443"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rPr>
            </w:pPr>
            <w:r>
              <w:rPr>
                <w:rFonts w:ascii="Times New Roman" w:eastAsia="Calibri" w:hAnsi="Times New Roman"/>
                <w:b/>
                <w:bCs/>
                <w:sz w:val="24"/>
                <w:szCs w:val="24"/>
              </w:rPr>
              <w:t>3</w:t>
            </w:r>
          </w:p>
        </w:tc>
        <w:tc>
          <w:tcPr>
            <w:tcW w:w="10015" w:type="dxa"/>
            <w:gridSpan w:val="3"/>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hAnsi="Times New Roman"/>
                <w:sz w:val="24"/>
                <w:szCs w:val="24"/>
              </w:rPr>
            </w:pPr>
            <w:r>
              <w:rPr>
                <w:rFonts w:ascii="Times New Roman" w:eastAsia="Calibri" w:hAnsi="Times New Roman"/>
                <w:b/>
                <w:bCs/>
                <w:sz w:val="24"/>
                <w:szCs w:val="24"/>
              </w:rPr>
              <w:t xml:space="preserve">Практическая работа </w:t>
            </w:r>
            <w:r w:rsidRPr="00D537DD">
              <w:rPr>
                <w:rFonts w:ascii="Times New Roman" w:hAnsi="Times New Roman"/>
                <w:b/>
                <w:sz w:val="24"/>
                <w:szCs w:val="24"/>
              </w:rPr>
              <w:t>№12: «Составление сравнительной экономико-географической характеристики двух стран Северной и Латинской Америки»</w:t>
            </w:r>
          </w:p>
          <w:p w:rsidR="007678B0" w:rsidRDefault="007678B0" w:rsidP="007678B0">
            <w:pPr>
              <w:jc w:val="both"/>
              <w:rPr>
                <w:rFonts w:ascii="Times New Roman" w:eastAsia="Calibri" w:hAnsi="Times New Roman"/>
                <w:b/>
                <w:bCs/>
                <w:sz w:val="24"/>
                <w:szCs w:val="24"/>
              </w:rPr>
            </w:pPr>
            <w:r>
              <w:rPr>
                <w:rFonts w:ascii="Times New Roman" w:hAnsi="Times New Roman"/>
                <w:b/>
                <w:sz w:val="24"/>
                <w:szCs w:val="24"/>
              </w:rPr>
              <w:t>Задание на дом:</w:t>
            </w:r>
            <w:r w:rsidR="001F0132">
              <w:rPr>
                <w:rFonts w:ascii="Times New Roman" w:hAnsi="Times New Roman"/>
                <w:b/>
                <w:sz w:val="24"/>
                <w:szCs w:val="24"/>
              </w:rPr>
              <w:t xml:space="preserve"> </w:t>
            </w:r>
            <w:r w:rsidR="001F0132" w:rsidRPr="001F0132">
              <w:rPr>
                <w:rFonts w:ascii="Times New Roman" w:hAnsi="Times New Roman"/>
                <w:sz w:val="24"/>
                <w:szCs w:val="24"/>
              </w:rPr>
              <w:t>Заполнить таблицу «</w:t>
            </w:r>
            <w:r w:rsidR="001F0132">
              <w:rPr>
                <w:rFonts w:ascii="Times New Roman" w:hAnsi="Times New Roman"/>
                <w:sz w:val="24"/>
                <w:szCs w:val="24"/>
              </w:rPr>
              <w:t>Экономические отличия Северной и Латинской Америк» (на примере одной из стран Латинской Америки)</w:t>
            </w:r>
          </w:p>
        </w:tc>
        <w:tc>
          <w:tcPr>
            <w:tcW w:w="1021"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lang w:eastAsia="ru-RU"/>
              </w:rPr>
            </w:pPr>
            <w:r>
              <w:rPr>
                <w:rFonts w:ascii="Times New Roman" w:eastAsia="Calibri" w:hAnsi="Times New Roman"/>
                <w:b/>
                <w:bCs/>
                <w:sz w:val="24"/>
                <w:szCs w:val="24"/>
                <w:lang w:eastAsia="ru-RU"/>
              </w:rPr>
              <w:t>-</w:t>
            </w:r>
          </w:p>
        </w:tc>
        <w:tc>
          <w:tcPr>
            <w:tcW w:w="1723" w:type="dxa"/>
            <w:gridSpan w:val="2"/>
            <w:vMerge/>
            <w:tcBorders>
              <w:left w:val="single" w:sz="4" w:space="0" w:color="auto"/>
              <w:right w:val="single" w:sz="4" w:space="0" w:color="000000"/>
            </w:tcBorders>
            <w:vAlign w:val="center"/>
          </w:tcPr>
          <w:p w:rsidR="007678B0" w:rsidRDefault="007678B0" w:rsidP="007678B0">
            <w:pPr>
              <w:jc w:val="center"/>
              <w:rPr>
                <w:rFonts w:ascii="Times New Roman" w:hAnsi="Times New Roman"/>
                <w:sz w:val="24"/>
                <w:szCs w:val="24"/>
              </w:rPr>
            </w:pPr>
          </w:p>
        </w:tc>
      </w:tr>
      <w:tr w:rsidR="007678B0" w:rsidTr="007678B0">
        <w:trPr>
          <w:trHeight w:val="408"/>
          <w:jc w:val="center"/>
        </w:trPr>
        <w:tc>
          <w:tcPr>
            <w:tcW w:w="1838" w:type="dxa"/>
            <w:gridSpan w:val="2"/>
            <w:tcBorders>
              <w:top w:val="single" w:sz="4" w:space="0" w:color="000000"/>
              <w:left w:val="single" w:sz="4" w:space="0" w:color="000000"/>
              <w:bottom w:val="single" w:sz="4" w:space="0" w:color="000000"/>
              <w:right w:val="single" w:sz="4" w:space="0" w:color="auto"/>
            </w:tcBorders>
          </w:tcPr>
          <w:p w:rsidR="007678B0" w:rsidRDefault="007678B0" w:rsidP="007678B0">
            <w:pPr>
              <w:rPr>
                <w:rFonts w:ascii="Times New Roman" w:eastAsia="Calibri" w:hAnsi="Times New Roman"/>
                <w:b/>
                <w:bCs/>
                <w:sz w:val="24"/>
                <w:szCs w:val="24"/>
                <w:lang w:eastAsia="ru-RU"/>
              </w:rPr>
            </w:pPr>
          </w:p>
        </w:tc>
        <w:tc>
          <w:tcPr>
            <w:tcW w:w="10458" w:type="dxa"/>
            <w:gridSpan w:val="4"/>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021"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lang w:eastAsia="ru-RU"/>
              </w:rPr>
            </w:pPr>
            <w:r>
              <w:rPr>
                <w:rFonts w:ascii="Times New Roman" w:eastAsia="Calibri" w:hAnsi="Times New Roman"/>
                <w:b/>
                <w:bCs/>
                <w:sz w:val="24"/>
                <w:szCs w:val="24"/>
                <w:lang w:eastAsia="ru-RU"/>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lang w:eastAsia="ru-RU"/>
              </w:rPr>
            </w:pPr>
          </w:p>
        </w:tc>
        <w:tc>
          <w:tcPr>
            <w:tcW w:w="1723" w:type="dxa"/>
            <w:gridSpan w:val="2"/>
            <w:tcBorders>
              <w:top w:val="single" w:sz="4" w:space="0" w:color="000000"/>
              <w:left w:val="single" w:sz="4" w:space="0" w:color="auto"/>
              <w:bottom w:val="single" w:sz="4" w:space="0" w:color="000000"/>
              <w:right w:val="single" w:sz="4" w:space="0" w:color="000000"/>
            </w:tcBorders>
            <w:vAlign w:val="center"/>
          </w:tcPr>
          <w:p w:rsidR="007678B0" w:rsidRDefault="007678B0" w:rsidP="007678B0">
            <w:pPr>
              <w:jc w:val="center"/>
              <w:rPr>
                <w:rFonts w:ascii="Times New Roman" w:hAnsi="Times New Roman"/>
                <w:sz w:val="24"/>
                <w:szCs w:val="24"/>
              </w:rPr>
            </w:pPr>
          </w:p>
        </w:tc>
      </w:tr>
      <w:tr w:rsidR="007678B0" w:rsidTr="007678B0">
        <w:trPr>
          <w:trHeight w:val="408"/>
          <w:jc w:val="center"/>
        </w:trPr>
        <w:tc>
          <w:tcPr>
            <w:tcW w:w="1838" w:type="dxa"/>
            <w:gridSpan w:val="2"/>
            <w:tcBorders>
              <w:top w:val="single" w:sz="4" w:space="0" w:color="000000"/>
              <w:left w:val="single" w:sz="4" w:space="0" w:color="000000"/>
              <w:right w:val="single" w:sz="4" w:space="0" w:color="auto"/>
            </w:tcBorders>
            <w:vAlign w:val="center"/>
          </w:tcPr>
          <w:p w:rsidR="007678B0" w:rsidRPr="00D676CD" w:rsidRDefault="007678B0" w:rsidP="00D676CD">
            <w:pPr>
              <w:rPr>
                <w:rFonts w:ascii="Times New Roman" w:eastAsia="Calibri" w:hAnsi="Times New Roman"/>
                <w:b/>
                <w:bCs/>
                <w:sz w:val="24"/>
                <w:szCs w:val="24"/>
                <w:lang w:eastAsia="ru-RU"/>
              </w:rPr>
            </w:pPr>
            <w:bookmarkStart w:id="104" w:name="_Toc114921359"/>
            <w:bookmarkStart w:id="105" w:name="_Toc114927854"/>
            <w:r w:rsidRPr="00D676CD">
              <w:rPr>
                <w:rFonts w:ascii="Times New Roman" w:eastAsia="Calibri" w:hAnsi="Times New Roman"/>
                <w:b/>
                <w:sz w:val="24"/>
                <w:szCs w:val="24"/>
                <w:lang w:eastAsia="ru-RU"/>
              </w:rPr>
              <w:t>Тема 2.5. Австралия и Океания</w:t>
            </w:r>
            <w:bookmarkEnd w:id="104"/>
            <w:bookmarkEnd w:id="105"/>
          </w:p>
        </w:tc>
        <w:tc>
          <w:tcPr>
            <w:tcW w:w="443"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rPr>
            </w:pPr>
            <w:r>
              <w:rPr>
                <w:rFonts w:ascii="Times New Roman" w:eastAsia="Calibri" w:hAnsi="Times New Roman"/>
                <w:b/>
                <w:bCs/>
                <w:sz w:val="24"/>
                <w:szCs w:val="24"/>
              </w:rPr>
              <w:t>1</w:t>
            </w:r>
          </w:p>
        </w:tc>
        <w:tc>
          <w:tcPr>
            <w:tcW w:w="10015" w:type="dxa"/>
            <w:gridSpan w:val="3"/>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hAnsi="Times New Roman"/>
                <w:sz w:val="24"/>
                <w:szCs w:val="24"/>
              </w:rPr>
            </w:pPr>
            <w:r>
              <w:rPr>
                <w:rFonts w:ascii="Times New Roman" w:hAnsi="Times New Roman"/>
                <w:b/>
                <w:sz w:val="24"/>
                <w:szCs w:val="24"/>
              </w:rPr>
              <w:t>Место и роль Австралии и Океании в мире.</w:t>
            </w:r>
            <w:r>
              <w:rPr>
                <w:rFonts w:ascii="Times New Roman" w:hAnsi="Times New Roman"/>
                <w:sz w:val="24"/>
                <w:szCs w:val="24"/>
              </w:rPr>
              <w:t xml:space="preserve"> Особенности географического положения региона. История формирования его политической карты. Особенности природно-ресурсного потенциала, населения и хозяйства. Отраслевая и территориальная структура хозяйства Австралии и Новой Зеландии. Развитие и размещение предприятий профильной отрасли в Австралии и Океании.</w:t>
            </w:r>
          </w:p>
          <w:p w:rsidR="007678B0" w:rsidRDefault="007678B0" w:rsidP="007678B0">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Сообщение на тему «Острова Океании» (выбрать один из островов Океании)</w:t>
            </w:r>
          </w:p>
        </w:tc>
        <w:tc>
          <w:tcPr>
            <w:tcW w:w="1021"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lang w:eastAsia="ru-RU"/>
              </w:rPr>
            </w:pPr>
            <w:r>
              <w:rPr>
                <w:rFonts w:ascii="Times New Roman" w:eastAsia="Calibri" w:hAnsi="Times New Roman"/>
                <w:b/>
                <w:bCs/>
                <w:sz w:val="24"/>
                <w:szCs w:val="24"/>
                <w:lang w:eastAsia="ru-RU"/>
              </w:rPr>
              <w:t>-</w:t>
            </w:r>
          </w:p>
        </w:tc>
        <w:tc>
          <w:tcPr>
            <w:tcW w:w="1723" w:type="dxa"/>
            <w:gridSpan w:val="2"/>
            <w:tcBorders>
              <w:top w:val="single" w:sz="4" w:space="0" w:color="000000"/>
              <w:left w:val="single" w:sz="4" w:space="0" w:color="auto"/>
              <w:right w:val="single" w:sz="4" w:space="0" w:color="000000"/>
            </w:tcBorders>
            <w:vAlign w:val="center"/>
          </w:tcPr>
          <w:p w:rsidR="007678B0" w:rsidRDefault="007678B0" w:rsidP="007678B0">
            <w:pPr>
              <w:jc w:val="center"/>
              <w:rPr>
                <w:rFonts w:ascii="Times New Roman" w:hAnsi="Times New Roman"/>
                <w:sz w:val="24"/>
                <w:szCs w:val="24"/>
              </w:rPr>
            </w:pPr>
            <w:r>
              <w:rPr>
                <w:rFonts w:ascii="Times New Roman" w:hAnsi="Times New Roman"/>
                <w:sz w:val="24"/>
                <w:szCs w:val="24"/>
              </w:rPr>
              <w:t>ОК 01.</w:t>
            </w:r>
          </w:p>
          <w:p w:rsidR="007678B0" w:rsidRDefault="007678B0" w:rsidP="007678B0">
            <w:pPr>
              <w:jc w:val="center"/>
              <w:rPr>
                <w:rFonts w:ascii="Times New Roman" w:hAnsi="Times New Roman"/>
                <w:sz w:val="24"/>
                <w:szCs w:val="24"/>
              </w:rPr>
            </w:pPr>
            <w:r>
              <w:rPr>
                <w:rFonts w:ascii="Times New Roman" w:hAnsi="Times New Roman"/>
                <w:sz w:val="24"/>
                <w:szCs w:val="24"/>
              </w:rPr>
              <w:t>ОК 02.</w:t>
            </w:r>
          </w:p>
          <w:p w:rsidR="007678B0" w:rsidRDefault="007678B0" w:rsidP="007678B0">
            <w:pPr>
              <w:jc w:val="center"/>
              <w:rPr>
                <w:rFonts w:ascii="Times New Roman" w:hAnsi="Times New Roman"/>
                <w:sz w:val="24"/>
                <w:szCs w:val="24"/>
              </w:rPr>
            </w:pPr>
            <w:r>
              <w:rPr>
                <w:rFonts w:ascii="Times New Roman" w:hAnsi="Times New Roman"/>
                <w:iCs/>
                <w:sz w:val="24"/>
                <w:szCs w:val="24"/>
              </w:rPr>
              <w:t>ОК 03</w:t>
            </w:r>
            <w:r>
              <w:rPr>
                <w:rFonts w:ascii="Times New Roman" w:hAnsi="Times New Roman"/>
                <w:sz w:val="24"/>
                <w:szCs w:val="24"/>
              </w:rPr>
              <w:t>.</w:t>
            </w:r>
          </w:p>
          <w:p w:rsidR="007678B0" w:rsidRDefault="007678B0" w:rsidP="007678B0">
            <w:pPr>
              <w:jc w:val="center"/>
              <w:rPr>
                <w:rFonts w:ascii="Times New Roman" w:eastAsia="Calibri" w:hAnsi="Times New Roman"/>
                <w:sz w:val="24"/>
                <w:szCs w:val="24"/>
              </w:rPr>
            </w:pPr>
            <w:r>
              <w:rPr>
                <w:rFonts w:ascii="Times New Roman" w:hAnsi="Times New Roman"/>
                <w:sz w:val="24"/>
                <w:szCs w:val="24"/>
                <w:lang w:eastAsia="ru-RU"/>
              </w:rPr>
              <w:t>ПК 1.2.</w:t>
            </w:r>
          </w:p>
          <w:p w:rsidR="007678B0" w:rsidRDefault="007678B0" w:rsidP="007678B0">
            <w:pPr>
              <w:jc w:val="center"/>
              <w:rPr>
                <w:rFonts w:ascii="Times New Roman" w:hAnsi="Times New Roman"/>
                <w:sz w:val="24"/>
                <w:szCs w:val="24"/>
              </w:rPr>
            </w:pPr>
          </w:p>
        </w:tc>
      </w:tr>
      <w:tr w:rsidR="007678B0" w:rsidTr="007678B0">
        <w:trPr>
          <w:trHeight w:val="408"/>
          <w:jc w:val="center"/>
        </w:trPr>
        <w:tc>
          <w:tcPr>
            <w:tcW w:w="1838" w:type="dxa"/>
            <w:gridSpan w:val="2"/>
            <w:tcBorders>
              <w:top w:val="single" w:sz="4" w:space="0" w:color="000000"/>
              <w:left w:val="single" w:sz="4" w:space="0" w:color="000000"/>
              <w:bottom w:val="single" w:sz="4" w:space="0" w:color="000000"/>
              <w:right w:val="single" w:sz="4" w:space="0" w:color="auto"/>
            </w:tcBorders>
          </w:tcPr>
          <w:p w:rsidR="007678B0" w:rsidRPr="00D676CD" w:rsidRDefault="007678B0" w:rsidP="00D676CD">
            <w:pPr>
              <w:rPr>
                <w:rFonts w:ascii="Times New Roman" w:eastAsia="Calibri" w:hAnsi="Times New Roman"/>
                <w:b/>
                <w:sz w:val="24"/>
                <w:szCs w:val="24"/>
                <w:lang w:eastAsia="ru-RU"/>
              </w:rPr>
            </w:pPr>
          </w:p>
        </w:tc>
        <w:tc>
          <w:tcPr>
            <w:tcW w:w="443" w:type="dxa"/>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eastAsia="Calibri" w:hAnsi="Times New Roman"/>
                <w:b/>
                <w:bCs/>
                <w:sz w:val="24"/>
                <w:szCs w:val="24"/>
              </w:rPr>
            </w:pPr>
          </w:p>
        </w:tc>
        <w:tc>
          <w:tcPr>
            <w:tcW w:w="10015" w:type="dxa"/>
            <w:gridSpan w:val="3"/>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021"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lang w:eastAsia="ru-RU"/>
              </w:rPr>
            </w:pPr>
            <w:r>
              <w:rPr>
                <w:rFonts w:ascii="Times New Roman" w:eastAsia="Calibri" w:hAnsi="Times New Roman"/>
                <w:b/>
                <w:bCs/>
                <w:sz w:val="24"/>
                <w:szCs w:val="24"/>
                <w:lang w:eastAsia="ru-RU"/>
              </w:rPr>
              <w:t>6</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lang w:eastAsia="ru-RU"/>
              </w:rPr>
            </w:pPr>
          </w:p>
        </w:tc>
        <w:tc>
          <w:tcPr>
            <w:tcW w:w="1723" w:type="dxa"/>
            <w:gridSpan w:val="2"/>
            <w:tcBorders>
              <w:top w:val="single" w:sz="4" w:space="0" w:color="000000"/>
              <w:left w:val="single" w:sz="4" w:space="0" w:color="auto"/>
              <w:bottom w:val="single" w:sz="4" w:space="0" w:color="000000"/>
              <w:right w:val="single" w:sz="4" w:space="0" w:color="000000"/>
            </w:tcBorders>
            <w:vAlign w:val="center"/>
          </w:tcPr>
          <w:p w:rsidR="007678B0" w:rsidRDefault="007678B0" w:rsidP="007678B0">
            <w:pPr>
              <w:jc w:val="center"/>
              <w:rPr>
                <w:rFonts w:ascii="Times New Roman" w:hAnsi="Times New Roman"/>
                <w:sz w:val="24"/>
                <w:szCs w:val="24"/>
              </w:rPr>
            </w:pPr>
          </w:p>
        </w:tc>
      </w:tr>
      <w:tr w:rsidR="007678B0" w:rsidTr="007678B0">
        <w:trPr>
          <w:trHeight w:val="408"/>
          <w:jc w:val="center"/>
        </w:trPr>
        <w:tc>
          <w:tcPr>
            <w:tcW w:w="1838" w:type="dxa"/>
            <w:gridSpan w:val="2"/>
            <w:vMerge w:val="restart"/>
            <w:tcBorders>
              <w:top w:val="single" w:sz="4" w:space="0" w:color="000000"/>
              <w:left w:val="single" w:sz="4" w:space="0" w:color="000000"/>
              <w:right w:val="single" w:sz="4" w:space="0" w:color="auto"/>
            </w:tcBorders>
            <w:vAlign w:val="center"/>
          </w:tcPr>
          <w:p w:rsidR="007678B0" w:rsidRPr="00D676CD" w:rsidRDefault="007678B0" w:rsidP="00D676CD">
            <w:pPr>
              <w:rPr>
                <w:rFonts w:ascii="Times New Roman" w:eastAsia="Calibri" w:hAnsi="Times New Roman"/>
                <w:b/>
                <w:sz w:val="24"/>
                <w:szCs w:val="24"/>
                <w:lang w:eastAsia="ru-RU"/>
              </w:rPr>
            </w:pPr>
            <w:r w:rsidRPr="00D676CD">
              <w:rPr>
                <w:rFonts w:ascii="Times New Roman" w:eastAsia="Calibri" w:hAnsi="Times New Roman"/>
                <w:b/>
                <w:sz w:val="24"/>
                <w:szCs w:val="24"/>
                <w:lang w:eastAsia="ru-RU"/>
              </w:rPr>
              <w:t>Тема 2.6. Россия в современном мире</w:t>
            </w:r>
          </w:p>
        </w:tc>
        <w:tc>
          <w:tcPr>
            <w:tcW w:w="443"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rPr>
            </w:pPr>
            <w:r>
              <w:rPr>
                <w:rFonts w:ascii="Times New Roman" w:eastAsia="Calibri" w:hAnsi="Times New Roman"/>
                <w:b/>
                <w:bCs/>
                <w:sz w:val="24"/>
                <w:szCs w:val="24"/>
              </w:rPr>
              <w:t>1</w:t>
            </w:r>
          </w:p>
        </w:tc>
        <w:tc>
          <w:tcPr>
            <w:tcW w:w="10015" w:type="dxa"/>
            <w:gridSpan w:val="3"/>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hAnsi="Times New Roman"/>
                <w:sz w:val="24"/>
                <w:szCs w:val="24"/>
              </w:rPr>
            </w:pPr>
            <w:r>
              <w:rPr>
                <w:rFonts w:ascii="Times New Roman" w:hAnsi="Times New Roman"/>
                <w:b/>
                <w:sz w:val="24"/>
                <w:szCs w:val="24"/>
              </w:rPr>
              <w:t>Россия на политической карте мира.</w:t>
            </w:r>
            <w:r>
              <w:rPr>
                <w:rFonts w:ascii="Times New Roman" w:hAnsi="Times New Roman"/>
                <w:sz w:val="24"/>
                <w:szCs w:val="24"/>
              </w:rPr>
              <w:t xml:space="preserve"> Изменение географического, геополитического и геоэкономического положения России на рубеже XX — XXI веков. Место России в мировом хозяйстве, ее участие в международной торговле товарами и других формах внешнеэкономических связей. Особенности территориальной структуры хозяйства. География отраслей международной специализации РФ. Развитие и размещение предприятий </w:t>
            </w:r>
            <w:r>
              <w:rPr>
                <w:rFonts w:ascii="Times New Roman" w:hAnsi="Times New Roman"/>
                <w:sz w:val="24"/>
                <w:szCs w:val="24"/>
              </w:rPr>
              <w:lastRenderedPageBreak/>
              <w:t>профильной отрасли в России.</w:t>
            </w:r>
          </w:p>
          <w:p w:rsidR="007678B0" w:rsidRDefault="007678B0" w:rsidP="007678B0">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Нанести основные виды предприятий на контурную карту.</w:t>
            </w:r>
          </w:p>
        </w:tc>
        <w:tc>
          <w:tcPr>
            <w:tcW w:w="1021"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lastRenderedPageBreak/>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2</w:t>
            </w:r>
          </w:p>
        </w:tc>
        <w:tc>
          <w:tcPr>
            <w:tcW w:w="1723" w:type="dxa"/>
            <w:gridSpan w:val="2"/>
            <w:vMerge w:val="restart"/>
            <w:tcBorders>
              <w:top w:val="single" w:sz="4" w:space="0" w:color="000000"/>
              <w:left w:val="single" w:sz="4" w:space="0" w:color="auto"/>
              <w:right w:val="single" w:sz="4" w:space="0" w:color="000000"/>
            </w:tcBorders>
            <w:vAlign w:val="center"/>
          </w:tcPr>
          <w:p w:rsidR="007678B0" w:rsidRDefault="007678B0" w:rsidP="007678B0">
            <w:pPr>
              <w:jc w:val="center"/>
              <w:rPr>
                <w:rFonts w:ascii="Times New Roman" w:hAnsi="Times New Roman"/>
                <w:sz w:val="24"/>
                <w:szCs w:val="24"/>
                <w:lang w:eastAsia="ru-RU"/>
              </w:rPr>
            </w:pPr>
            <w:r>
              <w:rPr>
                <w:rFonts w:ascii="Times New Roman" w:hAnsi="Times New Roman"/>
                <w:sz w:val="24"/>
                <w:szCs w:val="24"/>
                <w:lang w:eastAsia="ru-RU"/>
              </w:rPr>
              <w:t>ОК 01.</w:t>
            </w:r>
          </w:p>
          <w:p w:rsidR="007678B0" w:rsidRDefault="007678B0" w:rsidP="007678B0">
            <w:pPr>
              <w:jc w:val="center"/>
              <w:rPr>
                <w:rFonts w:ascii="Times New Roman" w:hAnsi="Times New Roman"/>
                <w:sz w:val="24"/>
                <w:szCs w:val="24"/>
                <w:lang w:eastAsia="ru-RU"/>
              </w:rPr>
            </w:pPr>
            <w:r>
              <w:rPr>
                <w:rFonts w:ascii="Times New Roman" w:hAnsi="Times New Roman"/>
                <w:sz w:val="24"/>
                <w:szCs w:val="24"/>
                <w:lang w:eastAsia="ru-RU"/>
              </w:rPr>
              <w:t>ОК 02.</w:t>
            </w:r>
          </w:p>
          <w:p w:rsidR="007678B0" w:rsidRDefault="007678B0" w:rsidP="007678B0">
            <w:pPr>
              <w:jc w:val="center"/>
              <w:rPr>
                <w:rFonts w:ascii="Times New Roman" w:hAnsi="Times New Roman"/>
                <w:sz w:val="24"/>
                <w:szCs w:val="24"/>
              </w:rPr>
            </w:pPr>
            <w:r>
              <w:rPr>
                <w:rFonts w:ascii="Times New Roman" w:hAnsi="Times New Roman"/>
                <w:iCs/>
                <w:sz w:val="24"/>
                <w:szCs w:val="24"/>
                <w:lang w:eastAsia="ru-RU"/>
              </w:rPr>
              <w:t>ОК 03.</w:t>
            </w:r>
          </w:p>
          <w:p w:rsidR="007678B0" w:rsidRDefault="007678B0" w:rsidP="007678B0">
            <w:pPr>
              <w:jc w:val="center"/>
              <w:rPr>
                <w:rFonts w:ascii="Times New Roman" w:eastAsia="Calibri" w:hAnsi="Times New Roman"/>
                <w:sz w:val="24"/>
                <w:szCs w:val="24"/>
              </w:rPr>
            </w:pPr>
            <w:r>
              <w:rPr>
                <w:rFonts w:ascii="Times New Roman" w:hAnsi="Times New Roman"/>
                <w:sz w:val="24"/>
                <w:szCs w:val="24"/>
                <w:lang w:eastAsia="ru-RU"/>
              </w:rPr>
              <w:t>ПК 1.2.</w:t>
            </w:r>
          </w:p>
          <w:p w:rsidR="007678B0" w:rsidRDefault="007678B0" w:rsidP="007678B0">
            <w:pPr>
              <w:jc w:val="center"/>
              <w:rPr>
                <w:rFonts w:ascii="Times New Roman" w:hAnsi="Times New Roman"/>
                <w:sz w:val="24"/>
                <w:szCs w:val="24"/>
              </w:rPr>
            </w:pPr>
          </w:p>
        </w:tc>
      </w:tr>
      <w:tr w:rsidR="007678B0" w:rsidTr="007678B0">
        <w:trPr>
          <w:trHeight w:val="408"/>
          <w:jc w:val="center"/>
        </w:trPr>
        <w:tc>
          <w:tcPr>
            <w:tcW w:w="1838" w:type="dxa"/>
            <w:gridSpan w:val="2"/>
            <w:vMerge/>
            <w:tcBorders>
              <w:left w:val="single" w:sz="4" w:space="0" w:color="000000"/>
              <w:right w:val="single" w:sz="4" w:space="0" w:color="auto"/>
            </w:tcBorders>
          </w:tcPr>
          <w:p w:rsidR="007678B0" w:rsidRDefault="007678B0" w:rsidP="007678B0">
            <w:pPr>
              <w:jc w:val="center"/>
              <w:rPr>
                <w:rFonts w:ascii="Times New Roman" w:eastAsia="Calibri" w:hAnsi="Times New Roman"/>
                <w:sz w:val="24"/>
                <w:szCs w:val="24"/>
                <w:lang w:eastAsia="ru-RU"/>
              </w:rPr>
            </w:pPr>
          </w:p>
        </w:tc>
        <w:tc>
          <w:tcPr>
            <w:tcW w:w="443"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rPr>
            </w:pPr>
            <w:r>
              <w:rPr>
                <w:rFonts w:ascii="Times New Roman" w:eastAsia="Calibri" w:hAnsi="Times New Roman"/>
                <w:b/>
                <w:bCs/>
                <w:sz w:val="24"/>
                <w:szCs w:val="24"/>
              </w:rPr>
              <w:t>2</w:t>
            </w:r>
          </w:p>
        </w:tc>
        <w:tc>
          <w:tcPr>
            <w:tcW w:w="10015" w:type="dxa"/>
            <w:gridSpan w:val="3"/>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hAnsi="Times New Roman"/>
                <w:b/>
                <w:sz w:val="24"/>
                <w:szCs w:val="24"/>
              </w:rPr>
            </w:pPr>
            <w:r>
              <w:rPr>
                <w:rFonts w:ascii="Times New Roman" w:eastAsia="Calibri" w:hAnsi="Times New Roman"/>
                <w:b/>
                <w:bCs/>
                <w:sz w:val="24"/>
                <w:szCs w:val="24"/>
              </w:rPr>
              <w:t xml:space="preserve">Практическая работа </w:t>
            </w:r>
            <w:r>
              <w:rPr>
                <w:rFonts w:ascii="Times New Roman" w:hAnsi="Times New Roman"/>
                <w:b/>
                <w:sz w:val="24"/>
                <w:szCs w:val="24"/>
              </w:rPr>
              <w:t>№13: «Оценка современного геополитического и геоэкономического положения России. Определение роли России и ее отдельных регионов в международном географическом разделении труда»</w:t>
            </w:r>
          </w:p>
          <w:p w:rsidR="007678B0" w:rsidRDefault="007678B0" w:rsidP="007678B0">
            <w:pPr>
              <w:jc w:val="both"/>
              <w:rPr>
                <w:rFonts w:ascii="Times New Roman" w:hAnsi="Times New Roman"/>
                <w:b/>
                <w:sz w:val="24"/>
                <w:szCs w:val="24"/>
              </w:rPr>
            </w:pPr>
            <w:r>
              <w:rPr>
                <w:rFonts w:ascii="Times New Roman" w:hAnsi="Times New Roman"/>
                <w:b/>
                <w:sz w:val="24"/>
                <w:szCs w:val="24"/>
              </w:rPr>
              <w:t>Задание на дом:</w:t>
            </w:r>
            <w:r w:rsidRPr="001F0132">
              <w:rPr>
                <w:rFonts w:ascii="Times New Roman" w:hAnsi="Times New Roman"/>
                <w:sz w:val="24"/>
                <w:szCs w:val="24"/>
              </w:rPr>
              <w:t xml:space="preserve">Выписать основные </w:t>
            </w:r>
            <w:r w:rsidR="001F0132" w:rsidRPr="001F0132">
              <w:rPr>
                <w:rFonts w:ascii="Times New Roman" w:hAnsi="Times New Roman"/>
                <w:sz w:val="24"/>
                <w:szCs w:val="24"/>
              </w:rPr>
              <w:t>отрасли внешней торговли</w:t>
            </w:r>
          </w:p>
        </w:tc>
        <w:tc>
          <w:tcPr>
            <w:tcW w:w="1021"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2</w:t>
            </w:r>
          </w:p>
          <w:p w:rsidR="007678B0" w:rsidRDefault="007678B0" w:rsidP="007678B0">
            <w:pPr>
              <w:jc w:val="center"/>
              <w:rPr>
                <w:rFonts w:ascii="Times New Roman" w:eastAsia="Calibri" w:hAnsi="Times New Roman"/>
                <w:bCs/>
                <w:sz w:val="24"/>
                <w:szCs w:val="24"/>
                <w:lang w:eastAsia="ru-RU"/>
              </w:rPr>
            </w:pP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lang w:eastAsia="ru-RU"/>
              </w:rPr>
            </w:pPr>
            <w:r>
              <w:rPr>
                <w:rFonts w:ascii="Times New Roman" w:eastAsia="Calibri" w:hAnsi="Times New Roman"/>
                <w:b/>
                <w:bCs/>
                <w:sz w:val="24"/>
                <w:szCs w:val="24"/>
                <w:lang w:eastAsia="ru-RU"/>
              </w:rPr>
              <w:t>-</w:t>
            </w:r>
          </w:p>
        </w:tc>
        <w:tc>
          <w:tcPr>
            <w:tcW w:w="1723" w:type="dxa"/>
            <w:gridSpan w:val="2"/>
            <w:vMerge/>
            <w:tcBorders>
              <w:left w:val="single" w:sz="4" w:space="0" w:color="auto"/>
              <w:right w:val="single" w:sz="4" w:space="0" w:color="000000"/>
            </w:tcBorders>
            <w:vAlign w:val="center"/>
          </w:tcPr>
          <w:p w:rsidR="007678B0" w:rsidRDefault="007678B0" w:rsidP="007678B0">
            <w:pPr>
              <w:jc w:val="center"/>
              <w:rPr>
                <w:rFonts w:ascii="Times New Roman" w:hAnsi="Times New Roman"/>
                <w:sz w:val="24"/>
                <w:szCs w:val="24"/>
              </w:rPr>
            </w:pPr>
          </w:p>
        </w:tc>
      </w:tr>
      <w:tr w:rsidR="007678B0" w:rsidTr="007678B0">
        <w:trPr>
          <w:trHeight w:val="408"/>
          <w:jc w:val="center"/>
        </w:trPr>
        <w:tc>
          <w:tcPr>
            <w:tcW w:w="1838" w:type="dxa"/>
            <w:gridSpan w:val="2"/>
            <w:vMerge/>
            <w:tcBorders>
              <w:left w:val="single" w:sz="4" w:space="0" w:color="000000"/>
              <w:right w:val="single" w:sz="4" w:space="0" w:color="auto"/>
            </w:tcBorders>
          </w:tcPr>
          <w:p w:rsidR="007678B0" w:rsidRDefault="007678B0" w:rsidP="007678B0">
            <w:pPr>
              <w:jc w:val="center"/>
              <w:rPr>
                <w:rFonts w:ascii="Times New Roman" w:eastAsia="Calibri" w:hAnsi="Times New Roman"/>
                <w:sz w:val="24"/>
                <w:szCs w:val="24"/>
                <w:lang w:eastAsia="ru-RU"/>
              </w:rPr>
            </w:pPr>
          </w:p>
        </w:tc>
        <w:tc>
          <w:tcPr>
            <w:tcW w:w="443"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rPr>
            </w:pPr>
            <w:r>
              <w:rPr>
                <w:rFonts w:ascii="Times New Roman" w:eastAsia="Calibri" w:hAnsi="Times New Roman"/>
                <w:b/>
                <w:bCs/>
                <w:sz w:val="24"/>
                <w:szCs w:val="24"/>
              </w:rPr>
              <w:t>3</w:t>
            </w:r>
          </w:p>
        </w:tc>
        <w:tc>
          <w:tcPr>
            <w:tcW w:w="10015" w:type="dxa"/>
            <w:gridSpan w:val="3"/>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hAnsi="Times New Roman"/>
                <w:b/>
                <w:sz w:val="24"/>
                <w:szCs w:val="24"/>
              </w:rPr>
            </w:pPr>
            <w:r>
              <w:rPr>
                <w:rFonts w:ascii="Times New Roman" w:eastAsia="Calibri" w:hAnsi="Times New Roman"/>
                <w:b/>
                <w:bCs/>
                <w:sz w:val="24"/>
                <w:szCs w:val="24"/>
              </w:rPr>
              <w:t xml:space="preserve">Практическая работа </w:t>
            </w:r>
            <w:r>
              <w:rPr>
                <w:rFonts w:ascii="Times New Roman" w:hAnsi="Times New Roman"/>
                <w:b/>
                <w:sz w:val="24"/>
                <w:szCs w:val="24"/>
              </w:rPr>
              <w:t>№14: «Определение отраслевой и территориальной структуры внешней торговли товарами России»</w:t>
            </w:r>
          </w:p>
          <w:p w:rsidR="001F0132" w:rsidRDefault="001F0132" w:rsidP="007678B0">
            <w:pPr>
              <w:jc w:val="both"/>
              <w:rPr>
                <w:rFonts w:ascii="Times New Roman" w:eastAsia="Calibri" w:hAnsi="Times New Roman"/>
                <w:b/>
                <w:bCs/>
                <w:sz w:val="24"/>
                <w:szCs w:val="24"/>
              </w:rPr>
            </w:pPr>
            <w:r>
              <w:rPr>
                <w:rFonts w:ascii="Times New Roman" w:hAnsi="Times New Roman"/>
                <w:b/>
                <w:sz w:val="24"/>
                <w:szCs w:val="24"/>
              </w:rPr>
              <w:t xml:space="preserve">Задание на дом: </w:t>
            </w:r>
            <w:r w:rsidRPr="001F0132">
              <w:rPr>
                <w:rFonts w:ascii="Times New Roman" w:hAnsi="Times New Roman"/>
                <w:sz w:val="24"/>
                <w:szCs w:val="24"/>
              </w:rPr>
              <w:t>Составить схему «Структура внешней торговли»</w:t>
            </w:r>
          </w:p>
        </w:tc>
        <w:tc>
          <w:tcPr>
            <w:tcW w:w="1021"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lang w:eastAsia="ru-RU"/>
              </w:rPr>
            </w:pPr>
          </w:p>
        </w:tc>
        <w:tc>
          <w:tcPr>
            <w:tcW w:w="1723" w:type="dxa"/>
            <w:gridSpan w:val="2"/>
            <w:vMerge/>
            <w:tcBorders>
              <w:left w:val="single" w:sz="4" w:space="0" w:color="auto"/>
              <w:right w:val="single" w:sz="4" w:space="0" w:color="000000"/>
            </w:tcBorders>
            <w:vAlign w:val="center"/>
          </w:tcPr>
          <w:p w:rsidR="007678B0" w:rsidRDefault="007678B0" w:rsidP="007678B0">
            <w:pPr>
              <w:jc w:val="center"/>
              <w:rPr>
                <w:rFonts w:ascii="Times New Roman" w:hAnsi="Times New Roman"/>
                <w:sz w:val="24"/>
                <w:szCs w:val="24"/>
              </w:rPr>
            </w:pPr>
          </w:p>
        </w:tc>
      </w:tr>
      <w:tr w:rsidR="007678B0" w:rsidTr="007678B0">
        <w:trPr>
          <w:trHeight w:val="408"/>
          <w:jc w:val="center"/>
        </w:trPr>
        <w:tc>
          <w:tcPr>
            <w:tcW w:w="12296" w:type="dxa"/>
            <w:gridSpan w:val="6"/>
            <w:tcBorders>
              <w:top w:val="single" w:sz="4" w:space="0" w:color="000000"/>
              <w:left w:val="single" w:sz="4" w:space="0" w:color="000000"/>
              <w:bottom w:val="single" w:sz="4" w:space="0" w:color="000000"/>
              <w:right w:val="single" w:sz="4" w:space="0" w:color="auto"/>
            </w:tcBorders>
            <w:shd w:val="clear" w:color="auto" w:fill="FFFFFF" w:themeFill="background1"/>
          </w:tcPr>
          <w:p w:rsidR="007678B0" w:rsidRDefault="007678B0" w:rsidP="007678B0">
            <w:pPr>
              <w:jc w:val="both"/>
              <w:rPr>
                <w:rFonts w:ascii="Times New Roman" w:eastAsia="Calibri" w:hAnsi="Times New Roman"/>
                <w:b/>
                <w:bCs/>
                <w:sz w:val="24"/>
                <w:szCs w:val="24"/>
                <w:lang w:eastAsia="ru-RU"/>
              </w:rPr>
            </w:pPr>
            <w:bookmarkStart w:id="106" w:name="_Toc114921386"/>
            <w:bookmarkStart w:id="107" w:name="_Toc114927881"/>
            <w:r>
              <w:rPr>
                <w:rFonts w:ascii="Times New Roman" w:eastAsia="Calibri" w:hAnsi="Times New Roman"/>
                <w:b/>
                <w:bCs/>
                <w:sz w:val="24"/>
                <w:szCs w:val="24"/>
                <w:lang w:eastAsia="ru-RU"/>
              </w:rPr>
              <w:t>Раздел 3. Глобальные проблемы человечества</w:t>
            </w:r>
            <w:bookmarkEnd w:id="106"/>
            <w:bookmarkEnd w:id="107"/>
          </w:p>
        </w:tc>
        <w:tc>
          <w:tcPr>
            <w:tcW w:w="102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678B0" w:rsidRDefault="007678B0" w:rsidP="007678B0">
            <w:pPr>
              <w:jc w:val="center"/>
              <w:rPr>
                <w:rFonts w:ascii="Times New Roman" w:eastAsia="Calibri" w:hAnsi="Times New Roman"/>
                <w:b/>
                <w:bCs/>
                <w:sz w:val="24"/>
                <w:szCs w:val="24"/>
                <w:lang w:eastAsia="ru-RU"/>
              </w:rPr>
            </w:pPr>
            <w:r>
              <w:rPr>
                <w:rFonts w:ascii="Times New Roman" w:eastAsia="Calibri" w:hAnsi="Times New Roman"/>
                <w:b/>
                <w:bCs/>
                <w:sz w:val="24"/>
                <w:szCs w:val="24"/>
                <w:lang w:eastAsia="ru-RU"/>
              </w:rPr>
              <w:t>2</w:t>
            </w:r>
          </w:p>
        </w:tc>
        <w:tc>
          <w:tcPr>
            <w:tcW w:w="1256" w:type="dxa"/>
            <w:gridSpan w:val="2"/>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7678B0" w:rsidRDefault="007678B0" w:rsidP="007678B0">
            <w:pPr>
              <w:jc w:val="center"/>
              <w:rPr>
                <w:rFonts w:ascii="Times New Roman" w:eastAsia="Calibri" w:hAnsi="Times New Roman"/>
                <w:b/>
                <w:bCs/>
                <w:sz w:val="24"/>
                <w:szCs w:val="24"/>
                <w:lang w:eastAsia="ru-RU"/>
              </w:rPr>
            </w:pPr>
          </w:p>
        </w:tc>
        <w:tc>
          <w:tcPr>
            <w:tcW w:w="1723" w:type="dxa"/>
            <w:gridSpan w:val="2"/>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678B0" w:rsidRDefault="007678B0" w:rsidP="007678B0">
            <w:pPr>
              <w:jc w:val="center"/>
              <w:rPr>
                <w:rFonts w:ascii="Times New Roman" w:hAnsi="Times New Roman"/>
                <w:sz w:val="24"/>
                <w:szCs w:val="24"/>
                <w:lang w:eastAsia="ru-RU"/>
              </w:rPr>
            </w:pPr>
          </w:p>
        </w:tc>
      </w:tr>
      <w:tr w:rsidR="007678B0" w:rsidTr="007678B0">
        <w:trPr>
          <w:trHeight w:val="408"/>
          <w:jc w:val="center"/>
        </w:trPr>
        <w:tc>
          <w:tcPr>
            <w:tcW w:w="1838" w:type="dxa"/>
            <w:gridSpan w:val="2"/>
            <w:tcBorders>
              <w:top w:val="single" w:sz="4" w:space="0" w:color="000000"/>
              <w:left w:val="single" w:sz="4" w:space="0" w:color="000000"/>
              <w:bottom w:val="single" w:sz="4" w:space="0" w:color="000000"/>
              <w:right w:val="single" w:sz="4" w:space="0" w:color="auto"/>
            </w:tcBorders>
          </w:tcPr>
          <w:p w:rsidR="007678B0" w:rsidRDefault="007678B0" w:rsidP="007678B0">
            <w:pPr>
              <w:jc w:val="center"/>
              <w:rPr>
                <w:rFonts w:ascii="Times New Roman" w:eastAsia="Calibri" w:hAnsi="Times New Roman"/>
                <w:sz w:val="24"/>
                <w:szCs w:val="24"/>
                <w:lang w:eastAsia="ru-RU"/>
              </w:rPr>
            </w:pPr>
          </w:p>
        </w:tc>
        <w:tc>
          <w:tcPr>
            <w:tcW w:w="443" w:type="dxa"/>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eastAsia="Calibri" w:hAnsi="Times New Roman"/>
                <w:b/>
                <w:bCs/>
                <w:sz w:val="24"/>
                <w:szCs w:val="24"/>
              </w:rPr>
            </w:pPr>
          </w:p>
        </w:tc>
        <w:tc>
          <w:tcPr>
            <w:tcW w:w="10015" w:type="dxa"/>
            <w:gridSpan w:val="3"/>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eastAsia="Calibri" w:hAnsi="Times New Roman"/>
                <w:b/>
                <w:bCs/>
                <w:sz w:val="24"/>
                <w:szCs w:val="24"/>
                <w:lang w:eastAsia="ru-RU"/>
              </w:rPr>
            </w:pPr>
            <w:r>
              <w:rPr>
                <w:rFonts w:ascii="Times New Roman" w:eastAsia="Calibri" w:hAnsi="Times New Roman"/>
                <w:b/>
                <w:bCs/>
                <w:sz w:val="24"/>
                <w:szCs w:val="24"/>
                <w:lang w:eastAsia="ru-RU"/>
              </w:rPr>
              <w:t>Содержание учебного материала</w:t>
            </w:r>
          </w:p>
        </w:tc>
        <w:tc>
          <w:tcPr>
            <w:tcW w:w="1021"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lang w:eastAsia="ru-RU"/>
              </w:rPr>
            </w:pPr>
            <w:r>
              <w:rPr>
                <w:rFonts w:ascii="Times New Roman" w:eastAsia="Calibri" w:hAnsi="Times New Roman"/>
                <w:b/>
                <w:bCs/>
                <w:sz w:val="24"/>
                <w:szCs w:val="24"/>
                <w:lang w:eastAsia="ru-RU"/>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lang w:eastAsia="ru-RU"/>
              </w:rPr>
            </w:pPr>
          </w:p>
        </w:tc>
        <w:tc>
          <w:tcPr>
            <w:tcW w:w="1723" w:type="dxa"/>
            <w:gridSpan w:val="2"/>
            <w:tcBorders>
              <w:top w:val="single" w:sz="4" w:space="0" w:color="000000"/>
              <w:left w:val="single" w:sz="4" w:space="0" w:color="auto"/>
              <w:bottom w:val="single" w:sz="4" w:space="0" w:color="000000"/>
              <w:right w:val="single" w:sz="4" w:space="0" w:color="000000"/>
            </w:tcBorders>
            <w:vAlign w:val="center"/>
          </w:tcPr>
          <w:p w:rsidR="007678B0" w:rsidRDefault="007678B0" w:rsidP="007678B0">
            <w:pPr>
              <w:jc w:val="center"/>
              <w:rPr>
                <w:rFonts w:ascii="Times New Roman" w:hAnsi="Times New Roman"/>
                <w:sz w:val="24"/>
                <w:szCs w:val="24"/>
                <w:lang w:eastAsia="ru-RU"/>
              </w:rPr>
            </w:pPr>
          </w:p>
        </w:tc>
      </w:tr>
      <w:tr w:rsidR="007678B0" w:rsidTr="007678B0">
        <w:trPr>
          <w:trHeight w:val="408"/>
          <w:jc w:val="center"/>
        </w:trPr>
        <w:tc>
          <w:tcPr>
            <w:tcW w:w="1838" w:type="dxa"/>
            <w:gridSpan w:val="2"/>
            <w:tcBorders>
              <w:top w:val="single" w:sz="4" w:space="0" w:color="000000"/>
              <w:left w:val="single" w:sz="4" w:space="0" w:color="000000"/>
              <w:right w:val="single" w:sz="4" w:space="0" w:color="auto"/>
            </w:tcBorders>
          </w:tcPr>
          <w:p w:rsidR="007678B0" w:rsidRPr="00D676CD" w:rsidRDefault="007678B0" w:rsidP="00D676CD">
            <w:pPr>
              <w:rPr>
                <w:rFonts w:ascii="Times New Roman" w:eastAsia="Calibri" w:hAnsi="Times New Roman"/>
                <w:b/>
                <w:sz w:val="24"/>
                <w:szCs w:val="24"/>
                <w:lang w:eastAsia="ru-RU"/>
              </w:rPr>
            </w:pPr>
            <w:bookmarkStart w:id="108" w:name="_Toc114921388"/>
            <w:bookmarkStart w:id="109" w:name="_Toc114927883"/>
            <w:r w:rsidRPr="00D676CD">
              <w:rPr>
                <w:rFonts w:ascii="Times New Roman" w:eastAsia="Calibri" w:hAnsi="Times New Roman"/>
                <w:b/>
                <w:sz w:val="24"/>
                <w:szCs w:val="24"/>
                <w:lang w:eastAsia="ru-RU"/>
              </w:rPr>
              <w:t>Тема 3.1. Классификация глобальных проблем. Глобальные прогнозы, гипотезы и проекты</w:t>
            </w:r>
            <w:bookmarkEnd w:id="108"/>
            <w:bookmarkEnd w:id="109"/>
          </w:p>
        </w:tc>
        <w:tc>
          <w:tcPr>
            <w:tcW w:w="443"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rPr>
            </w:pPr>
            <w:r>
              <w:rPr>
                <w:rFonts w:ascii="Times New Roman" w:eastAsia="Calibri" w:hAnsi="Times New Roman"/>
                <w:b/>
                <w:bCs/>
                <w:sz w:val="24"/>
                <w:szCs w:val="24"/>
              </w:rPr>
              <w:t>1</w:t>
            </w:r>
          </w:p>
        </w:tc>
        <w:tc>
          <w:tcPr>
            <w:tcW w:w="10015" w:type="dxa"/>
            <w:gridSpan w:val="3"/>
            <w:tcBorders>
              <w:top w:val="single" w:sz="4" w:space="0" w:color="000000"/>
              <w:left w:val="single" w:sz="4" w:space="0" w:color="auto"/>
              <w:bottom w:val="single" w:sz="4" w:space="0" w:color="000000"/>
              <w:right w:val="single" w:sz="4" w:space="0" w:color="auto"/>
            </w:tcBorders>
          </w:tcPr>
          <w:p w:rsidR="007678B0" w:rsidRDefault="007678B0" w:rsidP="007678B0">
            <w:pPr>
              <w:jc w:val="both"/>
              <w:rPr>
                <w:rFonts w:ascii="Times New Roman" w:eastAsia="Calibri" w:hAnsi="Times New Roman"/>
                <w:sz w:val="24"/>
                <w:szCs w:val="24"/>
              </w:rPr>
            </w:pPr>
            <w:r>
              <w:rPr>
                <w:rFonts w:ascii="Times New Roman" w:hAnsi="Times New Roman"/>
                <w:b/>
                <w:sz w:val="24"/>
                <w:szCs w:val="24"/>
              </w:rPr>
              <w:t xml:space="preserve">Глобальные проблемы человечества. </w:t>
            </w:r>
            <w:r>
              <w:rPr>
                <w:rFonts w:ascii="Times New Roman" w:hAnsi="Times New Roman"/>
                <w:sz w:val="24"/>
                <w:szCs w:val="24"/>
              </w:rPr>
              <w:t xml:space="preserve">Глобальные процессы. </w:t>
            </w:r>
            <w:bookmarkStart w:id="110" w:name="_Toc114921391"/>
            <w:bookmarkStart w:id="111" w:name="_Toc114927886"/>
            <w:r>
              <w:rPr>
                <w:rFonts w:ascii="Times New Roman" w:hAnsi="Times New Roman"/>
                <w:sz w:val="24"/>
                <w:szCs w:val="24"/>
              </w:rPr>
              <w:t xml:space="preserve">Континентальные, региональные, зональные, локальные проявления глобальных процессов. Понятие о глобальных проблемах современности — естественно-научных и общественных. Сырьевая, энергетическая, демографическая, продовольственная и экологическая проблемы как особо приоритетные, возможные пути их решения. Проблема преодоления отсталости развивающихся стран. Влияние предприятий профильной отрасли на глобальные проблемы. </w:t>
            </w:r>
          </w:p>
          <w:p w:rsidR="007678B0" w:rsidRDefault="007678B0" w:rsidP="007678B0">
            <w:pPr>
              <w:jc w:val="both"/>
              <w:rPr>
                <w:rFonts w:ascii="Times New Roman" w:hAnsi="Times New Roman"/>
                <w:sz w:val="24"/>
                <w:szCs w:val="24"/>
              </w:rPr>
            </w:pPr>
            <w:r>
              <w:rPr>
                <w:rFonts w:ascii="Times New Roman" w:hAnsi="Times New Roman"/>
                <w:sz w:val="24"/>
                <w:szCs w:val="24"/>
              </w:rPr>
              <w:t>Роль географии в решении глобальных проблем человечества</w:t>
            </w:r>
            <w:bookmarkEnd w:id="110"/>
            <w:bookmarkEnd w:id="111"/>
            <w:r>
              <w:rPr>
                <w:rFonts w:ascii="Times New Roman" w:hAnsi="Times New Roman"/>
                <w:sz w:val="24"/>
                <w:szCs w:val="24"/>
              </w:rPr>
              <w:t>.</w:t>
            </w:r>
          </w:p>
          <w:p w:rsidR="007678B0" w:rsidRDefault="007678B0" w:rsidP="007678B0">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Составить схему « Последствия глобальных проблем человечества»</w:t>
            </w:r>
          </w:p>
        </w:tc>
        <w:tc>
          <w:tcPr>
            <w:tcW w:w="1021"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2</w:t>
            </w:r>
          </w:p>
        </w:tc>
        <w:tc>
          <w:tcPr>
            <w:tcW w:w="1723" w:type="dxa"/>
            <w:gridSpan w:val="2"/>
            <w:tcBorders>
              <w:top w:val="single" w:sz="4" w:space="0" w:color="000000"/>
              <w:left w:val="single" w:sz="4" w:space="0" w:color="auto"/>
              <w:right w:val="single" w:sz="4" w:space="0" w:color="000000"/>
            </w:tcBorders>
            <w:vAlign w:val="center"/>
          </w:tcPr>
          <w:p w:rsidR="007678B0" w:rsidRDefault="007678B0" w:rsidP="007678B0">
            <w:pPr>
              <w:jc w:val="center"/>
              <w:rPr>
                <w:rFonts w:ascii="Times New Roman" w:hAnsi="Times New Roman"/>
                <w:sz w:val="24"/>
                <w:szCs w:val="24"/>
              </w:rPr>
            </w:pPr>
            <w:r>
              <w:rPr>
                <w:rFonts w:ascii="Times New Roman" w:hAnsi="Times New Roman"/>
                <w:sz w:val="24"/>
                <w:szCs w:val="24"/>
              </w:rPr>
              <w:t>ОК 01.</w:t>
            </w:r>
          </w:p>
          <w:p w:rsidR="007678B0" w:rsidRDefault="007678B0" w:rsidP="007678B0">
            <w:pPr>
              <w:jc w:val="center"/>
              <w:rPr>
                <w:rFonts w:ascii="Times New Roman" w:hAnsi="Times New Roman"/>
                <w:sz w:val="24"/>
                <w:szCs w:val="24"/>
              </w:rPr>
            </w:pPr>
            <w:r>
              <w:rPr>
                <w:rFonts w:ascii="Times New Roman" w:hAnsi="Times New Roman"/>
                <w:sz w:val="24"/>
                <w:szCs w:val="24"/>
              </w:rPr>
              <w:t>ОК 02.</w:t>
            </w:r>
          </w:p>
          <w:p w:rsidR="007678B0" w:rsidRDefault="007678B0" w:rsidP="007678B0">
            <w:pPr>
              <w:jc w:val="center"/>
              <w:rPr>
                <w:rFonts w:ascii="Times New Roman" w:hAnsi="Times New Roman"/>
                <w:sz w:val="24"/>
                <w:szCs w:val="24"/>
              </w:rPr>
            </w:pPr>
            <w:r>
              <w:rPr>
                <w:rFonts w:ascii="Times New Roman" w:hAnsi="Times New Roman"/>
                <w:iCs/>
                <w:sz w:val="24"/>
                <w:szCs w:val="24"/>
              </w:rPr>
              <w:t>ОК 03.</w:t>
            </w:r>
          </w:p>
          <w:p w:rsidR="007678B0" w:rsidRDefault="007678B0" w:rsidP="007678B0">
            <w:pPr>
              <w:jc w:val="center"/>
              <w:rPr>
                <w:rFonts w:ascii="Times New Roman" w:hAnsi="Times New Roman"/>
                <w:sz w:val="24"/>
                <w:szCs w:val="24"/>
              </w:rPr>
            </w:pPr>
            <w:r>
              <w:rPr>
                <w:rFonts w:ascii="Times New Roman" w:hAnsi="Times New Roman"/>
                <w:sz w:val="24"/>
                <w:szCs w:val="24"/>
              </w:rPr>
              <w:t>ОК 05.</w:t>
            </w:r>
          </w:p>
          <w:p w:rsidR="007678B0" w:rsidRDefault="007678B0" w:rsidP="007678B0">
            <w:pPr>
              <w:jc w:val="center"/>
              <w:rPr>
                <w:rFonts w:ascii="Times New Roman" w:hAnsi="Times New Roman"/>
                <w:iCs/>
                <w:sz w:val="24"/>
                <w:szCs w:val="24"/>
              </w:rPr>
            </w:pPr>
            <w:r>
              <w:rPr>
                <w:rFonts w:ascii="Times New Roman" w:hAnsi="Times New Roman"/>
                <w:iCs/>
                <w:sz w:val="24"/>
                <w:szCs w:val="24"/>
              </w:rPr>
              <w:t>ОК 06.</w:t>
            </w:r>
          </w:p>
          <w:p w:rsidR="007678B0" w:rsidRDefault="007678B0" w:rsidP="007678B0">
            <w:pPr>
              <w:jc w:val="center"/>
              <w:rPr>
                <w:rFonts w:ascii="Times New Roman" w:hAnsi="Times New Roman"/>
                <w:sz w:val="24"/>
                <w:szCs w:val="24"/>
                <w:lang w:eastAsia="ru-RU"/>
              </w:rPr>
            </w:pPr>
            <w:r>
              <w:rPr>
                <w:rFonts w:ascii="Times New Roman" w:hAnsi="Times New Roman"/>
                <w:sz w:val="24"/>
                <w:szCs w:val="24"/>
              </w:rPr>
              <w:t>ОК 07.</w:t>
            </w:r>
          </w:p>
          <w:p w:rsidR="007678B0" w:rsidRDefault="007678B0" w:rsidP="007678B0">
            <w:pPr>
              <w:jc w:val="center"/>
              <w:rPr>
                <w:rFonts w:ascii="Times New Roman" w:hAnsi="Times New Roman"/>
                <w:sz w:val="24"/>
                <w:szCs w:val="24"/>
                <w:lang w:eastAsia="ru-RU"/>
              </w:rPr>
            </w:pPr>
          </w:p>
        </w:tc>
      </w:tr>
      <w:tr w:rsidR="007678B0" w:rsidTr="007678B0">
        <w:trPr>
          <w:trHeight w:val="408"/>
          <w:jc w:val="center"/>
        </w:trPr>
        <w:tc>
          <w:tcPr>
            <w:tcW w:w="12296" w:type="dxa"/>
            <w:gridSpan w:val="6"/>
            <w:tcBorders>
              <w:top w:val="single" w:sz="4" w:space="0" w:color="000000"/>
              <w:left w:val="single" w:sz="4" w:space="0" w:color="000000"/>
              <w:bottom w:val="single" w:sz="4" w:space="0" w:color="000000"/>
              <w:right w:val="single" w:sz="4" w:space="0" w:color="auto"/>
            </w:tcBorders>
          </w:tcPr>
          <w:p w:rsidR="007678B0" w:rsidRDefault="007678B0" w:rsidP="007678B0">
            <w:pPr>
              <w:jc w:val="both"/>
              <w:rPr>
                <w:rFonts w:ascii="Times New Roman" w:hAnsi="Times New Roman"/>
                <w:b/>
                <w:sz w:val="24"/>
                <w:szCs w:val="24"/>
              </w:rPr>
            </w:pPr>
            <w:r>
              <w:rPr>
                <w:rFonts w:ascii="Times New Roman" w:hAnsi="Times New Roman"/>
                <w:b/>
                <w:sz w:val="24"/>
                <w:szCs w:val="24"/>
              </w:rPr>
              <w:t>Дифференцированный зачет</w:t>
            </w:r>
          </w:p>
        </w:tc>
        <w:tc>
          <w:tcPr>
            <w:tcW w:w="1021"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lang w:eastAsia="ru-RU"/>
              </w:rPr>
            </w:pPr>
            <w:r>
              <w:rPr>
                <w:rFonts w:ascii="Times New Roman" w:eastAsia="Calibri" w:hAnsi="Times New Roman"/>
                <w:b/>
                <w:bCs/>
                <w:sz w:val="24"/>
                <w:szCs w:val="24"/>
                <w:lang w:eastAsia="ru-RU"/>
              </w:rPr>
              <w:t>2</w:t>
            </w:r>
          </w:p>
        </w:tc>
        <w:tc>
          <w:tcPr>
            <w:tcW w:w="1256" w:type="dxa"/>
            <w:gridSpan w:val="2"/>
            <w:tcBorders>
              <w:top w:val="single" w:sz="4" w:space="0" w:color="000000"/>
              <w:left w:val="single" w:sz="4" w:space="0" w:color="auto"/>
              <w:bottom w:val="single" w:sz="4" w:space="0" w:color="000000"/>
              <w:right w:val="single" w:sz="4" w:space="0" w:color="auto"/>
            </w:tcBorders>
          </w:tcPr>
          <w:p w:rsidR="007678B0" w:rsidRDefault="007678B0" w:rsidP="007678B0">
            <w:pPr>
              <w:rPr>
                <w:rFonts w:ascii="Times New Roman" w:eastAsia="Calibri" w:hAnsi="Times New Roman"/>
                <w:b/>
                <w:bCs/>
                <w:sz w:val="24"/>
                <w:szCs w:val="24"/>
                <w:lang w:eastAsia="ru-RU"/>
              </w:rPr>
            </w:pPr>
          </w:p>
        </w:tc>
        <w:tc>
          <w:tcPr>
            <w:tcW w:w="1723" w:type="dxa"/>
            <w:gridSpan w:val="2"/>
            <w:tcBorders>
              <w:top w:val="single" w:sz="4" w:space="0" w:color="000000"/>
              <w:left w:val="single" w:sz="4" w:space="0" w:color="auto"/>
              <w:bottom w:val="single" w:sz="4" w:space="0" w:color="000000"/>
              <w:right w:val="single" w:sz="4" w:space="0" w:color="000000"/>
            </w:tcBorders>
          </w:tcPr>
          <w:p w:rsidR="007678B0" w:rsidRDefault="007678B0" w:rsidP="007678B0">
            <w:pPr>
              <w:jc w:val="center"/>
              <w:rPr>
                <w:rFonts w:ascii="Times New Roman" w:hAnsi="Times New Roman"/>
                <w:sz w:val="24"/>
                <w:szCs w:val="24"/>
              </w:rPr>
            </w:pPr>
          </w:p>
        </w:tc>
      </w:tr>
      <w:tr w:rsidR="007678B0" w:rsidTr="007678B0">
        <w:trPr>
          <w:trHeight w:val="408"/>
          <w:jc w:val="center"/>
        </w:trPr>
        <w:tc>
          <w:tcPr>
            <w:tcW w:w="1472" w:type="dxa"/>
            <w:tcBorders>
              <w:top w:val="single" w:sz="4" w:space="0" w:color="000000"/>
              <w:left w:val="single" w:sz="4" w:space="0" w:color="000000"/>
              <w:bottom w:val="single" w:sz="4" w:space="0" w:color="000000"/>
              <w:right w:val="single" w:sz="4" w:space="0" w:color="auto"/>
            </w:tcBorders>
          </w:tcPr>
          <w:p w:rsidR="007678B0" w:rsidRDefault="007678B0" w:rsidP="007678B0">
            <w:pPr>
              <w:jc w:val="both"/>
              <w:rPr>
                <w:rFonts w:ascii="Times New Roman" w:hAnsi="Times New Roman"/>
                <w:b/>
                <w:sz w:val="24"/>
                <w:szCs w:val="24"/>
              </w:rPr>
            </w:pPr>
            <w:r>
              <w:rPr>
                <w:rFonts w:ascii="Times New Roman" w:hAnsi="Times New Roman"/>
                <w:b/>
                <w:sz w:val="24"/>
                <w:szCs w:val="24"/>
              </w:rPr>
              <w:t>Всего</w:t>
            </w:r>
          </w:p>
        </w:tc>
        <w:tc>
          <w:tcPr>
            <w:tcW w:w="10824" w:type="dxa"/>
            <w:gridSpan w:val="5"/>
            <w:tcBorders>
              <w:top w:val="single" w:sz="4" w:space="0" w:color="000000"/>
              <w:left w:val="single" w:sz="4" w:space="0" w:color="000000"/>
              <w:bottom w:val="single" w:sz="4" w:space="0" w:color="000000"/>
              <w:right w:val="single" w:sz="4" w:space="0" w:color="auto"/>
            </w:tcBorders>
          </w:tcPr>
          <w:p w:rsidR="007678B0" w:rsidRDefault="007678B0" w:rsidP="007678B0">
            <w:pPr>
              <w:jc w:val="both"/>
              <w:rPr>
                <w:rFonts w:ascii="Times New Roman" w:hAnsi="Times New Roman"/>
                <w:sz w:val="24"/>
                <w:szCs w:val="24"/>
              </w:rPr>
            </w:pPr>
          </w:p>
        </w:tc>
        <w:tc>
          <w:tcPr>
            <w:tcW w:w="1021" w:type="dxa"/>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lang w:eastAsia="ru-RU"/>
              </w:rPr>
            </w:pPr>
            <w:r>
              <w:rPr>
                <w:rFonts w:ascii="Times New Roman" w:eastAsia="Calibri" w:hAnsi="Times New Roman"/>
                <w:b/>
                <w:bCs/>
                <w:sz w:val="24"/>
                <w:szCs w:val="24"/>
                <w:lang w:eastAsia="ru-RU"/>
              </w:rPr>
              <w:t>72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7678B0" w:rsidRDefault="007678B0" w:rsidP="007678B0">
            <w:pPr>
              <w:jc w:val="center"/>
              <w:rPr>
                <w:rFonts w:ascii="Times New Roman" w:eastAsia="Calibri" w:hAnsi="Times New Roman"/>
                <w:b/>
                <w:bCs/>
                <w:sz w:val="24"/>
                <w:szCs w:val="24"/>
                <w:lang w:eastAsia="ru-RU"/>
              </w:rPr>
            </w:pPr>
            <w:r>
              <w:rPr>
                <w:rFonts w:ascii="Times New Roman" w:eastAsia="Calibri" w:hAnsi="Times New Roman"/>
                <w:b/>
                <w:bCs/>
                <w:sz w:val="24"/>
                <w:szCs w:val="24"/>
                <w:lang w:eastAsia="ru-RU"/>
              </w:rPr>
              <w:t>14</w:t>
            </w:r>
          </w:p>
        </w:tc>
        <w:tc>
          <w:tcPr>
            <w:tcW w:w="1723" w:type="dxa"/>
            <w:gridSpan w:val="2"/>
            <w:tcBorders>
              <w:top w:val="single" w:sz="4" w:space="0" w:color="000000"/>
              <w:left w:val="single" w:sz="4" w:space="0" w:color="auto"/>
              <w:bottom w:val="single" w:sz="4" w:space="0" w:color="000000"/>
              <w:right w:val="single" w:sz="4" w:space="0" w:color="000000"/>
            </w:tcBorders>
          </w:tcPr>
          <w:p w:rsidR="007678B0" w:rsidRDefault="007678B0" w:rsidP="007678B0">
            <w:pPr>
              <w:jc w:val="center"/>
              <w:rPr>
                <w:rFonts w:ascii="Times New Roman" w:hAnsi="Times New Roman"/>
                <w:sz w:val="24"/>
                <w:szCs w:val="24"/>
              </w:rPr>
            </w:pPr>
          </w:p>
        </w:tc>
      </w:tr>
    </w:tbl>
    <w:p w:rsidR="007678B0" w:rsidRDefault="007678B0" w:rsidP="007678B0">
      <w:pPr>
        <w:spacing w:line="360" w:lineRule="auto"/>
        <w:ind w:firstLine="709"/>
      </w:pPr>
    </w:p>
    <w:bookmarkEnd w:id="39"/>
    <w:p w:rsidR="007678B0" w:rsidRDefault="007678B0" w:rsidP="007678B0">
      <w:pPr>
        <w:pStyle w:val="110"/>
        <w:jc w:val="center"/>
        <w:rPr>
          <w:b w:val="0"/>
          <w:color w:val="000000" w:themeColor="text1"/>
          <w:sz w:val="28"/>
          <w:szCs w:val="28"/>
        </w:rPr>
        <w:sectPr w:rsidR="007678B0">
          <w:pgSz w:w="16838" w:h="11906" w:orient="landscape"/>
          <w:pgMar w:top="1701" w:right="1134" w:bottom="850" w:left="1134" w:header="708" w:footer="708" w:gutter="0"/>
          <w:cols w:space="708"/>
        </w:sectPr>
      </w:pPr>
    </w:p>
    <w:p w:rsidR="007678B0" w:rsidRDefault="007678B0" w:rsidP="00D676CD">
      <w:pPr>
        <w:pStyle w:val="110"/>
        <w:jc w:val="center"/>
        <w:rPr>
          <w:b w:val="0"/>
          <w:color w:val="000000" w:themeColor="text1"/>
          <w:sz w:val="28"/>
          <w:szCs w:val="28"/>
        </w:rPr>
      </w:pPr>
      <w:r>
        <w:rPr>
          <w:color w:val="000000" w:themeColor="text1"/>
          <w:sz w:val="28"/>
          <w:szCs w:val="28"/>
        </w:rPr>
        <w:lastRenderedPageBreak/>
        <w:t>3 . Условия реализации программы общеобразовательной дисциплины</w:t>
      </w:r>
    </w:p>
    <w:p w:rsidR="007678B0" w:rsidRDefault="007678B0" w:rsidP="00D676CD">
      <w:pPr>
        <w:spacing w:line="240" w:lineRule="auto"/>
        <w:ind w:firstLine="709"/>
        <w:jc w:val="both"/>
        <w:rPr>
          <w:rFonts w:ascii="Times New Roman" w:hAnsi="Times New Roman"/>
          <w:sz w:val="24"/>
          <w:szCs w:val="24"/>
        </w:rPr>
      </w:pPr>
    </w:p>
    <w:p w:rsidR="007678B0" w:rsidRDefault="007678B0" w:rsidP="00D676CD">
      <w:pPr>
        <w:spacing w:line="240" w:lineRule="auto"/>
        <w:jc w:val="both"/>
        <w:rPr>
          <w:rFonts w:ascii="Times New Roman" w:hAnsi="Times New Roman"/>
          <w:sz w:val="24"/>
          <w:szCs w:val="24"/>
        </w:rPr>
      </w:pPr>
      <w:r>
        <w:rPr>
          <w:rFonts w:ascii="Times New Roman" w:hAnsi="Times New Roman"/>
          <w:b/>
          <w:bCs/>
          <w:color w:val="000000" w:themeColor="text1"/>
          <w:sz w:val="24"/>
          <w:szCs w:val="24"/>
        </w:rPr>
        <w:t xml:space="preserve">3.1. Для реализации программы дисциплины должны быть предусмотрены </w:t>
      </w:r>
      <w:r>
        <w:rPr>
          <w:rFonts w:ascii="Times New Roman" w:hAnsi="Times New Roman"/>
          <w:b/>
          <w:bCs/>
          <w:sz w:val="24"/>
          <w:szCs w:val="24"/>
        </w:rPr>
        <w:t>следующие специальные помещения:</w:t>
      </w:r>
    </w:p>
    <w:p w:rsidR="007678B0" w:rsidRDefault="007678B0" w:rsidP="00D676CD">
      <w:pPr>
        <w:spacing w:line="240" w:lineRule="auto"/>
        <w:jc w:val="both"/>
        <w:rPr>
          <w:rFonts w:ascii="Times New Roman" w:hAnsi="Times New Roman"/>
          <w:b/>
          <w:bCs/>
          <w:color w:val="000000" w:themeColor="text1"/>
          <w:sz w:val="24"/>
          <w:szCs w:val="24"/>
        </w:rPr>
      </w:pPr>
      <w:r>
        <w:rPr>
          <w:rFonts w:ascii="Times New Roman" w:hAnsi="Times New Roman"/>
          <w:sz w:val="24"/>
          <w:szCs w:val="24"/>
        </w:rPr>
        <w:t>наличия учебного кабинета «Гуманитарных и социальных дисциплин»</w:t>
      </w:r>
    </w:p>
    <w:p w:rsidR="007678B0" w:rsidRDefault="007678B0" w:rsidP="00D676CD">
      <w:pPr>
        <w:spacing w:line="240" w:lineRule="auto"/>
        <w:ind w:firstLine="709"/>
        <w:jc w:val="both"/>
        <w:rPr>
          <w:rFonts w:ascii="Times New Roman" w:hAnsi="Times New Roman"/>
          <w:b/>
          <w:bCs/>
          <w:sz w:val="24"/>
          <w:szCs w:val="24"/>
        </w:rPr>
      </w:pPr>
      <w:r>
        <w:rPr>
          <w:rFonts w:ascii="Times New Roman" w:hAnsi="Times New Roman"/>
          <w:b/>
          <w:bCs/>
          <w:sz w:val="24"/>
          <w:szCs w:val="24"/>
        </w:rPr>
        <w:t xml:space="preserve">Оборудование учебного кабинета: </w:t>
      </w:r>
    </w:p>
    <w:p w:rsidR="007678B0" w:rsidRDefault="007678B0" w:rsidP="00D676CD">
      <w:pPr>
        <w:pStyle w:val="afb"/>
        <w:spacing w:after="0" w:line="240" w:lineRule="auto"/>
        <w:ind w:left="1429"/>
        <w:jc w:val="both"/>
        <w:rPr>
          <w:sz w:val="24"/>
          <w:szCs w:val="24"/>
        </w:rPr>
      </w:pPr>
      <w:r>
        <w:rPr>
          <w:sz w:val="24"/>
          <w:szCs w:val="24"/>
        </w:rPr>
        <w:t>посадочные места по количеству обучающихся;</w:t>
      </w:r>
    </w:p>
    <w:p w:rsidR="007678B0" w:rsidRDefault="007678B0" w:rsidP="00D676CD">
      <w:pPr>
        <w:pStyle w:val="afb"/>
        <w:spacing w:after="0" w:line="240" w:lineRule="auto"/>
        <w:ind w:left="1429"/>
        <w:jc w:val="both"/>
        <w:rPr>
          <w:sz w:val="24"/>
          <w:szCs w:val="24"/>
        </w:rPr>
      </w:pPr>
      <w:r>
        <w:rPr>
          <w:sz w:val="24"/>
          <w:szCs w:val="24"/>
        </w:rPr>
        <w:t>рабочее место преподавателя.</w:t>
      </w:r>
    </w:p>
    <w:p w:rsidR="007678B0" w:rsidRDefault="007678B0" w:rsidP="00D676CD">
      <w:pPr>
        <w:spacing w:line="240" w:lineRule="auto"/>
        <w:ind w:firstLine="709"/>
        <w:jc w:val="both"/>
        <w:rPr>
          <w:rFonts w:ascii="Times New Roman" w:hAnsi="Times New Roman"/>
          <w:b/>
          <w:bCs/>
          <w:sz w:val="24"/>
          <w:szCs w:val="24"/>
        </w:rPr>
      </w:pPr>
      <w:r>
        <w:rPr>
          <w:rFonts w:ascii="Times New Roman" w:hAnsi="Times New Roman"/>
          <w:b/>
          <w:bCs/>
          <w:sz w:val="24"/>
          <w:szCs w:val="24"/>
        </w:rPr>
        <w:t xml:space="preserve">Технические средства обучения: </w:t>
      </w:r>
    </w:p>
    <w:p w:rsidR="007678B0" w:rsidRDefault="007678B0" w:rsidP="00D676CD">
      <w:pPr>
        <w:spacing w:line="240" w:lineRule="auto"/>
        <w:ind w:firstLine="709"/>
        <w:jc w:val="both"/>
        <w:rPr>
          <w:rFonts w:ascii="Times New Roman" w:hAnsi="Times New Roman"/>
          <w:sz w:val="24"/>
          <w:szCs w:val="24"/>
        </w:rPr>
      </w:pPr>
      <w:r>
        <w:rPr>
          <w:rFonts w:ascii="Times New Roman" w:hAnsi="Times New Roman"/>
          <w:sz w:val="24"/>
          <w:szCs w:val="24"/>
        </w:rPr>
        <w:t>компьютер с лицензионным программным обеспечением</w:t>
      </w:r>
    </w:p>
    <w:p w:rsidR="007678B0" w:rsidRDefault="007678B0" w:rsidP="00D676CD">
      <w:pPr>
        <w:spacing w:line="240" w:lineRule="auto"/>
        <w:ind w:firstLine="709"/>
        <w:jc w:val="both"/>
        <w:rPr>
          <w:rFonts w:ascii="Times New Roman" w:hAnsi="Times New Roman"/>
          <w:sz w:val="24"/>
          <w:szCs w:val="24"/>
        </w:rPr>
      </w:pPr>
      <w:r>
        <w:rPr>
          <w:rFonts w:ascii="Times New Roman" w:hAnsi="Times New Roman"/>
          <w:sz w:val="24"/>
          <w:szCs w:val="24"/>
        </w:rPr>
        <w:t xml:space="preserve">мультимедиа, проектор. </w:t>
      </w:r>
    </w:p>
    <w:p w:rsidR="007678B0" w:rsidRDefault="007678B0" w:rsidP="00D676CD">
      <w:pPr>
        <w:spacing w:line="240" w:lineRule="auto"/>
        <w:ind w:firstLine="709"/>
        <w:jc w:val="both"/>
        <w:rPr>
          <w:rFonts w:ascii="Times New Roman" w:hAnsi="Times New Roman"/>
          <w:sz w:val="24"/>
          <w:szCs w:val="24"/>
        </w:rPr>
      </w:pPr>
      <w:r>
        <w:rPr>
          <w:rFonts w:ascii="Times New Roman" w:hAnsi="Times New Roman"/>
          <w:sz w:val="24"/>
          <w:szCs w:val="24"/>
        </w:rPr>
        <w:t xml:space="preserve">Оборудование мастерской и рабочих мест мастерской: </w:t>
      </w:r>
    </w:p>
    <w:p w:rsidR="007678B0" w:rsidRDefault="007678B0" w:rsidP="00D676CD">
      <w:pPr>
        <w:spacing w:line="240" w:lineRule="auto"/>
        <w:ind w:firstLine="709"/>
        <w:jc w:val="both"/>
        <w:rPr>
          <w:rFonts w:ascii="Times New Roman" w:hAnsi="Times New Roman"/>
          <w:sz w:val="24"/>
          <w:szCs w:val="24"/>
        </w:rPr>
      </w:pPr>
      <w:r>
        <w:rPr>
          <w:rFonts w:ascii="Times New Roman" w:hAnsi="Times New Roman"/>
          <w:sz w:val="24"/>
          <w:szCs w:val="24"/>
        </w:rPr>
        <w:t>Интерактивная доска, компьютерные столы и стулья.</w:t>
      </w:r>
    </w:p>
    <w:p w:rsidR="007678B0" w:rsidRDefault="007678B0" w:rsidP="00D676CD">
      <w:pPr>
        <w:spacing w:line="240" w:lineRule="auto"/>
        <w:ind w:firstLine="709"/>
        <w:jc w:val="both"/>
        <w:rPr>
          <w:rFonts w:ascii="Times New Roman" w:hAnsi="Times New Roman"/>
          <w:b/>
          <w:bCs/>
          <w:sz w:val="24"/>
          <w:szCs w:val="24"/>
        </w:rPr>
      </w:pPr>
      <w:r>
        <w:rPr>
          <w:rFonts w:ascii="Times New Roman" w:hAnsi="Times New Roman"/>
          <w:b/>
          <w:bCs/>
          <w:sz w:val="24"/>
          <w:szCs w:val="24"/>
        </w:rPr>
        <w:t xml:space="preserve">Оборудование лаборатории и рабочих мест лаборатории: </w:t>
      </w:r>
    </w:p>
    <w:p w:rsidR="007678B0" w:rsidRDefault="007678B0" w:rsidP="00D676CD">
      <w:pPr>
        <w:spacing w:line="240" w:lineRule="auto"/>
        <w:ind w:firstLine="709"/>
        <w:jc w:val="both"/>
        <w:rPr>
          <w:rFonts w:ascii="Times New Roman" w:hAnsi="Times New Roman"/>
          <w:sz w:val="24"/>
          <w:szCs w:val="24"/>
        </w:rPr>
      </w:pPr>
      <w:r>
        <w:rPr>
          <w:rFonts w:ascii="Times New Roman" w:hAnsi="Times New Roman"/>
          <w:sz w:val="24"/>
          <w:szCs w:val="24"/>
        </w:rPr>
        <w:t>1.Комплект учебно-наглядных пособий:</w:t>
      </w:r>
    </w:p>
    <w:p w:rsidR="007678B0" w:rsidRDefault="007678B0" w:rsidP="00D676CD">
      <w:pPr>
        <w:pStyle w:val="afb"/>
        <w:spacing w:after="0" w:line="240" w:lineRule="auto"/>
        <w:ind w:left="1429"/>
        <w:jc w:val="both"/>
        <w:rPr>
          <w:sz w:val="24"/>
          <w:szCs w:val="24"/>
        </w:rPr>
      </w:pPr>
      <w:r>
        <w:rPr>
          <w:sz w:val="24"/>
          <w:szCs w:val="24"/>
        </w:rPr>
        <w:t>атлас мира</w:t>
      </w:r>
    </w:p>
    <w:p w:rsidR="007678B0" w:rsidRDefault="007678B0" w:rsidP="00D676CD">
      <w:pPr>
        <w:pStyle w:val="afb"/>
        <w:spacing w:after="0" w:line="240" w:lineRule="auto"/>
        <w:ind w:left="1429"/>
        <w:jc w:val="both"/>
        <w:rPr>
          <w:sz w:val="24"/>
          <w:szCs w:val="24"/>
        </w:rPr>
      </w:pPr>
      <w:r>
        <w:rPr>
          <w:sz w:val="24"/>
          <w:szCs w:val="24"/>
        </w:rPr>
        <w:t>контурные карты</w:t>
      </w:r>
    </w:p>
    <w:p w:rsidR="007678B0" w:rsidRDefault="007678B0" w:rsidP="00D676CD">
      <w:pPr>
        <w:pStyle w:val="afb"/>
        <w:spacing w:after="0" w:line="240" w:lineRule="auto"/>
        <w:ind w:left="1429"/>
        <w:jc w:val="both"/>
        <w:rPr>
          <w:sz w:val="24"/>
          <w:szCs w:val="24"/>
        </w:rPr>
      </w:pPr>
      <w:r>
        <w:rPr>
          <w:sz w:val="24"/>
          <w:szCs w:val="24"/>
        </w:rPr>
        <w:t>карта мира</w:t>
      </w:r>
    </w:p>
    <w:p w:rsidR="007678B0" w:rsidRDefault="007678B0" w:rsidP="00D676CD">
      <w:pPr>
        <w:spacing w:line="240" w:lineRule="auto"/>
        <w:ind w:firstLine="709"/>
        <w:jc w:val="both"/>
        <w:rPr>
          <w:rFonts w:ascii="Times New Roman" w:hAnsi="Times New Roman"/>
          <w:sz w:val="24"/>
          <w:szCs w:val="24"/>
        </w:rPr>
      </w:pPr>
      <w:r>
        <w:rPr>
          <w:rFonts w:ascii="Times New Roman" w:hAnsi="Times New Roman"/>
          <w:sz w:val="24"/>
          <w:szCs w:val="24"/>
        </w:rPr>
        <w:t>2. Комплект электронных пособий:</w:t>
      </w:r>
    </w:p>
    <w:p w:rsidR="007678B0" w:rsidRDefault="007678B0" w:rsidP="00D676CD">
      <w:pPr>
        <w:spacing w:line="240" w:lineRule="auto"/>
        <w:jc w:val="both"/>
        <w:rPr>
          <w:rFonts w:ascii="Times New Roman" w:hAnsi="Times New Roman"/>
          <w:sz w:val="24"/>
          <w:szCs w:val="24"/>
        </w:rPr>
      </w:pPr>
      <w:r>
        <w:rPr>
          <w:rFonts w:ascii="Times New Roman" w:hAnsi="Times New Roman"/>
          <w:sz w:val="24"/>
          <w:szCs w:val="24"/>
        </w:rPr>
        <w:t xml:space="preserve">Развивающие фильмы: «Дом», «Мир без нефти», «Коллекция фильмов </w:t>
      </w:r>
      <w:r>
        <w:rPr>
          <w:rFonts w:ascii="Times New Roman" w:hAnsi="Times New Roman"/>
          <w:color w:val="333333"/>
          <w:sz w:val="24"/>
          <w:szCs w:val="24"/>
          <w:shd w:val="clear" w:color="auto" w:fill="FFFFFF"/>
        </w:rPr>
        <w:t>NationalGeographic</w:t>
      </w:r>
      <w:r>
        <w:rPr>
          <w:rFonts w:ascii="Times New Roman" w:hAnsi="Times New Roman"/>
          <w:sz w:val="24"/>
          <w:szCs w:val="24"/>
        </w:rPr>
        <w:t>», «Крупнейшие заводы мира» и др.</w:t>
      </w:r>
    </w:p>
    <w:p w:rsidR="007678B0" w:rsidRDefault="007678B0" w:rsidP="007678B0">
      <w:pPr>
        <w:spacing w:line="240" w:lineRule="auto"/>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rsidR="007678B0" w:rsidRDefault="007678B0" w:rsidP="007678B0">
      <w:pPr>
        <w:spacing w:line="240" w:lineRule="auto"/>
        <w:ind w:firstLine="709"/>
        <w:jc w:val="both"/>
      </w:pPr>
      <w:r>
        <w:rPr>
          <w:rFonts w:ascii="Times New Roman" w:hAnsi="Times New Roman"/>
          <w:b/>
          <w:bCs/>
          <w:sz w:val="24"/>
          <w:szCs w:val="24"/>
        </w:rPr>
        <w:t xml:space="preserve">3.2.1 </w:t>
      </w:r>
      <w:r>
        <w:rPr>
          <w:rStyle w:val="fontstyle01"/>
          <w:rFonts w:ascii="Times New Roman" w:hAnsi="Times New Roman"/>
          <w:b/>
          <w:sz w:val="24"/>
          <w:szCs w:val="24"/>
        </w:rPr>
        <w:t>Основные электронные издания:</w:t>
      </w:r>
    </w:p>
    <w:p w:rsidR="007678B0" w:rsidRDefault="007678B0" w:rsidP="002F51FC">
      <w:pPr>
        <w:pStyle w:val="afb"/>
        <w:numPr>
          <w:ilvl w:val="0"/>
          <w:numId w:val="46"/>
        </w:numPr>
        <w:spacing w:after="0" w:line="240" w:lineRule="auto"/>
        <w:jc w:val="both"/>
      </w:pPr>
      <w:r>
        <w:rPr>
          <w:shd w:val="clear" w:color="auto" w:fill="FFFFFF"/>
        </w:rPr>
        <w:t>География для колледжей : учебник и практикум для среднего профессионального образования / А. В. Коломиец [и др.] ; под редакцией А. В. Коломийца, А. А. Сафонова. — 3-е изд., перераб. и доп. — Москва : Издательство Юрайт, 2024. — 362 с. — (Профессиональное образование). — ISBN 978-5-534-16137-3. — Текст : электронный // Образовательная платформа Юрайт [сайт]. — URL: </w:t>
      </w:r>
      <w:hyperlink r:id="rId95" w:tooltip="https://urait.ru/bcode/542490" w:history="1">
        <w:r>
          <w:rPr>
            <w:rStyle w:val="a7"/>
            <w:rFonts w:eastAsiaTheme="majorEastAsia"/>
            <w:color w:val="486C97"/>
            <w:shd w:val="clear" w:color="auto" w:fill="FFFFFF"/>
          </w:rPr>
          <w:t>https://urait.ru/bcode/542490</w:t>
        </w:r>
      </w:hyperlink>
      <w:r>
        <w:rPr>
          <w:shd w:val="clear" w:color="auto" w:fill="FFFFFF"/>
        </w:rPr>
        <w:t> (дата обращения: 28.04.2024).</w:t>
      </w:r>
    </w:p>
    <w:p w:rsidR="007678B0" w:rsidRDefault="007678B0" w:rsidP="002F51FC">
      <w:pPr>
        <w:pStyle w:val="afb"/>
        <w:numPr>
          <w:ilvl w:val="0"/>
          <w:numId w:val="46"/>
        </w:numPr>
        <w:spacing w:after="0" w:line="240" w:lineRule="auto"/>
        <w:jc w:val="both"/>
        <w:rPr>
          <w:sz w:val="24"/>
          <w:szCs w:val="24"/>
        </w:rPr>
      </w:pPr>
      <w:r>
        <w:rPr>
          <w:iCs/>
          <w:sz w:val="24"/>
          <w:szCs w:val="24"/>
          <w:shd w:val="clear" w:color="auto" w:fill="FFFFFF"/>
        </w:rPr>
        <w:t>Симагин, Ю. А. </w:t>
      </w:r>
      <w:r>
        <w:rPr>
          <w:sz w:val="24"/>
          <w:szCs w:val="24"/>
          <w:shd w:val="clear" w:color="auto" w:fill="FFFFFF"/>
        </w:rPr>
        <w:t> Экономическая география и регионалистика : учебник для среднего профессионального образования / Ю. А. Симагин. — 4-е изд., перераб. и доп. — Москва : Издательство Юрайт, 2024. — 482 с. — (Профессиональное образование). — ISBN 978-5-534-17813-5. — Текст : электронный // Образовательная платформа Юрайт [сайт]. — URL: </w:t>
      </w:r>
      <w:hyperlink r:id="rId96" w:tooltip="https://urait.ru/bcode/537196" w:history="1">
        <w:r>
          <w:rPr>
            <w:rStyle w:val="a7"/>
            <w:rFonts w:eastAsiaTheme="majorEastAsia"/>
            <w:color w:val="486C97"/>
            <w:sz w:val="24"/>
            <w:szCs w:val="24"/>
            <w:shd w:val="clear" w:color="auto" w:fill="FFFFFF"/>
          </w:rPr>
          <w:t>https://urait.ru/bcode/537196</w:t>
        </w:r>
      </w:hyperlink>
      <w:r>
        <w:rPr>
          <w:sz w:val="24"/>
          <w:szCs w:val="24"/>
          <w:shd w:val="clear" w:color="auto" w:fill="FFFFFF"/>
        </w:rPr>
        <w:t> (дата обращения: 28.04.2024).</w:t>
      </w:r>
    </w:p>
    <w:p w:rsidR="007678B0" w:rsidRDefault="007678B0" w:rsidP="002F51FC">
      <w:pPr>
        <w:pStyle w:val="afb"/>
        <w:numPr>
          <w:ilvl w:val="0"/>
          <w:numId w:val="46"/>
        </w:numPr>
        <w:spacing w:after="0" w:line="240" w:lineRule="auto"/>
        <w:jc w:val="both"/>
        <w:rPr>
          <w:sz w:val="24"/>
          <w:szCs w:val="24"/>
        </w:rPr>
      </w:pPr>
      <w:r>
        <w:rPr>
          <w:iCs/>
          <w:sz w:val="24"/>
          <w:szCs w:val="24"/>
          <w:shd w:val="clear" w:color="auto" w:fill="FFFFFF"/>
        </w:rPr>
        <w:t>Солодовников, А. Ю. </w:t>
      </w:r>
      <w:r>
        <w:rPr>
          <w:sz w:val="24"/>
          <w:szCs w:val="24"/>
          <w:shd w:val="clear" w:color="auto" w:fill="FFFFFF"/>
        </w:rPr>
        <w:t> Социально-экономическая география зарубежной Азии, Австралии и Океании : учебник и практикум для вузов / А. Ю. Солодовников. — 2-е изд., перераб. и доп. — Москва : Издательство Юрайт, 2024. — 419 с. — (Высшее образование). — ISBN 978-5-534-10419-6. — Текст : электронный // Образовательная платформа Юрайт [сайт]. — URL: </w:t>
      </w:r>
      <w:hyperlink r:id="rId97" w:tooltip="https://urait.ru/bcode/541141" w:history="1">
        <w:r>
          <w:rPr>
            <w:rStyle w:val="a7"/>
            <w:rFonts w:eastAsiaTheme="majorEastAsia"/>
            <w:color w:val="486C97"/>
            <w:sz w:val="24"/>
            <w:szCs w:val="24"/>
            <w:shd w:val="clear" w:color="auto" w:fill="FFFFFF"/>
          </w:rPr>
          <w:t>https://urait.ru/bcode/541141</w:t>
        </w:r>
      </w:hyperlink>
      <w:r>
        <w:rPr>
          <w:sz w:val="24"/>
          <w:szCs w:val="24"/>
          <w:shd w:val="clear" w:color="auto" w:fill="FFFFFF"/>
        </w:rPr>
        <w:t> (дата обращения: 28.04.2024).</w:t>
      </w:r>
    </w:p>
    <w:p w:rsidR="007678B0" w:rsidRDefault="007678B0" w:rsidP="002F51FC">
      <w:pPr>
        <w:pStyle w:val="afb"/>
        <w:numPr>
          <w:ilvl w:val="0"/>
          <w:numId w:val="46"/>
        </w:numPr>
        <w:spacing w:after="0" w:line="240" w:lineRule="auto"/>
        <w:jc w:val="both"/>
        <w:rPr>
          <w:sz w:val="24"/>
          <w:szCs w:val="24"/>
        </w:rPr>
      </w:pPr>
      <w:r>
        <w:rPr>
          <w:iCs/>
          <w:sz w:val="24"/>
          <w:szCs w:val="24"/>
          <w:shd w:val="clear" w:color="auto" w:fill="FFFFFF"/>
        </w:rPr>
        <w:lastRenderedPageBreak/>
        <w:t>Солодовников, А. Ю. </w:t>
      </w:r>
      <w:r>
        <w:rPr>
          <w:sz w:val="24"/>
          <w:szCs w:val="24"/>
          <w:shd w:val="clear" w:color="auto" w:fill="FFFFFF"/>
        </w:rPr>
        <w:t> Социально-экономическая география Латинской Америки : учебник и практикум для вузов / А. Ю. Солодовников. — 2-е изд., перераб. и доп. — Москва : Издательство Юрайт, 2024. — 241 с. — (Высшее образование). — ISBN 978-5-534-09250-9. — Текст : электронный // Образовательная платформа Юрайт [сайт]. — URL: </w:t>
      </w:r>
      <w:hyperlink r:id="rId98" w:tooltip="https://urait.ru/bcode/541140" w:history="1">
        <w:r>
          <w:rPr>
            <w:rStyle w:val="a7"/>
            <w:rFonts w:eastAsiaTheme="majorEastAsia"/>
            <w:color w:val="486C97"/>
            <w:sz w:val="24"/>
            <w:szCs w:val="24"/>
            <w:shd w:val="clear" w:color="auto" w:fill="FFFFFF"/>
          </w:rPr>
          <w:t>https://urait.ru/bcode/541140</w:t>
        </w:r>
      </w:hyperlink>
      <w:r>
        <w:rPr>
          <w:sz w:val="24"/>
          <w:szCs w:val="24"/>
          <w:shd w:val="clear" w:color="auto" w:fill="FFFFFF"/>
        </w:rPr>
        <w:t> (дата обращения: 28.04.2024).</w:t>
      </w:r>
    </w:p>
    <w:p w:rsidR="007678B0" w:rsidRDefault="007678B0" w:rsidP="002F51FC">
      <w:pPr>
        <w:pStyle w:val="afb"/>
        <w:numPr>
          <w:ilvl w:val="0"/>
          <w:numId w:val="46"/>
        </w:numPr>
        <w:spacing w:after="0" w:line="240" w:lineRule="auto"/>
        <w:jc w:val="both"/>
        <w:rPr>
          <w:sz w:val="24"/>
          <w:szCs w:val="24"/>
        </w:rPr>
      </w:pPr>
      <w:r>
        <w:rPr>
          <w:iCs/>
          <w:sz w:val="24"/>
          <w:szCs w:val="24"/>
          <w:shd w:val="clear" w:color="auto" w:fill="FFFFFF"/>
        </w:rPr>
        <w:t>Солодовников, А. Ю. </w:t>
      </w:r>
      <w:r>
        <w:rPr>
          <w:sz w:val="24"/>
          <w:szCs w:val="24"/>
          <w:shd w:val="clear" w:color="auto" w:fill="FFFFFF"/>
        </w:rPr>
        <w:t> Социально-экономическая география евроатлантического региона : учебник и практикум для вузов / А. Ю. Солодовников. — 3-е изд., перераб. и доп. — Москва : Издательство Юрайт, 2024. — 401 с. — (Высшее образование). — ISBN 978-5-534-18203-3. — Текст : электронный // Образовательная платформа Юрайт [сайт]. — URL: </w:t>
      </w:r>
      <w:hyperlink r:id="rId99" w:tooltip="https://urait.ru/bcode/534524" w:history="1">
        <w:r>
          <w:rPr>
            <w:rStyle w:val="a7"/>
            <w:rFonts w:eastAsiaTheme="majorEastAsia"/>
            <w:color w:val="486C97"/>
            <w:sz w:val="24"/>
            <w:szCs w:val="24"/>
            <w:shd w:val="clear" w:color="auto" w:fill="FFFFFF"/>
          </w:rPr>
          <w:t>https://urait.ru/bcode/534524</w:t>
        </w:r>
      </w:hyperlink>
      <w:r>
        <w:rPr>
          <w:sz w:val="24"/>
          <w:szCs w:val="24"/>
          <w:shd w:val="clear" w:color="auto" w:fill="FFFFFF"/>
        </w:rPr>
        <w:t> (дата обращения: 28.04.2024).</w:t>
      </w:r>
    </w:p>
    <w:p w:rsidR="007678B0" w:rsidRDefault="007678B0" w:rsidP="002F51FC">
      <w:pPr>
        <w:pStyle w:val="afb"/>
        <w:numPr>
          <w:ilvl w:val="0"/>
          <w:numId w:val="46"/>
        </w:numPr>
        <w:spacing w:after="0" w:line="240" w:lineRule="auto"/>
        <w:jc w:val="both"/>
        <w:rPr>
          <w:sz w:val="24"/>
          <w:szCs w:val="24"/>
        </w:rPr>
      </w:pPr>
      <w:r>
        <w:rPr>
          <w:sz w:val="24"/>
          <w:szCs w:val="24"/>
          <w:shd w:val="clear" w:color="auto" w:fill="FFFFFF"/>
        </w:rPr>
        <w:t>География мира. Социально-экономическая география мира : учебник и практикум для вузов / Н. В. Каледин [и др.] ; под редакцией Н. В. Каледина, Н. М. Михеевой. — 3-е изд., испр. и доп. — Москва : Издательство Юрайт, 2024. — 307 с. — (Высшее образование). — ISBN 978-5-534-18600-0. — Текст : электронный // Образовательная платформа Юрайт [сайт]. — URL: </w:t>
      </w:r>
      <w:hyperlink r:id="rId100" w:tooltip="https://urait.ru/bcode/537469" w:history="1">
        <w:r>
          <w:rPr>
            <w:rStyle w:val="a7"/>
            <w:rFonts w:eastAsiaTheme="majorEastAsia"/>
            <w:color w:val="486C97"/>
            <w:sz w:val="24"/>
            <w:szCs w:val="24"/>
            <w:shd w:val="clear" w:color="auto" w:fill="FFFFFF"/>
          </w:rPr>
          <w:t>https://urait.ru/bcode/537469</w:t>
        </w:r>
      </w:hyperlink>
      <w:r>
        <w:rPr>
          <w:sz w:val="24"/>
          <w:szCs w:val="24"/>
          <w:shd w:val="clear" w:color="auto" w:fill="FFFFFF"/>
        </w:rPr>
        <w:t> (дата обращения: 28.04.2024).</w:t>
      </w:r>
    </w:p>
    <w:p w:rsidR="007678B0" w:rsidRDefault="007678B0" w:rsidP="002F51FC">
      <w:pPr>
        <w:pStyle w:val="afb"/>
        <w:numPr>
          <w:ilvl w:val="0"/>
          <w:numId w:val="46"/>
        </w:numPr>
        <w:spacing w:after="0" w:line="240" w:lineRule="auto"/>
        <w:jc w:val="both"/>
        <w:rPr>
          <w:sz w:val="24"/>
          <w:szCs w:val="24"/>
        </w:rPr>
      </w:pPr>
      <w:r>
        <w:rPr>
          <w:sz w:val="24"/>
          <w:szCs w:val="24"/>
          <w:shd w:val="clear" w:color="auto" w:fill="FFFFFF"/>
        </w:rPr>
        <w:t>География мира. Политическая география и геополитика : учебник и практикум для вузов / Н. В. Каледин [и др.] ; под редакцией Н. В. Каледина, Н. М. Михеевой. — 2-е изд., перераб. и доп. — Москва : Издательство Юрайт, 2024. — 389 с. — (Высшее образование). — ISBN 978-5-534-18595-9. — Текст : электронный // Образовательная платформа Юрайт [сайт]. — URL: </w:t>
      </w:r>
      <w:hyperlink r:id="rId101" w:tooltip="https://urait.ru/bcode/536679" w:history="1">
        <w:r>
          <w:rPr>
            <w:rStyle w:val="a7"/>
            <w:rFonts w:eastAsiaTheme="majorEastAsia"/>
            <w:color w:val="486C97"/>
            <w:sz w:val="24"/>
            <w:szCs w:val="24"/>
            <w:shd w:val="clear" w:color="auto" w:fill="FFFFFF"/>
          </w:rPr>
          <w:t>https://urait.ru/bcode/536679</w:t>
        </w:r>
      </w:hyperlink>
      <w:r>
        <w:rPr>
          <w:sz w:val="24"/>
          <w:szCs w:val="24"/>
          <w:shd w:val="clear" w:color="auto" w:fill="FFFFFF"/>
        </w:rPr>
        <w:t> (дата обращения: 28.04.2024).</w:t>
      </w:r>
    </w:p>
    <w:p w:rsidR="007678B0" w:rsidRDefault="007678B0" w:rsidP="002F51FC">
      <w:pPr>
        <w:pStyle w:val="afb"/>
        <w:numPr>
          <w:ilvl w:val="0"/>
          <w:numId w:val="46"/>
        </w:numPr>
        <w:spacing w:after="0" w:line="240" w:lineRule="auto"/>
        <w:jc w:val="both"/>
        <w:rPr>
          <w:sz w:val="24"/>
          <w:szCs w:val="24"/>
        </w:rPr>
      </w:pPr>
      <w:r>
        <w:rPr>
          <w:iCs/>
          <w:sz w:val="24"/>
          <w:szCs w:val="24"/>
          <w:shd w:val="clear" w:color="auto" w:fill="FFFFFF"/>
        </w:rPr>
        <w:t>Анохин, А. А. </w:t>
      </w:r>
      <w:r>
        <w:rPr>
          <w:sz w:val="24"/>
          <w:szCs w:val="24"/>
          <w:shd w:val="clear" w:color="auto" w:fill="FFFFFF"/>
        </w:rPr>
        <w:t> География населения с основами демографии : учебник для вузов / А. А. Анохин, Д. В. Житин. — 2-е изд., перераб. и доп. — Москва : Издательство Юрайт, 2024. — 308 с. — (Высшее образование). — ISBN 978-5-534-18415-0. — Текст : электронный // Образовательная платформа Юрайт [сайт]. — URL: </w:t>
      </w:r>
      <w:hyperlink r:id="rId102" w:tooltip="https://urait.ru/bcode/534962" w:history="1">
        <w:r>
          <w:rPr>
            <w:rStyle w:val="a7"/>
            <w:rFonts w:eastAsiaTheme="majorEastAsia"/>
            <w:color w:val="486C97"/>
            <w:sz w:val="24"/>
            <w:szCs w:val="24"/>
            <w:shd w:val="clear" w:color="auto" w:fill="FFFFFF"/>
          </w:rPr>
          <w:t>https://urait.ru/bcode/534962</w:t>
        </w:r>
      </w:hyperlink>
      <w:r>
        <w:rPr>
          <w:sz w:val="24"/>
          <w:szCs w:val="24"/>
          <w:shd w:val="clear" w:color="auto" w:fill="FFFFFF"/>
        </w:rPr>
        <w:t> (дата обращения: 28.04.2024).</w:t>
      </w:r>
    </w:p>
    <w:p w:rsidR="007678B0" w:rsidRDefault="007678B0" w:rsidP="002F51FC">
      <w:pPr>
        <w:pStyle w:val="afb"/>
        <w:numPr>
          <w:ilvl w:val="0"/>
          <w:numId w:val="46"/>
        </w:numPr>
        <w:spacing w:after="0" w:line="240" w:lineRule="auto"/>
        <w:jc w:val="both"/>
        <w:rPr>
          <w:sz w:val="24"/>
          <w:szCs w:val="24"/>
        </w:rPr>
      </w:pPr>
      <w:r>
        <w:rPr>
          <w:iCs/>
          <w:sz w:val="24"/>
          <w:szCs w:val="24"/>
          <w:shd w:val="clear" w:color="auto" w:fill="FFFFFF"/>
        </w:rPr>
        <w:t>Солодовников, А. Ю. </w:t>
      </w:r>
      <w:r>
        <w:rPr>
          <w:sz w:val="24"/>
          <w:szCs w:val="24"/>
          <w:shd w:val="clear" w:color="auto" w:fill="FFFFFF"/>
        </w:rPr>
        <w:t> Социально-экономическая география Африки : учебник и практикум для вузов / А. Ю. Солодовников. — 2-е изд., перераб. и доп. — Москва : Издательство Юрайт, 2024. — 201 с. — (Высшее образование). — ISBN 978-5-534-08844-1. — Текст : электронный // Образовательная платформа Юрайт [сайт]. — URL: </w:t>
      </w:r>
      <w:hyperlink r:id="rId103" w:tooltip="https://urait.ru/bcode/541142" w:history="1">
        <w:r>
          <w:rPr>
            <w:rStyle w:val="a7"/>
            <w:rFonts w:eastAsiaTheme="majorEastAsia"/>
            <w:color w:val="486C97"/>
            <w:sz w:val="24"/>
            <w:szCs w:val="24"/>
            <w:shd w:val="clear" w:color="auto" w:fill="FFFFFF"/>
          </w:rPr>
          <w:t>https://urait.ru/bcode/541142</w:t>
        </w:r>
      </w:hyperlink>
      <w:r>
        <w:rPr>
          <w:sz w:val="24"/>
          <w:szCs w:val="24"/>
          <w:shd w:val="clear" w:color="auto" w:fill="FFFFFF"/>
        </w:rPr>
        <w:t> (дата обращения: 28.04.2024).</w:t>
      </w:r>
    </w:p>
    <w:p w:rsidR="007678B0" w:rsidRDefault="007678B0" w:rsidP="002F51FC">
      <w:pPr>
        <w:pStyle w:val="afb"/>
        <w:numPr>
          <w:ilvl w:val="0"/>
          <w:numId w:val="46"/>
        </w:numPr>
        <w:spacing w:after="0" w:line="240" w:lineRule="auto"/>
        <w:jc w:val="both"/>
        <w:rPr>
          <w:sz w:val="24"/>
          <w:szCs w:val="24"/>
        </w:rPr>
      </w:pPr>
      <w:r>
        <w:rPr>
          <w:iCs/>
          <w:sz w:val="24"/>
          <w:szCs w:val="24"/>
          <w:shd w:val="clear" w:color="auto" w:fill="FFFFFF"/>
        </w:rPr>
        <w:t>Гладкий, Ю. Н. </w:t>
      </w:r>
      <w:r>
        <w:rPr>
          <w:sz w:val="24"/>
          <w:szCs w:val="24"/>
          <w:shd w:val="clear" w:color="auto" w:fill="FFFFFF"/>
        </w:rPr>
        <w:t> Регионоведение : учебник для среднего профессионального образования / Ю. Н. Гладкий, А. И. Чистобаев. — 2-е изд., перераб. и доп. — Москва : Издательство Юрайт, 2024. — 393 с. — (Профессиональное образование). — ISBN 978-5-534-16483-1. — Текст : электронный // Образовательная платформа Юрайт [сайт]. — URL: </w:t>
      </w:r>
      <w:hyperlink r:id="rId104" w:tooltip="https://urait.ru/bcode/542274" w:history="1">
        <w:r>
          <w:rPr>
            <w:rStyle w:val="a7"/>
            <w:rFonts w:eastAsiaTheme="majorEastAsia"/>
            <w:color w:val="486C97"/>
            <w:sz w:val="24"/>
            <w:szCs w:val="24"/>
            <w:shd w:val="clear" w:color="auto" w:fill="FFFFFF"/>
          </w:rPr>
          <w:t>https://urait.ru/bcode/542274</w:t>
        </w:r>
      </w:hyperlink>
      <w:r>
        <w:rPr>
          <w:sz w:val="24"/>
          <w:szCs w:val="24"/>
          <w:shd w:val="clear" w:color="auto" w:fill="FFFFFF"/>
        </w:rPr>
        <w:t> (дата обращения: 28.04.2024).</w:t>
      </w:r>
    </w:p>
    <w:p w:rsidR="007678B0" w:rsidRDefault="007678B0" w:rsidP="002F51FC">
      <w:pPr>
        <w:pStyle w:val="afb"/>
        <w:numPr>
          <w:ilvl w:val="0"/>
          <w:numId w:val="46"/>
        </w:numPr>
        <w:spacing w:after="0" w:line="240" w:lineRule="auto"/>
        <w:jc w:val="both"/>
        <w:rPr>
          <w:sz w:val="24"/>
          <w:szCs w:val="24"/>
        </w:rPr>
      </w:pPr>
      <w:r>
        <w:rPr>
          <w:iCs/>
          <w:sz w:val="24"/>
          <w:szCs w:val="24"/>
          <w:shd w:val="clear" w:color="auto" w:fill="FFFFFF"/>
        </w:rPr>
        <w:t>Григорьев, А. А. </w:t>
      </w:r>
      <w:r>
        <w:rPr>
          <w:sz w:val="24"/>
          <w:szCs w:val="24"/>
          <w:shd w:val="clear" w:color="auto" w:fill="FFFFFF"/>
        </w:rPr>
        <w:t> Удивительная география : учебное пособие / А. А. Григорьев. — 2-е изд., испр. и доп. — Москва : Издательство Юрайт, 2024. — 364 с. — (Открытая наука). — ISBN 978-5-534-07232-7. — Текст : электронный // Образовательная платформа Юрайт [сайт]. — URL: </w:t>
      </w:r>
      <w:hyperlink r:id="rId105" w:tooltip="https://urait.ru/bcode/541017" w:history="1">
        <w:r>
          <w:rPr>
            <w:rStyle w:val="a7"/>
            <w:rFonts w:eastAsiaTheme="majorEastAsia"/>
            <w:color w:val="486C97"/>
            <w:sz w:val="24"/>
            <w:szCs w:val="24"/>
            <w:shd w:val="clear" w:color="auto" w:fill="FFFFFF"/>
          </w:rPr>
          <w:t>https://urait.ru/bcode/541017</w:t>
        </w:r>
      </w:hyperlink>
      <w:r>
        <w:rPr>
          <w:sz w:val="24"/>
          <w:szCs w:val="24"/>
          <w:shd w:val="clear" w:color="auto" w:fill="FFFFFF"/>
        </w:rPr>
        <w:t> (дата обращения: 28.04.2024).</w:t>
      </w:r>
    </w:p>
    <w:p w:rsidR="007678B0" w:rsidRDefault="007678B0" w:rsidP="00767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b/>
          <w:bCs/>
          <w:sz w:val="24"/>
          <w:szCs w:val="24"/>
        </w:rPr>
        <w:t>Интернет-ресурсы:</w:t>
      </w:r>
    </w:p>
    <w:p w:rsidR="007678B0" w:rsidRDefault="00B6645C" w:rsidP="002F51FC">
      <w:pPr>
        <w:pStyle w:val="afb"/>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sz w:val="24"/>
          <w:szCs w:val="24"/>
        </w:rPr>
      </w:pPr>
      <w:hyperlink r:id="rId106" w:tooltip="https://resh.edu.ru/subject/4/10/" w:history="1">
        <w:r w:rsidR="007678B0">
          <w:rPr>
            <w:rStyle w:val="a7"/>
            <w:rFonts w:eastAsiaTheme="majorEastAsia"/>
            <w:bCs/>
            <w:color w:val="000000" w:themeColor="text1"/>
            <w:sz w:val="24"/>
            <w:szCs w:val="24"/>
          </w:rPr>
          <w:t>https://resh.edu.ru/subject/4/10/</w:t>
        </w:r>
      </w:hyperlink>
      <w:r w:rsidR="007678B0">
        <w:rPr>
          <w:bCs/>
          <w:color w:val="000000" w:themeColor="text1"/>
          <w:sz w:val="24"/>
          <w:szCs w:val="24"/>
        </w:rPr>
        <w:t xml:space="preserve"> (Российская электронная школа)</w:t>
      </w:r>
    </w:p>
    <w:p w:rsidR="007678B0" w:rsidRDefault="00B6645C" w:rsidP="002F51FC">
      <w:pPr>
        <w:pStyle w:val="afb"/>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color w:val="000000" w:themeColor="text1"/>
          <w:sz w:val="24"/>
          <w:szCs w:val="24"/>
        </w:rPr>
      </w:pPr>
      <w:hyperlink r:id="rId107" w:tooltip="https://interneturok.ru/book/geografy/10-klass/geografiya-10-klass-maksakovskiy-v-p" w:history="1">
        <w:r w:rsidR="007678B0">
          <w:rPr>
            <w:rStyle w:val="a7"/>
            <w:rFonts w:eastAsiaTheme="majorEastAsia"/>
            <w:bCs/>
            <w:color w:val="000000" w:themeColor="text1"/>
            <w:sz w:val="24"/>
            <w:szCs w:val="24"/>
            <w:lang w:val="en-US"/>
          </w:rPr>
          <w:t>https</w:t>
        </w:r>
        <w:r w:rsidR="007678B0">
          <w:rPr>
            <w:rStyle w:val="a7"/>
            <w:rFonts w:eastAsiaTheme="majorEastAsia"/>
            <w:bCs/>
            <w:color w:val="000000" w:themeColor="text1"/>
            <w:sz w:val="24"/>
            <w:szCs w:val="24"/>
          </w:rPr>
          <w:t>://</w:t>
        </w:r>
        <w:r w:rsidR="007678B0">
          <w:rPr>
            <w:rStyle w:val="a7"/>
            <w:rFonts w:eastAsiaTheme="majorEastAsia"/>
            <w:bCs/>
            <w:color w:val="000000" w:themeColor="text1"/>
            <w:sz w:val="24"/>
            <w:szCs w:val="24"/>
            <w:lang w:val="en-US"/>
          </w:rPr>
          <w:t>interneturok</w:t>
        </w:r>
        <w:r w:rsidR="007678B0">
          <w:rPr>
            <w:rStyle w:val="a7"/>
            <w:rFonts w:eastAsiaTheme="majorEastAsia"/>
            <w:bCs/>
            <w:color w:val="000000" w:themeColor="text1"/>
            <w:sz w:val="24"/>
            <w:szCs w:val="24"/>
          </w:rPr>
          <w:t>.</w:t>
        </w:r>
        <w:r w:rsidR="007678B0">
          <w:rPr>
            <w:rStyle w:val="a7"/>
            <w:rFonts w:eastAsiaTheme="majorEastAsia"/>
            <w:bCs/>
            <w:color w:val="000000" w:themeColor="text1"/>
            <w:sz w:val="24"/>
            <w:szCs w:val="24"/>
            <w:lang w:val="en-US"/>
          </w:rPr>
          <w:t>ru</w:t>
        </w:r>
        <w:r w:rsidR="007678B0">
          <w:rPr>
            <w:rStyle w:val="a7"/>
            <w:rFonts w:eastAsiaTheme="majorEastAsia"/>
            <w:bCs/>
            <w:color w:val="000000" w:themeColor="text1"/>
            <w:sz w:val="24"/>
            <w:szCs w:val="24"/>
          </w:rPr>
          <w:t>/</w:t>
        </w:r>
        <w:r w:rsidR="007678B0">
          <w:rPr>
            <w:rStyle w:val="a7"/>
            <w:rFonts w:eastAsiaTheme="majorEastAsia"/>
            <w:bCs/>
            <w:color w:val="000000" w:themeColor="text1"/>
            <w:sz w:val="24"/>
            <w:szCs w:val="24"/>
            <w:lang w:val="en-US"/>
          </w:rPr>
          <w:t>book</w:t>
        </w:r>
        <w:r w:rsidR="007678B0">
          <w:rPr>
            <w:rStyle w:val="a7"/>
            <w:rFonts w:eastAsiaTheme="majorEastAsia"/>
            <w:bCs/>
            <w:color w:val="000000" w:themeColor="text1"/>
            <w:sz w:val="24"/>
            <w:szCs w:val="24"/>
          </w:rPr>
          <w:t>/</w:t>
        </w:r>
        <w:r w:rsidR="007678B0">
          <w:rPr>
            <w:rStyle w:val="a7"/>
            <w:rFonts w:eastAsiaTheme="majorEastAsia"/>
            <w:bCs/>
            <w:color w:val="000000" w:themeColor="text1"/>
            <w:sz w:val="24"/>
            <w:szCs w:val="24"/>
            <w:lang w:val="en-US"/>
          </w:rPr>
          <w:t>geografy</w:t>
        </w:r>
        <w:r w:rsidR="007678B0">
          <w:rPr>
            <w:rStyle w:val="a7"/>
            <w:rFonts w:eastAsiaTheme="majorEastAsia"/>
            <w:bCs/>
            <w:color w:val="000000" w:themeColor="text1"/>
            <w:sz w:val="24"/>
            <w:szCs w:val="24"/>
          </w:rPr>
          <w:t>/10-</w:t>
        </w:r>
        <w:r w:rsidR="007678B0">
          <w:rPr>
            <w:rStyle w:val="a7"/>
            <w:rFonts w:eastAsiaTheme="majorEastAsia"/>
            <w:bCs/>
            <w:color w:val="000000" w:themeColor="text1"/>
            <w:sz w:val="24"/>
            <w:szCs w:val="24"/>
            <w:lang w:val="en-US"/>
          </w:rPr>
          <w:t>klass</w:t>
        </w:r>
        <w:r w:rsidR="007678B0">
          <w:rPr>
            <w:rStyle w:val="a7"/>
            <w:rFonts w:eastAsiaTheme="majorEastAsia"/>
            <w:bCs/>
            <w:color w:val="000000" w:themeColor="text1"/>
            <w:sz w:val="24"/>
            <w:szCs w:val="24"/>
          </w:rPr>
          <w:t>/</w:t>
        </w:r>
        <w:r w:rsidR="007678B0">
          <w:rPr>
            <w:rStyle w:val="a7"/>
            <w:rFonts w:eastAsiaTheme="majorEastAsia"/>
            <w:bCs/>
            <w:color w:val="000000" w:themeColor="text1"/>
            <w:sz w:val="24"/>
            <w:szCs w:val="24"/>
            <w:lang w:val="en-US"/>
          </w:rPr>
          <w:t>geografiya</w:t>
        </w:r>
        <w:r w:rsidR="007678B0">
          <w:rPr>
            <w:rStyle w:val="a7"/>
            <w:rFonts w:eastAsiaTheme="majorEastAsia"/>
            <w:bCs/>
            <w:color w:val="000000" w:themeColor="text1"/>
            <w:sz w:val="24"/>
            <w:szCs w:val="24"/>
          </w:rPr>
          <w:t>-10-</w:t>
        </w:r>
        <w:r w:rsidR="007678B0">
          <w:rPr>
            <w:rStyle w:val="a7"/>
            <w:rFonts w:eastAsiaTheme="majorEastAsia"/>
            <w:bCs/>
            <w:color w:val="000000" w:themeColor="text1"/>
            <w:sz w:val="24"/>
            <w:szCs w:val="24"/>
            <w:lang w:val="en-US"/>
          </w:rPr>
          <w:t>klass</w:t>
        </w:r>
        <w:r w:rsidR="007678B0">
          <w:rPr>
            <w:rStyle w:val="a7"/>
            <w:rFonts w:eastAsiaTheme="majorEastAsia"/>
            <w:bCs/>
            <w:color w:val="000000" w:themeColor="text1"/>
            <w:sz w:val="24"/>
            <w:szCs w:val="24"/>
          </w:rPr>
          <w:t>-</w:t>
        </w:r>
        <w:r w:rsidR="007678B0">
          <w:rPr>
            <w:rStyle w:val="a7"/>
            <w:rFonts w:eastAsiaTheme="majorEastAsia"/>
            <w:bCs/>
            <w:color w:val="000000" w:themeColor="text1"/>
            <w:sz w:val="24"/>
            <w:szCs w:val="24"/>
            <w:lang w:val="en-US"/>
          </w:rPr>
          <w:t>maksakovskiy</w:t>
        </w:r>
        <w:r w:rsidR="007678B0">
          <w:rPr>
            <w:rStyle w:val="a7"/>
            <w:rFonts w:eastAsiaTheme="majorEastAsia"/>
            <w:bCs/>
            <w:color w:val="000000" w:themeColor="text1"/>
            <w:sz w:val="24"/>
            <w:szCs w:val="24"/>
          </w:rPr>
          <w:t>-</w:t>
        </w:r>
        <w:r w:rsidR="007678B0">
          <w:rPr>
            <w:rStyle w:val="a7"/>
            <w:rFonts w:eastAsiaTheme="majorEastAsia"/>
            <w:bCs/>
            <w:color w:val="000000" w:themeColor="text1"/>
            <w:sz w:val="24"/>
            <w:szCs w:val="24"/>
            <w:lang w:val="en-US"/>
          </w:rPr>
          <w:t>v</w:t>
        </w:r>
        <w:r w:rsidR="007678B0">
          <w:rPr>
            <w:rStyle w:val="a7"/>
            <w:rFonts w:eastAsiaTheme="majorEastAsia"/>
            <w:bCs/>
            <w:color w:val="000000" w:themeColor="text1"/>
            <w:sz w:val="24"/>
            <w:szCs w:val="24"/>
          </w:rPr>
          <w:t>-</w:t>
        </w:r>
        <w:r w:rsidR="007678B0">
          <w:rPr>
            <w:rStyle w:val="a7"/>
            <w:rFonts w:eastAsiaTheme="majorEastAsia"/>
            <w:bCs/>
            <w:color w:val="000000" w:themeColor="text1"/>
            <w:sz w:val="24"/>
            <w:szCs w:val="24"/>
            <w:lang w:val="en-US"/>
          </w:rPr>
          <w:t>p</w:t>
        </w:r>
      </w:hyperlink>
      <w:r w:rsidR="007678B0">
        <w:rPr>
          <w:bCs/>
          <w:color w:val="000000" w:themeColor="text1"/>
          <w:sz w:val="24"/>
          <w:szCs w:val="24"/>
        </w:rPr>
        <w:t xml:space="preserve"> (</w:t>
      </w:r>
      <w:r w:rsidR="007678B0">
        <w:rPr>
          <w:bCs/>
          <w:color w:val="000000" w:themeColor="text1"/>
          <w:sz w:val="24"/>
          <w:szCs w:val="24"/>
          <w:lang w:val="en-US"/>
        </w:rPr>
        <w:t>internet</w:t>
      </w:r>
      <w:r w:rsidR="007678B0">
        <w:rPr>
          <w:bCs/>
          <w:color w:val="000000" w:themeColor="text1"/>
          <w:sz w:val="24"/>
          <w:szCs w:val="24"/>
        </w:rPr>
        <w:t xml:space="preserve"> урок-библиотека видеоуроков)</w:t>
      </w:r>
    </w:p>
    <w:p w:rsidR="007678B0" w:rsidRDefault="007678B0" w:rsidP="007678B0">
      <w:pPr>
        <w:spacing w:line="360" w:lineRule="auto"/>
        <w:jc w:val="both"/>
        <w:rPr>
          <w:rFonts w:ascii="Times New Roman" w:hAnsi="Times New Roman"/>
          <w:sz w:val="24"/>
          <w:szCs w:val="24"/>
        </w:rPr>
      </w:pPr>
    </w:p>
    <w:p w:rsidR="007678B0" w:rsidRDefault="007678B0" w:rsidP="007678B0">
      <w:pPr>
        <w:spacing w:line="360" w:lineRule="auto"/>
        <w:jc w:val="both"/>
        <w:rPr>
          <w:rFonts w:ascii="Times New Roman" w:hAnsi="Times New Roman"/>
          <w:sz w:val="24"/>
          <w:szCs w:val="24"/>
        </w:rPr>
      </w:pPr>
    </w:p>
    <w:p w:rsidR="007678B0" w:rsidRDefault="007678B0" w:rsidP="00425EB3">
      <w:pPr>
        <w:pStyle w:val="110"/>
        <w:ind w:left="0" w:firstLine="0"/>
        <w:rPr>
          <w:color w:val="000000" w:themeColor="text1"/>
        </w:rPr>
      </w:pPr>
      <w:bookmarkStart w:id="112" w:name="_Toc114921407"/>
      <w:bookmarkStart w:id="113" w:name="_Toc125109090"/>
      <w:bookmarkStart w:id="114" w:name="_Toc146888664"/>
    </w:p>
    <w:p w:rsidR="007678B0" w:rsidRDefault="007678B0" w:rsidP="007678B0">
      <w:pPr>
        <w:pStyle w:val="110"/>
        <w:jc w:val="center"/>
        <w:rPr>
          <w:color w:val="000000" w:themeColor="text1"/>
        </w:rPr>
      </w:pPr>
    </w:p>
    <w:p w:rsidR="007678B0" w:rsidRDefault="007678B0" w:rsidP="007678B0">
      <w:pPr>
        <w:pStyle w:val="110"/>
        <w:jc w:val="center"/>
        <w:rPr>
          <w:b w:val="0"/>
          <w:color w:val="000000" w:themeColor="text1"/>
        </w:rPr>
      </w:pPr>
      <w:r>
        <w:rPr>
          <w:color w:val="000000" w:themeColor="text1"/>
        </w:rPr>
        <w:t>4. Контроль и оценка результатов освоения общеобразовательной дисциплины</w:t>
      </w:r>
      <w:bookmarkEnd w:id="112"/>
      <w:bookmarkEnd w:id="113"/>
      <w:bookmarkEnd w:id="114"/>
    </w:p>
    <w:p w:rsidR="007678B0" w:rsidRDefault="007678B0" w:rsidP="007678B0">
      <w:pPr>
        <w:spacing w:line="360" w:lineRule="auto"/>
        <w:ind w:firstLine="709"/>
        <w:jc w:val="both"/>
        <w:rPr>
          <w:rFonts w:ascii="Times New Roman" w:hAnsi="Times New Roman"/>
          <w:b/>
          <w:bCs/>
          <w:sz w:val="24"/>
          <w:szCs w:val="24"/>
        </w:rPr>
      </w:pPr>
    </w:p>
    <w:p w:rsidR="007678B0" w:rsidRDefault="007678B0" w:rsidP="007678B0">
      <w:pPr>
        <w:spacing w:line="240" w:lineRule="auto"/>
        <w:ind w:firstLine="709"/>
        <w:jc w:val="both"/>
        <w:rPr>
          <w:rFonts w:ascii="Times New Roman" w:hAnsi="Times New Roman"/>
          <w:sz w:val="24"/>
          <w:szCs w:val="24"/>
        </w:rPr>
      </w:pPr>
      <w:r>
        <w:rPr>
          <w:rFonts w:ascii="Times New Roman" w:hAnsi="Times New Roman"/>
          <w:b/>
          <w:bCs/>
          <w:sz w:val="24"/>
          <w:szCs w:val="24"/>
        </w:rPr>
        <w:t>Контроль и оценка</w:t>
      </w:r>
      <w:r>
        <w:rPr>
          <w:rFonts w:ascii="Times New Roman" w:hAnsi="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6"/>
        <w:gridCol w:w="3948"/>
      </w:tblGrid>
      <w:tr w:rsidR="007678B0" w:rsidTr="007678B0">
        <w:trPr>
          <w:trHeight w:val="538"/>
          <w:jc w:val="center"/>
        </w:trPr>
        <w:tc>
          <w:tcPr>
            <w:tcW w:w="4956" w:type="dxa"/>
            <w:tcBorders>
              <w:top w:val="single" w:sz="4" w:space="0" w:color="000000"/>
              <w:left w:val="single" w:sz="4" w:space="0" w:color="000000"/>
              <w:bottom w:val="single" w:sz="4" w:space="0" w:color="000000"/>
              <w:right w:val="single" w:sz="4" w:space="0" w:color="000000"/>
            </w:tcBorders>
            <w:vAlign w:val="center"/>
          </w:tcPr>
          <w:p w:rsidR="007678B0" w:rsidRDefault="007678B0" w:rsidP="007678B0">
            <w:pPr>
              <w:spacing w:line="240" w:lineRule="auto"/>
              <w:ind w:firstLine="709"/>
              <w:jc w:val="both"/>
              <w:rPr>
                <w:rFonts w:ascii="Times New Roman" w:hAnsi="Times New Roman"/>
                <w:b/>
                <w:bCs/>
                <w:lang w:eastAsia="en-US"/>
              </w:rPr>
            </w:pPr>
            <w:r>
              <w:rPr>
                <w:rFonts w:ascii="Times New Roman" w:hAnsi="Times New Roman"/>
                <w:b/>
                <w:bCs/>
                <w:lang w:eastAsia="en-US"/>
              </w:rPr>
              <w:t>Результаты обучения</w:t>
            </w:r>
          </w:p>
        </w:tc>
        <w:tc>
          <w:tcPr>
            <w:tcW w:w="3948" w:type="dxa"/>
            <w:tcBorders>
              <w:top w:val="single" w:sz="4" w:space="0" w:color="000000"/>
              <w:left w:val="single" w:sz="4" w:space="0" w:color="000000"/>
              <w:bottom w:val="single" w:sz="4" w:space="0" w:color="000000"/>
              <w:right w:val="single" w:sz="4" w:space="0" w:color="000000"/>
            </w:tcBorders>
            <w:vAlign w:val="center"/>
          </w:tcPr>
          <w:p w:rsidR="007678B0" w:rsidRDefault="007678B0" w:rsidP="007678B0">
            <w:pPr>
              <w:pStyle w:val="afb"/>
              <w:spacing w:line="240" w:lineRule="auto"/>
              <w:ind w:left="0"/>
              <w:jc w:val="center"/>
              <w:rPr>
                <w:b/>
                <w:lang w:eastAsia="en-US"/>
              </w:rPr>
            </w:pPr>
            <w:r>
              <w:rPr>
                <w:b/>
                <w:bCs/>
                <w:lang w:eastAsia="en-US"/>
              </w:rPr>
              <w:t>Формы и методы контроля и оценки результатов обучения</w:t>
            </w:r>
          </w:p>
        </w:tc>
      </w:tr>
      <w:tr w:rsidR="007678B0" w:rsidTr="007678B0">
        <w:trPr>
          <w:trHeight w:val="262"/>
          <w:jc w:val="center"/>
        </w:trPr>
        <w:tc>
          <w:tcPr>
            <w:tcW w:w="4957" w:type="dxa"/>
            <w:tcBorders>
              <w:top w:val="single" w:sz="4" w:space="0" w:color="000000"/>
              <w:left w:val="single" w:sz="4" w:space="0" w:color="000000"/>
              <w:bottom w:val="single" w:sz="4" w:space="0" w:color="000000"/>
              <w:right w:val="single" w:sz="4" w:space="0" w:color="000000"/>
            </w:tcBorders>
          </w:tcPr>
          <w:p w:rsidR="007678B0" w:rsidRDefault="007678B0" w:rsidP="007678B0">
            <w:pPr>
              <w:spacing w:line="240" w:lineRule="auto"/>
              <w:ind w:firstLine="709"/>
              <w:jc w:val="both"/>
              <w:rPr>
                <w:rFonts w:ascii="Times New Roman" w:hAnsi="Times New Roman"/>
                <w:b/>
                <w:bCs/>
                <w:lang w:eastAsia="en-US"/>
              </w:rPr>
            </w:pPr>
            <w:r>
              <w:rPr>
                <w:rFonts w:ascii="Times New Roman" w:hAnsi="Times New Roman"/>
                <w:b/>
                <w:lang w:eastAsia="en-US"/>
              </w:rPr>
              <w:t>Общие компетенции</w:t>
            </w:r>
          </w:p>
        </w:tc>
        <w:tc>
          <w:tcPr>
            <w:tcW w:w="3948" w:type="dxa"/>
            <w:tcBorders>
              <w:top w:val="single" w:sz="4" w:space="0" w:color="000000"/>
              <w:left w:val="single" w:sz="4" w:space="0" w:color="000000"/>
              <w:bottom w:val="single" w:sz="4" w:space="0" w:color="000000"/>
              <w:right w:val="single" w:sz="4" w:space="0" w:color="000000"/>
            </w:tcBorders>
            <w:vAlign w:val="center"/>
          </w:tcPr>
          <w:p w:rsidR="007678B0" w:rsidRDefault="007678B0" w:rsidP="007678B0">
            <w:pPr>
              <w:pStyle w:val="afb"/>
              <w:spacing w:line="240" w:lineRule="auto"/>
              <w:ind w:left="0"/>
              <w:jc w:val="center"/>
              <w:rPr>
                <w:b/>
                <w:bCs/>
                <w:lang w:eastAsia="en-US"/>
              </w:rPr>
            </w:pPr>
          </w:p>
        </w:tc>
      </w:tr>
      <w:tr w:rsidR="007678B0" w:rsidTr="007678B0">
        <w:trPr>
          <w:trHeight w:val="411"/>
          <w:jc w:val="center"/>
        </w:trPr>
        <w:tc>
          <w:tcPr>
            <w:tcW w:w="4957" w:type="dxa"/>
            <w:tcBorders>
              <w:top w:val="single" w:sz="4" w:space="0" w:color="000000"/>
              <w:left w:val="single" w:sz="4" w:space="0" w:color="000000"/>
              <w:bottom w:val="single" w:sz="4" w:space="0" w:color="auto"/>
              <w:right w:val="single" w:sz="4" w:space="0" w:color="000000"/>
            </w:tcBorders>
            <w:vAlign w:val="center"/>
          </w:tcPr>
          <w:p w:rsidR="007678B0" w:rsidRDefault="007678B0" w:rsidP="007678B0">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t>ОК 01. Выбирать способы решения задач профессиональной деятельности применительно к различным контекстам</w:t>
            </w:r>
          </w:p>
        </w:tc>
        <w:tc>
          <w:tcPr>
            <w:tcW w:w="3948" w:type="dxa"/>
            <w:tcBorders>
              <w:top w:val="single" w:sz="4" w:space="0" w:color="000000"/>
              <w:left w:val="single" w:sz="4" w:space="0" w:color="000000"/>
              <w:bottom w:val="single" w:sz="4" w:space="0" w:color="auto"/>
              <w:right w:val="single" w:sz="4" w:space="0" w:color="000000"/>
            </w:tcBorders>
            <w:vAlign w:val="center"/>
          </w:tcPr>
          <w:p w:rsidR="007678B0" w:rsidRDefault="007678B0" w:rsidP="007678B0">
            <w:pPr>
              <w:spacing w:line="240" w:lineRule="auto"/>
              <w:rPr>
                <w:rFonts w:ascii="Times New Roman" w:hAnsi="Times New Roman"/>
                <w:lang w:eastAsia="en-US"/>
              </w:rPr>
            </w:pPr>
            <w:r>
              <w:rPr>
                <w:rFonts w:ascii="Times New Roman" w:hAnsi="Times New Roman"/>
                <w:lang w:eastAsia="en-US"/>
              </w:rPr>
              <w:t>Тестирование, географический диктант, устный опрос, эссе, доклады, рефераты, оценка составленных презентаций по темам раздела, оценка работы с картами атласа мира, заполнение контурных карт, оценка результатов практических работ</w:t>
            </w:r>
          </w:p>
        </w:tc>
      </w:tr>
      <w:tr w:rsidR="007678B0" w:rsidTr="007678B0">
        <w:trPr>
          <w:trHeight w:val="424"/>
          <w:jc w:val="center"/>
        </w:trPr>
        <w:tc>
          <w:tcPr>
            <w:tcW w:w="4957" w:type="dxa"/>
            <w:tcBorders>
              <w:top w:val="single" w:sz="4" w:space="0" w:color="000000"/>
              <w:left w:val="single" w:sz="4" w:space="0" w:color="000000"/>
              <w:bottom w:val="single" w:sz="4" w:space="0" w:color="auto"/>
              <w:right w:val="single" w:sz="4" w:space="0" w:color="000000"/>
            </w:tcBorders>
            <w:vAlign w:val="center"/>
          </w:tcPr>
          <w:p w:rsidR="007678B0" w:rsidRDefault="007678B0" w:rsidP="007678B0">
            <w:pPr>
              <w:spacing w:line="240" w:lineRule="auto"/>
              <w:jc w:val="both"/>
              <w:rPr>
                <w:rFonts w:ascii="Times New Roman" w:hAnsi="Times New Roman"/>
                <w:lang w:eastAsia="en-US"/>
              </w:rPr>
            </w:pPr>
            <w:r>
              <w:rPr>
                <w:rFonts w:ascii="Times New Roman" w:hAnsi="Times New Roman"/>
                <w:color w:val="00000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48" w:type="dxa"/>
            <w:tcBorders>
              <w:top w:val="single" w:sz="4" w:space="0" w:color="auto"/>
              <w:left w:val="single" w:sz="4" w:space="0" w:color="000000"/>
              <w:bottom w:val="single" w:sz="4" w:space="0" w:color="auto"/>
              <w:right w:val="single" w:sz="4" w:space="0" w:color="000000"/>
            </w:tcBorders>
            <w:vAlign w:val="center"/>
          </w:tcPr>
          <w:p w:rsidR="007678B0" w:rsidRDefault="007678B0" w:rsidP="007678B0">
            <w:pPr>
              <w:spacing w:line="240" w:lineRule="auto"/>
              <w:rPr>
                <w:rFonts w:ascii="Times New Roman" w:hAnsi="Times New Roman"/>
                <w:lang w:eastAsia="en-US"/>
              </w:rPr>
            </w:pPr>
            <w:r>
              <w:rPr>
                <w:rFonts w:ascii="Times New Roman" w:hAnsi="Times New Roman"/>
                <w:lang w:eastAsia="en-US"/>
              </w:rPr>
              <w:t xml:space="preserve">Тестирование, географический диктант, устный опрос, эссе, доклады, рефераты, оценка составленных презентаций по темам раздела, оценка работы с картами атласа мира, заполнение контурных карт, </w:t>
            </w:r>
            <w:r>
              <w:rPr>
                <w:rFonts w:ascii="Times New Roman" w:hAnsi="Times New Roman"/>
                <w:sz w:val="24"/>
                <w:szCs w:val="24"/>
                <w:lang w:eastAsia="en-US"/>
              </w:rPr>
              <w:t>оценка результатов практических работ</w:t>
            </w:r>
          </w:p>
        </w:tc>
      </w:tr>
      <w:tr w:rsidR="007678B0" w:rsidTr="007678B0">
        <w:trPr>
          <w:trHeight w:val="411"/>
          <w:jc w:val="center"/>
        </w:trPr>
        <w:tc>
          <w:tcPr>
            <w:tcW w:w="4957" w:type="dxa"/>
            <w:tcBorders>
              <w:top w:val="single" w:sz="4" w:space="0" w:color="000000"/>
              <w:left w:val="single" w:sz="4" w:space="0" w:color="000000"/>
              <w:bottom w:val="single" w:sz="4" w:space="0" w:color="auto"/>
              <w:right w:val="single" w:sz="4" w:space="0" w:color="000000"/>
            </w:tcBorders>
            <w:vAlign w:val="center"/>
          </w:tcPr>
          <w:p w:rsidR="007678B0" w:rsidRDefault="007678B0" w:rsidP="007678B0">
            <w:pPr>
              <w:spacing w:line="240" w:lineRule="auto"/>
              <w:jc w:val="both"/>
              <w:rPr>
                <w:rFonts w:ascii="Times New Roman" w:hAnsi="Times New Roman"/>
                <w:lang w:eastAsia="en-US"/>
              </w:rPr>
            </w:pPr>
            <w:r>
              <w:rPr>
                <w:rFonts w:ascii="Times New Roman" w:hAnsi="Times New Roman"/>
                <w:color w:val="000000"/>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48" w:type="dxa"/>
            <w:tcBorders>
              <w:top w:val="single" w:sz="4" w:space="0" w:color="auto"/>
              <w:left w:val="single" w:sz="4" w:space="0" w:color="000000"/>
              <w:bottom w:val="single" w:sz="4" w:space="0" w:color="auto"/>
              <w:right w:val="single" w:sz="4" w:space="0" w:color="000000"/>
            </w:tcBorders>
            <w:vAlign w:val="center"/>
          </w:tcPr>
          <w:p w:rsidR="007678B0" w:rsidRDefault="007678B0" w:rsidP="007678B0">
            <w:pPr>
              <w:spacing w:line="240" w:lineRule="auto"/>
              <w:rPr>
                <w:rFonts w:ascii="Times New Roman" w:hAnsi="Times New Roman"/>
                <w:lang w:eastAsia="en-US"/>
              </w:rPr>
            </w:pPr>
            <w:r>
              <w:rPr>
                <w:rFonts w:ascii="Times New Roman" w:hAnsi="Times New Roman"/>
                <w:lang w:eastAsia="en-US"/>
              </w:rPr>
              <w:t xml:space="preserve">Тестирование, географический диктант, устный опрос, эссе, доклады, рефераты, оценка составленных презентаций по темам раздела, оценка работы с картами атласа мира, заполнение контурных карт, </w:t>
            </w:r>
            <w:r>
              <w:rPr>
                <w:rFonts w:ascii="Times New Roman" w:hAnsi="Times New Roman"/>
                <w:sz w:val="24"/>
                <w:szCs w:val="24"/>
                <w:lang w:eastAsia="en-US"/>
              </w:rPr>
              <w:t>оценка результатов практических работ</w:t>
            </w:r>
          </w:p>
        </w:tc>
      </w:tr>
      <w:tr w:rsidR="007678B0" w:rsidTr="007678B0">
        <w:trPr>
          <w:trHeight w:val="424"/>
          <w:jc w:val="center"/>
        </w:trPr>
        <w:tc>
          <w:tcPr>
            <w:tcW w:w="4957" w:type="dxa"/>
            <w:tcBorders>
              <w:top w:val="single" w:sz="4" w:space="0" w:color="000000"/>
              <w:left w:val="single" w:sz="4" w:space="0" w:color="000000"/>
              <w:bottom w:val="single" w:sz="4" w:space="0" w:color="000000"/>
              <w:right w:val="single" w:sz="4" w:space="0" w:color="000000"/>
            </w:tcBorders>
            <w:vAlign w:val="center"/>
          </w:tcPr>
          <w:p w:rsidR="007678B0" w:rsidRDefault="007678B0" w:rsidP="007678B0">
            <w:pPr>
              <w:spacing w:line="240" w:lineRule="auto"/>
              <w:jc w:val="both"/>
              <w:rPr>
                <w:rFonts w:ascii="Times New Roman" w:hAnsi="Times New Roman"/>
                <w:sz w:val="24"/>
                <w:szCs w:val="24"/>
                <w:lang w:eastAsia="en-US"/>
              </w:rPr>
            </w:pPr>
            <w:r>
              <w:rPr>
                <w:rFonts w:ascii="Times New Roman" w:hAnsi="Times New Roman"/>
                <w:color w:val="000000"/>
              </w:rPr>
              <w:t>ОК 04.</w:t>
            </w:r>
            <w:r>
              <w:rPr>
                <w:rFonts w:ascii="Times New Roman" w:hAnsi="Times New Roman"/>
                <w:color w:val="000000"/>
                <w:sz w:val="24"/>
              </w:rPr>
              <w:t xml:space="preserve"> Эффективно взаимодействовать и работать в коллективе и команде</w:t>
            </w:r>
          </w:p>
        </w:tc>
        <w:tc>
          <w:tcPr>
            <w:tcW w:w="3948" w:type="dxa"/>
            <w:tcBorders>
              <w:top w:val="single" w:sz="4" w:space="0" w:color="auto"/>
              <w:left w:val="single" w:sz="4" w:space="0" w:color="000000"/>
              <w:bottom w:val="single" w:sz="4" w:space="0" w:color="auto"/>
              <w:right w:val="single" w:sz="4" w:space="0" w:color="000000"/>
            </w:tcBorders>
            <w:vAlign w:val="center"/>
          </w:tcPr>
          <w:p w:rsidR="007678B0" w:rsidRDefault="007678B0" w:rsidP="007678B0">
            <w:pPr>
              <w:spacing w:line="240" w:lineRule="auto"/>
              <w:rPr>
                <w:rFonts w:ascii="Times New Roman" w:hAnsi="Times New Roman"/>
                <w:lang w:eastAsia="en-US"/>
              </w:rPr>
            </w:pPr>
            <w:r>
              <w:rPr>
                <w:rFonts w:ascii="Times New Roman" w:hAnsi="Times New Roman"/>
                <w:lang w:eastAsia="en-US"/>
              </w:rPr>
              <w:t xml:space="preserve">Тестирование, географический диктант, устный опрос, эссе, доклады, рефераты, оценка составленных презентаций по темам раздела, оценка работы с картами атласа мира, заполнение контурных карт, </w:t>
            </w:r>
            <w:r>
              <w:rPr>
                <w:rFonts w:ascii="Times New Roman" w:hAnsi="Times New Roman"/>
                <w:sz w:val="24"/>
                <w:szCs w:val="24"/>
                <w:lang w:eastAsia="en-US"/>
              </w:rPr>
              <w:t>оценка результатов практических работ</w:t>
            </w:r>
          </w:p>
        </w:tc>
      </w:tr>
      <w:tr w:rsidR="007678B0" w:rsidTr="007678B0">
        <w:trPr>
          <w:trHeight w:val="411"/>
          <w:jc w:val="center"/>
        </w:trPr>
        <w:tc>
          <w:tcPr>
            <w:tcW w:w="4957" w:type="dxa"/>
            <w:tcBorders>
              <w:top w:val="single" w:sz="4" w:space="0" w:color="000000"/>
              <w:left w:val="single" w:sz="4" w:space="0" w:color="000000"/>
              <w:bottom w:val="single" w:sz="4" w:space="0" w:color="auto"/>
              <w:right w:val="single" w:sz="4" w:space="0" w:color="000000"/>
            </w:tcBorders>
            <w:vAlign w:val="center"/>
          </w:tcPr>
          <w:p w:rsidR="007678B0" w:rsidRDefault="007678B0" w:rsidP="007678B0">
            <w:pPr>
              <w:spacing w:line="240" w:lineRule="auto"/>
              <w:ind w:firstLine="709"/>
              <w:jc w:val="both"/>
              <w:rPr>
                <w:rFonts w:ascii="Times New Roman" w:hAnsi="Times New Roman"/>
                <w:lang w:eastAsia="en-US"/>
              </w:rPr>
            </w:pPr>
            <w:r>
              <w:rPr>
                <w:rFonts w:ascii="Times New Roman" w:hAnsi="Times New Roman"/>
                <w:color w:val="00000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48" w:type="dxa"/>
            <w:tcBorders>
              <w:top w:val="single" w:sz="4" w:space="0" w:color="auto"/>
              <w:left w:val="single" w:sz="4" w:space="0" w:color="000000"/>
              <w:bottom w:val="single" w:sz="4" w:space="0" w:color="auto"/>
              <w:right w:val="single" w:sz="4" w:space="0" w:color="000000"/>
            </w:tcBorders>
            <w:vAlign w:val="center"/>
          </w:tcPr>
          <w:p w:rsidR="007678B0" w:rsidRDefault="007678B0" w:rsidP="007678B0">
            <w:pPr>
              <w:spacing w:line="240" w:lineRule="auto"/>
              <w:rPr>
                <w:rFonts w:ascii="Times New Roman" w:hAnsi="Times New Roman"/>
                <w:lang w:eastAsia="en-US"/>
              </w:rPr>
            </w:pPr>
            <w:r>
              <w:rPr>
                <w:rFonts w:ascii="Times New Roman" w:hAnsi="Times New Roman"/>
                <w:lang w:eastAsia="en-US"/>
              </w:rPr>
              <w:t xml:space="preserve">Тестирование, географический диктант, устный опрос, эссе, доклады, рефераты, оценка составленных презентаций по темам раздела, оценка работы с картами атласа мира, заполнение контурных карт, </w:t>
            </w:r>
            <w:r>
              <w:rPr>
                <w:rFonts w:ascii="Times New Roman" w:hAnsi="Times New Roman"/>
                <w:sz w:val="24"/>
                <w:szCs w:val="24"/>
                <w:lang w:eastAsia="en-US"/>
              </w:rPr>
              <w:t xml:space="preserve">оценка </w:t>
            </w:r>
            <w:r>
              <w:rPr>
                <w:rFonts w:ascii="Times New Roman" w:hAnsi="Times New Roman"/>
                <w:sz w:val="24"/>
                <w:szCs w:val="24"/>
                <w:lang w:eastAsia="en-US"/>
              </w:rPr>
              <w:lastRenderedPageBreak/>
              <w:t>результатов практических работ</w:t>
            </w:r>
          </w:p>
        </w:tc>
      </w:tr>
      <w:tr w:rsidR="007678B0" w:rsidTr="007678B0">
        <w:trPr>
          <w:trHeight w:val="411"/>
          <w:jc w:val="center"/>
        </w:trPr>
        <w:tc>
          <w:tcPr>
            <w:tcW w:w="4957" w:type="dxa"/>
            <w:tcBorders>
              <w:top w:val="single" w:sz="4" w:space="0" w:color="auto"/>
              <w:left w:val="single" w:sz="4" w:space="0" w:color="000000"/>
              <w:bottom w:val="single" w:sz="4" w:space="0" w:color="000000"/>
              <w:right w:val="single" w:sz="4" w:space="0" w:color="000000"/>
            </w:tcBorders>
            <w:vAlign w:val="center"/>
          </w:tcPr>
          <w:p w:rsidR="007678B0" w:rsidRDefault="007678B0" w:rsidP="007678B0">
            <w:pPr>
              <w:spacing w:line="240" w:lineRule="auto"/>
              <w:ind w:firstLine="709"/>
              <w:jc w:val="both"/>
              <w:rPr>
                <w:rFonts w:ascii="Times New Roman" w:hAnsi="Times New Roman"/>
                <w:lang w:eastAsia="en-US"/>
              </w:rPr>
            </w:pPr>
            <w:r>
              <w:rPr>
                <w:rFonts w:ascii="Times New Roman" w:hAnsi="Times New Roman"/>
                <w:color w:val="000000"/>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48" w:type="dxa"/>
            <w:tcBorders>
              <w:top w:val="single" w:sz="4" w:space="0" w:color="auto"/>
              <w:left w:val="single" w:sz="4" w:space="0" w:color="000000"/>
              <w:bottom w:val="single" w:sz="4" w:space="0" w:color="auto"/>
              <w:right w:val="single" w:sz="4" w:space="0" w:color="000000"/>
            </w:tcBorders>
            <w:vAlign w:val="center"/>
          </w:tcPr>
          <w:p w:rsidR="007678B0" w:rsidRDefault="007678B0" w:rsidP="007678B0">
            <w:pPr>
              <w:spacing w:line="240" w:lineRule="auto"/>
              <w:rPr>
                <w:rFonts w:ascii="Times New Roman" w:hAnsi="Times New Roman"/>
                <w:lang w:eastAsia="en-US"/>
              </w:rPr>
            </w:pPr>
            <w:r>
              <w:rPr>
                <w:rFonts w:ascii="Times New Roman" w:hAnsi="Times New Roman"/>
                <w:lang w:eastAsia="en-US"/>
              </w:rPr>
              <w:t xml:space="preserve">Тестирование, географический диктант, устный опрос, эссе, доклады, рефераты, оценка составленных презентаций по темам раздела, оценка работы с картами атласа мира, заполнение контурных карт, </w:t>
            </w:r>
            <w:r>
              <w:rPr>
                <w:rFonts w:ascii="Times New Roman" w:hAnsi="Times New Roman"/>
                <w:sz w:val="24"/>
                <w:szCs w:val="24"/>
                <w:lang w:eastAsia="en-US"/>
              </w:rPr>
              <w:t>оценка результатов практических работ</w:t>
            </w:r>
          </w:p>
        </w:tc>
      </w:tr>
      <w:tr w:rsidR="007678B0" w:rsidTr="007678B0">
        <w:trPr>
          <w:trHeight w:val="700"/>
          <w:jc w:val="center"/>
        </w:trPr>
        <w:tc>
          <w:tcPr>
            <w:tcW w:w="4957" w:type="dxa"/>
            <w:tcBorders>
              <w:top w:val="single" w:sz="4" w:space="0" w:color="000000"/>
              <w:left w:val="single" w:sz="4" w:space="0" w:color="000000"/>
              <w:bottom w:val="single" w:sz="4" w:space="0" w:color="000000"/>
              <w:right w:val="single" w:sz="4" w:space="0" w:color="auto"/>
            </w:tcBorders>
            <w:vAlign w:val="center"/>
          </w:tcPr>
          <w:p w:rsidR="007678B0" w:rsidRDefault="007678B0" w:rsidP="007678B0">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48" w:type="dxa"/>
            <w:tcBorders>
              <w:top w:val="single" w:sz="4" w:space="0" w:color="auto"/>
              <w:left w:val="single" w:sz="4" w:space="0" w:color="auto"/>
              <w:bottom w:val="single" w:sz="4" w:space="0" w:color="auto"/>
              <w:right w:val="single" w:sz="4" w:space="0" w:color="000000"/>
            </w:tcBorders>
            <w:vAlign w:val="center"/>
          </w:tcPr>
          <w:p w:rsidR="007678B0" w:rsidRDefault="007678B0" w:rsidP="007678B0">
            <w:pPr>
              <w:spacing w:line="240" w:lineRule="auto"/>
              <w:rPr>
                <w:rFonts w:ascii="Times New Roman" w:hAnsi="Times New Roman"/>
                <w:lang w:eastAsia="en-US"/>
              </w:rPr>
            </w:pPr>
            <w:r>
              <w:rPr>
                <w:rFonts w:ascii="Times New Roman" w:hAnsi="Times New Roman"/>
                <w:lang w:eastAsia="en-US"/>
              </w:rPr>
              <w:t xml:space="preserve">Тестирование, географический диктант, устный опрос, эссе, доклады, рефераты, оценка составленных презентаций по темам раздела, оценка работы с картами атласа мира, заполнение контурных карт, </w:t>
            </w:r>
            <w:r>
              <w:rPr>
                <w:rFonts w:ascii="Times New Roman" w:hAnsi="Times New Roman"/>
                <w:sz w:val="24"/>
                <w:szCs w:val="24"/>
                <w:lang w:eastAsia="en-US"/>
              </w:rPr>
              <w:t>оценка результатов практических работ</w:t>
            </w:r>
          </w:p>
        </w:tc>
      </w:tr>
      <w:tr w:rsidR="007678B0" w:rsidTr="007678B0">
        <w:trPr>
          <w:trHeight w:val="691"/>
          <w:jc w:val="center"/>
        </w:trPr>
        <w:tc>
          <w:tcPr>
            <w:tcW w:w="4957" w:type="dxa"/>
            <w:tcBorders>
              <w:top w:val="single" w:sz="4" w:space="0" w:color="000000"/>
              <w:left w:val="single" w:sz="4" w:space="0" w:color="000000"/>
              <w:bottom w:val="single" w:sz="4" w:space="0" w:color="000000"/>
              <w:right w:val="single" w:sz="4" w:space="0" w:color="auto"/>
            </w:tcBorders>
            <w:vAlign w:val="center"/>
          </w:tcPr>
          <w:p w:rsidR="007678B0" w:rsidRDefault="007678B0" w:rsidP="007678B0">
            <w:pPr>
              <w:spacing w:line="240" w:lineRule="auto"/>
              <w:jc w:val="both"/>
              <w:rPr>
                <w:rFonts w:ascii="Times New Roman" w:hAnsi="Times New Roman"/>
                <w:lang w:eastAsia="en-US"/>
              </w:rPr>
            </w:pPr>
            <w:r>
              <w:rPr>
                <w:rFonts w:ascii="Times New Roman" w:hAnsi="Times New Roman"/>
                <w:color w:val="000000"/>
              </w:rPr>
              <w:t>ОК 09. Пользоваться профессиональной документацией на государственном и иностранном языках</w:t>
            </w:r>
          </w:p>
        </w:tc>
        <w:tc>
          <w:tcPr>
            <w:tcW w:w="3948" w:type="dxa"/>
            <w:tcBorders>
              <w:top w:val="single" w:sz="4" w:space="0" w:color="auto"/>
              <w:left w:val="single" w:sz="4" w:space="0" w:color="auto"/>
              <w:bottom w:val="single" w:sz="4" w:space="0" w:color="000000"/>
              <w:right w:val="single" w:sz="4" w:space="0" w:color="000000"/>
            </w:tcBorders>
            <w:vAlign w:val="center"/>
          </w:tcPr>
          <w:p w:rsidR="007678B0" w:rsidRDefault="007678B0" w:rsidP="007678B0">
            <w:pPr>
              <w:spacing w:line="240" w:lineRule="auto"/>
              <w:rPr>
                <w:rFonts w:ascii="Times New Roman" w:hAnsi="Times New Roman"/>
                <w:lang w:eastAsia="en-US"/>
              </w:rPr>
            </w:pPr>
            <w:r>
              <w:rPr>
                <w:rFonts w:ascii="Times New Roman" w:hAnsi="Times New Roman"/>
                <w:lang w:eastAsia="en-US"/>
              </w:rPr>
              <w:t xml:space="preserve">Тестирование, географический диктант, устный опрос, эссе, доклады, рефераты, оценка составленных презентаций по темам раздела, оценка работы с картами атласа мира, заполнение контурных карт, </w:t>
            </w:r>
            <w:r>
              <w:rPr>
                <w:rFonts w:ascii="Times New Roman" w:hAnsi="Times New Roman"/>
                <w:sz w:val="24"/>
                <w:szCs w:val="24"/>
                <w:lang w:eastAsia="en-US"/>
              </w:rPr>
              <w:t>оценка результатов практических работ</w:t>
            </w:r>
          </w:p>
        </w:tc>
      </w:tr>
      <w:tr w:rsidR="007678B0" w:rsidTr="007678B0">
        <w:trPr>
          <w:trHeight w:val="1230"/>
          <w:jc w:val="center"/>
        </w:trPr>
        <w:tc>
          <w:tcPr>
            <w:tcW w:w="4957" w:type="dxa"/>
            <w:vMerge w:val="restart"/>
            <w:tcBorders>
              <w:top w:val="single" w:sz="4" w:space="0" w:color="000000"/>
              <w:left w:val="single" w:sz="4" w:space="0" w:color="000000"/>
              <w:right w:val="single" w:sz="4" w:space="0" w:color="000000"/>
            </w:tcBorders>
            <w:vAlign w:val="center"/>
          </w:tcPr>
          <w:p w:rsidR="007678B0" w:rsidRDefault="007678B0" w:rsidP="007678B0">
            <w:pPr>
              <w:pBdr>
                <w:top w:val="none" w:sz="4" w:space="0" w:color="000000"/>
                <w:left w:val="none" w:sz="4" w:space="0" w:color="000000"/>
                <w:bottom w:val="none" w:sz="4" w:space="0" w:color="000000"/>
                <w:right w:val="none" w:sz="4" w:space="0" w:color="000000"/>
              </w:pBdr>
              <w:spacing w:before="240" w:after="240" w:line="240" w:lineRule="auto"/>
              <w:jc w:val="both"/>
            </w:pPr>
            <w:r>
              <w:rPr>
                <w:rFonts w:ascii="Times New Roman" w:hAnsi="Times New Roman"/>
                <w:color w:val="000000"/>
              </w:rPr>
              <w:t>ПК 1.2. Обеспечивать соблюдение законодательства субъектами права.</w:t>
            </w:r>
          </w:p>
          <w:p w:rsidR="007678B0" w:rsidRDefault="007678B0" w:rsidP="007678B0">
            <w:pPr>
              <w:spacing w:line="240" w:lineRule="auto"/>
              <w:jc w:val="center"/>
              <w:rPr>
                <w:rFonts w:ascii="Times New Roman" w:hAnsi="Times New Roman"/>
                <w:lang w:eastAsia="en-US"/>
              </w:rPr>
            </w:pPr>
            <w:r>
              <w:br/>
            </w:r>
          </w:p>
        </w:tc>
        <w:tc>
          <w:tcPr>
            <w:tcW w:w="3948" w:type="dxa"/>
            <w:vMerge w:val="restart"/>
            <w:tcBorders>
              <w:top w:val="single" w:sz="4" w:space="0" w:color="000000"/>
              <w:left w:val="single" w:sz="4" w:space="0" w:color="000000"/>
              <w:bottom w:val="single" w:sz="4" w:space="0" w:color="auto"/>
              <w:right w:val="single" w:sz="4" w:space="0" w:color="000000"/>
            </w:tcBorders>
            <w:vAlign w:val="center"/>
          </w:tcPr>
          <w:p w:rsidR="007678B0" w:rsidRPr="00295683" w:rsidRDefault="007678B0" w:rsidP="007678B0">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t>Тестирование, географический диктант, устный опрос, эссе, доклады, рефераты, оценка составленных презентаций по темам раздела, оценка работы с картами атласа мира, заполнение контурных карт, оценка результатов практических работ</w:t>
            </w:r>
          </w:p>
        </w:tc>
      </w:tr>
      <w:tr w:rsidR="007678B0" w:rsidTr="007678B0">
        <w:trPr>
          <w:trHeight w:val="1684"/>
          <w:jc w:val="center"/>
        </w:trPr>
        <w:tc>
          <w:tcPr>
            <w:tcW w:w="4956" w:type="dxa"/>
            <w:vMerge/>
            <w:tcBorders>
              <w:left w:val="single" w:sz="4" w:space="0" w:color="000000"/>
              <w:bottom w:val="single" w:sz="4" w:space="0" w:color="000000"/>
              <w:right w:val="single" w:sz="4" w:space="0" w:color="000000"/>
            </w:tcBorders>
            <w:vAlign w:val="center"/>
          </w:tcPr>
          <w:p w:rsidR="007678B0" w:rsidRDefault="007678B0" w:rsidP="007678B0">
            <w:pPr>
              <w:pBdr>
                <w:top w:val="none" w:sz="4" w:space="0" w:color="000000"/>
                <w:left w:val="none" w:sz="4" w:space="0" w:color="000000"/>
                <w:bottom w:val="none" w:sz="4" w:space="0" w:color="000000"/>
                <w:right w:val="none" w:sz="4" w:space="0" w:color="000000"/>
              </w:pBdr>
              <w:spacing w:before="240" w:after="240" w:line="240" w:lineRule="auto"/>
              <w:jc w:val="both"/>
              <w:rPr>
                <w:rFonts w:ascii="Times New Roman" w:hAnsi="Times New Roman"/>
                <w:color w:val="000000"/>
              </w:rPr>
            </w:pPr>
          </w:p>
        </w:tc>
        <w:tc>
          <w:tcPr>
            <w:tcW w:w="3948" w:type="dxa"/>
            <w:tcBorders>
              <w:top w:val="single" w:sz="4" w:space="0" w:color="auto"/>
              <w:left w:val="single" w:sz="4" w:space="0" w:color="000000"/>
              <w:bottom w:val="single" w:sz="4" w:space="0" w:color="000000"/>
              <w:right w:val="single" w:sz="4" w:space="0" w:color="000000"/>
            </w:tcBorders>
            <w:vAlign w:val="center"/>
          </w:tcPr>
          <w:p w:rsidR="007678B0" w:rsidRDefault="007678B0" w:rsidP="007678B0">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rPr>
            </w:pPr>
            <w:r>
              <w:rPr>
                <w:rFonts w:ascii="Times New Roman" w:hAnsi="Times New Roman"/>
                <w:color w:val="000000"/>
              </w:rPr>
              <w:t>работы с картами атласа мира, заполнение контурных карт, оценка результатов практических работ</w:t>
            </w:r>
          </w:p>
        </w:tc>
      </w:tr>
    </w:tbl>
    <w:p w:rsidR="00425EB3" w:rsidRDefault="00425EB3">
      <w:pPr>
        <w:keepNext/>
        <w:spacing w:after="0"/>
        <w:ind w:firstLine="709"/>
        <w:jc w:val="right"/>
        <w:rPr>
          <w:rFonts w:ascii="Times New Roman" w:eastAsia="Times New Roman" w:hAnsi="Times New Roman" w:cs="Times New Roman"/>
          <w:b/>
        </w:rPr>
        <w:sectPr w:rsidR="00425EB3">
          <w:footerReference w:type="default" r:id="rId108"/>
          <w:type w:val="continuous"/>
          <w:pgSz w:w="11906" w:h="16838"/>
          <w:pgMar w:top="1134" w:right="850" w:bottom="1134" w:left="1701" w:header="708" w:footer="708" w:gutter="0"/>
          <w:cols w:space="720"/>
          <w:titlePg/>
        </w:sectPr>
      </w:pPr>
    </w:p>
    <w:p w:rsidR="00425EB3" w:rsidRDefault="00425EB3">
      <w:pPr>
        <w:keepNext/>
        <w:spacing w:after="0"/>
        <w:ind w:firstLine="709"/>
        <w:jc w:val="right"/>
        <w:rPr>
          <w:rFonts w:ascii="Times New Roman" w:eastAsia="Times New Roman" w:hAnsi="Times New Roman" w:cs="Times New Roman"/>
          <w:b/>
        </w:rPr>
      </w:pPr>
    </w:p>
    <w:p w:rsidR="006937B5" w:rsidRDefault="00F95342">
      <w:pPr>
        <w:keepNext/>
        <w:spacing w:after="0"/>
        <w:ind w:firstLine="709"/>
        <w:jc w:val="right"/>
        <w:rPr>
          <w:rFonts w:ascii="Times New Roman" w:eastAsia="Times New Roman" w:hAnsi="Times New Roman" w:cs="Times New Roman"/>
          <w:b/>
        </w:rPr>
      </w:pPr>
      <w:r>
        <w:rPr>
          <w:rFonts w:ascii="Times New Roman" w:eastAsia="Times New Roman" w:hAnsi="Times New Roman" w:cs="Times New Roman"/>
          <w:b/>
        </w:rPr>
        <w:t>ПРИЛОЖЕНИЕ 1.11</w:t>
      </w:r>
    </w:p>
    <w:p w:rsidR="006937B5" w:rsidRDefault="00F95342">
      <w:pPr>
        <w:keepNext/>
        <w:spacing w:after="0"/>
        <w:jc w:val="right"/>
        <w:rPr>
          <w:rFonts w:ascii="Times New Roman" w:eastAsia="Times New Roman" w:hAnsi="Times New Roman" w:cs="Times New Roman"/>
        </w:rPr>
      </w:pPr>
      <w:r>
        <w:rPr>
          <w:rFonts w:ascii="Times New Roman" w:eastAsia="Times New Roman" w:hAnsi="Times New Roman" w:cs="Times New Roman"/>
          <w:b/>
        </w:rPr>
        <w:t xml:space="preserve">к ОПОП-П по специальности </w:t>
      </w:r>
      <w:r>
        <w:rPr>
          <w:rFonts w:ascii="Times New Roman" w:eastAsia="Times New Roman" w:hAnsi="Times New Roman" w:cs="Times New Roman"/>
          <w:b/>
        </w:rPr>
        <w:br/>
        <w:t>40.02.02 Правоохранительная деятельность</w:t>
      </w: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Pr="00425EB3"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8"/>
          <w:szCs w:val="28"/>
        </w:rPr>
      </w:pPr>
      <w:r w:rsidRPr="00425EB3">
        <w:rPr>
          <w:rFonts w:ascii="Times New Roman" w:eastAsia="Times New Roman" w:hAnsi="Times New Roman" w:cs="Times New Roman"/>
          <w:b/>
          <w:smallCaps/>
          <w:sz w:val="28"/>
          <w:szCs w:val="28"/>
        </w:rPr>
        <w:t>РАБОЧАЯ ПРОГРАММА УЧЕБНОЙ ДИСЦИПЛИНЫ</w:t>
      </w:r>
    </w:p>
    <w:p w:rsidR="006937B5" w:rsidRPr="00892937" w:rsidRDefault="00F95342">
      <w:pPr>
        <w:pStyle w:val="1"/>
      </w:pPr>
      <w:bookmarkStart w:id="115" w:name="_cg5oshl2g8eb" w:colFirst="0" w:colLast="0"/>
      <w:bookmarkEnd w:id="115"/>
      <w:r w:rsidRPr="00425EB3">
        <w:t>ООД.11 ИНФОРМАТИКА</w:t>
      </w: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p w:rsidR="006937B5" w:rsidRDefault="006937B5">
      <w:pPr>
        <w:spacing w:line="240" w:lineRule="auto"/>
        <w:rPr>
          <w:rFonts w:ascii="Times New Roman" w:eastAsia="Times New Roman" w:hAnsi="Times New Roman" w:cs="Times New Roman"/>
          <w:sz w:val="24"/>
          <w:szCs w:val="24"/>
        </w:rPr>
      </w:pPr>
    </w:p>
    <w:p w:rsidR="006937B5" w:rsidRDefault="006937B5">
      <w:pPr>
        <w:spacing w:line="240" w:lineRule="auto"/>
        <w:rPr>
          <w:rFonts w:ascii="Times New Roman" w:eastAsia="Times New Roman" w:hAnsi="Times New Roman" w:cs="Times New Roman"/>
          <w:sz w:val="24"/>
          <w:szCs w:val="24"/>
        </w:rPr>
      </w:pPr>
    </w:p>
    <w:p w:rsidR="006937B5" w:rsidRDefault="006937B5">
      <w:pPr>
        <w:spacing w:line="240" w:lineRule="auto"/>
        <w:rPr>
          <w:rFonts w:ascii="Times New Roman" w:eastAsia="Times New Roman" w:hAnsi="Times New Roman" w:cs="Times New Roman"/>
          <w:sz w:val="24"/>
          <w:szCs w:val="24"/>
        </w:rPr>
      </w:pPr>
    </w:p>
    <w:p w:rsidR="006937B5" w:rsidRDefault="006937B5">
      <w:pPr>
        <w:spacing w:line="240" w:lineRule="auto"/>
        <w:rPr>
          <w:rFonts w:ascii="Times New Roman" w:eastAsia="Times New Roman" w:hAnsi="Times New Roman" w:cs="Times New Roman"/>
          <w:sz w:val="24"/>
          <w:szCs w:val="24"/>
        </w:rPr>
      </w:pPr>
    </w:p>
    <w:p w:rsidR="006937B5" w:rsidRDefault="006937B5">
      <w:pPr>
        <w:spacing w:line="240" w:lineRule="auto"/>
        <w:rPr>
          <w:rFonts w:ascii="Times New Roman" w:eastAsia="Times New Roman" w:hAnsi="Times New Roman" w:cs="Times New Roman"/>
          <w:sz w:val="24"/>
          <w:szCs w:val="24"/>
        </w:rPr>
      </w:pPr>
    </w:p>
    <w:p w:rsidR="006937B5" w:rsidRDefault="006937B5">
      <w:pPr>
        <w:tabs>
          <w:tab w:val="left" w:pos="3330"/>
        </w:tabs>
        <w:spacing w:line="240" w:lineRule="auto"/>
        <w:jc w:val="center"/>
        <w:rPr>
          <w:rFonts w:ascii="Times New Roman" w:eastAsia="Times New Roman" w:hAnsi="Times New Roman" w:cs="Times New Roman"/>
          <w:sz w:val="24"/>
          <w:szCs w:val="24"/>
        </w:rPr>
      </w:pPr>
    </w:p>
    <w:p w:rsidR="006937B5" w:rsidRDefault="006937B5">
      <w:pPr>
        <w:tabs>
          <w:tab w:val="left" w:pos="3330"/>
        </w:tabs>
        <w:spacing w:line="240" w:lineRule="auto"/>
        <w:jc w:val="center"/>
        <w:rPr>
          <w:rFonts w:ascii="Times New Roman" w:eastAsia="Times New Roman" w:hAnsi="Times New Roman" w:cs="Times New Roman"/>
          <w:sz w:val="24"/>
          <w:szCs w:val="24"/>
        </w:rPr>
      </w:pPr>
    </w:p>
    <w:p w:rsidR="006937B5" w:rsidRDefault="006937B5">
      <w:pPr>
        <w:tabs>
          <w:tab w:val="left" w:pos="3330"/>
        </w:tabs>
        <w:spacing w:line="240" w:lineRule="auto"/>
        <w:jc w:val="center"/>
        <w:rPr>
          <w:rFonts w:ascii="Times New Roman" w:eastAsia="Times New Roman" w:hAnsi="Times New Roman" w:cs="Times New Roman"/>
          <w:sz w:val="24"/>
          <w:szCs w:val="24"/>
        </w:rPr>
      </w:pPr>
    </w:p>
    <w:p w:rsidR="006937B5" w:rsidRDefault="006937B5">
      <w:pPr>
        <w:tabs>
          <w:tab w:val="left" w:pos="3330"/>
        </w:tabs>
        <w:spacing w:line="240" w:lineRule="auto"/>
        <w:jc w:val="center"/>
        <w:rPr>
          <w:rFonts w:ascii="Times New Roman" w:eastAsia="Times New Roman" w:hAnsi="Times New Roman" w:cs="Times New Roman"/>
          <w:sz w:val="24"/>
          <w:szCs w:val="24"/>
        </w:rPr>
      </w:pPr>
    </w:p>
    <w:p w:rsidR="006937B5" w:rsidRDefault="006937B5">
      <w:pPr>
        <w:tabs>
          <w:tab w:val="left" w:pos="3330"/>
        </w:tabs>
        <w:spacing w:line="240" w:lineRule="auto"/>
        <w:jc w:val="center"/>
        <w:rPr>
          <w:rFonts w:ascii="Times New Roman" w:eastAsia="Times New Roman" w:hAnsi="Times New Roman" w:cs="Times New Roman"/>
          <w:sz w:val="24"/>
          <w:szCs w:val="24"/>
        </w:rPr>
      </w:pPr>
    </w:p>
    <w:p w:rsidR="006937B5" w:rsidRDefault="006937B5">
      <w:pPr>
        <w:tabs>
          <w:tab w:val="left" w:pos="3330"/>
        </w:tabs>
        <w:spacing w:line="240" w:lineRule="auto"/>
        <w:jc w:val="center"/>
        <w:rPr>
          <w:rFonts w:ascii="Times New Roman" w:eastAsia="Times New Roman" w:hAnsi="Times New Roman" w:cs="Times New Roman"/>
          <w:sz w:val="24"/>
          <w:szCs w:val="24"/>
        </w:rPr>
      </w:pPr>
    </w:p>
    <w:p w:rsidR="006937B5" w:rsidRDefault="006937B5">
      <w:pPr>
        <w:tabs>
          <w:tab w:val="left" w:pos="3330"/>
        </w:tabs>
        <w:spacing w:line="240" w:lineRule="auto"/>
        <w:jc w:val="center"/>
        <w:rPr>
          <w:rFonts w:ascii="Times New Roman" w:eastAsia="Times New Roman" w:hAnsi="Times New Roman" w:cs="Times New Roman"/>
          <w:sz w:val="24"/>
          <w:szCs w:val="24"/>
        </w:rPr>
      </w:pPr>
    </w:p>
    <w:p w:rsidR="006937B5" w:rsidRDefault="00F95342" w:rsidP="00B6645C">
      <w:pPr>
        <w:tabs>
          <w:tab w:val="left" w:pos="3330"/>
        </w:tabs>
        <w:spacing w:line="240" w:lineRule="auto"/>
        <w:jc w:val="center"/>
        <w:rPr>
          <w:rFonts w:ascii="OfficinaSansBookC" w:eastAsia="OfficinaSansBookC" w:hAnsi="OfficinaSansBookC" w:cs="OfficinaSansBookC"/>
          <w:sz w:val="32"/>
          <w:szCs w:val="32"/>
        </w:rPr>
      </w:pPr>
      <w:r>
        <w:rPr>
          <w:rFonts w:ascii="Times New Roman" w:eastAsia="Times New Roman" w:hAnsi="Times New Roman" w:cs="Times New Roman"/>
          <w:sz w:val="24"/>
          <w:szCs w:val="24"/>
        </w:rPr>
        <w:t>2025 г.</w:t>
      </w:r>
      <w:r>
        <w:br w:type="page"/>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ОБЩАЯ ХАРАКТЕРИСТИКА РАБОЧЕЙ ПРОГРАММЫ</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Область применения рабочей программы</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Рабочая программа учебной дисциплины «Информатика» является частью образовательной программы подготовки специалистов среднего звена по специальности </w:t>
      </w:r>
      <w:r>
        <w:rPr>
          <w:rFonts w:ascii="Times New Roman" w:eastAsia="Times New Roman" w:hAnsi="Times New Roman" w:cs="Times New Roman"/>
          <w:b/>
          <w:sz w:val="24"/>
          <w:szCs w:val="24"/>
        </w:rPr>
        <w:t>40.02.02 Правоохранительная деятельность.</w:t>
      </w:r>
    </w:p>
    <w:p w:rsidR="006937B5" w:rsidRDefault="006937B5">
      <w:pPr>
        <w:spacing w:after="0" w:line="240" w:lineRule="auto"/>
        <w:jc w:val="both"/>
        <w:rPr>
          <w:rFonts w:ascii="Times New Roman" w:eastAsia="Times New Roman" w:hAnsi="Times New Roman" w:cs="Times New Roman"/>
          <w:b/>
        </w:rPr>
      </w:pP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Место учебной дисциплины в структуре основной профессиональной образовательной программы: </w:t>
      </w:r>
      <w:r>
        <w:rPr>
          <w:rFonts w:ascii="Times New Roman" w:eastAsia="Times New Roman" w:hAnsi="Times New Roman" w:cs="Times New Roman"/>
          <w:sz w:val="24"/>
          <w:szCs w:val="24"/>
        </w:rPr>
        <w:t>общеобразовательные дисциплины</w:t>
      </w:r>
      <w:r>
        <w:rPr>
          <w:rFonts w:ascii="Times New Roman" w:eastAsia="Times New Roman" w:hAnsi="Times New Roman" w:cs="Times New Roman"/>
          <w:b/>
          <w:sz w:val="24"/>
          <w:szCs w:val="24"/>
        </w:rPr>
        <w:t>.</w:t>
      </w:r>
    </w:p>
    <w:p w:rsidR="006937B5" w:rsidRDefault="006937B5">
      <w:pPr>
        <w:spacing w:after="0" w:line="240" w:lineRule="auto"/>
        <w:jc w:val="both"/>
        <w:rPr>
          <w:rFonts w:ascii="Times New Roman" w:eastAsia="Times New Roman" w:hAnsi="Times New Roman" w:cs="Times New Roman"/>
          <w:b/>
          <w:sz w:val="24"/>
          <w:szCs w:val="24"/>
        </w:rPr>
      </w:pP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Цель и планируемые результаты освоения дисциплины:</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Особое значение дисциплина имеет при формировании и развитии общих компетенций и профессиональных компетенций: </w:t>
      </w: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tbl>
      <w:tblPr>
        <w:tblStyle w:val="29"/>
        <w:tblW w:w="95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3"/>
        <w:gridCol w:w="3273"/>
        <w:gridCol w:w="3200"/>
      </w:tblGrid>
      <w:tr w:rsidR="006937B5">
        <w:tc>
          <w:tcPr>
            <w:tcW w:w="3053" w:type="dxa"/>
            <w:vMerge w:val="restart"/>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Код и наименование формируемых компетенций</w:t>
            </w:r>
          </w:p>
        </w:tc>
        <w:tc>
          <w:tcPr>
            <w:tcW w:w="6473" w:type="dxa"/>
            <w:gridSpan w:val="2"/>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Планируемые результаты освоения дисциплины</w:t>
            </w:r>
          </w:p>
        </w:tc>
      </w:tr>
      <w:tr w:rsidR="006937B5">
        <w:tc>
          <w:tcPr>
            <w:tcW w:w="3053"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3273"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Общие (личностные, метапредметные)</w:t>
            </w:r>
          </w:p>
        </w:tc>
        <w:tc>
          <w:tcPr>
            <w:tcW w:w="3200"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Дисциплинарные (предметные) результаты</w:t>
            </w:r>
          </w:p>
        </w:tc>
      </w:tr>
      <w:tr w:rsidR="006937B5">
        <w:tc>
          <w:tcPr>
            <w:tcW w:w="305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937B5" w:rsidRDefault="00F95342">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 01.</w:t>
            </w:r>
            <w:r>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tc>
        <w:tc>
          <w:tcPr>
            <w:tcW w:w="327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6937B5" w:rsidRDefault="00F95342">
            <w:pPr>
              <w:spacing w:before="240" w:after="0"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В части трудового воспитания:</w:t>
            </w:r>
          </w:p>
          <w:p w:rsidR="006937B5" w:rsidRDefault="00F95342">
            <w:pPr>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готовность к труду, осознание ценности мастерства, трудолюбие;</w:t>
            </w:r>
          </w:p>
          <w:p w:rsidR="006937B5" w:rsidRDefault="00F95342">
            <w:pPr>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937B5" w:rsidRDefault="00F95342">
            <w:pPr>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интерес к различным сферам профессиональной деятельности,</w:t>
            </w:r>
          </w:p>
          <w:p w:rsidR="006937B5" w:rsidRDefault="00F95342">
            <w:pPr>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Овладение универсальными учебными познавательными действиями:</w:t>
            </w:r>
          </w:p>
          <w:p w:rsidR="006937B5" w:rsidRDefault="00F95342">
            <w:pPr>
              <w:spacing w:before="240" w:after="0"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а) базовые логические действия:</w:t>
            </w:r>
          </w:p>
          <w:p w:rsidR="006937B5" w:rsidRDefault="00F95342">
            <w:pPr>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самостоятельно формулировать и актуализировать проблему, рассматривать ее </w:t>
            </w:r>
            <w:r>
              <w:rPr>
                <w:rFonts w:ascii="Times New Roman" w:eastAsia="Times New Roman" w:hAnsi="Times New Roman" w:cs="Times New Roman"/>
                <w:sz w:val="24"/>
                <w:szCs w:val="24"/>
                <w:highlight w:val="white"/>
              </w:rPr>
              <w:lastRenderedPageBreak/>
              <w:t>всесторонне;</w:t>
            </w:r>
          </w:p>
          <w:p w:rsidR="006937B5" w:rsidRDefault="00F95342">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устанавливать существенный признак или основания для сравнения, классификации и обобщения;</w:t>
            </w:r>
          </w:p>
          <w:p w:rsidR="006937B5" w:rsidRDefault="00F95342">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определять цели деятельности, задавать параметры и критерии их достижения;</w:t>
            </w:r>
          </w:p>
          <w:p w:rsidR="006937B5" w:rsidRDefault="00F95342">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выявлять закономерности и противоречия в рассматриваемых явлениях;</w:t>
            </w:r>
          </w:p>
          <w:p w:rsidR="006937B5" w:rsidRDefault="00F95342">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вносить коррективы в деятельность, оценивать соответствие результатов целям, оценивать риски последствий деятельности;</w:t>
            </w:r>
          </w:p>
          <w:p w:rsidR="006937B5" w:rsidRDefault="00F9534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развивать креативное мышление при решении жизненных проблем</w:t>
            </w:r>
          </w:p>
          <w:p w:rsidR="006937B5" w:rsidRDefault="00F95342">
            <w:pPr>
              <w:spacing w:before="240" w:after="0"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б) базовые исследовательские действия:</w:t>
            </w:r>
          </w:p>
          <w:p w:rsidR="006937B5" w:rsidRDefault="00F95342">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rsidR="006937B5" w:rsidRDefault="00F95342">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6937B5" w:rsidRDefault="00F95342">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937B5" w:rsidRDefault="00F95342">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уметь переносить знания в познавательную и практическую области жизнедеятельности;</w:t>
            </w:r>
          </w:p>
          <w:p w:rsidR="006937B5" w:rsidRDefault="00F95342">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уметь интегрировать знания из разных предметных областей;</w:t>
            </w:r>
          </w:p>
          <w:p w:rsidR="006937B5" w:rsidRDefault="00F95342">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выдвигать новые идеи, предлагать оригинальные подходы и решения;</w:t>
            </w:r>
          </w:p>
          <w:p w:rsidR="006937B5" w:rsidRDefault="00F95342">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способность их использования в познавательной и социальной практике</w:t>
            </w:r>
          </w:p>
        </w:tc>
        <w:tc>
          <w:tcPr>
            <w:tcW w:w="320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6937B5" w:rsidRDefault="00F95342">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6937B5" w:rsidRDefault="00F95342">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w:t>
            </w:r>
            <w:r>
              <w:rPr>
                <w:rFonts w:ascii="Times New Roman" w:eastAsia="Times New Roman" w:hAnsi="Times New Roman" w:cs="Times New Roman"/>
                <w:sz w:val="24"/>
                <w:szCs w:val="24"/>
              </w:rPr>
              <w:lastRenderedPageBreak/>
              <w:t>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6937B5" w:rsidRDefault="00F95342">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w:t>
            </w:r>
            <w:r>
              <w:rPr>
                <w:rFonts w:ascii="Times New Roman" w:eastAsia="Times New Roman" w:hAnsi="Times New Roman" w:cs="Times New Roman"/>
                <w:sz w:val="24"/>
                <w:szCs w:val="24"/>
              </w:rPr>
              <w:lastRenderedPageBreak/>
              <w:t>массива;</w:t>
            </w:r>
          </w:p>
        </w:tc>
      </w:tr>
      <w:tr w:rsidR="006937B5">
        <w:tc>
          <w:tcPr>
            <w:tcW w:w="305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937B5" w:rsidRDefault="00F9534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ОК 02</w:t>
            </w:r>
            <w:r>
              <w:rPr>
                <w:rFonts w:ascii="Times New Roman" w:eastAsia="Times New Roman" w:hAnsi="Times New Roman" w:cs="Times New Roman"/>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7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6937B5" w:rsidRDefault="00F95342">
            <w:pPr>
              <w:spacing w:before="240" w:after="0"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В областиценности научного познания:</w:t>
            </w:r>
          </w:p>
          <w:p w:rsidR="006937B5" w:rsidRDefault="00F95342">
            <w:pPr>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937B5" w:rsidRDefault="00F95342">
            <w:pPr>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совершенствование языковой и читательской культуры как средства взаимодействия между людьми и познания мира;</w:t>
            </w:r>
          </w:p>
          <w:p w:rsidR="006937B5" w:rsidRDefault="00F95342">
            <w:pPr>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p>
          <w:p w:rsidR="006937B5" w:rsidRDefault="00F95342">
            <w:pPr>
              <w:spacing w:before="240" w:after="0"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Овладение универсальными учебными познавательными действиями:</w:t>
            </w:r>
          </w:p>
          <w:p w:rsidR="006937B5" w:rsidRDefault="00F95342">
            <w:pPr>
              <w:shd w:val="clear" w:color="auto" w:fill="FFFFFF"/>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работа с информацией:</w:t>
            </w:r>
          </w:p>
          <w:p w:rsidR="006937B5" w:rsidRDefault="00F9534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937B5" w:rsidRDefault="00F9534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937B5" w:rsidRDefault="00F9534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оценивать достоверность, легитимность информации, ее соответствие правовым и морально-этическим нормам;</w:t>
            </w:r>
          </w:p>
          <w:p w:rsidR="006937B5" w:rsidRDefault="00F9534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w:t>
            </w:r>
            <w:r>
              <w:rPr>
                <w:rFonts w:ascii="Times New Roman" w:eastAsia="Times New Roman" w:hAnsi="Times New Roman" w:cs="Times New Roman"/>
                <w:sz w:val="24"/>
                <w:szCs w:val="24"/>
              </w:rPr>
              <w:lastRenderedPageBreak/>
              <w:t>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937B5" w:rsidRDefault="00F9534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владеть навыками распознавания и защиты информации, информационной безопасности личности</w:t>
            </w:r>
          </w:p>
        </w:tc>
        <w:tc>
          <w:tcPr>
            <w:tcW w:w="320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6937B5" w:rsidRDefault="00F95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w:t>
            </w:r>
            <w:r>
              <w:rPr>
                <w:rFonts w:ascii="Times New Roman" w:eastAsia="Times New Roman" w:hAnsi="Times New Roman" w:cs="Times New Roman"/>
                <w:sz w:val="24"/>
                <w:szCs w:val="24"/>
              </w:rPr>
              <w:lastRenderedPageBreak/>
              <w:t>получения и направления использования;</w:t>
            </w:r>
          </w:p>
          <w:p w:rsidR="006937B5" w:rsidRDefault="00F95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6937B5" w:rsidRDefault="00F95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иметь представления о компьютерных сетях и их роли в современном мире; об общих принципах разработки и функционирования интернет-приложений;</w:t>
            </w:r>
          </w:p>
          <w:p w:rsidR="006937B5" w:rsidRDefault="00F95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rsidR="006937B5" w:rsidRDefault="00F95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w:t>
            </w:r>
            <w:r>
              <w:rPr>
                <w:rFonts w:ascii="Times New Roman" w:eastAsia="Times New Roman" w:hAnsi="Times New Roman" w:cs="Times New Roman"/>
                <w:sz w:val="24"/>
                <w:szCs w:val="24"/>
              </w:rPr>
              <w:lastRenderedPageBreak/>
              <w:t>ошибки при передаче данных;</w:t>
            </w:r>
          </w:p>
          <w:p w:rsidR="006937B5" w:rsidRDefault="00F95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6937B5" w:rsidRDefault="00F95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w:t>
            </w:r>
            <w:r>
              <w:rPr>
                <w:rFonts w:ascii="Times New Roman" w:eastAsia="Times New Roman" w:hAnsi="Times New Roman" w:cs="Times New Roman"/>
                <w:sz w:val="24"/>
                <w:szCs w:val="24"/>
              </w:rPr>
              <w:lastRenderedPageBreak/>
              <w:t>подпрограмм (процедур, функций);</w:t>
            </w:r>
          </w:p>
          <w:p w:rsidR="006937B5" w:rsidRDefault="00F95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6937B5" w:rsidRDefault="00F95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6937B5" w:rsidRDefault="00F95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6937B5" w:rsidRDefault="00F95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иметь представления о базовых принципах организации и функционирования компьютерных сетей;</w:t>
            </w:r>
          </w:p>
          <w:p w:rsidR="006937B5" w:rsidRDefault="00F95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6937B5" w:rsidRDefault="00F95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6937B5" w:rsidRDefault="00F95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уметь использовать при решении задач свойства позиционной записи чисел, алгоритмы построения </w:t>
            </w:r>
            <w:r>
              <w:rPr>
                <w:rFonts w:ascii="Times New Roman" w:eastAsia="Times New Roman" w:hAnsi="Times New Roman" w:cs="Times New Roman"/>
                <w:sz w:val="24"/>
                <w:szCs w:val="24"/>
              </w:rPr>
              <w:lastRenderedPageBreak/>
              <w:t>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w:t>
            </w:r>
            <w:r w:rsidR="008929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rsidR="006937B5" w:rsidRDefault="00F95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понимать базовые </w:t>
            </w:r>
            <w:r>
              <w:rPr>
                <w:rFonts w:ascii="Times New Roman" w:eastAsia="Times New Roman" w:hAnsi="Times New Roman" w:cs="Times New Roman"/>
                <w:sz w:val="24"/>
                <w:szCs w:val="24"/>
              </w:rPr>
              <w:lastRenderedPageBreak/>
              <w:t>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w:t>
            </w:r>
            <w:r w:rsidR="008929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6937B5" w:rsidRDefault="00F95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владеть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w:t>
            </w:r>
            <w:r>
              <w:rPr>
                <w:rFonts w:ascii="Times New Roman" w:eastAsia="Times New Roman" w:hAnsi="Times New Roman" w:cs="Times New Roman"/>
                <w:sz w:val="24"/>
                <w:szCs w:val="24"/>
              </w:rPr>
              <w:lastRenderedPageBreak/>
              <w:t>программы; формулировать предложения по улучшению программного кода;</w:t>
            </w:r>
          </w:p>
          <w:p w:rsidR="006937B5" w:rsidRDefault="00F95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6937B5" w:rsidRDefault="00F95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w:t>
            </w:r>
            <w:r>
              <w:rPr>
                <w:rFonts w:ascii="Times New Roman" w:eastAsia="Times New Roman" w:hAnsi="Times New Roman" w:cs="Times New Roman"/>
                <w:sz w:val="24"/>
                <w:szCs w:val="24"/>
              </w:rPr>
              <w:lastRenderedPageBreak/>
              <w:t>средствах создания и работы с ними; использовать табличные (реляционные) базы данных и справочные системы</w:t>
            </w:r>
          </w:p>
        </w:tc>
      </w:tr>
      <w:tr w:rsidR="006937B5">
        <w:tc>
          <w:tcPr>
            <w:tcW w:w="305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937B5" w:rsidRDefault="00F95342">
            <w:pPr>
              <w:widowControl w:val="0"/>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ПК 3.2. </w:t>
            </w:r>
            <w:r>
              <w:rPr>
                <w:rFonts w:ascii="Times New Roman" w:eastAsia="Times New Roman" w:hAnsi="Times New Roman" w:cs="Times New Roman"/>
                <w:sz w:val="24"/>
                <w:szCs w:val="24"/>
              </w:rPr>
              <w:t>Уметь работать со специализированные программами</w:t>
            </w:r>
          </w:p>
        </w:tc>
        <w:tc>
          <w:tcPr>
            <w:tcW w:w="327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6937B5" w:rsidRDefault="00F95342">
            <w:pPr>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937B5" w:rsidRDefault="00F95342">
            <w:pPr>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уметь переносить знания в познавательную и практическую области жизнедеятельности;</w:t>
            </w:r>
          </w:p>
        </w:tc>
        <w:tc>
          <w:tcPr>
            <w:tcW w:w="320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6937B5" w:rsidRDefault="00F95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сформировать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tc>
      </w:tr>
    </w:tbl>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OfficinaSansBookC" w:hAnsi="OfficinaSansBookC" w:cs="OfficinaSansBookC"/>
          <w:sz w:val="24"/>
          <w:szCs w:val="24"/>
        </w:rPr>
        <w:sectPr w:rsidR="006937B5" w:rsidSect="00425EB3">
          <w:pgSz w:w="11906" w:h="16838"/>
          <w:pgMar w:top="1134" w:right="850" w:bottom="1134" w:left="1701" w:header="708" w:footer="708" w:gutter="0"/>
          <w:cols w:space="720"/>
          <w:titlePg/>
        </w:sectPr>
      </w:pP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1.4. Количество часов на освоение учебной дисциплины:</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образовательной нагрузки обучающегося</w:t>
      </w:r>
      <w:r>
        <w:rPr>
          <w:rFonts w:ascii="Times New Roman" w:eastAsia="Times New Roman" w:hAnsi="Times New Roman" w:cs="Times New Roman"/>
          <w:b/>
          <w:sz w:val="24"/>
          <w:szCs w:val="24"/>
          <w:u w:val="single"/>
        </w:rPr>
        <w:t>126</w:t>
      </w:r>
      <w:r>
        <w:rPr>
          <w:rFonts w:ascii="Times New Roman" w:eastAsia="Times New Roman" w:hAnsi="Times New Roman" w:cs="Times New Roman"/>
          <w:sz w:val="24"/>
          <w:szCs w:val="24"/>
        </w:rPr>
        <w:t xml:space="preserve">часов, в том числе: </w:t>
      </w:r>
    </w:p>
    <w:tbl>
      <w:tblPr>
        <w:tblStyle w:val="28"/>
        <w:tblW w:w="10468"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932"/>
        <w:gridCol w:w="4536"/>
      </w:tblGrid>
      <w:tr w:rsidR="006937B5">
        <w:tc>
          <w:tcPr>
            <w:tcW w:w="5932" w:type="dxa"/>
            <w:tcBorders>
              <w:top w:val="single" w:sz="6" w:space="0" w:color="000000"/>
              <w:left w:val="single" w:sz="6" w:space="0" w:color="000000"/>
              <w:bottom w:val="single" w:sz="6" w:space="0" w:color="000000"/>
              <w:right w:val="single" w:sz="6" w:space="0" w:color="000000"/>
            </w:tcBorders>
          </w:tcPr>
          <w:p w:rsidR="006937B5" w:rsidRDefault="006937B5">
            <w:pPr>
              <w:spacing w:after="0" w:line="240" w:lineRule="auto"/>
              <w:jc w:val="both"/>
              <w:rPr>
                <w:rFonts w:ascii="Times New Roman" w:eastAsia="Times New Roman" w:hAnsi="Times New Roman" w:cs="Times New Roman"/>
                <w:b/>
                <w:sz w:val="24"/>
                <w:szCs w:val="24"/>
              </w:rPr>
            </w:pPr>
          </w:p>
        </w:tc>
        <w:tc>
          <w:tcPr>
            <w:tcW w:w="4536"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очная форма обучения</w:t>
            </w:r>
          </w:p>
        </w:tc>
      </w:tr>
      <w:tr w:rsidR="006937B5">
        <w:tc>
          <w:tcPr>
            <w:tcW w:w="5932"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аудиторной нагрузки обучающихся (теоретических занятий, практических и лабораторных работ, курсовых работ, индивидуальных проектов)</w:t>
            </w:r>
          </w:p>
        </w:tc>
        <w:tc>
          <w:tcPr>
            <w:tcW w:w="4536"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126</w:t>
            </w:r>
          </w:p>
        </w:tc>
      </w:tr>
      <w:tr w:rsidR="006937B5">
        <w:trPr>
          <w:trHeight w:val="345"/>
        </w:trPr>
        <w:tc>
          <w:tcPr>
            <w:tcW w:w="5932"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самостоятельной работы обучающихся</w:t>
            </w:r>
          </w:p>
        </w:tc>
        <w:tc>
          <w:tcPr>
            <w:tcW w:w="4536"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6937B5">
        <w:trPr>
          <w:trHeight w:val="183"/>
        </w:trPr>
        <w:tc>
          <w:tcPr>
            <w:tcW w:w="5932"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консультаций в рамках промежуточной аттестации</w:t>
            </w:r>
          </w:p>
        </w:tc>
        <w:tc>
          <w:tcPr>
            <w:tcW w:w="4536"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6937B5">
        <w:trPr>
          <w:trHeight w:val="183"/>
        </w:trPr>
        <w:tc>
          <w:tcPr>
            <w:tcW w:w="5932"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консультаций перед экзаменом </w:t>
            </w:r>
          </w:p>
        </w:tc>
        <w:tc>
          <w:tcPr>
            <w:tcW w:w="4536" w:type="dxa"/>
            <w:tcBorders>
              <w:top w:val="single" w:sz="6" w:space="0" w:color="000000"/>
              <w:left w:val="single" w:sz="6" w:space="0" w:color="000000"/>
              <w:bottom w:val="single" w:sz="6" w:space="0" w:color="000000"/>
              <w:right w:val="single" w:sz="6" w:space="0" w:color="000000"/>
            </w:tcBorders>
            <w:vAlign w:val="center"/>
          </w:tcPr>
          <w:p w:rsidR="006937B5" w:rsidRDefault="006937B5">
            <w:pPr>
              <w:spacing w:after="0" w:line="240" w:lineRule="auto"/>
              <w:jc w:val="center"/>
              <w:rPr>
                <w:rFonts w:ascii="Times New Roman" w:eastAsia="Times New Roman" w:hAnsi="Times New Roman" w:cs="Times New Roman"/>
                <w:b/>
                <w:sz w:val="24"/>
                <w:szCs w:val="24"/>
              </w:rPr>
            </w:pPr>
          </w:p>
        </w:tc>
      </w:tr>
      <w:tr w:rsidR="006937B5">
        <w:trPr>
          <w:trHeight w:val="20"/>
        </w:trPr>
        <w:tc>
          <w:tcPr>
            <w:tcW w:w="5932"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промежуточная аттестация в форме экзамена</w:t>
            </w:r>
          </w:p>
        </w:tc>
        <w:tc>
          <w:tcPr>
            <w:tcW w:w="4536"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bl>
    <w:p w:rsidR="006937B5" w:rsidRDefault="006937B5">
      <w:pPr>
        <w:spacing w:after="0" w:line="240" w:lineRule="auto"/>
        <w:jc w:val="both"/>
        <w:rPr>
          <w:rFonts w:ascii="Times New Roman" w:eastAsia="Times New Roman" w:hAnsi="Times New Roman" w:cs="Times New Roman"/>
          <w:b/>
          <w:sz w:val="24"/>
          <w:szCs w:val="24"/>
        </w:rPr>
      </w:pPr>
    </w:p>
    <w:p w:rsidR="006937B5" w:rsidRDefault="006937B5">
      <w:pPr>
        <w:spacing w:after="0" w:line="240" w:lineRule="auto"/>
        <w:jc w:val="both"/>
        <w:rPr>
          <w:rFonts w:ascii="Times New Roman" w:eastAsia="Times New Roman" w:hAnsi="Times New Roman" w:cs="Times New Roman"/>
          <w:b/>
          <w:sz w:val="24"/>
          <w:szCs w:val="24"/>
        </w:rPr>
      </w:pPr>
    </w:p>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СТРУКТУРА И СОДЕРЖАНИЕ УЧЕБНОЙДИСЦИПЛИНЫ</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Объем учебной дисциплины и виды учебной работы</w:t>
      </w:r>
    </w:p>
    <w:p w:rsidR="006937B5" w:rsidRDefault="006937B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bl>
      <w:tblPr>
        <w:tblStyle w:val="27"/>
        <w:tblW w:w="983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13"/>
        <w:gridCol w:w="1620"/>
      </w:tblGrid>
      <w:tr w:rsidR="006937B5">
        <w:trPr>
          <w:trHeight w:val="379"/>
          <w:jc w:val="center"/>
        </w:trPr>
        <w:tc>
          <w:tcPr>
            <w:tcW w:w="8213" w:type="dxa"/>
            <w:shd w:val="clear" w:color="auto" w:fill="auto"/>
          </w:tcPr>
          <w:p w:rsidR="006937B5" w:rsidRDefault="00F95342">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Вид учебной работы</w:t>
            </w:r>
          </w:p>
        </w:tc>
        <w:tc>
          <w:tcPr>
            <w:tcW w:w="1620" w:type="dxa"/>
            <w:shd w:val="clear" w:color="auto" w:fill="auto"/>
          </w:tcPr>
          <w:p w:rsidR="006937B5" w:rsidRDefault="00F95342">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Объем часов</w:t>
            </w:r>
          </w:p>
        </w:tc>
      </w:tr>
      <w:tr w:rsidR="006937B5">
        <w:trPr>
          <w:trHeight w:val="379"/>
          <w:jc w:val="center"/>
        </w:trPr>
        <w:tc>
          <w:tcPr>
            <w:tcW w:w="8213" w:type="dxa"/>
            <w:shd w:val="clear" w:color="auto" w:fill="auto"/>
          </w:tcPr>
          <w:p w:rsidR="006937B5" w:rsidRDefault="00F95342">
            <w:pPr>
              <w:spacing w:after="0" w:line="360" w:lineRule="auto"/>
              <w:rPr>
                <w:rFonts w:ascii="Times New Roman" w:eastAsia="Times New Roman" w:hAnsi="Times New Roman" w:cs="Times New Roman"/>
                <w:b/>
              </w:rPr>
            </w:pPr>
            <w:r>
              <w:rPr>
                <w:rFonts w:ascii="Times New Roman" w:eastAsia="Times New Roman" w:hAnsi="Times New Roman" w:cs="Times New Roman"/>
                <w:b/>
              </w:rPr>
              <w:t>Объем образовательной нагрузки (всего)</w:t>
            </w:r>
          </w:p>
        </w:tc>
        <w:tc>
          <w:tcPr>
            <w:tcW w:w="1620"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126</w:t>
            </w:r>
          </w:p>
        </w:tc>
      </w:tr>
      <w:tr w:rsidR="006937B5">
        <w:trPr>
          <w:trHeight w:val="380"/>
          <w:jc w:val="center"/>
        </w:trPr>
        <w:tc>
          <w:tcPr>
            <w:tcW w:w="8213" w:type="dxa"/>
            <w:shd w:val="clear" w:color="auto" w:fill="auto"/>
          </w:tcPr>
          <w:p w:rsidR="006937B5" w:rsidRDefault="00F95342">
            <w:pPr>
              <w:spacing w:after="0" w:line="360" w:lineRule="auto"/>
              <w:rPr>
                <w:rFonts w:ascii="Times New Roman" w:eastAsia="Times New Roman" w:hAnsi="Times New Roman" w:cs="Times New Roman"/>
                <w:b/>
                <w:i/>
              </w:rPr>
            </w:pPr>
            <w:r>
              <w:rPr>
                <w:rFonts w:ascii="Times New Roman" w:eastAsia="Times New Roman" w:hAnsi="Times New Roman" w:cs="Times New Roman"/>
                <w:b/>
                <w:i/>
              </w:rPr>
              <w:t>Из них в форме практической подготовки (профессионально ориентированное Содержание учебного материала)</w:t>
            </w:r>
          </w:p>
        </w:tc>
        <w:tc>
          <w:tcPr>
            <w:tcW w:w="1620"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28</w:t>
            </w:r>
          </w:p>
        </w:tc>
      </w:tr>
      <w:tr w:rsidR="006937B5">
        <w:trPr>
          <w:trHeight w:val="379"/>
          <w:jc w:val="center"/>
        </w:trPr>
        <w:tc>
          <w:tcPr>
            <w:tcW w:w="8213" w:type="dxa"/>
            <w:shd w:val="clear" w:color="auto" w:fill="auto"/>
          </w:tcPr>
          <w:p w:rsidR="006937B5" w:rsidRDefault="00F95342">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Работа обучающихся во взаимодействии с преподавателем</w:t>
            </w:r>
          </w:p>
        </w:tc>
        <w:tc>
          <w:tcPr>
            <w:tcW w:w="1620"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114</w:t>
            </w:r>
          </w:p>
        </w:tc>
      </w:tr>
      <w:tr w:rsidR="006937B5">
        <w:trPr>
          <w:trHeight w:val="380"/>
          <w:jc w:val="center"/>
        </w:trPr>
        <w:tc>
          <w:tcPr>
            <w:tcW w:w="8213" w:type="dxa"/>
            <w:shd w:val="clear" w:color="auto" w:fill="auto"/>
          </w:tcPr>
          <w:p w:rsidR="006937B5" w:rsidRDefault="00F95342">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в том числе:</w:t>
            </w:r>
          </w:p>
        </w:tc>
        <w:tc>
          <w:tcPr>
            <w:tcW w:w="1620" w:type="dxa"/>
            <w:shd w:val="clear" w:color="auto" w:fill="auto"/>
            <w:vAlign w:val="center"/>
          </w:tcPr>
          <w:p w:rsidR="006937B5" w:rsidRDefault="006937B5">
            <w:pPr>
              <w:spacing w:after="0" w:line="360" w:lineRule="auto"/>
              <w:jc w:val="center"/>
              <w:rPr>
                <w:rFonts w:ascii="Times New Roman" w:eastAsia="Times New Roman" w:hAnsi="Times New Roman" w:cs="Times New Roman"/>
              </w:rPr>
            </w:pPr>
          </w:p>
        </w:tc>
      </w:tr>
      <w:tr w:rsidR="006937B5">
        <w:trPr>
          <w:trHeight w:val="379"/>
          <w:jc w:val="center"/>
        </w:trPr>
        <w:tc>
          <w:tcPr>
            <w:tcW w:w="8213" w:type="dxa"/>
            <w:shd w:val="clear" w:color="auto" w:fill="auto"/>
          </w:tcPr>
          <w:p w:rsidR="006937B5" w:rsidRDefault="00F95342">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теоретические занятия</w:t>
            </w:r>
          </w:p>
        </w:tc>
        <w:tc>
          <w:tcPr>
            <w:tcW w:w="1620"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36</w:t>
            </w:r>
          </w:p>
        </w:tc>
      </w:tr>
      <w:tr w:rsidR="006937B5">
        <w:trPr>
          <w:trHeight w:val="380"/>
          <w:jc w:val="center"/>
        </w:trPr>
        <w:tc>
          <w:tcPr>
            <w:tcW w:w="8213" w:type="dxa"/>
            <w:shd w:val="clear" w:color="auto" w:fill="auto"/>
          </w:tcPr>
          <w:p w:rsidR="006937B5" w:rsidRDefault="00F95342">
            <w:pPr>
              <w:spacing w:after="0" w:line="360" w:lineRule="auto"/>
              <w:rPr>
                <w:rFonts w:ascii="Times New Roman" w:eastAsia="Times New Roman" w:hAnsi="Times New Roman" w:cs="Times New Roman"/>
              </w:rPr>
            </w:pPr>
            <w:r>
              <w:rPr>
                <w:rFonts w:ascii="Times New Roman" w:eastAsia="Times New Roman" w:hAnsi="Times New Roman" w:cs="Times New Roman"/>
              </w:rPr>
              <w:t>лабораторные занятия</w:t>
            </w:r>
          </w:p>
        </w:tc>
        <w:tc>
          <w:tcPr>
            <w:tcW w:w="1620" w:type="dxa"/>
            <w:shd w:val="clear" w:color="auto" w:fill="auto"/>
            <w:vAlign w:val="center"/>
          </w:tcPr>
          <w:p w:rsidR="006937B5" w:rsidRDefault="006937B5">
            <w:pPr>
              <w:spacing w:after="0" w:line="360" w:lineRule="auto"/>
              <w:jc w:val="center"/>
              <w:rPr>
                <w:rFonts w:ascii="Times New Roman" w:eastAsia="Times New Roman" w:hAnsi="Times New Roman" w:cs="Times New Roman"/>
                <w:b/>
              </w:rPr>
            </w:pPr>
          </w:p>
        </w:tc>
      </w:tr>
      <w:tr w:rsidR="006937B5">
        <w:trPr>
          <w:trHeight w:val="379"/>
          <w:jc w:val="center"/>
        </w:trPr>
        <w:tc>
          <w:tcPr>
            <w:tcW w:w="8213" w:type="dxa"/>
            <w:shd w:val="clear" w:color="auto" w:fill="auto"/>
          </w:tcPr>
          <w:p w:rsidR="006937B5" w:rsidRDefault="00F95342">
            <w:pPr>
              <w:spacing w:after="0" w:line="360" w:lineRule="auto"/>
              <w:rPr>
                <w:rFonts w:ascii="Times New Roman" w:eastAsia="Times New Roman" w:hAnsi="Times New Roman" w:cs="Times New Roman"/>
              </w:rPr>
            </w:pPr>
            <w:r>
              <w:rPr>
                <w:rFonts w:ascii="Times New Roman" w:eastAsia="Times New Roman" w:hAnsi="Times New Roman" w:cs="Times New Roman"/>
              </w:rPr>
              <w:t>практические занятия</w:t>
            </w:r>
          </w:p>
        </w:tc>
        <w:tc>
          <w:tcPr>
            <w:tcW w:w="1620"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78</w:t>
            </w:r>
          </w:p>
        </w:tc>
      </w:tr>
      <w:tr w:rsidR="006937B5">
        <w:trPr>
          <w:trHeight w:val="380"/>
          <w:jc w:val="center"/>
        </w:trPr>
        <w:tc>
          <w:tcPr>
            <w:tcW w:w="8213" w:type="dxa"/>
            <w:shd w:val="clear" w:color="auto" w:fill="auto"/>
          </w:tcPr>
          <w:p w:rsidR="006937B5" w:rsidRDefault="00F95342">
            <w:pPr>
              <w:spacing w:after="0" w:line="360" w:lineRule="auto"/>
              <w:rPr>
                <w:rFonts w:ascii="Times New Roman" w:eastAsia="Times New Roman" w:hAnsi="Times New Roman" w:cs="Times New Roman"/>
              </w:rPr>
            </w:pPr>
            <w:r>
              <w:rPr>
                <w:rFonts w:ascii="Times New Roman" w:eastAsia="Times New Roman" w:hAnsi="Times New Roman" w:cs="Times New Roman"/>
              </w:rPr>
              <w:t>контрольные работы</w:t>
            </w:r>
          </w:p>
        </w:tc>
        <w:tc>
          <w:tcPr>
            <w:tcW w:w="1620"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6937B5">
        <w:trPr>
          <w:trHeight w:val="379"/>
          <w:jc w:val="center"/>
        </w:trPr>
        <w:tc>
          <w:tcPr>
            <w:tcW w:w="8213" w:type="dxa"/>
            <w:shd w:val="clear" w:color="auto" w:fill="auto"/>
          </w:tcPr>
          <w:p w:rsidR="006937B5" w:rsidRDefault="00F95342">
            <w:pPr>
              <w:spacing w:after="0" w:line="360" w:lineRule="auto"/>
              <w:rPr>
                <w:rFonts w:ascii="Times New Roman" w:eastAsia="Times New Roman" w:hAnsi="Times New Roman" w:cs="Times New Roman"/>
              </w:rPr>
            </w:pPr>
            <w:r>
              <w:rPr>
                <w:rFonts w:ascii="Times New Roman" w:eastAsia="Times New Roman" w:hAnsi="Times New Roman" w:cs="Times New Roman"/>
              </w:rPr>
              <w:t>курсовая работа (проект)</w:t>
            </w:r>
          </w:p>
        </w:tc>
        <w:tc>
          <w:tcPr>
            <w:tcW w:w="1620"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6937B5">
        <w:trPr>
          <w:trHeight w:val="379"/>
          <w:jc w:val="center"/>
        </w:trPr>
        <w:tc>
          <w:tcPr>
            <w:tcW w:w="8213" w:type="dxa"/>
            <w:shd w:val="clear" w:color="auto" w:fill="auto"/>
          </w:tcPr>
          <w:p w:rsidR="006937B5" w:rsidRDefault="00F95342">
            <w:pPr>
              <w:spacing w:after="0" w:line="360" w:lineRule="auto"/>
              <w:rPr>
                <w:rFonts w:ascii="Times New Roman" w:eastAsia="Times New Roman" w:hAnsi="Times New Roman" w:cs="Times New Roman"/>
              </w:rPr>
            </w:pPr>
            <w:r>
              <w:rPr>
                <w:rFonts w:ascii="Times New Roman" w:eastAsia="Times New Roman" w:hAnsi="Times New Roman" w:cs="Times New Roman"/>
              </w:rPr>
              <w:t>консультации в рамках промежуточной аттестации</w:t>
            </w:r>
          </w:p>
        </w:tc>
        <w:tc>
          <w:tcPr>
            <w:tcW w:w="1620"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4</w:t>
            </w:r>
          </w:p>
        </w:tc>
      </w:tr>
      <w:tr w:rsidR="006937B5">
        <w:trPr>
          <w:trHeight w:val="379"/>
          <w:jc w:val="center"/>
        </w:trPr>
        <w:tc>
          <w:tcPr>
            <w:tcW w:w="8213" w:type="dxa"/>
            <w:shd w:val="clear" w:color="auto" w:fill="auto"/>
          </w:tcPr>
          <w:p w:rsidR="006937B5" w:rsidRDefault="00F95342">
            <w:pPr>
              <w:spacing w:after="0" w:line="360" w:lineRule="auto"/>
              <w:rPr>
                <w:rFonts w:ascii="Times New Roman" w:eastAsia="Times New Roman" w:hAnsi="Times New Roman" w:cs="Times New Roman"/>
              </w:rPr>
            </w:pPr>
            <w:r>
              <w:rPr>
                <w:rFonts w:ascii="Times New Roman" w:eastAsia="Times New Roman" w:hAnsi="Times New Roman" w:cs="Times New Roman"/>
              </w:rPr>
              <w:t>консультации перед экзаменом</w:t>
            </w:r>
          </w:p>
        </w:tc>
        <w:tc>
          <w:tcPr>
            <w:tcW w:w="1620" w:type="dxa"/>
            <w:shd w:val="clear" w:color="auto" w:fill="auto"/>
            <w:vAlign w:val="center"/>
          </w:tcPr>
          <w:p w:rsidR="006937B5" w:rsidRDefault="006937B5">
            <w:pPr>
              <w:spacing w:after="0" w:line="360" w:lineRule="auto"/>
              <w:jc w:val="center"/>
              <w:rPr>
                <w:rFonts w:ascii="Times New Roman" w:eastAsia="Times New Roman" w:hAnsi="Times New Roman" w:cs="Times New Roman"/>
                <w:b/>
              </w:rPr>
            </w:pPr>
          </w:p>
        </w:tc>
      </w:tr>
      <w:tr w:rsidR="006937B5">
        <w:trPr>
          <w:trHeight w:val="380"/>
          <w:jc w:val="center"/>
        </w:trPr>
        <w:tc>
          <w:tcPr>
            <w:tcW w:w="8213" w:type="dxa"/>
            <w:shd w:val="clear" w:color="auto" w:fill="auto"/>
          </w:tcPr>
          <w:p w:rsidR="006937B5" w:rsidRDefault="00F95342">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обучающегося (всего)</w:t>
            </w:r>
          </w:p>
        </w:tc>
        <w:tc>
          <w:tcPr>
            <w:tcW w:w="1620"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6937B5">
        <w:trPr>
          <w:trHeight w:val="380"/>
          <w:jc w:val="center"/>
        </w:trPr>
        <w:tc>
          <w:tcPr>
            <w:tcW w:w="8213" w:type="dxa"/>
            <w:shd w:val="clear" w:color="auto" w:fill="auto"/>
          </w:tcPr>
          <w:p w:rsidR="006937B5" w:rsidRDefault="00F95342">
            <w:pPr>
              <w:tabs>
                <w:tab w:val="left" w:pos="142"/>
              </w:tabs>
              <w:spacing w:after="0" w:line="360" w:lineRule="auto"/>
              <w:rPr>
                <w:rFonts w:ascii="Times New Roman" w:eastAsia="Times New Roman" w:hAnsi="Times New Roman" w:cs="Times New Roman"/>
              </w:rPr>
            </w:pPr>
            <w:r>
              <w:rPr>
                <w:rFonts w:ascii="Times New Roman" w:eastAsia="Times New Roman" w:hAnsi="Times New Roman" w:cs="Times New Roman"/>
                <w:b/>
              </w:rPr>
              <w:t xml:space="preserve">Промежуточная аттестация </w:t>
            </w:r>
            <w:r>
              <w:rPr>
                <w:rFonts w:ascii="Times New Roman" w:eastAsia="Times New Roman" w:hAnsi="Times New Roman" w:cs="Times New Roman"/>
              </w:rPr>
              <w:t xml:space="preserve">в </w:t>
            </w:r>
            <w:r>
              <w:rPr>
                <w:rFonts w:ascii="Times New Roman" w:eastAsia="Times New Roman" w:hAnsi="Times New Roman" w:cs="Times New Roman"/>
                <w:b/>
              </w:rPr>
              <w:t>форме экзамена</w:t>
            </w:r>
          </w:p>
        </w:tc>
        <w:tc>
          <w:tcPr>
            <w:tcW w:w="1620"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8</w:t>
            </w:r>
          </w:p>
        </w:tc>
      </w:tr>
    </w:tbl>
    <w:p w:rsidR="006937B5" w:rsidRDefault="006937B5">
      <w:pPr>
        <w:spacing w:after="0" w:line="276" w:lineRule="auto"/>
        <w:rPr>
          <w:rFonts w:ascii="OfficinaSansBookC" w:eastAsia="OfficinaSansBookC" w:hAnsi="OfficinaSansBookC" w:cs="OfficinaSansBookC"/>
          <w:b/>
          <w:sz w:val="28"/>
          <w:szCs w:val="28"/>
        </w:rPr>
        <w:sectPr w:rsidR="006937B5">
          <w:pgSz w:w="11906" w:h="16838"/>
          <w:pgMar w:top="1134" w:right="850" w:bottom="1701" w:left="851" w:header="708" w:footer="708" w:gutter="0"/>
          <w:cols w:space="720"/>
        </w:sectPr>
      </w:pPr>
    </w:p>
    <w:p w:rsidR="006937B5" w:rsidRDefault="00F95342" w:rsidP="00425EB3">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2.2. Тематический план и содержание дисциплины «Информатика»</w:t>
      </w:r>
    </w:p>
    <w:p w:rsidR="006937B5" w:rsidRDefault="006937B5">
      <w:pPr>
        <w:spacing w:after="0" w:line="276" w:lineRule="auto"/>
        <w:rPr>
          <w:rFonts w:ascii="OfficinaSansBookC" w:eastAsia="OfficinaSansBookC" w:hAnsi="OfficinaSansBookC" w:cs="OfficinaSansBookC"/>
          <w:b/>
          <w:smallCaps/>
          <w:sz w:val="28"/>
          <w:szCs w:val="28"/>
        </w:rPr>
      </w:pPr>
    </w:p>
    <w:tbl>
      <w:tblPr>
        <w:tblStyle w:val="26"/>
        <w:tblW w:w="13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7"/>
        <w:gridCol w:w="453"/>
        <w:gridCol w:w="7"/>
        <w:gridCol w:w="7"/>
        <w:gridCol w:w="7"/>
        <w:gridCol w:w="7"/>
        <w:gridCol w:w="7"/>
        <w:gridCol w:w="7"/>
        <w:gridCol w:w="7"/>
        <w:gridCol w:w="7"/>
        <w:gridCol w:w="7"/>
        <w:gridCol w:w="7"/>
        <w:gridCol w:w="7"/>
        <w:gridCol w:w="10"/>
        <w:gridCol w:w="52"/>
        <w:gridCol w:w="51"/>
        <w:gridCol w:w="6754"/>
        <w:gridCol w:w="1129"/>
        <w:gridCol w:w="1598"/>
        <w:gridCol w:w="22"/>
        <w:gridCol w:w="1760"/>
      </w:tblGrid>
      <w:tr w:rsidR="006937B5">
        <w:trPr>
          <w:trHeight w:val="20"/>
        </w:trPr>
        <w:tc>
          <w:tcPr>
            <w:tcW w:w="2087"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Наименование разделов и тем</w:t>
            </w:r>
          </w:p>
        </w:tc>
        <w:tc>
          <w:tcPr>
            <w:tcW w:w="7397" w:type="dxa"/>
            <w:gridSpan w:val="16"/>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 лабораторные и практические работы, самостоятельная работа обучающихся</w:t>
            </w:r>
          </w:p>
        </w:tc>
        <w:tc>
          <w:tcPr>
            <w:tcW w:w="2749" w:type="dxa"/>
            <w:gridSpan w:val="3"/>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tc>
        <w:tc>
          <w:tcPr>
            <w:tcW w:w="1760" w:type="dxa"/>
            <w:vMerge w:val="restart"/>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Коды компетенций из ФГОС СПО, формированию которых способствует элемент программы</w:t>
            </w: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7397" w:type="dxa"/>
            <w:gridSpan w:val="16"/>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Всего</w:t>
            </w:r>
          </w:p>
        </w:tc>
        <w:tc>
          <w:tcPr>
            <w:tcW w:w="1620" w:type="dxa"/>
            <w:gridSpan w:val="2"/>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из них в форме практической подготовки</w:t>
            </w:r>
          </w:p>
        </w:tc>
        <w:tc>
          <w:tcPr>
            <w:tcW w:w="1760" w:type="dxa"/>
            <w:vMerge/>
            <w:shd w:val="clear" w:color="auto" w:fill="FFFFFF"/>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r>
      <w:tr w:rsidR="006937B5">
        <w:trPr>
          <w:trHeight w:val="20"/>
        </w:trPr>
        <w:tc>
          <w:tcPr>
            <w:tcW w:w="2087"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7397" w:type="dxa"/>
            <w:gridSpan w:val="16"/>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tc>
        <w:tc>
          <w:tcPr>
            <w:tcW w:w="1760" w:type="dxa"/>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tc>
      </w:tr>
      <w:tr w:rsidR="006937B5">
        <w:trPr>
          <w:trHeight w:val="20"/>
        </w:trPr>
        <w:tc>
          <w:tcPr>
            <w:tcW w:w="9484" w:type="dxa"/>
            <w:gridSpan w:val="17"/>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Раздел 1.Информация и информационная деятельность человека</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22</w:t>
            </w:r>
          </w:p>
        </w:tc>
        <w:tc>
          <w:tcPr>
            <w:tcW w:w="1620" w:type="dxa"/>
            <w:gridSpan w:val="2"/>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760" w:type="dxa"/>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tc>
      </w:tr>
      <w:tr w:rsidR="006937B5">
        <w:trPr>
          <w:trHeight w:val="20"/>
        </w:trPr>
        <w:tc>
          <w:tcPr>
            <w:tcW w:w="2087"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Тема 1.1.</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Информация и информационные процессы. </w:t>
            </w:r>
          </w:p>
        </w:tc>
        <w:tc>
          <w:tcPr>
            <w:tcW w:w="8526" w:type="dxa"/>
            <w:gridSpan w:val="17"/>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ОК 02 </w:t>
            </w: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30" w:type="dxa"/>
            <w:gridSpan w:val="12"/>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6867" w:type="dxa"/>
            <w:gridSpan w:val="4"/>
            <w:shd w:val="clear" w:color="auto" w:fill="FFFFFF"/>
            <w:vAlign w:val="center"/>
          </w:tcPr>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b/>
              </w:rPr>
              <w:t>Информация/</w:t>
            </w:r>
            <w:r>
              <w:rPr>
                <w:rFonts w:ascii="Times New Roman" w:eastAsia="Times New Roman" w:hAnsi="Times New Roman" w:cs="Times New Roman"/>
              </w:rPr>
              <w:t xml:space="preserve">Понятие «информация» как фундаментальное понятие современной науки. Представление об основных информационных процессах, о системах. Кодирование информации Информация и информационные процессы.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r>
      <w:tr w:rsidR="006937B5">
        <w:trPr>
          <w:trHeight w:val="20"/>
        </w:trPr>
        <w:tc>
          <w:tcPr>
            <w:tcW w:w="2087" w:type="dxa"/>
            <w:vMerge w:val="restart"/>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Тема 1.2.</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Подходы к измерению информации </w:t>
            </w:r>
          </w:p>
          <w:p w:rsidR="006937B5" w:rsidRDefault="006937B5">
            <w:pPr>
              <w:spacing w:after="0" w:line="240" w:lineRule="auto"/>
              <w:rPr>
                <w:rFonts w:ascii="Times New Roman" w:eastAsia="Times New Roman" w:hAnsi="Times New Roman" w:cs="Times New Roman"/>
              </w:rPr>
            </w:pPr>
          </w:p>
        </w:tc>
        <w:tc>
          <w:tcPr>
            <w:tcW w:w="8526" w:type="dxa"/>
            <w:gridSpan w:val="17"/>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ОК 02 </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8526" w:type="dxa"/>
            <w:gridSpan w:val="17"/>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523" w:type="dxa"/>
            <w:gridSpan w:val="11"/>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874" w:type="dxa"/>
            <w:gridSpan w:val="5"/>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Практическая работа №1Подходы к измерению информации (содержательный, алфавитный, вероятностный)/</w:t>
            </w:r>
            <w:r>
              <w:rPr>
                <w:rFonts w:ascii="Times New Roman" w:eastAsia="Times New Roman" w:hAnsi="Times New Roman" w:cs="Times New Roman"/>
              </w:rPr>
              <w:t xml:space="preserve"> 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Определение объемов различных носителей информации. Архив информации</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Заархивировать данные лекции</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r>
      <w:tr w:rsidR="006937B5">
        <w:trPr>
          <w:trHeight w:val="20"/>
        </w:trPr>
        <w:tc>
          <w:tcPr>
            <w:tcW w:w="2087" w:type="dxa"/>
            <w:shd w:val="clear" w:color="auto" w:fill="FFFFFF"/>
            <w:vAlign w:val="center"/>
          </w:tcPr>
          <w:p w:rsidR="006937B5" w:rsidRDefault="006937B5">
            <w:pPr>
              <w:spacing w:after="0" w:line="240"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r>
      <w:tr w:rsidR="006937B5">
        <w:trPr>
          <w:trHeight w:val="20"/>
        </w:trPr>
        <w:tc>
          <w:tcPr>
            <w:tcW w:w="2087" w:type="dxa"/>
            <w:shd w:val="clear" w:color="auto" w:fill="FFFFFF"/>
            <w:vAlign w:val="center"/>
          </w:tcPr>
          <w:p w:rsidR="006937B5" w:rsidRDefault="006937B5">
            <w:pPr>
              <w:spacing w:after="0" w:line="240"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tc>
        <w:tc>
          <w:tcPr>
            <w:tcW w:w="1760" w:type="dxa"/>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tc>
      </w:tr>
      <w:tr w:rsidR="006937B5">
        <w:trPr>
          <w:trHeight w:val="20"/>
        </w:trPr>
        <w:tc>
          <w:tcPr>
            <w:tcW w:w="2087"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Тема 1.3.</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Компьютер и цифровое представление информации.  Устройство компьютера. </w:t>
            </w:r>
          </w:p>
        </w:tc>
        <w:tc>
          <w:tcPr>
            <w:tcW w:w="8526" w:type="dxa"/>
            <w:gridSpan w:val="17"/>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ОК 02 </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530" w:type="dxa"/>
            <w:gridSpan w:val="12"/>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867" w:type="dxa"/>
            <w:gridSpan w:val="4"/>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Принципы построения компьютеров/</w:t>
            </w:r>
            <w:r>
              <w:rPr>
                <w:rFonts w:ascii="Times New Roman" w:eastAsia="Times New Roman" w:hAnsi="Times New Roman" w:cs="Times New Roman"/>
              </w:rPr>
              <w:t xml:space="preserve">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 программное обеспечение</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i/>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i/>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i/>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i/>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i/>
              </w:rPr>
            </w:pPr>
          </w:p>
        </w:tc>
      </w:tr>
      <w:tr w:rsidR="006937B5">
        <w:trPr>
          <w:trHeight w:val="20"/>
        </w:trPr>
        <w:tc>
          <w:tcPr>
            <w:tcW w:w="2087" w:type="dxa"/>
            <w:shd w:val="clear" w:color="auto" w:fill="FFFFFF"/>
            <w:vAlign w:val="center"/>
          </w:tcPr>
          <w:p w:rsidR="006937B5" w:rsidRDefault="006937B5">
            <w:pPr>
              <w:spacing w:after="0" w:line="240"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i/>
              </w:rPr>
            </w:pPr>
          </w:p>
        </w:tc>
      </w:tr>
      <w:tr w:rsidR="006937B5">
        <w:trPr>
          <w:trHeight w:val="20"/>
        </w:trPr>
        <w:tc>
          <w:tcPr>
            <w:tcW w:w="2087"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Тема 1.4.</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Кодирование информации. Системы счисления  </w:t>
            </w:r>
          </w:p>
        </w:tc>
        <w:tc>
          <w:tcPr>
            <w:tcW w:w="8526" w:type="dxa"/>
            <w:gridSpan w:val="17"/>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 02</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8526" w:type="dxa"/>
            <w:gridSpan w:val="17"/>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540" w:type="dxa"/>
            <w:gridSpan w:val="13"/>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857" w:type="dxa"/>
            <w:gridSpan w:val="3"/>
            <w:shd w:val="clear" w:color="auto" w:fill="FFFFFF"/>
          </w:tcPr>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Практическая работа  №2Представление о различных системах счисления/ </w:t>
            </w:r>
            <w:r>
              <w:rPr>
                <w:rFonts w:ascii="Times New Roman" w:eastAsia="Times New Roman" w:hAnsi="Times New Roman" w:cs="Times New Roman"/>
              </w:rPr>
              <w:t>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Представление числовых данных: общие принципы представления данных, форматы представления чисел. </w:t>
            </w:r>
          </w:p>
          <w:p w:rsidR="006937B5" w:rsidRDefault="00F95342">
            <w:pPr>
              <w:spacing w:after="0" w:line="240" w:lineRule="auto"/>
              <w:rPr>
                <w:rFonts w:ascii="Times New Roman" w:eastAsia="Times New Roman" w:hAnsi="Times New Roman" w:cs="Times New Roman"/>
                <w:b/>
              </w:rPr>
            </w:pPr>
            <w:r>
              <w:rPr>
                <w:rFonts w:ascii="Times New Roman" w:eastAsia="Times New Roman" w:hAnsi="Times New Roman" w:cs="Times New Roman"/>
                <w:b/>
              </w:rPr>
              <w:t>Задание на дом:</w:t>
            </w:r>
            <w:r w:rsidR="00892937">
              <w:rPr>
                <w:rFonts w:ascii="Times New Roman" w:eastAsia="Times New Roman" w:hAnsi="Times New Roman" w:cs="Times New Roman"/>
                <w:b/>
              </w:rPr>
              <w:t xml:space="preserve"> </w:t>
            </w:r>
            <w:r>
              <w:rPr>
                <w:rFonts w:ascii="Times New Roman" w:eastAsia="Times New Roman" w:hAnsi="Times New Roman" w:cs="Times New Roman"/>
              </w:rPr>
              <w:t>Составить карты алгоритмов перевода в СС.</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40" w:type="dxa"/>
            <w:gridSpan w:val="13"/>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857" w:type="dxa"/>
            <w:gridSpan w:val="3"/>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Практическая работа №3Представление данных/</w:t>
            </w:r>
            <w:r>
              <w:rPr>
                <w:rFonts w:ascii="Times New Roman" w:eastAsia="Times New Roman" w:hAnsi="Times New Roman" w:cs="Times New Roman"/>
              </w:rPr>
              <w:t>Представление текстовых данных: кодовые таблицы символов, объем текстовых данных. Представление графических данных.</w:t>
            </w:r>
            <w:r w:rsidR="00892937">
              <w:rPr>
                <w:rFonts w:ascii="Times New Roman" w:eastAsia="Times New Roman" w:hAnsi="Times New Roman" w:cs="Times New Roman"/>
              </w:rPr>
              <w:t xml:space="preserve"> </w:t>
            </w:r>
            <w:r>
              <w:rPr>
                <w:rFonts w:ascii="Times New Roman" w:eastAsia="Times New Roman" w:hAnsi="Times New Roman" w:cs="Times New Roman"/>
              </w:rPr>
              <w:t>Представление звуковых данных.</w:t>
            </w:r>
            <w:r w:rsidR="00892937">
              <w:rPr>
                <w:rFonts w:ascii="Times New Roman" w:eastAsia="Times New Roman" w:hAnsi="Times New Roman" w:cs="Times New Roman"/>
              </w:rPr>
              <w:t xml:space="preserve"> </w:t>
            </w:r>
            <w:r>
              <w:rPr>
                <w:rFonts w:ascii="Times New Roman" w:eastAsia="Times New Roman" w:hAnsi="Times New Roman" w:cs="Times New Roman"/>
              </w:rPr>
              <w:t>Представление</w:t>
            </w:r>
            <w:r w:rsidR="003F1AA8">
              <w:rPr>
                <w:rFonts w:ascii="Times New Roman" w:eastAsia="Times New Roman" w:hAnsi="Times New Roman" w:cs="Times New Roman"/>
              </w:rPr>
              <w:t xml:space="preserve"> </w:t>
            </w:r>
            <w:r>
              <w:rPr>
                <w:rFonts w:ascii="Times New Roman" w:eastAsia="Times New Roman" w:hAnsi="Times New Roman" w:cs="Times New Roman"/>
              </w:rPr>
              <w:t>видеоданных.</w:t>
            </w:r>
            <w:r w:rsidR="00892937">
              <w:rPr>
                <w:rFonts w:ascii="Times New Roman" w:eastAsia="Times New Roman" w:hAnsi="Times New Roman" w:cs="Times New Roman"/>
              </w:rPr>
              <w:t xml:space="preserve"> </w:t>
            </w:r>
            <w:r>
              <w:rPr>
                <w:rFonts w:ascii="Times New Roman" w:eastAsia="Times New Roman" w:hAnsi="Times New Roman" w:cs="Times New Roman"/>
              </w:rPr>
              <w:t>Кодирование данных произвольного вида</w:t>
            </w:r>
          </w:p>
          <w:p w:rsidR="006937B5" w:rsidRDefault="00F95342">
            <w:pPr>
              <w:shd w:val="clear" w:color="auto" w:fill="FFFFFF"/>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Рассчитать размеры представленных данных</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Контрольные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shd w:val="clear" w:color="auto" w:fill="FFFFFF"/>
            <w:vAlign w:val="center"/>
          </w:tcPr>
          <w:p w:rsidR="006937B5" w:rsidRDefault="006937B5">
            <w:pPr>
              <w:spacing w:after="0" w:line="240" w:lineRule="auto"/>
              <w:rPr>
                <w:rFonts w:ascii="Times New Roman" w:eastAsia="Times New Roman" w:hAnsi="Times New Roman" w:cs="Times New Roman"/>
              </w:rPr>
            </w:pPr>
          </w:p>
        </w:tc>
        <w:tc>
          <w:tcPr>
            <w:tcW w:w="7397" w:type="dxa"/>
            <w:gridSpan w:val="16"/>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Тема 1.5.</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rPr>
              <w:lastRenderedPageBreak/>
              <w:t>Элементы комбинаторики, теории множеств и математической логики</w:t>
            </w:r>
          </w:p>
        </w:tc>
        <w:tc>
          <w:tcPr>
            <w:tcW w:w="8526" w:type="dxa"/>
            <w:gridSpan w:val="17"/>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lastRenderedPageBreak/>
              <w:t>Содержание учебного материала</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 02</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8526" w:type="dxa"/>
            <w:gridSpan w:val="17"/>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592" w:type="dxa"/>
            <w:gridSpan w:val="14"/>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805" w:type="dxa"/>
            <w:gridSpan w:val="2"/>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Практическая работа №4Основные понятия алгебры логики/</w:t>
            </w:r>
            <w:r>
              <w:rPr>
                <w:rFonts w:ascii="Times New Roman" w:eastAsia="Times New Roman" w:hAnsi="Times New Roman" w:cs="Times New Roman"/>
              </w:rPr>
              <w:t xml:space="preserve"> Высказывание, логические операции, построение таблицы истинности логического выражения. Графический метод алгебры логики. Понятие множества. Мощность множества. Операции над множествами. Решение логических задач графическим способом.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Задание на дом:</w:t>
            </w:r>
            <w:r>
              <w:rPr>
                <w:rFonts w:ascii="Times New Roman" w:eastAsia="Times New Roman" w:hAnsi="Times New Roman" w:cs="Times New Roman"/>
              </w:rPr>
              <w:t xml:space="preserve">Решить логические выражения.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Контрольные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shd w:val="clear" w:color="auto" w:fill="FFFFFF"/>
            <w:vAlign w:val="center"/>
          </w:tcPr>
          <w:p w:rsidR="006937B5" w:rsidRDefault="006937B5">
            <w:pPr>
              <w:spacing w:after="0" w:line="240" w:lineRule="auto"/>
              <w:rPr>
                <w:rFonts w:ascii="Times New Roman" w:eastAsia="Times New Roman" w:hAnsi="Times New Roman" w:cs="Times New Roman"/>
              </w:rPr>
            </w:pPr>
          </w:p>
        </w:tc>
        <w:tc>
          <w:tcPr>
            <w:tcW w:w="7397" w:type="dxa"/>
            <w:gridSpan w:val="16"/>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val="restart"/>
            <w:shd w:val="clear" w:color="auto" w:fill="FFFFFF"/>
            <w:vAlign w:val="center"/>
          </w:tcPr>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Тема 1.6. </w:t>
            </w:r>
            <w:r>
              <w:rPr>
                <w:rFonts w:ascii="Times New Roman" w:eastAsia="Times New Roman" w:hAnsi="Times New Roman" w:cs="Times New Roman"/>
              </w:rPr>
              <w:t>Компьютерные сети: локальные сети, сеть Интернет</w:t>
            </w:r>
          </w:p>
        </w:tc>
        <w:tc>
          <w:tcPr>
            <w:tcW w:w="8526" w:type="dxa"/>
            <w:gridSpan w:val="17"/>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643" w:type="dxa"/>
            <w:gridSpan w:val="15"/>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754"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Компьютерные сети их классификация/ </w:t>
            </w:r>
            <w:r>
              <w:rPr>
                <w:rFonts w:ascii="Times New Roman" w:eastAsia="Times New Roman" w:hAnsi="Times New Roman" w:cs="Times New Roman"/>
              </w:rPr>
              <w:t>Работа в локальной сети. Топологии локальных сетей. Обмен данными. Глобальная сеть Интернет. IP-адресация. Правовые основы работы в сети Интернет</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ПК 3.2</w:t>
            </w: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val="restart"/>
            <w:shd w:val="clear" w:color="auto" w:fill="FFFFFF"/>
            <w:vAlign w:val="center"/>
          </w:tcPr>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Тема 1.7. </w:t>
            </w:r>
            <w:r>
              <w:rPr>
                <w:rFonts w:ascii="Times New Roman" w:eastAsia="Times New Roman" w:hAnsi="Times New Roman" w:cs="Times New Roman"/>
              </w:rPr>
              <w:t>Службы Интернета</w:t>
            </w:r>
          </w:p>
        </w:tc>
        <w:tc>
          <w:tcPr>
            <w:tcW w:w="8526" w:type="dxa"/>
            <w:gridSpan w:val="1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 02</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ПК 3.2</w:t>
            </w: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129" w:type="dxa"/>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16" w:type="dxa"/>
            <w:gridSpan w:val="10"/>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881" w:type="dxa"/>
            <w:gridSpan w:val="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Практическая работа №5 Службы и сервисы Интернета/</w:t>
            </w:r>
            <w:r>
              <w:rPr>
                <w:rFonts w:ascii="Times New Roman" w:eastAsia="Times New Roman" w:hAnsi="Times New Roman" w:cs="Times New Roman"/>
              </w:rPr>
              <w:t xml:space="preserve"> Электронная почта, видеоконференции, форумы, мессенджеры, социальные сети. Поиск в Интернете.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Задание на дом:</w:t>
            </w:r>
            <w:r w:rsidR="00892937">
              <w:rPr>
                <w:rFonts w:ascii="Times New Roman" w:eastAsia="Times New Roman" w:hAnsi="Times New Roman" w:cs="Times New Roman"/>
                <w:b/>
              </w:rPr>
              <w:t xml:space="preserve"> </w:t>
            </w:r>
            <w:r>
              <w:rPr>
                <w:rFonts w:ascii="Times New Roman" w:eastAsia="Times New Roman" w:hAnsi="Times New Roman" w:cs="Times New Roman"/>
              </w:rPr>
              <w:t xml:space="preserve">Настроить аутентификацию двойную с помощью e-mail.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16" w:type="dxa"/>
            <w:gridSpan w:val="10"/>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881" w:type="dxa"/>
            <w:gridSpan w:val="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Практическая работа №6 Цифровые сервисы государственных услуг/</w:t>
            </w:r>
            <w:r>
              <w:rPr>
                <w:rFonts w:ascii="Times New Roman" w:eastAsia="Times New Roman" w:hAnsi="Times New Roman" w:cs="Times New Roman"/>
              </w:rPr>
              <w:t xml:space="preserve"> Достоверность информации в Интернете. Государственные услуги.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Созд</w:t>
            </w:r>
            <w:r w:rsidR="00892937">
              <w:rPr>
                <w:rFonts w:ascii="Times New Roman" w:eastAsia="Times New Roman" w:hAnsi="Times New Roman" w:cs="Times New Roman"/>
              </w:rPr>
              <w:t>ать, подтвердить «Г</w:t>
            </w:r>
            <w:r>
              <w:rPr>
                <w:rFonts w:ascii="Times New Roman" w:eastAsia="Times New Roman" w:hAnsi="Times New Roman" w:cs="Times New Roman"/>
              </w:rPr>
              <w:t>осуслуги</w:t>
            </w:r>
            <w:r w:rsidR="00892937">
              <w:rPr>
                <w:rFonts w:ascii="Times New Roman" w:eastAsia="Times New Roman" w:hAnsi="Times New Roman" w:cs="Times New Roman"/>
              </w:rPr>
              <w:t>»</w:t>
            </w:r>
            <w:r>
              <w:rPr>
                <w:rFonts w:ascii="Times New Roman" w:eastAsia="Times New Roman" w:hAnsi="Times New Roman" w:cs="Times New Roman"/>
              </w:rPr>
              <w:t>.</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val="restart"/>
            <w:shd w:val="clear" w:color="auto" w:fill="FFFFFF"/>
            <w:vAlign w:val="center"/>
          </w:tcPr>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Тема 1.8. </w:t>
            </w:r>
            <w:r>
              <w:rPr>
                <w:rFonts w:ascii="Times New Roman" w:eastAsia="Times New Roman" w:hAnsi="Times New Roman" w:cs="Times New Roman"/>
              </w:rPr>
              <w:t xml:space="preserve">Сетевое </w:t>
            </w:r>
            <w:r>
              <w:rPr>
                <w:rFonts w:ascii="Times New Roman" w:eastAsia="Times New Roman" w:hAnsi="Times New Roman" w:cs="Times New Roman"/>
              </w:rPr>
              <w:lastRenderedPageBreak/>
              <w:t>хранение данных и цифрового контента</w:t>
            </w:r>
          </w:p>
        </w:tc>
        <w:tc>
          <w:tcPr>
            <w:tcW w:w="8526" w:type="dxa"/>
            <w:gridSpan w:val="1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lastRenderedPageBreak/>
              <w:t>Содержание учебного материала</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ОК 01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ОК 02</w:t>
            </w: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129" w:type="dxa"/>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16" w:type="dxa"/>
            <w:gridSpan w:val="10"/>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881" w:type="dxa"/>
            <w:gridSpan w:val="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Практическая работа  №7 Организация личного информационного пространства/</w:t>
            </w:r>
            <w:r>
              <w:rPr>
                <w:rFonts w:ascii="Times New Roman" w:eastAsia="Times New Roman" w:hAnsi="Times New Roman" w:cs="Times New Roman"/>
              </w:rPr>
              <w:t xml:space="preserve"> Облачные хранилища данных. Разделение прав доступа в облачных хранилищах. Коллективная работа над документами. Соблюдение мер безопасности, предотвращающих незаконное распространение персональных данных.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Настроить облачное хранилище.</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Тема 1.9.</w:t>
            </w:r>
          </w:p>
          <w:p w:rsidR="006937B5" w:rsidRDefault="00F953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Информационная безопасность</w:t>
            </w:r>
          </w:p>
        </w:tc>
        <w:tc>
          <w:tcPr>
            <w:tcW w:w="8526" w:type="dxa"/>
            <w:gridSpan w:val="1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ОК 01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 02</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16" w:type="dxa"/>
            <w:gridSpan w:val="10"/>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881" w:type="dxa"/>
            <w:gridSpan w:val="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Информационная безопасность/</w:t>
            </w:r>
            <w:r>
              <w:rPr>
                <w:rFonts w:ascii="Times New Roman" w:eastAsia="Times New Roman" w:hAnsi="Times New Roman" w:cs="Times New Roman"/>
              </w:rPr>
              <w:t xml:space="preserve">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 Тренды в развитии цифровых технологий; риски и прогнозы использования цифровых технологий при решении профессиональных задачи.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Задание на дом: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129" w:type="dxa"/>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9484" w:type="dxa"/>
            <w:gridSpan w:val="17"/>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Раздел 2. Использование программных систем и сервисов</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22</w:t>
            </w:r>
          </w:p>
        </w:tc>
        <w:tc>
          <w:tcPr>
            <w:tcW w:w="1598"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782" w:type="dxa"/>
            <w:gridSpan w:val="2"/>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tc>
      </w:tr>
      <w:tr w:rsidR="006937B5">
        <w:trPr>
          <w:trHeight w:val="20"/>
        </w:trPr>
        <w:tc>
          <w:tcPr>
            <w:tcW w:w="2087" w:type="dxa"/>
            <w:vMerge w:val="restart"/>
            <w:shd w:val="clear" w:color="auto" w:fill="FFFFFF"/>
            <w:vAlign w:val="center"/>
          </w:tcPr>
          <w:p w:rsidR="006937B5" w:rsidRDefault="00F9534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Тема 2.1. </w:t>
            </w:r>
            <w:r>
              <w:rPr>
                <w:rFonts w:ascii="Times New Roman" w:eastAsia="Times New Roman" w:hAnsi="Times New Roman" w:cs="Times New Roman"/>
              </w:rPr>
              <w:t>Обработка информации в текстовых процессорах</w:t>
            </w: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129" w:type="dxa"/>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 02</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129" w:type="dxa"/>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09" w:type="dxa"/>
            <w:gridSpan w:val="9"/>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888" w:type="dxa"/>
            <w:gridSpan w:val="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Практическая работа №8 Текстовые документы/</w:t>
            </w:r>
            <w:r>
              <w:rPr>
                <w:rFonts w:ascii="Times New Roman" w:eastAsia="Times New Roman" w:hAnsi="Times New Roman" w:cs="Times New Roman"/>
              </w:rPr>
              <w:t xml:space="preserve"> Виды программного обеспечения для обработки текстовой информации.</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 xml:space="preserve">Выписать </w:t>
            </w:r>
            <w:r>
              <w:rPr>
                <w:rFonts w:ascii="Times New Roman" w:eastAsia="Times New Roman" w:hAnsi="Times New Roman" w:cs="Times New Roman"/>
                <w:b/>
              </w:rPr>
              <w:t>в</w:t>
            </w:r>
            <w:r>
              <w:rPr>
                <w:rFonts w:ascii="Times New Roman" w:eastAsia="Times New Roman" w:hAnsi="Times New Roman" w:cs="Times New Roman"/>
              </w:rPr>
              <w:t xml:space="preserve">ерсии Word.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09" w:type="dxa"/>
            <w:gridSpan w:val="9"/>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888" w:type="dxa"/>
            <w:gridSpan w:val="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Практическая работа №9 Создание текстовых документов на компьютере/</w:t>
            </w:r>
            <w:r>
              <w:rPr>
                <w:rFonts w:ascii="Times New Roman" w:eastAsia="Times New Roman" w:hAnsi="Times New Roman" w:cs="Times New Roman"/>
              </w:rPr>
              <w:t xml:space="preserve"> Операции ввода, редактирования, форматирования.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 xml:space="preserve">Создать документ по шаблону.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val="restart"/>
            <w:shd w:val="clear" w:color="auto" w:fill="FFFFFF"/>
            <w:vAlign w:val="center"/>
          </w:tcPr>
          <w:p w:rsidR="006937B5" w:rsidRDefault="00F9534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Тема 2.2. </w:t>
            </w:r>
            <w:r>
              <w:rPr>
                <w:rFonts w:ascii="Times New Roman" w:eastAsia="Times New Roman" w:hAnsi="Times New Roman" w:cs="Times New Roman"/>
              </w:rPr>
              <w:t>Технологии создания структурированных текстовых документов</w:t>
            </w:r>
          </w:p>
        </w:tc>
        <w:tc>
          <w:tcPr>
            <w:tcW w:w="8526" w:type="dxa"/>
            <w:gridSpan w:val="1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 02</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ПК 3.2</w:t>
            </w: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129" w:type="dxa"/>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09" w:type="dxa"/>
            <w:gridSpan w:val="9"/>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888" w:type="dxa"/>
            <w:gridSpan w:val="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Практическая работа №10 Работа с документом печатным/ </w:t>
            </w:r>
            <w:r>
              <w:rPr>
                <w:rFonts w:ascii="Times New Roman" w:eastAsia="Times New Roman" w:hAnsi="Times New Roman" w:cs="Times New Roman"/>
              </w:rPr>
              <w:t>Многостраничные документы. Структура документа.</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 xml:space="preserve">Структурировать документ.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09" w:type="dxa"/>
            <w:gridSpan w:val="9"/>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888" w:type="dxa"/>
            <w:gridSpan w:val="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Практическая работа №11 Гипертекстовые документы/</w:t>
            </w:r>
            <w:r>
              <w:rPr>
                <w:rFonts w:ascii="Times New Roman" w:eastAsia="Times New Roman" w:hAnsi="Times New Roman" w:cs="Times New Roman"/>
              </w:rPr>
              <w:t xml:space="preserve"> Совместная работа над документом. Шаблоны.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Создать гипертекстовый</w:t>
            </w:r>
            <w:r w:rsidR="00892937">
              <w:rPr>
                <w:rFonts w:ascii="Times New Roman" w:eastAsia="Times New Roman" w:hAnsi="Times New Roman" w:cs="Times New Roman"/>
              </w:rPr>
              <w:t xml:space="preserve"> </w:t>
            </w:r>
            <w:r>
              <w:rPr>
                <w:rFonts w:ascii="Times New Roman" w:eastAsia="Times New Roman" w:hAnsi="Times New Roman" w:cs="Times New Roman"/>
              </w:rPr>
              <w:t xml:space="preserve">документ.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val="restart"/>
            <w:shd w:val="clear" w:color="auto" w:fill="FFFFFF"/>
            <w:vAlign w:val="center"/>
          </w:tcPr>
          <w:p w:rsidR="006937B5" w:rsidRDefault="00F9534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Тема 2.3.</w:t>
            </w:r>
            <w:r>
              <w:rPr>
                <w:rFonts w:ascii="Times New Roman" w:eastAsia="Times New Roman" w:hAnsi="Times New Roman" w:cs="Times New Roman"/>
              </w:rPr>
              <w:t>Компьютерная графика и мультимедиа</w:t>
            </w:r>
          </w:p>
        </w:tc>
        <w:tc>
          <w:tcPr>
            <w:tcW w:w="8526" w:type="dxa"/>
            <w:gridSpan w:val="1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 02</w:t>
            </w: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129" w:type="dxa"/>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02" w:type="dxa"/>
            <w:gridSpan w:val="8"/>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895" w:type="dxa"/>
            <w:gridSpan w:val="8"/>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Практическая работа №12Компьютерная графика и её виды/ </w:t>
            </w:r>
            <w:r>
              <w:rPr>
                <w:rFonts w:ascii="Times New Roman" w:eastAsia="Times New Roman" w:hAnsi="Times New Roman" w:cs="Times New Roman"/>
              </w:rPr>
              <w:t xml:space="preserve">Форматы мультимедийных файлов. Графические редакторы (ПО Gimp, Inkscape).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Инсталлировать Inkscape.</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02" w:type="dxa"/>
            <w:gridSpan w:val="8"/>
            <w:shd w:val="clear" w:color="auto" w:fill="FFFFFF"/>
            <w:vAlign w:val="center"/>
          </w:tcPr>
          <w:p w:rsidR="006937B5" w:rsidRDefault="00F953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895" w:type="dxa"/>
            <w:gridSpan w:val="8"/>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Практическая работа №13Программы по записи и редактирования звука/</w:t>
            </w:r>
            <w:r>
              <w:rPr>
                <w:rFonts w:ascii="Times New Roman" w:eastAsia="Times New Roman" w:hAnsi="Times New Roman" w:cs="Times New Roman"/>
              </w:rPr>
              <w:t xml:space="preserve"> Программы по записи и редактированию звука  ПО АудиоМастер. Программы редактирования видео ПО Movavi.</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Создать видео 5 минут на информатике.</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val="restart"/>
            <w:shd w:val="clear" w:color="auto" w:fill="FFFFFF"/>
            <w:vAlign w:val="center"/>
          </w:tcPr>
          <w:p w:rsidR="006937B5" w:rsidRDefault="00F9534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Тема 2.4. </w:t>
            </w:r>
            <w:r>
              <w:rPr>
                <w:rFonts w:ascii="Times New Roman" w:eastAsia="Times New Roman" w:hAnsi="Times New Roman" w:cs="Times New Roman"/>
              </w:rPr>
              <w:t>Технологии обработки графических объектов</w:t>
            </w:r>
          </w:p>
        </w:tc>
        <w:tc>
          <w:tcPr>
            <w:tcW w:w="8526" w:type="dxa"/>
            <w:gridSpan w:val="1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 02</w:t>
            </w: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129" w:type="dxa"/>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02" w:type="dxa"/>
            <w:gridSpan w:val="8"/>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895" w:type="dxa"/>
            <w:gridSpan w:val="8"/>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Практическая работа №14 Технологии обработки различных объектов компьютерной графики/</w:t>
            </w:r>
            <w:r>
              <w:rPr>
                <w:rFonts w:ascii="Times New Roman" w:eastAsia="Times New Roman" w:hAnsi="Times New Roman" w:cs="Times New Roman"/>
              </w:rPr>
              <w:t xml:space="preserve"> Растровые и векторные изображения.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 xml:space="preserve">Построить векторное изображение.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02" w:type="dxa"/>
            <w:gridSpan w:val="8"/>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895" w:type="dxa"/>
            <w:gridSpan w:val="8"/>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Практическая работа №15 Технологии обработки различных объектов компьютерной графики/</w:t>
            </w:r>
            <w:r>
              <w:rPr>
                <w:rFonts w:ascii="Times New Roman" w:eastAsia="Times New Roman" w:hAnsi="Times New Roman" w:cs="Times New Roman"/>
              </w:rPr>
              <w:t xml:space="preserve"> Обработка звука, монтаж видео.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 xml:space="preserve">Подготовить аудиоответ на вопросы после практики.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val="restart"/>
            <w:shd w:val="clear" w:color="auto" w:fill="FFFFFF"/>
            <w:vAlign w:val="center"/>
          </w:tcPr>
          <w:p w:rsidR="006937B5" w:rsidRDefault="00F9534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Тема 2.5. </w:t>
            </w:r>
            <w:r>
              <w:rPr>
                <w:rFonts w:ascii="Times New Roman" w:eastAsia="Times New Roman" w:hAnsi="Times New Roman" w:cs="Times New Roman"/>
              </w:rPr>
              <w:t>Представление профессиональной информации в виде презентаций</w:t>
            </w:r>
          </w:p>
        </w:tc>
        <w:tc>
          <w:tcPr>
            <w:tcW w:w="8526" w:type="dxa"/>
            <w:gridSpan w:val="1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 02</w:t>
            </w: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129" w:type="dxa"/>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02" w:type="dxa"/>
            <w:gridSpan w:val="8"/>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895" w:type="dxa"/>
            <w:gridSpan w:val="8"/>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Практическая работа №16 Виды компьютерных презентаций/</w:t>
            </w:r>
            <w:r>
              <w:rPr>
                <w:rFonts w:ascii="Times New Roman" w:eastAsia="Times New Roman" w:hAnsi="Times New Roman" w:cs="Times New Roman"/>
              </w:rPr>
              <w:t xml:space="preserve"> Основные этапы разработки презентации. Анимация в презентации. Шаблоны. Композиция объектов презентации.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 xml:space="preserve">Презентация «Я и ЕЭТК».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val="restart"/>
            <w:shd w:val="clear" w:color="auto" w:fill="FFFFFF"/>
            <w:vAlign w:val="center"/>
          </w:tcPr>
          <w:p w:rsidR="006937B5" w:rsidRDefault="00F9534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Тема 2.6. </w:t>
            </w:r>
            <w:r>
              <w:rPr>
                <w:rFonts w:ascii="Times New Roman" w:eastAsia="Times New Roman" w:hAnsi="Times New Roman" w:cs="Times New Roman"/>
              </w:rPr>
              <w:t>Интерактивные и мультимедийные объекты на слайде</w:t>
            </w:r>
          </w:p>
        </w:tc>
        <w:tc>
          <w:tcPr>
            <w:tcW w:w="8526" w:type="dxa"/>
            <w:gridSpan w:val="1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 02</w:t>
            </w: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129" w:type="dxa"/>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02" w:type="dxa"/>
            <w:gridSpan w:val="8"/>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895" w:type="dxa"/>
            <w:gridSpan w:val="8"/>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Практическая работа №17 Принципы мультимедия/</w:t>
            </w:r>
            <w:r>
              <w:rPr>
                <w:rFonts w:ascii="Times New Roman" w:eastAsia="Times New Roman" w:hAnsi="Times New Roman" w:cs="Times New Roman"/>
              </w:rPr>
              <w:t xml:space="preserve"> Интерактивное представление информации.</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 xml:space="preserve">Описать мультимедиа оборудование.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val="restart"/>
            <w:shd w:val="clear" w:color="auto" w:fill="FFFFFF"/>
            <w:vAlign w:val="center"/>
          </w:tcPr>
          <w:p w:rsidR="006937B5" w:rsidRDefault="00F9534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Тема 2.7. </w:t>
            </w:r>
            <w:r>
              <w:rPr>
                <w:rFonts w:ascii="Times New Roman" w:eastAsia="Times New Roman" w:hAnsi="Times New Roman" w:cs="Times New Roman"/>
              </w:rPr>
              <w:t>Гипертекстовое представление информации</w:t>
            </w:r>
          </w:p>
        </w:tc>
        <w:tc>
          <w:tcPr>
            <w:tcW w:w="8526" w:type="dxa"/>
            <w:gridSpan w:val="1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 02</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129" w:type="dxa"/>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02" w:type="dxa"/>
            <w:gridSpan w:val="8"/>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895" w:type="dxa"/>
            <w:gridSpan w:val="8"/>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Практическая работа №18 Язык разметки гипертекста HTML/</w:t>
            </w:r>
            <w:r>
              <w:rPr>
                <w:rFonts w:ascii="Times New Roman" w:eastAsia="Times New Roman" w:hAnsi="Times New Roman" w:cs="Times New Roman"/>
              </w:rPr>
              <w:t xml:space="preserve"> Оформление гипертекстовой страницы. Веб-сайты и веб-страницы.</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 xml:space="preserve">Оформить веб-страницу на готовой платформе.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9484" w:type="dxa"/>
            <w:gridSpan w:val="17"/>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Раздел 3. Информационное моделирование</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28</w:t>
            </w:r>
          </w:p>
        </w:tc>
        <w:tc>
          <w:tcPr>
            <w:tcW w:w="3380" w:type="dxa"/>
            <w:gridSpan w:val="3"/>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tc>
      </w:tr>
      <w:tr w:rsidR="006937B5">
        <w:trPr>
          <w:trHeight w:val="20"/>
        </w:trPr>
        <w:tc>
          <w:tcPr>
            <w:tcW w:w="2087"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Тема 3.1.</w:t>
            </w:r>
          </w:p>
          <w:p w:rsidR="006937B5" w:rsidRDefault="00F953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Модели и моделирование. Этапы моделирования</w:t>
            </w:r>
          </w:p>
        </w:tc>
        <w:tc>
          <w:tcPr>
            <w:tcW w:w="8526" w:type="dxa"/>
            <w:gridSpan w:val="1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lastRenderedPageBreak/>
              <w:t>Содержание учебного материала</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 02</w:t>
            </w: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95" w:type="dxa"/>
            <w:gridSpan w:val="7"/>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902" w:type="dxa"/>
            <w:gridSpan w:val="9"/>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Представление о компьютерных моделях/</w:t>
            </w:r>
            <w:r>
              <w:rPr>
                <w:rFonts w:ascii="Times New Roman" w:eastAsia="Times New Roman" w:hAnsi="Times New Roman" w:cs="Times New Roman"/>
              </w:rPr>
              <w:t xml:space="preserve"> Виды моделей. Адекватность модели. Основные этапы компьютерного моделирования.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Тема 3.2.</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Списки, графы, деревья</w:t>
            </w:r>
          </w:p>
        </w:tc>
        <w:tc>
          <w:tcPr>
            <w:tcW w:w="8526" w:type="dxa"/>
            <w:gridSpan w:val="1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 02</w:t>
            </w: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02" w:type="dxa"/>
            <w:gridSpan w:val="8"/>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895" w:type="dxa"/>
            <w:gridSpan w:val="8"/>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Структура информации/</w:t>
            </w:r>
            <w:r>
              <w:rPr>
                <w:rFonts w:ascii="Times New Roman" w:eastAsia="Times New Roman" w:hAnsi="Times New Roman" w:cs="Times New Roman"/>
              </w:rPr>
              <w:t xml:space="preserve"> Списки, графы, деревья. Алгоритм построения дерева решений.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val="restart"/>
            <w:shd w:val="clear" w:color="auto" w:fill="FFFFFF"/>
            <w:vAlign w:val="center"/>
          </w:tcPr>
          <w:p w:rsidR="006937B5" w:rsidRDefault="00F9534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Тема 3.3. </w:t>
            </w:r>
            <w:r>
              <w:rPr>
                <w:rFonts w:ascii="Times New Roman" w:eastAsia="Times New Roman" w:hAnsi="Times New Roman" w:cs="Times New Roman"/>
              </w:rPr>
              <w:t>Математические модели в профессиональной области</w:t>
            </w:r>
          </w:p>
        </w:tc>
        <w:tc>
          <w:tcPr>
            <w:tcW w:w="8526" w:type="dxa"/>
            <w:gridSpan w:val="1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 02</w:t>
            </w: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129" w:type="dxa"/>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88" w:type="dxa"/>
            <w:gridSpan w:val="6"/>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909" w:type="dxa"/>
            <w:gridSpan w:val="10"/>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Практическая работа №19 Алгоритмы моделирования кратчайших путей между вершинами/</w:t>
            </w:r>
            <w:r>
              <w:rPr>
                <w:rFonts w:ascii="Times New Roman" w:eastAsia="Times New Roman" w:hAnsi="Times New Roman" w:cs="Times New Roman"/>
              </w:rPr>
              <w:t xml:space="preserve"> Алгоритм Дейкстры, Метод динамического программирования. Элементы теории игр (выигрышная стратегия).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 xml:space="preserve">Привести примеры динамического программирования.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val="restart"/>
            <w:shd w:val="clear" w:color="auto" w:fill="FFFFFF"/>
            <w:vAlign w:val="center"/>
          </w:tcPr>
          <w:p w:rsidR="006937B5" w:rsidRDefault="00F9534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Тема 3.4. </w:t>
            </w:r>
            <w:r>
              <w:rPr>
                <w:rFonts w:ascii="Times New Roman" w:eastAsia="Times New Roman" w:hAnsi="Times New Roman" w:cs="Times New Roman"/>
              </w:rPr>
              <w:t>Понятие алгоритма и основные алгоритмические структуры</w:t>
            </w:r>
          </w:p>
        </w:tc>
        <w:tc>
          <w:tcPr>
            <w:tcW w:w="8526" w:type="dxa"/>
            <w:gridSpan w:val="1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 01</w:t>
            </w: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129" w:type="dxa"/>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88" w:type="dxa"/>
            <w:gridSpan w:val="6"/>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909" w:type="dxa"/>
            <w:gridSpan w:val="10"/>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Практическая работа №20 Понятие алгоритма/</w:t>
            </w:r>
            <w:r>
              <w:rPr>
                <w:rFonts w:ascii="Times New Roman" w:eastAsia="Times New Roman" w:hAnsi="Times New Roman" w:cs="Times New Roman"/>
              </w:rPr>
              <w:t xml:space="preserve"> Свойства алгоритма. Способы записи алгоритма. Основные алгоритмические структуры.</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 xml:space="preserve">Составить алгоритм действий на информатике.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88" w:type="dxa"/>
            <w:gridSpan w:val="6"/>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909" w:type="dxa"/>
            <w:gridSpan w:val="10"/>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Практическая работа №21Запись алгоритмов на языке программирования/</w:t>
            </w:r>
            <w:r>
              <w:rPr>
                <w:rFonts w:ascii="Times New Roman" w:eastAsia="Times New Roman" w:hAnsi="Times New Roman" w:cs="Times New Roman"/>
              </w:rPr>
              <w:t xml:space="preserve">Pascal, Python, Java, С++, С#. Анализ алгоритмов </w:t>
            </w:r>
            <w:r>
              <w:rPr>
                <w:rFonts w:ascii="Times New Roman" w:eastAsia="Times New Roman" w:hAnsi="Times New Roman" w:cs="Times New Roman"/>
              </w:rPr>
              <w:lastRenderedPageBreak/>
              <w:t xml:space="preserve">с помощью трассировочных таблиц.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Выписать достоинства Pascal, Python, Java, С++, С#.</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Тема 3.5.</w:t>
            </w:r>
          </w:p>
          <w:p w:rsidR="006937B5" w:rsidRDefault="00F953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Анализ алгоритмов в профессиональной области</w:t>
            </w:r>
          </w:p>
        </w:tc>
        <w:tc>
          <w:tcPr>
            <w:tcW w:w="8526" w:type="dxa"/>
            <w:gridSpan w:val="1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 02</w:t>
            </w: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95" w:type="dxa"/>
            <w:gridSpan w:val="7"/>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902" w:type="dxa"/>
            <w:gridSpan w:val="9"/>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Структурированные типы данных/</w:t>
            </w:r>
            <w:r>
              <w:rPr>
                <w:rFonts w:ascii="Times New Roman" w:eastAsia="Times New Roman" w:hAnsi="Times New Roman" w:cs="Times New Roman"/>
              </w:rPr>
              <w:t xml:space="preserve"> Массивы. Вспомогательные алгоритмы.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129" w:type="dxa"/>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88" w:type="dxa"/>
            <w:gridSpan w:val="6"/>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909" w:type="dxa"/>
            <w:gridSpan w:val="10"/>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Практическая работа №22Задачи поиска элемента с заданными свойствами/</w:t>
            </w:r>
            <w:r>
              <w:rPr>
                <w:rFonts w:ascii="Times New Roman" w:eastAsia="Times New Roman" w:hAnsi="Times New Roman" w:cs="Times New Roman"/>
              </w:rPr>
              <w:t xml:space="preserve"> Анализ типовых алгоритмов обработки чисел, числовых последовательностей и массивов.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Задание на дом:</w:t>
            </w:r>
            <w:r>
              <w:rPr>
                <w:rFonts w:ascii="Times New Roman" w:eastAsia="Times New Roman" w:hAnsi="Times New Roman" w:cs="Times New Roman"/>
              </w:rPr>
              <w:t xml:space="preserve"> Обработать числовой массив успеваемости.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val="restart"/>
            <w:shd w:val="clear" w:color="auto" w:fill="FFFFFF"/>
            <w:vAlign w:val="center"/>
          </w:tcPr>
          <w:p w:rsidR="006937B5" w:rsidRDefault="00F9534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Тема 3.6. </w:t>
            </w:r>
            <w:r>
              <w:rPr>
                <w:rFonts w:ascii="Times New Roman" w:eastAsia="Times New Roman" w:hAnsi="Times New Roman" w:cs="Times New Roman"/>
              </w:rPr>
              <w:t>Базы данных как модель предметной области</w:t>
            </w:r>
          </w:p>
        </w:tc>
        <w:tc>
          <w:tcPr>
            <w:tcW w:w="8526" w:type="dxa"/>
            <w:gridSpan w:val="1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val="restart"/>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ПК 3.2</w:t>
            </w: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88" w:type="dxa"/>
            <w:gridSpan w:val="6"/>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909" w:type="dxa"/>
            <w:gridSpan w:val="10"/>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Базы данных как модель предметной области</w:t>
            </w:r>
            <w:r>
              <w:rPr>
                <w:rFonts w:ascii="Times New Roman" w:eastAsia="Times New Roman" w:hAnsi="Times New Roman" w:cs="Times New Roman"/>
              </w:rPr>
              <w:t xml:space="preserve">/ Таблицы и реляционные базы данных.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129" w:type="dxa"/>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02" w:type="dxa"/>
            <w:gridSpan w:val="8"/>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895" w:type="dxa"/>
            <w:gridSpan w:val="8"/>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Практическая работа №23 Работа с таблицами/ </w:t>
            </w:r>
            <w:r>
              <w:rPr>
                <w:rFonts w:ascii="Times New Roman" w:eastAsia="Times New Roman" w:hAnsi="Times New Roman" w:cs="Times New Roman"/>
              </w:rPr>
              <w:t xml:space="preserve">Создание реляционной базы данных.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Задание на дом:</w:t>
            </w:r>
            <w:r>
              <w:rPr>
                <w:rFonts w:ascii="Times New Roman" w:eastAsia="Times New Roman" w:hAnsi="Times New Roman" w:cs="Times New Roman"/>
              </w:rPr>
              <w:t xml:space="preserve"> Выписать особенности реляционной базы данных.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02" w:type="dxa"/>
            <w:gridSpan w:val="8"/>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6895" w:type="dxa"/>
            <w:gridSpan w:val="8"/>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Практическая работа №24 Редактирование таблиц/ </w:t>
            </w:r>
            <w:r>
              <w:rPr>
                <w:rFonts w:ascii="Times New Roman" w:eastAsia="Times New Roman" w:hAnsi="Times New Roman" w:cs="Times New Roman"/>
              </w:rPr>
              <w:t xml:space="preserve">Редактирование реляционных баз данных и внесение изменений в реляционные таблицы.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Задание на дом: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val="restart"/>
            <w:shd w:val="clear" w:color="auto" w:fill="FFFFFF"/>
            <w:vAlign w:val="center"/>
          </w:tcPr>
          <w:p w:rsidR="006937B5" w:rsidRDefault="00F9534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Тема 3.7. </w:t>
            </w:r>
            <w:r>
              <w:rPr>
                <w:rFonts w:ascii="Times New Roman" w:eastAsia="Times New Roman" w:hAnsi="Times New Roman" w:cs="Times New Roman"/>
              </w:rPr>
              <w:t xml:space="preserve">Технологии обработки </w:t>
            </w:r>
            <w:r>
              <w:rPr>
                <w:rFonts w:ascii="Times New Roman" w:eastAsia="Times New Roman" w:hAnsi="Times New Roman" w:cs="Times New Roman"/>
              </w:rPr>
              <w:lastRenderedPageBreak/>
              <w:t>информации в электронных таблицах</w:t>
            </w:r>
          </w:p>
        </w:tc>
        <w:tc>
          <w:tcPr>
            <w:tcW w:w="8526" w:type="dxa"/>
            <w:gridSpan w:val="1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lastRenderedPageBreak/>
              <w:t>Содержание учебного материала</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lastRenderedPageBreak/>
              <w:t>ПК 3.2</w:t>
            </w: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129" w:type="dxa"/>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81" w:type="dxa"/>
            <w:gridSpan w:val="5"/>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916" w:type="dxa"/>
            <w:gridSpan w:val="11"/>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Практическая работа №25 Табличный процессор/</w:t>
            </w:r>
            <w:r>
              <w:rPr>
                <w:rFonts w:ascii="Times New Roman" w:eastAsia="Times New Roman" w:hAnsi="Times New Roman" w:cs="Times New Roman"/>
              </w:rPr>
              <w:t xml:space="preserve"> Приемы ввода, </w:t>
            </w:r>
            <w:r>
              <w:rPr>
                <w:rFonts w:ascii="Times New Roman" w:eastAsia="Times New Roman" w:hAnsi="Times New Roman" w:cs="Times New Roman"/>
              </w:rPr>
              <w:lastRenderedPageBreak/>
              <w:t xml:space="preserve">редактирования, форматирования в табличном процессоре. Адресация. Сортировка, фильтрация, условное форматирование.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 xml:space="preserve">Отфильтровать данные по условиям практики.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val="restart"/>
            <w:shd w:val="clear" w:color="auto" w:fill="FFFFFF"/>
            <w:vAlign w:val="center"/>
          </w:tcPr>
          <w:p w:rsidR="006937B5" w:rsidRDefault="00F9534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Тема 3.8. </w:t>
            </w:r>
            <w:r>
              <w:rPr>
                <w:rFonts w:ascii="Times New Roman" w:eastAsia="Times New Roman" w:hAnsi="Times New Roman" w:cs="Times New Roman"/>
              </w:rPr>
              <w:t>Формулы и функции в электронных таблицах</w:t>
            </w:r>
          </w:p>
        </w:tc>
        <w:tc>
          <w:tcPr>
            <w:tcW w:w="8526" w:type="dxa"/>
            <w:gridSpan w:val="1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r>
              <w:rPr>
                <w:rFonts w:ascii="Times New Roman" w:eastAsia="Times New Roman" w:hAnsi="Times New Roman" w:cs="Times New Roman"/>
                <w:b/>
              </w:rPr>
              <w:tab/>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 02</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129" w:type="dxa"/>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74" w:type="dxa"/>
            <w:gridSpan w:val="4"/>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923" w:type="dxa"/>
            <w:gridSpan w:val="12"/>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Практическая работа №26 Формулы и функции в электронных таблицах/</w:t>
            </w:r>
            <w:r>
              <w:rPr>
                <w:rFonts w:ascii="Times New Roman" w:eastAsia="Times New Roman" w:hAnsi="Times New Roman" w:cs="Times New Roman"/>
              </w:rPr>
              <w:t xml:space="preserve"> Встроенные функции и их использование. Математические и статистические функции. Финансовые функции. Текстовые функции. Реализация математических моделей в электронных таблицах.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Выписать логические функции.</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val="restart"/>
            <w:shd w:val="clear" w:color="auto" w:fill="FFFFFF"/>
            <w:vAlign w:val="center"/>
          </w:tcPr>
          <w:p w:rsidR="006937B5" w:rsidRDefault="00F9534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Тема 3.9. </w:t>
            </w:r>
            <w:r>
              <w:rPr>
                <w:rFonts w:ascii="Times New Roman" w:eastAsia="Times New Roman" w:hAnsi="Times New Roman" w:cs="Times New Roman"/>
              </w:rPr>
              <w:t>Визуализация данных в электронных таблицах</w:t>
            </w:r>
          </w:p>
        </w:tc>
        <w:tc>
          <w:tcPr>
            <w:tcW w:w="8526" w:type="dxa"/>
            <w:gridSpan w:val="1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r>
              <w:rPr>
                <w:rFonts w:ascii="Times New Roman" w:eastAsia="Times New Roman" w:hAnsi="Times New Roman" w:cs="Times New Roman"/>
                <w:b/>
              </w:rPr>
              <w:tab/>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ПК 3.2</w:t>
            </w: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129" w:type="dxa"/>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74" w:type="dxa"/>
            <w:gridSpan w:val="4"/>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923" w:type="dxa"/>
            <w:gridSpan w:val="12"/>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Практическая работа №27 Визуализация данных в электронных таблицах/</w:t>
            </w:r>
            <w:r>
              <w:rPr>
                <w:rFonts w:ascii="Times New Roman" w:eastAsia="Times New Roman" w:hAnsi="Times New Roman" w:cs="Times New Roman"/>
              </w:rPr>
              <w:t xml:space="preserve"> Обработка данных в электронных таблицах с помощью графиков и диаграмм.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Создать диаграммы по таблицам.</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val="restart"/>
            <w:shd w:val="clear" w:color="auto" w:fill="FFFFFF"/>
            <w:vAlign w:val="center"/>
          </w:tcPr>
          <w:p w:rsidR="006937B5" w:rsidRDefault="00F9534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Тема 3.10. </w:t>
            </w:r>
            <w:r>
              <w:rPr>
                <w:rFonts w:ascii="Times New Roman" w:eastAsia="Times New Roman" w:hAnsi="Times New Roman" w:cs="Times New Roman"/>
              </w:rPr>
              <w:t>Моделирование в электронных таблицах (на примерах задач из профессиональной области)</w:t>
            </w:r>
          </w:p>
        </w:tc>
        <w:tc>
          <w:tcPr>
            <w:tcW w:w="8526" w:type="dxa"/>
            <w:gridSpan w:val="1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r>
              <w:rPr>
                <w:rFonts w:ascii="Times New Roman" w:eastAsia="Times New Roman" w:hAnsi="Times New Roman" w:cs="Times New Roman"/>
                <w:b/>
              </w:rPr>
              <w:tab/>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 02</w:t>
            </w: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129" w:type="dxa"/>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74" w:type="dxa"/>
            <w:gridSpan w:val="4"/>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923" w:type="dxa"/>
            <w:gridSpan w:val="12"/>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Практическая работа №28 Моделирование в электронных таблицах/</w:t>
            </w:r>
            <w:r>
              <w:rPr>
                <w:rFonts w:ascii="Times New Roman" w:eastAsia="Times New Roman" w:hAnsi="Times New Roman" w:cs="Times New Roman"/>
              </w:rPr>
              <w:t xml:space="preserve"> На примерах задач из профессиональной области.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Использование моделирования в профессиональной деятельности</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9484" w:type="dxa"/>
            <w:gridSpan w:val="17"/>
            <w:shd w:val="clear" w:color="auto" w:fill="FFFFFF"/>
          </w:tcPr>
          <w:p w:rsidR="006937B5" w:rsidRDefault="00F95342">
            <w:pPr>
              <w:spacing w:after="0" w:line="240" w:lineRule="auto"/>
              <w:rPr>
                <w:rFonts w:ascii="Times New Roman" w:eastAsia="Times New Roman" w:hAnsi="Times New Roman" w:cs="Times New Roman"/>
                <w:b/>
              </w:rPr>
            </w:pPr>
            <w:r>
              <w:rPr>
                <w:rFonts w:ascii="Times New Roman" w:eastAsia="Times New Roman" w:hAnsi="Times New Roman" w:cs="Times New Roman"/>
                <w:b/>
              </w:rPr>
              <w:t>Раздел 4. Основы 3D моделирования</w:t>
            </w:r>
          </w:p>
        </w:tc>
        <w:tc>
          <w:tcPr>
            <w:tcW w:w="1129" w:type="dxa"/>
            <w:shd w:val="clear" w:color="auto" w:fill="FFFFFF"/>
          </w:tcPr>
          <w:p w:rsidR="006937B5" w:rsidRDefault="00F9534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22</w:t>
            </w:r>
          </w:p>
        </w:tc>
        <w:tc>
          <w:tcPr>
            <w:tcW w:w="1598" w:type="dxa"/>
            <w:shd w:val="clear" w:color="auto" w:fill="FFFFFF"/>
          </w:tcPr>
          <w:p w:rsidR="006937B5" w:rsidRDefault="00F9534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16</w:t>
            </w:r>
          </w:p>
        </w:tc>
        <w:tc>
          <w:tcPr>
            <w:tcW w:w="1782" w:type="dxa"/>
            <w:gridSpan w:val="2"/>
            <w:shd w:val="clear" w:color="auto" w:fill="FFFFFF"/>
          </w:tcPr>
          <w:p w:rsidR="006937B5" w:rsidRDefault="006937B5">
            <w:pPr>
              <w:spacing w:after="0" w:line="240" w:lineRule="auto"/>
              <w:rPr>
                <w:rFonts w:ascii="Times New Roman" w:eastAsia="Times New Roman" w:hAnsi="Times New Roman" w:cs="Times New Roman"/>
                <w:b/>
              </w:rPr>
            </w:pPr>
          </w:p>
        </w:tc>
      </w:tr>
      <w:tr w:rsidR="006937B5">
        <w:trPr>
          <w:trHeight w:val="20"/>
        </w:trPr>
        <w:tc>
          <w:tcPr>
            <w:tcW w:w="2087" w:type="dxa"/>
            <w:vMerge w:val="restart"/>
            <w:shd w:val="clear" w:color="auto" w:fill="FFFFFF"/>
            <w:vAlign w:val="center"/>
          </w:tcPr>
          <w:p w:rsidR="006937B5" w:rsidRDefault="00F9534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Тема 4.1 </w:t>
            </w:r>
            <w:r>
              <w:rPr>
                <w:rFonts w:ascii="Times New Roman" w:eastAsia="Times New Roman" w:hAnsi="Times New Roman" w:cs="Times New Roman"/>
              </w:rPr>
              <w:t>Система трехмерного моделирования КОМПАС-3D LT. Окно Документа</w:t>
            </w:r>
          </w:p>
        </w:tc>
        <w:tc>
          <w:tcPr>
            <w:tcW w:w="8526" w:type="dxa"/>
            <w:gridSpan w:val="1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r>
              <w:rPr>
                <w:rFonts w:ascii="Times New Roman" w:eastAsia="Times New Roman" w:hAnsi="Times New Roman" w:cs="Times New Roman"/>
                <w:b/>
              </w:rPr>
              <w:tab/>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val="restart"/>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 02</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67" w:type="dxa"/>
            <w:gridSpan w:val="3"/>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930" w:type="dxa"/>
            <w:gridSpan w:val="13"/>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Компас/</w:t>
            </w:r>
            <w:r>
              <w:rPr>
                <w:rFonts w:ascii="Times New Roman" w:eastAsia="Times New Roman" w:hAnsi="Times New Roman" w:cs="Times New Roman"/>
              </w:rPr>
              <w:t xml:space="preserve"> Системы автоматизированного проектирования: история, назначение, примеры. КОМПАС – КОМПлекс Автоматизированных Систем. Запуск системы КОМПАС-3D. Интерфейс системы.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val="restart"/>
            <w:shd w:val="clear" w:color="auto" w:fill="FFFFFF"/>
            <w:vAlign w:val="center"/>
          </w:tcPr>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Тема 4.2 </w:t>
            </w:r>
            <w:r>
              <w:rPr>
                <w:rFonts w:ascii="Times New Roman" w:eastAsia="Times New Roman" w:hAnsi="Times New Roman" w:cs="Times New Roman"/>
              </w:rPr>
              <w:t>Основные приемы создания геометрических тел (многогранники, тела вращения, эскизы, группы геометрических тел)</w:t>
            </w:r>
          </w:p>
        </w:tc>
        <w:tc>
          <w:tcPr>
            <w:tcW w:w="8526" w:type="dxa"/>
            <w:gridSpan w:val="1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r>
              <w:rPr>
                <w:rFonts w:ascii="Times New Roman" w:eastAsia="Times New Roman" w:hAnsi="Times New Roman" w:cs="Times New Roman"/>
                <w:b/>
              </w:rPr>
              <w:tab/>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 02</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67" w:type="dxa"/>
            <w:gridSpan w:val="3"/>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930" w:type="dxa"/>
            <w:gridSpan w:val="13"/>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Геометрические фигуры в Компас/ </w:t>
            </w:r>
            <w:r>
              <w:rPr>
                <w:rFonts w:ascii="Times New Roman" w:eastAsia="Times New Roman" w:hAnsi="Times New Roman" w:cs="Times New Roman"/>
              </w:rPr>
              <w:t xml:space="preserve">Изучение возможностей построения фигур в Компас.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129" w:type="dxa"/>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60" w:type="dxa"/>
            <w:gridSpan w:val="2"/>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937" w:type="dxa"/>
            <w:gridSpan w:val="14"/>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Практическая работа №29 Построение геометрических примитивов/</w:t>
            </w:r>
            <w:r>
              <w:rPr>
                <w:rFonts w:ascii="Times New Roman" w:eastAsia="Times New Roman" w:hAnsi="Times New Roman" w:cs="Times New Roman"/>
              </w:rPr>
              <w:t xml:space="preserve"> Построение отрезков, прямоугольников, окружности в Компас.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 xml:space="preserve">Построить геометрические примитивы по данным размерам.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60" w:type="dxa"/>
            <w:gridSpan w:val="2"/>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937" w:type="dxa"/>
            <w:gridSpan w:val="14"/>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Практическая работа №30 Многогранники и тела вращения/</w:t>
            </w:r>
            <w:r>
              <w:rPr>
                <w:rFonts w:ascii="Times New Roman" w:eastAsia="Times New Roman" w:hAnsi="Times New Roman" w:cs="Times New Roman"/>
              </w:rPr>
              <w:t xml:space="preserve"> Виды многогранников, элементы многогранника, примеры геометрических тел, ограниченных плоскими поверхностями.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 xml:space="preserve">Построить многогранник.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60" w:type="dxa"/>
            <w:gridSpan w:val="2"/>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6937" w:type="dxa"/>
            <w:gridSpan w:val="14"/>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Практическая работа №31 Элементы тел вращения/</w:t>
            </w:r>
            <w:r>
              <w:rPr>
                <w:rFonts w:ascii="Times New Roman" w:eastAsia="Times New Roman" w:hAnsi="Times New Roman" w:cs="Times New Roman"/>
              </w:rPr>
              <w:t xml:space="preserve"> Очерковая образующая, ось вращения, поверхность вращения, основание. Основные приемы построения многогранников и тел вращения.</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Заданиие на дом: </w:t>
            </w:r>
            <w:r>
              <w:rPr>
                <w:rFonts w:ascii="Times New Roman" w:eastAsia="Times New Roman" w:hAnsi="Times New Roman" w:cs="Times New Roman"/>
              </w:rPr>
              <w:t xml:space="preserve">Построить 3 вращающихся тела.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shd w:val="clear" w:color="auto" w:fill="FFFFFF"/>
            <w:vAlign w:val="center"/>
          </w:tcPr>
          <w:p w:rsidR="006937B5" w:rsidRDefault="006937B5">
            <w:pPr>
              <w:spacing w:after="0" w:line="240" w:lineRule="auto"/>
              <w:rPr>
                <w:rFonts w:ascii="Times New Roman" w:eastAsia="Times New Roman" w:hAnsi="Times New Roman" w:cs="Times New Roman"/>
              </w:rPr>
            </w:pPr>
          </w:p>
        </w:tc>
        <w:tc>
          <w:tcPr>
            <w:tcW w:w="460" w:type="dxa"/>
            <w:gridSpan w:val="2"/>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6937" w:type="dxa"/>
            <w:gridSpan w:val="14"/>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Практическая работа №32 Построение эскизов/</w:t>
            </w:r>
            <w:r>
              <w:rPr>
                <w:rFonts w:ascii="Times New Roman" w:eastAsia="Times New Roman" w:hAnsi="Times New Roman" w:cs="Times New Roman"/>
              </w:rPr>
              <w:t xml:space="preserve"> Создание группы геометрических тел.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 xml:space="preserve">Связать эскизы в группу.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760" w:type="dxa"/>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r>
      <w:tr w:rsidR="006937B5">
        <w:trPr>
          <w:trHeight w:val="20"/>
        </w:trPr>
        <w:tc>
          <w:tcPr>
            <w:tcW w:w="2087" w:type="dxa"/>
            <w:shd w:val="clear" w:color="auto" w:fill="FFFFFF"/>
            <w:vAlign w:val="center"/>
          </w:tcPr>
          <w:p w:rsidR="006937B5" w:rsidRDefault="006937B5">
            <w:pPr>
              <w:spacing w:after="0" w:line="240"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r>
      <w:tr w:rsidR="006937B5">
        <w:trPr>
          <w:trHeight w:val="20"/>
        </w:trPr>
        <w:tc>
          <w:tcPr>
            <w:tcW w:w="2087" w:type="dxa"/>
            <w:shd w:val="clear" w:color="auto" w:fill="FFFFFF"/>
            <w:vAlign w:val="center"/>
          </w:tcPr>
          <w:p w:rsidR="006937B5" w:rsidRDefault="006937B5">
            <w:pPr>
              <w:spacing w:after="0" w:line="240"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r>
      <w:tr w:rsidR="006937B5">
        <w:trPr>
          <w:trHeight w:val="20"/>
        </w:trPr>
        <w:tc>
          <w:tcPr>
            <w:tcW w:w="2087" w:type="dxa"/>
            <w:shd w:val="clear" w:color="auto" w:fill="FFFFFF"/>
            <w:vAlign w:val="center"/>
          </w:tcPr>
          <w:p w:rsidR="006937B5" w:rsidRDefault="006937B5">
            <w:pPr>
              <w:spacing w:after="0" w:line="240"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r>
      <w:tr w:rsidR="006937B5">
        <w:trPr>
          <w:trHeight w:val="20"/>
        </w:trPr>
        <w:tc>
          <w:tcPr>
            <w:tcW w:w="2087" w:type="dxa"/>
            <w:vMerge w:val="restart"/>
            <w:shd w:val="clear" w:color="auto" w:fill="FFFFFF"/>
            <w:vAlign w:val="center"/>
          </w:tcPr>
          <w:p w:rsidR="006937B5" w:rsidRDefault="00F9534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Тема 4.3 </w:t>
            </w:r>
            <w:r>
              <w:rPr>
                <w:rFonts w:ascii="Times New Roman" w:eastAsia="Times New Roman" w:hAnsi="Times New Roman" w:cs="Times New Roman"/>
              </w:rPr>
              <w:t>Редактирование 3 D моделей.  Создание 3 D моделей. Отсечение части детали</w:t>
            </w:r>
          </w:p>
          <w:p w:rsidR="006937B5" w:rsidRDefault="006937B5">
            <w:pPr>
              <w:spacing w:after="0" w:line="240" w:lineRule="auto"/>
              <w:jc w:val="center"/>
              <w:rPr>
                <w:rFonts w:ascii="Times New Roman" w:eastAsia="Times New Roman" w:hAnsi="Times New Roman" w:cs="Times New Roman"/>
              </w:rPr>
            </w:pPr>
          </w:p>
        </w:tc>
        <w:tc>
          <w:tcPr>
            <w:tcW w:w="8526" w:type="dxa"/>
            <w:gridSpan w:val="1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r>
              <w:rPr>
                <w:rFonts w:ascii="Times New Roman" w:eastAsia="Times New Roman" w:hAnsi="Times New Roman" w:cs="Times New Roman"/>
                <w:b/>
              </w:rPr>
              <w:tab/>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 02</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53"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944" w:type="dxa"/>
            <w:gridSpan w:val="15"/>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3D моделирование/ </w:t>
            </w:r>
            <w:r>
              <w:rPr>
                <w:rFonts w:ascii="Times New Roman" w:eastAsia="Times New Roman" w:hAnsi="Times New Roman" w:cs="Times New Roman"/>
              </w:rPr>
              <w:t xml:space="preserve">Основы создания и редактирования 3D моделей.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129" w:type="dxa"/>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53"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944" w:type="dxa"/>
            <w:gridSpan w:val="15"/>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Практическая работа №33 Редактирование 3D модели/ </w:t>
            </w:r>
            <w:r>
              <w:rPr>
                <w:rFonts w:ascii="Times New Roman" w:eastAsia="Times New Roman" w:hAnsi="Times New Roman" w:cs="Times New Roman"/>
              </w:rPr>
              <w:t xml:space="preserve">Сущность понятия «редактирование», задачи редактирования эскизов.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 xml:space="preserve">Создать 3D модель для редактирования.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53"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944" w:type="dxa"/>
            <w:gridSpan w:val="15"/>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Практическая работа №34 Способы редактирования 3D модели/ </w:t>
            </w:r>
            <w:r>
              <w:rPr>
                <w:rFonts w:ascii="Times New Roman" w:eastAsia="Times New Roman" w:hAnsi="Times New Roman" w:cs="Times New Roman"/>
              </w:rPr>
              <w:t>основные способы редактирования 3 D моделей.</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 xml:space="preserve">Редактировать 3D модель 3-мя способами.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53"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6944" w:type="dxa"/>
            <w:gridSpan w:val="15"/>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Практическая работа №35 Закругление в 3D модели/ </w:t>
            </w:r>
            <w:r>
              <w:rPr>
                <w:rFonts w:ascii="Times New Roman" w:eastAsia="Times New Roman" w:hAnsi="Times New Roman" w:cs="Times New Roman"/>
              </w:rPr>
              <w:t>Создание 3 D моделей с элементами закругления (скругления) и фасками.</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 xml:space="preserve">Выполнить скругление3D фигуры.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53"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6944" w:type="dxa"/>
            <w:gridSpan w:val="15"/>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Практическая работа №36 Вращение в 3D модели/ </w:t>
            </w:r>
            <w:r>
              <w:rPr>
                <w:rFonts w:ascii="Times New Roman" w:eastAsia="Times New Roman" w:hAnsi="Times New Roman" w:cs="Times New Roman"/>
              </w:rPr>
              <w:t>Создание 3d моделей по плоскому чертежу посредством операции «вращения».</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 xml:space="preserve">Презентовать фигуру путем вращения.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9484" w:type="dxa"/>
            <w:gridSpan w:val="17"/>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Раздел 5. Разработка веб-сайта с использованием конструктора Тильда</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w:t>
            </w:r>
          </w:p>
        </w:tc>
        <w:tc>
          <w:tcPr>
            <w:tcW w:w="1598"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12</w:t>
            </w:r>
          </w:p>
        </w:tc>
        <w:tc>
          <w:tcPr>
            <w:tcW w:w="1782" w:type="dxa"/>
            <w:gridSpan w:val="2"/>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tc>
      </w:tr>
      <w:tr w:rsidR="006937B5">
        <w:trPr>
          <w:trHeight w:val="20"/>
        </w:trPr>
        <w:tc>
          <w:tcPr>
            <w:tcW w:w="2087" w:type="dxa"/>
            <w:vMerge w:val="restart"/>
            <w:shd w:val="clear" w:color="auto" w:fill="FFFFFF"/>
            <w:vAlign w:val="center"/>
          </w:tcPr>
          <w:p w:rsidR="006937B5" w:rsidRDefault="00F9534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Тема 5.1. </w:t>
            </w:r>
            <w:r>
              <w:rPr>
                <w:rFonts w:ascii="Times New Roman" w:eastAsia="Times New Roman" w:hAnsi="Times New Roman" w:cs="Times New Roman"/>
              </w:rPr>
              <w:t>Конструктор Тильда</w:t>
            </w:r>
          </w:p>
        </w:tc>
        <w:tc>
          <w:tcPr>
            <w:tcW w:w="8526" w:type="dxa"/>
            <w:gridSpan w:val="1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 02</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53"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6944" w:type="dxa"/>
            <w:gridSpan w:val="15"/>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Общий обзор/</w:t>
            </w:r>
            <w:r>
              <w:rPr>
                <w:rFonts w:ascii="Times New Roman" w:eastAsia="Times New Roman" w:hAnsi="Times New Roman" w:cs="Times New Roman"/>
              </w:rPr>
              <w:t xml:space="preserve"> Возможности конструктора. Библиотека блоков.</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129" w:type="dxa"/>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53"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944" w:type="dxa"/>
            <w:gridSpan w:val="15"/>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Практическая работа №37 Графический редактор ZeroBlock/</w:t>
            </w:r>
            <w:r>
              <w:rPr>
                <w:rFonts w:ascii="Times New Roman" w:eastAsia="Times New Roman" w:hAnsi="Times New Roman" w:cs="Times New Roman"/>
              </w:rPr>
              <w:t xml:space="preserve"> Панель управления сайтами. Выбор тарифа. Экспорта кода.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Задание на дом:</w:t>
            </w:r>
            <w:r>
              <w:rPr>
                <w:rFonts w:ascii="Times New Roman" w:eastAsia="Times New Roman" w:hAnsi="Times New Roman" w:cs="Times New Roman"/>
              </w:rPr>
              <w:t>Выписатьдостоинтсва версий ZeroBlock</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val="restart"/>
            <w:shd w:val="clear" w:color="auto" w:fill="FFFFFF"/>
            <w:vAlign w:val="center"/>
          </w:tcPr>
          <w:p w:rsidR="006937B5" w:rsidRDefault="00F9534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Тема 5.2 </w:t>
            </w:r>
            <w:r>
              <w:rPr>
                <w:rFonts w:ascii="Times New Roman" w:eastAsia="Times New Roman" w:hAnsi="Times New Roman" w:cs="Times New Roman"/>
              </w:rPr>
              <w:t>Создание сайта</w:t>
            </w:r>
          </w:p>
        </w:tc>
        <w:tc>
          <w:tcPr>
            <w:tcW w:w="8526" w:type="dxa"/>
            <w:gridSpan w:val="1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 02</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Создание сайта/ </w:t>
            </w:r>
            <w:r>
              <w:rPr>
                <w:rFonts w:ascii="Times New Roman" w:eastAsia="Times New Roman" w:hAnsi="Times New Roman" w:cs="Times New Roman"/>
              </w:rPr>
              <w:t xml:space="preserve">Начало работ над созданием сайта. Определение тематики и внешнего вида.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53"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944" w:type="dxa"/>
            <w:gridSpan w:val="15"/>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Практическая работа №38 Настройки создаваемого сайта/</w:t>
            </w:r>
            <w:r>
              <w:rPr>
                <w:rFonts w:ascii="Times New Roman" w:eastAsia="Times New Roman" w:hAnsi="Times New Roman" w:cs="Times New Roman"/>
              </w:rPr>
              <w:t xml:space="preserve"> Шрифт. Цвет. Создание папок.</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 xml:space="preserve">Создать собственную цветовую схему сайта.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53"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944" w:type="dxa"/>
            <w:gridSpan w:val="15"/>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Практическая работа №39 Платформы для создания сайта/</w:t>
            </w:r>
            <w:r>
              <w:rPr>
                <w:rFonts w:ascii="Times New Roman" w:eastAsia="Times New Roman" w:hAnsi="Times New Roman" w:cs="Times New Roman"/>
              </w:rPr>
              <w:t xml:space="preserve">Изучение различных платформ для создания сайтов. Отличия, достоинства и недостатки. </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 xml:space="preserve">Создать черновик сайта на платформе Российского производства.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val="restart"/>
            <w:shd w:val="clear" w:color="auto" w:fill="FFFFFF"/>
            <w:vAlign w:val="center"/>
          </w:tcPr>
          <w:p w:rsidR="006937B5" w:rsidRDefault="00F9534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Тема 5.3. </w:t>
            </w:r>
            <w:r>
              <w:rPr>
                <w:rFonts w:ascii="Times New Roman" w:eastAsia="Times New Roman" w:hAnsi="Times New Roman" w:cs="Times New Roman"/>
              </w:rPr>
              <w:t>Создание различных видов страниц</w:t>
            </w:r>
          </w:p>
        </w:tc>
        <w:tc>
          <w:tcPr>
            <w:tcW w:w="8526" w:type="dxa"/>
            <w:gridSpan w:val="1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val="restart"/>
            <w:shd w:val="clear" w:color="auto" w:fill="FFFFFF"/>
            <w:vAlign w:val="center"/>
          </w:tcPr>
          <w:p w:rsidR="006937B5" w:rsidRDefault="00F9534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ОК 02 </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53"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6944" w:type="dxa"/>
            <w:gridSpan w:val="15"/>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Различные виды страниц/ </w:t>
            </w:r>
            <w:r>
              <w:rPr>
                <w:rFonts w:ascii="Times New Roman" w:eastAsia="Times New Roman" w:hAnsi="Times New Roman" w:cs="Times New Roman"/>
              </w:rPr>
              <w:t>Создание страниц. Список страниц. Работа с отдельными страницами (настройка, предпросмотр, публикация, редактирование, списки)</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129" w:type="dxa"/>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620" w:type="dxa"/>
            <w:gridSpan w:val="2"/>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r>
      <w:tr w:rsidR="006937B5">
        <w:trPr>
          <w:trHeight w:val="20"/>
        </w:trPr>
        <w:tc>
          <w:tcPr>
            <w:tcW w:w="2087" w:type="dxa"/>
            <w:vMerge w:val="restart"/>
            <w:shd w:val="clear" w:color="auto" w:fill="FFFFFF"/>
            <w:vAlign w:val="center"/>
          </w:tcPr>
          <w:p w:rsidR="006937B5" w:rsidRDefault="00F9534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Тема 5.4. </w:t>
            </w:r>
            <w:r>
              <w:rPr>
                <w:rFonts w:ascii="Times New Roman" w:eastAsia="Times New Roman" w:hAnsi="Times New Roman" w:cs="Times New Roman"/>
              </w:rPr>
              <w:t>Стандартные блоки</w:t>
            </w:r>
          </w:p>
        </w:tc>
        <w:tc>
          <w:tcPr>
            <w:tcW w:w="8526" w:type="dxa"/>
            <w:gridSpan w:val="1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620" w:type="dxa"/>
            <w:gridSpan w:val="2"/>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 02</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53"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944" w:type="dxa"/>
            <w:gridSpan w:val="15"/>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Блоки/ </w:t>
            </w:r>
            <w:r>
              <w:rPr>
                <w:rFonts w:ascii="Times New Roman" w:eastAsia="Times New Roman" w:hAnsi="Times New Roman" w:cs="Times New Roman"/>
              </w:rPr>
              <w:t xml:space="preserve">Блоки в разработке сайтов.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53"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6944" w:type="dxa"/>
            <w:gridSpan w:val="15"/>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Лэндинг/ </w:t>
            </w:r>
            <w:r>
              <w:rPr>
                <w:rFonts w:ascii="Times New Roman" w:eastAsia="Times New Roman" w:hAnsi="Times New Roman" w:cs="Times New Roman"/>
              </w:rPr>
              <w:t>Создание лэндинга из стандартных блоков на выбранную тему</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129" w:type="dxa"/>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val="restart"/>
            <w:shd w:val="clear" w:color="auto" w:fill="FFFFFF"/>
            <w:vAlign w:val="center"/>
          </w:tcPr>
          <w:p w:rsidR="006937B5" w:rsidRDefault="00F9534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Тема 5.5. </w:t>
            </w:r>
            <w:r>
              <w:rPr>
                <w:rFonts w:ascii="Times New Roman" w:eastAsia="Times New Roman" w:hAnsi="Times New Roman" w:cs="Times New Roman"/>
              </w:rPr>
              <w:t>Панель навигации</w:t>
            </w:r>
          </w:p>
        </w:tc>
        <w:tc>
          <w:tcPr>
            <w:tcW w:w="8526" w:type="dxa"/>
            <w:gridSpan w:val="17"/>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tc>
        <w:tc>
          <w:tcPr>
            <w:tcW w:w="1760" w:type="dxa"/>
            <w:vMerge w:val="restart"/>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 02</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53"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944" w:type="dxa"/>
            <w:gridSpan w:val="15"/>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Навигация/ </w:t>
            </w:r>
            <w:r>
              <w:rPr>
                <w:rFonts w:ascii="Times New Roman" w:eastAsia="Times New Roman" w:hAnsi="Times New Roman" w:cs="Times New Roman"/>
              </w:rPr>
              <w:t xml:space="preserve">Панель навигации в разработке сайтов.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53"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6944" w:type="dxa"/>
            <w:gridSpan w:val="15"/>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Нулевой блок/ </w:t>
            </w:r>
            <w:r>
              <w:rPr>
                <w:rFonts w:ascii="Times New Roman" w:eastAsia="Times New Roman" w:hAnsi="Times New Roman" w:cs="Times New Roman"/>
              </w:rPr>
              <w:t xml:space="preserve">Нулевой блок (создание, панели навигации, доступные элементы). Работа с текстом, изображениями и видео.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129" w:type="dxa"/>
            <w:shd w:val="clear" w:color="auto" w:fill="FFFFFF"/>
            <w:vAlign w:val="center"/>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Контрольная работа </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r>
      <w:tr w:rsidR="006937B5">
        <w:trPr>
          <w:trHeight w:val="20"/>
        </w:trPr>
        <w:tc>
          <w:tcPr>
            <w:tcW w:w="2087"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7397" w:type="dxa"/>
            <w:gridSpan w:val="16"/>
            <w:shd w:val="clear" w:color="auto" w:fill="FFFFFF"/>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1760" w:type="dxa"/>
            <w:vMerge/>
            <w:shd w:val="clear" w:color="auto" w:fill="FFFFFF"/>
            <w:vAlign w:val="center"/>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r>
      <w:tr w:rsidR="006937B5">
        <w:trPr>
          <w:trHeight w:val="20"/>
        </w:trPr>
        <w:tc>
          <w:tcPr>
            <w:tcW w:w="9484" w:type="dxa"/>
            <w:gridSpan w:val="17"/>
            <w:shd w:val="clear" w:color="auto" w:fill="FFFFFF"/>
          </w:tcPr>
          <w:p w:rsidR="006937B5" w:rsidRDefault="00F95342">
            <w:pPr>
              <w:spacing w:after="0" w:line="240" w:lineRule="auto"/>
              <w:rPr>
                <w:rFonts w:ascii="Times New Roman" w:eastAsia="Times New Roman" w:hAnsi="Times New Roman" w:cs="Times New Roman"/>
                <w:b/>
              </w:rPr>
            </w:pPr>
            <w:r>
              <w:rPr>
                <w:rFonts w:ascii="Times New Roman" w:eastAsia="Times New Roman" w:hAnsi="Times New Roman" w:cs="Times New Roman"/>
                <w:b/>
              </w:rPr>
              <w:t>Консультации в рамках промежуточной аттестации</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r>
      <w:tr w:rsidR="006937B5">
        <w:trPr>
          <w:trHeight w:val="20"/>
        </w:trPr>
        <w:tc>
          <w:tcPr>
            <w:tcW w:w="9484" w:type="dxa"/>
            <w:gridSpan w:val="17"/>
            <w:shd w:val="clear" w:color="auto" w:fill="FFFFFF"/>
          </w:tcPr>
          <w:p w:rsidR="006937B5" w:rsidRDefault="00F95342">
            <w:pPr>
              <w:spacing w:after="0" w:line="240" w:lineRule="auto"/>
              <w:rPr>
                <w:rFonts w:ascii="Times New Roman" w:eastAsia="Times New Roman" w:hAnsi="Times New Roman" w:cs="Times New Roman"/>
                <w:b/>
              </w:rPr>
            </w:pPr>
            <w:r>
              <w:rPr>
                <w:rFonts w:ascii="Times New Roman" w:eastAsia="Times New Roman" w:hAnsi="Times New Roman" w:cs="Times New Roman"/>
                <w:b/>
              </w:rPr>
              <w:t>Консультации перед экзаменом</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r>
      <w:tr w:rsidR="006937B5">
        <w:trPr>
          <w:trHeight w:val="20"/>
        </w:trPr>
        <w:tc>
          <w:tcPr>
            <w:tcW w:w="9484" w:type="dxa"/>
            <w:gridSpan w:val="17"/>
            <w:shd w:val="clear" w:color="auto" w:fill="FFFFFF"/>
          </w:tcPr>
          <w:p w:rsidR="006937B5" w:rsidRDefault="00F95342">
            <w:pPr>
              <w:spacing w:after="0" w:line="240" w:lineRule="auto"/>
              <w:rPr>
                <w:rFonts w:ascii="Times New Roman" w:eastAsia="Times New Roman" w:hAnsi="Times New Roman" w:cs="Times New Roman"/>
                <w:b/>
              </w:rPr>
            </w:pPr>
            <w:r>
              <w:rPr>
                <w:rFonts w:ascii="Times New Roman" w:eastAsia="Times New Roman" w:hAnsi="Times New Roman" w:cs="Times New Roman"/>
                <w:b/>
              </w:rPr>
              <w:t>Экзамен</w:t>
            </w:r>
          </w:p>
        </w:tc>
        <w:tc>
          <w:tcPr>
            <w:tcW w:w="1129" w:type="dxa"/>
            <w:shd w:val="clear" w:color="auto" w:fill="FFFFFF"/>
            <w:vAlign w:val="center"/>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1620" w:type="dxa"/>
            <w:gridSpan w:val="2"/>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c>
          <w:tcPr>
            <w:tcW w:w="1760" w:type="dxa"/>
            <w:shd w:val="clear" w:color="auto" w:fill="FFFFFF"/>
          </w:tcPr>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tc>
      </w:tr>
      <w:tr w:rsidR="006937B5">
        <w:trPr>
          <w:trHeight w:val="20"/>
        </w:trPr>
        <w:tc>
          <w:tcPr>
            <w:tcW w:w="9484" w:type="dxa"/>
            <w:gridSpan w:val="17"/>
            <w:shd w:val="clear" w:color="auto" w:fill="auto"/>
          </w:tcPr>
          <w:p w:rsidR="006937B5" w:rsidRDefault="00F95342">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rPr>
                <w:rFonts w:ascii="Times New Roman" w:eastAsia="Times New Roman" w:hAnsi="Times New Roman" w:cs="Times New Roman"/>
              </w:rPr>
            </w:pPr>
            <w:r>
              <w:rPr>
                <w:rFonts w:ascii="Times New Roman" w:eastAsia="Times New Roman" w:hAnsi="Times New Roman" w:cs="Times New Roman"/>
                <w:b/>
              </w:rPr>
              <w:t>Всего</w:t>
            </w:r>
          </w:p>
        </w:tc>
        <w:tc>
          <w:tcPr>
            <w:tcW w:w="1129" w:type="dxa"/>
            <w:shd w:val="clear" w:color="auto" w:fill="auto"/>
            <w:vAlign w:val="center"/>
          </w:tcPr>
          <w:p w:rsidR="006937B5" w:rsidRDefault="00F95342">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rPr>
            </w:pPr>
            <w:r>
              <w:rPr>
                <w:rFonts w:ascii="Times New Roman" w:eastAsia="Times New Roman" w:hAnsi="Times New Roman" w:cs="Times New Roman"/>
                <w:b/>
              </w:rPr>
              <w:t>126</w:t>
            </w:r>
          </w:p>
        </w:tc>
        <w:tc>
          <w:tcPr>
            <w:tcW w:w="1620" w:type="dxa"/>
            <w:gridSpan w:val="2"/>
            <w:shd w:val="clear" w:color="auto" w:fill="auto"/>
          </w:tcPr>
          <w:p w:rsidR="006937B5" w:rsidRDefault="00F95342">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rPr>
            </w:pPr>
            <w:r>
              <w:rPr>
                <w:rFonts w:ascii="Times New Roman" w:eastAsia="Times New Roman" w:hAnsi="Times New Roman" w:cs="Times New Roman"/>
                <w:b/>
              </w:rPr>
              <w:t>28</w:t>
            </w:r>
          </w:p>
        </w:tc>
        <w:tc>
          <w:tcPr>
            <w:tcW w:w="1760" w:type="dxa"/>
            <w:shd w:val="clear" w:color="auto" w:fill="auto"/>
          </w:tcPr>
          <w:p w:rsidR="006937B5" w:rsidRDefault="006937B5">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ind w:left="108"/>
              <w:jc w:val="center"/>
              <w:rPr>
                <w:rFonts w:ascii="Times New Roman" w:eastAsia="Times New Roman" w:hAnsi="Times New Roman" w:cs="Times New Roman"/>
                <w:b/>
              </w:rPr>
            </w:pPr>
          </w:p>
        </w:tc>
      </w:tr>
    </w:tbl>
    <w:p w:rsidR="006937B5" w:rsidRDefault="006937B5">
      <w:pPr>
        <w:spacing w:after="0" w:line="276" w:lineRule="auto"/>
        <w:rPr>
          <w:rFonts w:ascii="OfficinaSansBookC" w:eastAsia="OfficinaSansBookC" w:hAnsi="OfficinaSansBookC" w:cs="OfficinaSansBookC"/>
          <w:b/>
          <w:smallCaps/>
          <w:sz w:val="28"/>
          <w:szCs w:val="28"/>
        </w:rPr>
        <w:sectPr w:rsidR="006937B5">
          <w:pgSz w:w="16838" w:h="11906" w:orient="landscape"/>
          <w:pgMar w:top="1701" w:right="1134" w:bottom="850" w:left="1701" w:header="708" w:footer="708" w:gutter="0"/>
          <w:cols w:space="720"/>
        </w:sectPr>
      </w:pPr>
    </w:p>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УСЛОВИЯ РЕАЛИЗАЦИИ ПРОГРАММЫ ДИСЦИПЛИНЫ</w:t>
      </w: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OfficinaSansBookC" w:hAnsi="OfficinaSansBookC" w:cs="OfficinaSansBookC"/>
          <w:b/>
          <w:sz w:val="24"/>
          <w:szCs w:val="24"/>
        </w:rPr>
      </w:pP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Требования к минимальному материально-техническому обеспечению</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программы дисциплины осуществляется в учебном кабинете «Информатика».</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учебного кабинета:</w:t>
      </w:r>
    </w:p>
    <w:p w:rsidR="006937B5" w:rsidRDefault="00F95342" w:rsidP="0089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ight="-187"/>
        <w:jc w:val="both"/>
        <w:rPr>
          <w:sz w:val="24"/>
          <w:szCs w:val="24"/>
        </w:rPr>
      </w:pPr>
      <w:r>
        <w:rPr>
          <w:rFonts w:ascii="Times New Roman" w:eastAsia="Times New Roman" w:hAnsi="Times New Roman" w:cs="Times New Roman"/>
          <w:sz w:val="24"/>
          <w:szCs w:val="24"/>
        </w:rPr>
        <w:t>посадочные места по количеству обучающихся;</w:t>
      </w:r>
    </w:p>
    <w:p w:rsidR="006937B5" w:rsidRDefault="00892937" w:rsidP="0089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right="-187"/>
        <w:jc w:val="both"/>
        <w:rPr>
          <w:sz w:val="24"/>
          <w:szCs w:val="24"/>
        </w:rPr>
      </w:pPr>
      <w:r>
        <w:rPr>
          <w:rFonts w:ascii="Times New Roman" w:eastAsia="Times New Roman" w:hAnsi="Times New Roman" w:cs="Times New Roman"/>
          <w:sz w:val="24"/>
          <w:szCs w:val="24"/>
        </w:rPr>
        <w:t xml:space="preserve">      </w:t>
      </w:r>
      <w:r w:rsidR="00F95342">
        <w:rPr>
          <w:rFonts w:ascii="Times New Roman" w:eastAsia="Times New Roman" w:hAnsi="Times New Roman" w:cs="Times New Roman"/>
          <w:sz w:val="24"/>
          <w:szCs w:val="24"/>
        </w:rPr>
        <w:t>рабочее место преподавателя;</w:t>
      </w:r>
    </w:p>
    <w:p w:rsidR="006937B5" w:rsidRDefault="00F95342" w:rsidP="0089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ight="-187"/>
        <w:jc w:val="both"/>
        <w:rPr>
          <w:sz w:val="24"/>
          <w:szCs w:val="24"/>
        </w:rPr>
      </w:pPr>
      <w:r>
        <w:rPr>
          <w:rFonts w:ascii="Times New Roman" w:eastAsia="Times New Roman" w:hAnsi="Times New Roman" w:cs="Times New Roman"/>
          <w:sz w:val="24"/>
          <w:szCs w:val="24"/>
        </w:rPr>
        <w:t>маркерная доска;</w:t>
      </w:r>
    </w:p>
    <w:p w:rsidR="006937B5" w:rsidRDefault="00892937" w:rsidP="0089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right="-187"/>
        <w:jc w:val="both"/>
        <w:rPr>
          <w:sz w:val="24"/>
          <w:szCs w:val="24"/>
        </w:rPr>
      </w:pPr>
      <w:r>
        <w:rPr>
          <w:rFonts w:ascii="Times New Roman" w:eastAsia="Times New Roman" w:hAnsi="Times New Roman" w:cs="Times New Roman"/>
          <w:sz w:val="24"/>
          <w:szCs w:val="24"/>
        </w:rPr>
        <w:t xml:space="preserve">     </w:t>
      </w:r>
      <w:r w:rsidR="00F95342">
        <w:rPr>
          <w:rFonts w:ascii="Times New Roman" w:eastAsia="Times New Roman" w:hAnsi="Times New Roman" w:cs="Times New Roman"/>
          <w:sz w:val="24"/>
          <w:szCs w:val="24"/>
        </w:rPr>
        <w:t>учебно-методическое обеспечение.</w:t>
      </w:r>
    </w:p>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Технические средства обучения:</w:t>
      </w:r>
    </w:p>
    <w:p w:rsidR="006937B5" w:rsidRDefault="00F95342" w:rsidP="0089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right="-187"/>
        <w:jc w:val="both"/>
        <w:rPr>
          <w:sz w:val="24"/>
          <w:szCs w:val="24"/>
        </w:rPr>
      </w:pPr>
      <w:r>
        <w:rPr>
          <w:rFonts w:ascii="Times New Roman" w:eastAsia="Times New Roman" w:hAnsi="Times New Roman" w:cs="Times New Roman"/>
          <w:sz w:val="24"/>
          <w:szCs w:val="24"/>
        </w:rPr>
        <w:t>компьютеры по количеству обучающихся;</w:t>
      </w:r>
    </w:p>
    <w:p w:rsidR="006937B5" w:rsidRDefault="00F95342" w:rsidP="0089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right="-187"/>
        <w:jc w:val="both"/>
        <w:rPr>
          <w:sz w:val="24"/>
          <w:szCs w:val="24"/>
        </w:rPr>
      </w:pPr>
      <w:r>
        <w:rPr>
          <w:rFonts w:ascii="Times New Roman" w:eastAsia="Times New Roman" w:hAnsi="Times New Roman" w:cs="Times New Roman"/>
          <w:sz w:val="24"/>
          <w:szCs w:val="24"/>
        </w:rPr>
        <w:t>локальная компьютерная сеть и глобальная сеть Интернет;</w:t>
      </w:r>
    </w:p>
    <w:p w:rsidR="006937B5" w:rsidRDefault="00F95342" w:rsidP="0089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right="-187"/>
        <w:jc w:val="both"/>
        <w:rPr>
          <w:sz w:val="24"/>
          <w:szCs w:val="24"/>
        </w:rPr>
      </w:pPr>
      <w:r>
        <w:rPr>
          <w:rFonts w:ascii="Times New Roman" w:eastAsia="Times New Roman" w:hAnsi="Times New Roman" w:cs="Times New Roman"/>
          <w:sz w:val="24"/>
          <w:szCs w:val="24"/>
        </w:rPr>
        <w:t>лицензионное системное и прикладное программное обеспечение;</w:t>
      </w:r>
    </w:p>
    <w:p w:rsidR="006937B5" w:rsidRDefault="00F95342" w:rsidP="0089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right="-187"/>
        <w:jc w:val="both"/>
        <w:rPr>
          <w:sz w:val="24"/>
          <w:szCs w:val="24"/>
        </w:rPr>
      </w:pPr>
      <w:r>
        <w:rPr>
          <w:rFonts w:ascii="Times New Roman" w:eastAsia="Times New Roman" w:hAnsi="Times New Roman" w:cs="Times New Roman"/>
          <w:sz w:val="24"/>
          <w:szCs w:val="24"/>
        </w:rPr>
        <w:t>лицензионное антивирусное программное обеспечение;</w:t>
      </w:r>
    </w:p>
    <w:p w:rsidR="006937B5" w:rsidRDefault="00892937" w:rsidP="0089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right="-187"/>
        <w:jc w:val="both"/>
        <w:rPr>
          <w:sz w:val="24"/>
          <w:szCs w:val="24"/>
        </w:rPr>
      </w:pPr>
      <w:r>
        <w:rPr>
          <w:rFonts w:ascii="Times New Roman" w:eastAsia="Times New Roman" w:hAnsi="Times New Roman" w:cs="Times New Roman"/>
          <w:sz w:val="24"/>
          <w:szCs w:val="24"/>
        </w:rPr>
        <w:t>л</w:t>
      </w:r>
      <w:r w:rsidR="00F95342">
        <w:rPr>
          <w:rFonts w:ascii="Times New Roman" w:eastAsia="Times New Roman" w:hAnsi="Times New Roman" w:cs="Times New Roman"/>
          <w:sz w:val="24"/>
          <w:szCs w:val="24"/>
        </w:rPr>
        <w:t>ицензионное специализированное программное обеспечение;</w:t>
      </w:r>
    </w:p>
    <w:p w:rsidR="006937B5" w:rsidRDefault="00F95342" w:rsidP="0089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right="-187"/>
        <w:jc w:val="both"/>
        <w:rPr>
          <w:sz w:val="24"/>
          <w:szCs w:val="24"/>
        </w:rPr>
      </w:pPr>
      <w:r>
        <w:rPr>
          <w:rFonts w:ascii="Times New Roman" w:eastAsia="Times New Roman" w:hAnsi="Times New Roman" w:cs="Times New Roman"/>
          <w:sz w:val="24"/>
          <w:szCs w:val="24"/>
        </w:rPr>
        <w:t>мультимедиапроектор.</w:t>
      </w:r>
    </w:p>
    <w:p w:rsidR="006937B5" w:rsidRDefault="006937B5">
      <w:pPr>
        <w:spacing w:after="0" w:line="276" w:lineRule="auto"/>
        <w:jc w:val="both"/>
        <w:rPr>
          <w:rFonts w:ascii="OfficinaSansBookC" w:eastAsia="OfficinaSansBookC" w:hAnsi="OfficinaSansBookC" w:cs="OfficinaSansBookC"/>
          <w:i/>
          <w:sz w:val="28"/>
          <w:szCs w:val="28"/>
        </w:rPr>
      </w:pPr>
    </w:p>
    <w:p w:rsidR="006937B5" w:rsidRDefault="00F9534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Перечень рекомендуемых учебных изданий, Интернет-ресурсов, дополнительной литературы</w:t>
      </w:r>
    </w:p>
    <w:p w:rsidR="006937B5" w:rsidRDefault="00F95342" w:rsidP="002F51FC">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Волк В. К. Информатика учебное пособие для СПО. ISBN978-5-534-15149-7 2023 г. Москва: Издательство Юрайт– 207 с. (профессиональное образование) Текст электронный.</w:t>
      </w:r>
    </w:p>
    <w:p w:rsidR="006937B5" w:rsidRDefault="00F95342" w:rsidP="002F51FC">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Торадзе Д. Л. Информатика учебное пособие для СПО. ISBN978-5-534-15282-1 2023 г. Москва: Издательство Юрайт – 158 с. (профессиональное образование) Текст электронный.</w:t>
      </w:r>
    </w:p>
    <w:p w:rsidR="006937B5" w:rsidRDefault="00F95342" w:rsidP="002F51FC">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Гаврилов М.В. Информатика и информационные технологии.</w:t>
      </w:r>
    </w:p>
    <w:p w:rsidR="006937B5" w:rsidRDefault="00F95342">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ISBN978-5-53-15930-1 2023 г Москва: Издательство Юрайт. – 355 с. Текст электронный. </w:t>
      </w:r>
    </w:p>
    <w:p w:rsidR="006937B5" w:rsidRDefault="00F95342" w:rsidP="002F51FC">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Советов Б. Я., Цехановский В. В. Информатика учебное пособие для СПО. </w:t>
      </w:r>
    </w:p>
    <w:p w:rsidR="006937B5" w:rsidRDefault="00F95342">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ISBN978-5-534-06399-8 2023 г Москва: Издательство Юрайт. – 327 с. Текст электронный. </w:t>
      </w:r>
    </w:p>
    <w:p w:rsidR="006937B5" w:rsidRDefault="00F95342" w:rsidP="002F51FC">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Элькин В. Д. Математика и информатика учебное пособие для СПО. </w:t>
      </w:r>
    </w:p>
    <w:p w:rsidR="006937B5" w:rsidRDefault="00F95342">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ISBN978-5-534-10683-1 2023 г. Москва: Издательство Юрайт– 402 с. Текст электронный. </w:t>
      </w:r>
    </w:p>
    <w:p w:rsidR="006937B5" w:rsidRDefault="006937B5">
      <w:pPr>
        <w:spacing w:after="0" w:line="276" w:lineRule="auto"/>
        <w:rPr>
          <w:rFonts w:ascii="OfficinaSansBookC" w:eastAsia="OfficinaSansBookC" w:hAnsi="OfficinaSansBookC" w:cs="OfficinaSansBookC"/>
          <w:sz w:val="24"/>
          <w:szCs w:val="24"/>
        </w:rPr>
      </w:pPr>
    </w:p>
    <w:p w:rsidR="006937B5" w:rsidRDefault="00F953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Интернет-ресурсы:</w:t>
      </w:r>
    </w:p>
    <w:p w:rsidR="006937B5" w:rsidRDefault="00B6645C" w:rsidP="002F51FC">
      <w:pPr>
        <w:numPr>
          <w:ilvl w:val="0"/>
          <w:numId w:val="21"/>
        </w:numPr>
        <w:spacing w:after="0" w:line="360" w:lineRule="auto"/>
        <w:ind w:left="714" w:hanging="357"/>
        <w:rPr>
          <w:rFonts w:ascii="Times New Roman" w:eastAsia="Times New Roman" w:hAnsi="Times New Roman" w:cs="Times New Roman"/>
          <w:sz w:val="24"/>
          <w:szCs w:val="24"/>
        </w:rPr>
      </w:pPr>
      <w:hyperlink r:id="rId109">
        <w:r w:rsidR="00F95342">
          <w:rPr>
            <w:rFonts w:ascii="Times New Roman" w:eastAsia="Times New Roman" w:hAnsi="Times New Roman" w:cs="Times New Roman"/>
            <w:sz w:val="24"/>
            <w:szCs w:val="24"/>
            <w:u w:val="single"/>
          </w:rPr>
          <w:t>https://www.microsoft.com/ru-ru</w:t>
        </w:r>
      </w:hyperlink>
    </w:p>
    <w:p w:rsidR="006937B5" w:rsidRDefault="00B6645C" w:rsidP="002F51FC">
      <w:pPr>
        <w:numPr>
          <w:ilvl w:val="0"/>
          <w:numId w:val="21"/>
        </w:numPr>
        <w:spacing w:after="0" w:line="360" w:lineRule="auto"/>
        <w:ind w:left="714" w:hanging="357"/>
        <w:rPr>
          <w:rFonts w:ascii="Times New Roman" w:eastAsia="Times New Roman" w:hAnsi="Times New Roman" w:cs="Times New Roman"/>
          <w:sz w:val="24"/>
          <w:szCs w:val="24"/>
        </w:rPr>
      </w:pPr>
      <w:hyperlink r:id="rId110">
        <w:r w:rsidR="00F95342">
          <w:rPr>
            <w:rFonts w:ascii="Times New Roman" w:eastAsia="Times New Roman" w:hAnsi="Times New Roman" w:cs="Times New Roman"/>
            <w:sz w:val="24"/>
            <w:szCs w:val="24"/>
            <w:u w:val="single"/>
          </w:rPr>
          <w:t>https://kompas.ru/</w:t>
        </w:r>
      </w:hyperlink>
    </w:p>
    <w:p w:rsidR="006937B5" w:rsidRDefault="00B6645C" w:rsidP="002F51FC">
      <w:pPr>
        <w:numPr>
          <w:ilvl w:val="0"/>
          <w:numId w:val="21"/>
        </w:numPr>
        <w:spacing w:after="0" w:line="360" w:lineRule="auto"/>
        <w:ind w:left="714" w:hanging="357"/>
        <w:rPr>
          <w:rFonts w:ascii="Times New Roman" w:eastAsia="Times New Roman" w:hAnsi="Times New Roman" w:cs="Times New Roman"/>
          <w:sz w:val="24"/>
          <w:szCs w:val="24"/>
        </w:rPr>
      </w:pPr>
      <w:hyperlink r:id="rId111">
        <w:r w:rsidR="00F95342">
          <w:rPr>
            <w:rFonts w:ascii="Times New Roman" w:eastAsia="Times New Roman" w:hAnsi="Times New Roman" w:cs="Times New Roman"/>
            <w:sz w:val="24"/>
            <w:szCs w:val="24"/>
            <w:u w:val="single"/>
          </w:rPr>
          <w:t>https://docs.yandex.ru/</w:t>
        </w:r>
      </w:hyperlink>
    </w:p>
    <w:p w:rsidR="006937B5" w:rsidRDefault="00B6645C" w:rsidP="002F51FC">
      <w:pPr>
        <w:numPr>
          <w:ilvl w:val="0"/>
          <w:numId w:val="21"/>
        </w:numPr>
        <w:spacing w:after="0" w:line="360" w:lineRule="auto"/>
        <w:ind w:left="714" w:hanging="357"/>
        <w:rPr>
          <w:rFonts w:ascii="Times New Roman" w:eastAsia="Times New Roman" w:hAnsi="Times New Roman" w:cs="Times New Roman"/>
          <w:sz w:val="24"/>
          <w:szCs w:val="24"/>
        </w:rPr>
      </w:pPr>
      <w:hyperlink r:id="rId112">
        <w:r w:rsidR="00F95342">
          <w:rPr>
            <w:rFonts w:ascii="Times New Roman" w:eastAsia="Times New Roman" w:hAnsi="Times New Roman" w:cs="Times New Roman"/>
            <w:sz w:val="24"/>
            <w:szCs w:val="24"/>
            <w:u w:val="single"/>
          </w:rPr>
          <w:t>https://www.kaspersky.ru/</w:t>
        </w:r>
      </w:hyperlink>
    </w:p>
    <w:p w:rsidR="006937B5" w:rsidRPr="00B6645C" w:rsidRDefault="00B6645C" w:rsidP="00B6645C">
      <w:pPr>
        <w:numPr>
          <w:ilvl w:val="0"/>
          <w:numId w:val="21"/>
        </w:numPr>
        <w:spacing w:after="0" w:line="360" w:lineRule="auto"/>
        <w:ind w:left="714" w:hanging="357"/>
        <w:rPr>
          <w:rFonts w:ascii="Times New Roman" w:eastAsia="Times New Roman" w:hAnsi="Times New Roman" w:cs="Times New Roman"/>
          <w:sz w:val="24"/>
          <w:szCs w:val="24"/>
        </w:rPr>
      </w:pPr>
      <w:hyperlink r:id="rId113">
        <w:r w:rsidR="00F95342">
          <w:rPr>
            <w:rFonts w:ascii="Times New Roman" w:eastAsia="Times New Roman" w:hAnsi="Times New Roman" w:cs="Times New Roman"/>
            <w:sz w:val="24"/>
            <w:szCs w:val="24"/>
            <w:u w:val="single"/>
          </w:rPr>
          <w:t>https://prof-sferum.ru/</w:t>
        </w:r>
      </w:hyperlink>
    </w:p>
    <w:p w:rsidR="006937B5" w:rsidRDefault="00F95342">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4.КОНТРОЛЬ И ОЦЕНКА РЕЗУЛЬТАТОВ ОСВОЕНИЯ УЧЕБНОЙ ДИСЦИПЛИНЫ</w:t>
      </w:r>
    </w:p>
    <w:p w:rsidR="006937B5" w:rsidRDefault="006937B5">
      <w:pPr>
        <w:spacing w:after="0" w:line="240" w:lineRule="auto"/>
        <w:ind w:left="720"/>
        <w:rPr>
          <w:rFonts w:ascii="Times New Roman" w:eastAsia="Times New Roman" w:hAnsi="Times New Roman" w:cs="Times New Roman"/>
          <w:b/>
          <w:sz w:val="24"/>
          <w:szCs w:val="24"/>
        </w:rPr>
      </w:pPr>
    </w:p>
    <w:p w:rsidR="006937B5" w:rsidRDefault="00F9534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и оценка результатов освоения общеобразовательной дисциплины раскрываются через предметные, метапредметные и личностные результаты, направленные на формирование общих и профессиональных компетенций по разделам и темам содержания учебного материала.</w:t>
      </w:r>
    </w:p>
    <w:p w:rsidR="006937B5" w:rsidRDefault="006937B5">
      <w:pPr>
        <w:spacing w:after="0" w:line="276" w:lineRule="auto"/>
        <w:jc w:val="both"/>
        <w:rPr>
          <w:rFonts w:ascii="OfficinaSansBookC" w:eastAsia="OfficinaSansBookC" w:hAnsi="OfficinaSansBookC" w:cs="OfficinaSansBookC"/>
          <w:sz w:val="24"/>
          <w:szCs w:val="24"/>
        </w:rPr>
      </w:pPr>
    </w:p>
    <w:tbl>
      <w:tblPr>
        <w:tblStyle w:val="25"/>
        <w:tblW w:w="955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80"/>
        <w:gridCol w:w="3570"/>
      </w:tblGrid>
      <w:tr w:rsidR="006937B5">
        <w:tc>
          <w:tcPr>
            <w:tcW w:w="5980"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обучения</w:t>
            </w:r>
          </w:p>
        </w:tc>
        <w:tc>
          <w:tcPr>
            <w:tcW w:w="3570"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и методы контроля и оценки результатов обучения</w:t>
            </w:r>
          </w:p>
        </w:tc>
      </w:tr>
      <w:tr w:rsidR="006937B5">
        <w:tc>
          <w:tcPr>
            <w:tcW w:w="5980" w:type="dxa"/>
            <w:shd w:val="clear" w:color="auto" w:fill="auto"/>
          </w:tcPr>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 компетенции</w:t>
            </w:r>
          </w:p>
        </w:tc>
        <w:tc>
          <w:tcPr>
            <w:tcW w:w="3570" w:type="dxa"/>
            <w:shd w:val="clear" w:color="auto" w:fill="auto"/>
          </w:tcPr>
          <w:p w:rsidR="006937B5" w:rsidRDefault="006937B5">
            <w:pPr>
              <w:spacing w:after="0" w:line="240" w:lineRule="auto"/>
              <w:jc w:val="both"/>
              <w:rPr>
                <w:rFonts w:ascii="Times New Roman" w:eastAsia="Times New Roman" w:hAnsi="Times New Roman" w:cs="Times New Roman"/>
                <w:sz w:val="24"/>
                <w:szCs w:val="24"/>
              </w:rPr>
            </w:pPr>
          </w:p>
        </w:tc>
      </w:tr>
      <w:tr w:rsidR="006937B5">
        <w:tc>
          <w:tcPr>
            <w:tcW w:w="59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937B5" w:rsidRDefault="00F95342">
            <w:pPr>
              <w:spacing w:after="0" w:line="240" w:lineRule="auto"/>
              <w:rPr>
                <w:rFonts w:ascii="Times New Roman" w:eastAsia="Times New Roman" w:hAnsi="Times New Roman" w:cs="Times New Roman"/>
                <w:sz w:val="24"/>
                <w:szCs w:val="24"/>
              </w:rPr>
            </w:pPr>
            <w:bookmarkStart w:id="116" w:name="_sgiwcu2x89le" w:colFirst="0" w:colLast="0"/>
            <w:bookmarkEnd w:id="116"/>
            <w:r w:rsidRPr="00892937">
              <w:rPr>
                <w:rFonts w:ascii="Times New Roman" w:eastAsia="Times New Roman" w:hAnsi="Times New Roman" w:cs="Times New Roman"/>
                <w:b/>
                <w:sz w:val="24"/>
                <w:szCs w:val="24"/>
              </w:rPr>
              <w:t>ОК 01.</w:t>
            </w:r>
            <w:r>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tc>
        <w:tc>
          <w:tcPr>
            <w:tcW w:w="357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результатов практических работ</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Аудиторные занятия</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знаний</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занятия</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w:t>
            </w:r>
          </w:p>
        </w:tc>
      </w:tr>
      <w:tr w:rsidR="006937B5">
        <w:tc>
          <w:tcPr>
            <w:tcW w:w="59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6937B5" w:rsidRDefault="00F95342">
            <w:pPr>
              <w:spacing w:after="0" w:line="240" w:lineRule="auto"/>
              <w:rPr>
                <w:rFonts w:ascii="Times New Roman" w:eastAsia="Times New Roman" w:hAnsi="Times New Roman" w:cs="Times New Roman"/>
                <w:sz w:val="24"/>
                <w:szCs w:val="24"/>
              </w:rPr>
            </w:pPr>
            <w:r w:rsidRPr="00892937">
              <w:rPr>
                <w:rFonts w:ascii="Times New Roman" w:eastAsia="Times New Roman" w:hAnsi="Times New Roman" w:cs="Times New Roman"/>
                <w:b/>
                <w:sz w:val="24"/>
                <w:szCs w:val="24"/>
              </w:rPr>
              <w:t>ОК 02.</w:t>
            </w:r>
            <w:r>
              <w:rPr>
                <w:rFonts w:ascii="Times New Roman" w:eastAsia="Times New Roman" w:hAnsi="Times New Roman" w:cs="Times New Roman"/>
                <w:sz w:val="24"/>
                <w:szCs w:val="24"/>
              </w:rPr>
              <w:t xml:space="preserve"> Использовать современные средства поиска, анализа и интерпретации</w:t>
            </w:r>
            <w:r w:rsidR="008929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информации и информационные технологии для выполнения задач профессиональной деятельности</w:t>
            </w:r>
          </w:p>
        </w:tc>
        <w:tc>
          <w:tcPr>
            <w:tcW w:w="3570" w:type="dxa"/>
            <w:tcBorders>
              <w:top w:val="nil"/>
              <w:left w:val="nil"/>
              <w:bottom w:val="single" w:sz="6" w:space="0" w:color="000000"/>
              <w:right w:val="single" w:sz="6" w:space="0" w:color="000000"/>
            </w:tcBorders>
            <w:tcMar>
              <w:top w:w="0" w:type="dxa"/>
              <w:left w:w="100" w:type="dxa"/>
              <w:bottom w:w="0" w:type="dxa"/>
              <w:right w:w="100" w:type="dxa"/>
            </w:tcMar>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результатов практических работ</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Аудиторные занятия</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знаний</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занятия</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w:t>
            </w:r>
          </w:p>
        </w:tc>
      </w:tr>
      <w:tr w:rsidR="006937B5">
        <w:tc>
          <w:tcPr>
            <w:tcW w:w="5980" w:type="dxa"/>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Профессиональные компетенции</w:t>
            </w:r>
          </w:p>
        </w:tc>
        <w:tc>
          <w:tcPr>
            <w:tcW w:w="3570" w:type="dxa"/>
            <w:shd w:val="clear" w:color="auto" w:fill="auto"/>
          </w:tcPr>
          <w:p w:rsidR="006937B5" w:rsidRDefault="006937B5">
            <w:pPr>
              <w:spacing w:after="0" w:line="240" w:lineRule="auto"/>
              <w:jc w:val="both"/>
              <w:rPr>
                <w:rFonts w:ascii="Times New Roman" w:eastAsia="Times New Roman" w:hAnsi="Times New Roman" w:cs="Times New Roman"/>
                <w:sz w:val="24"/>
                <w:szCs w:val="24"/>
              </w:rPr>
            </w:pPr>
          </w:p>
        </w:tc>
      </w:tr>
      <w:tr w:rsidR="006937B5">
        <w:tc>
          <w:tcPr>
            <w:tcW w:w="59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937B5" w:rsidRDefault="00F95342">
            <w:pPr>
              <w:spacing w:after="0" w:line="240" w:lineRule="auto"/>
              <w:rPr>
                <w:rFonts w:ascii="Times New Roman" w:eastAsia="Times New Roman" w:hAnsi="Times New Roman" w:cs="Times New Roman"/>
                <w:sz w:val="24"/>
                <w:szCs w:val="24"/>
              </w:rPr>
            </w:pPr>
            <w:r w:rsidRPr="00892937">
              <w:rPr>
                <w:rFonts w:ascii="Times New Roman" w:eastAsia="Times New Roman" w:hAnsi="Times New Roman" w:cs="Times New Roman"/>
                <w:b/>
                <w:sz w:val="24"/>
                <w:szCs w:val="24"/>
              </w:rPr>
              <w:t>ПК 3.2</w:t>
            </w:r>
            <w:r>
              <w:rPr>
                <w:rFonts w:ascii="Times New Roman" w:eastAsia="Times New Roman" w:hAnsi="Times New Roman" w:cs="Times New Roman"/>
                <w:sz w:val="24"/>
                <w:szCs w:val="24"/>
              </w:rPr>
              <w:t>. Уметь работать со специализированные программами</w:t>
            </w:r>
          </w:p>
        </w:tc>
        <w:tc>
          <w:tcPr>
            <w:tcW w:w="357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результатов практических работ</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Аудиторные занятия</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знаний</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занятия</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w:t>
            </w:r>
          </w:p>
        </w:tc>
      </w:tr>
    </w:tbl>
    <w:p w:rsidR="006937B5" w:rsidRDefault="006937B5">
      <w:pPr>
        <w:rPr>
          <w:rFonts w:ascii="OfficinaSansBookC" w:eastAsia="OfficinaSansBookC" w:hAnsi="OfficinaSansBookC" w:cs="OfficinaSansBookC"/>
        </w:rPr>
      </w:pPr>
    </w:p>
    <w:p w:rsidR="006937B5" w:rsidRDefault="00F95342">
      <w:pPr>
        <w:rPr>
          <w:rFonts w:ascii="Times New Roman" w:eastAsia="Times New Roman" w:hAnsi="Times New Roman" w:cs="Times New Roman"/>
          <w:smallCaps/>
          <w:sz w:val="28"/>
          <w:szCs w:val="28"/>
        </w:rPr>
      </w:pPr>
      <w:r>
        <w:br w:type="page"/>
      </w:r>
    </w:p>
    <w:p w:rsidR="006937B5" w:rsidRPr="00425EB3" w:rsidRDefault="00F95342">
      <w:pPr>
        <w:widowControl w:val="0"/>
        <w:spacing w:after="0"/>
        <w:ind w:firstLine="709"/>
        <w:jc w:val="right"/>
        <w:rPr>
          <w:rFonts w:ascii="Times New Roman" w:eastAsia="Times New Roman" w:hAnsi="Times New Roman" w:cs="Times New Roman"/>
          <w:b/>
          <w:sz w:val="24"/>
          <w:szCs w:val="24"/>
        </w:rPr>
      </w:pPr>
      <w:r w:rsidRPr="00425EB3">
        <w:rPr>
          <w:rFonts w:ascii="Times New Roman" w:eastAsia="Times New Roman" w:hAnsi="Times New Roman" w:cs="Times New Roman"/>
          <w:b/>
          <w:sz w:val="24"/>
          <w:szCs w:val="24"/>
        </w:rPr>
        <w:lastRenderedPageBreak/>
        <w:t>ПРИЛОЖЕНИЕ 1.12</w:t>
      </w:r>
    </w:p>
    <w:p w:rsidR="00425EB3" w:rsidRPr="00425EB3" w:rsidRDefault="00F95342" w:rsidP="00425EB3">
      <w:pPr>
        <w:keepNext/>
        <w:tabs>
          <w:tab w:val="left" w:pos="1202"/>
          <w:tab w:val="right" w:pos="9921"/>
        </w:tabs>
        <w:spacing w:after="0"/>
        <w:rPr>
          <w:rFonts w:ascii="Times New Roman" w:eastAsia="Times New Roman" w:hAnsi="Times New Roman" w:cs="Times New Roman"/>
          <w:b/>
          <w:sz w:val="24"/>
          <w:szCs w:val="24"/>
        </w:rPr>
      </w:pPr>
      <w:r w:rsidRPr="00425EB3">
        <w:rPr>
          <w:rFonts w:ascii="Times New Roman" w:eastAsia="Times New Roman" w:hAnsi="Times New Roman" w:cs="Times New Roman"/>
          <w:b/>
          <w:sz w:val="24"/>
          <w:szCs w:val="24"/>
        </w:rPr>
        <w:tab/>
      </w:r>
      <w:r w:rsidRPr="00425EB3">
        <w:rPr>
          <w:rFonts w:ascii="Times New Roman" w:eastAsia="Times New Roman" w:hAnsi="Times New Roman" w:cs="Times New Roman"/>
          <w:b/>
          <w:sz w:val="24"/>
          <w:szCs w:val="24"/>
        </w:rPr>
        <w:tab/>
        <w:t xml:space="preserve">к ОПОП-П по специальности </w:t>
      </w:r>
    </w:p>
    <w:p w:rsidR="006937B5" w:rsidRPr="00425EB3" w:rsidRDefault="00F95342" w:rsidP="00425EB3">
      <w:pPr>
        <w:keepNext/>
        <w:tabs>
          <w:tab w:val="left" w:pos="1202"/>
          <w:tab w:val="right" w:pos="9921"/>
        </w:tabs>
        <w:spacing w:after="0"/>
        <w:jc w:val="right"/>
        <w:rPr>
          <w:rFonts w:ascii="Times New Roman" w:eastAsia="Times New Roman" w:hAnsi="Times New Roman" w:cs="Times New Roman"/>
          <w:b/>
          <w:sz w:val="24"/>
          <w:szCs w:val="24"/>
        </w:rPr>
      </w:pPr>
      <w:r w:rsidRPr="00425EB3">
        <w:rPr>
          <w:rFonts w:ascii="Times New Roman" w:eastAsia="Times New Roman" w:hAnsi="Times New Roman" w:cs="Times New Roman"/>
          <w:b/>
          <w:sz w:val="24"/>
          <w:szCs w:val="24"/>
        </w:rPr>
        <w:t>40.02.02 Правоохранительная деятельность</w:t>
      </w:r>
    </w:p>
    <w:p w:rsidR="006937B5" w:rsidRDefault="00F95342">
      <w:pPr>
        <w:widowControl w:val="0"/>
        <w:spacing w:after="0" w:line="240" w:lineRule="auto"/>
        <w:jc w:val="right"/>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 </w:t>
      </w: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Pr="00425EB3"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8"/>
          <w:szCs w:val="28"/>
        </w:rPr>
      </w:pPr>
      <w:r w:rsidRPr="00425EB3">
        <w:rPr>
          <w:rFonts w:ascii="Times New Roman" w:eastAsia="Times New Roman" w:hAnsi="Times New Roman" w:cs="Times New Roman"/>
          <w:b/>
          <w:smallCaps/>
          <w:sz w:val="28"/>
          <w:szCs w:val="28"/>
        </w:rPr>
        <w:t>РАБОЧАЯ ПРОГРАММА УЧЕБНОЙ ДИСЦИПЛИНЫ</w:t>
      </w:r>
    </w:p>
    <w:p w:rsidR="006937B5" w:rsidRPr="00425EB3" w:rsidRDefault="00F95342">
      <w:pPr>
        <w:pStyle w:val="1"/>
      </w:pPr>
      <w:bookmarkStart w:id="117" w:name="_4aq1zh9ic3jc" w:colFirst="0" w:colLast="0"/>
      <w:bookmarkEnd w:id="117"/>
      <w:r w:rsidRPr="00425EB3">
        <w:t xml:space="preserve">ООД. 12 </w:t>
      </w:r>
      <w:r w:rsidR="00892937" w:rsidRPr="00425EB3">
        <w:t>ЛИТЕРАТУРА</w:t>
      </w: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p w:rsidR="006937B5" w:rsidRDefault="006937B5">
      <w:pPr>
        <w:tabs>
          <w:tab w:val="left" w:pos="3330"/>
        </w:tabs>
        <w:spacing w:line="240" w:lineRule="auto"/>
        <w:rPr>
          <w:rFonts w:ascii="Times New Roman" w:eastAsia="Times New Roman" w:hAnsi="Times New Roman" w:cs="Times New Roman"/>
          <w:sz w:val="24"/>
          <w:szCs w:val="24"/>
        </w:rPr>
      </w:pPr>
    </w:p>
    <w:p w:rsidR="006937B5" w:rsidRDefault="006937B5">
      <w:pPr>
        <w:tabs>
          <w:tab w:val="left" w:pos="3330"/>
        </w:tabs>
        <w:spacing w:line="240" w:lineRule="auto"/>
        <w:rPr>
          <w:rFonts w:ascii="Times New Roman" w:eastAsia="Times New Roman" w:hAnsi="Times New Roman" w:cs="Times New Roman"/>
          <w:sz w:val="24"/>
          <w:szCs w:val="24"/>
        </w:rPr>
      </w:pPr>
    </w:p>
    <w:p w:rsidR="006937B5" w:rsidRDefault="006937B5">
      <w:pPr>
        <w:tabs>
          <w:tab w:val="left" w:pos="3330"/>
        </w:tabs>
        <w:spacing w:line="240" w:lineRule="auto"/>
        <w:rPr>
          <w:rFonts w:ascii="Times New Roman" w:eastAsia="Times New Roman" w:hAnsi="Times New Roman" w:cs="Times New Roman"/>
          <w:sz w:val="24"/>
          <w:szCs w:val="24"/>
        </w:rPr>
      </w:pPr>
    </w:p>
    <w:p w:rsidR="006937B5" w:rsidRDefault="006937B5">
      <w:pPr>
        <w:tabs>
          <w:tab w:val="left" w:pos="3330"/>
        </w:tabs>
        <w:spacing w:line="240" w:lineRule="auto"/>
        <w:rPr>
          <w:rFonts w:ascii="Times New Roman" w:eastAsia="Times New Roman" w:hAnsi="Times New Roman" w:cs="Times New Roman"/>
          <w:sz w:val="24"/>
          <w:szCs w:val="24"/>
        </w:rPr>
      </w:pPr>
    </w:p>
    <w:p w:rsidR="006937B5" w:rsidRDefault="006937B5">
      <w:pPr>
        <w:tabs>
          <w:tab w:val="left" w:pos="3330"/>
        </w:tabs>
        <w:spacing w:line="240" w:lineRule="auto"/>
        <w:rPr>
          <w:rFonts w:ascii="Times New Roman" w:eastAsia="Times New Roman" w:hAnsi="Times New Roman" w:cs="Times New Roman"/>
          <w:sz w:val="24"/>
          <w:szCs w:val="24"/>
        </w:rPr>
      </w:pPr>
    </w:p>
    <w:p w:rsidR="006937B5" w:rsidRDefault="006937B5">
      <w:pPr>
        <w:tabs>
          <w:tab w:val="left" w:pos="3330"/>
        </w:tabs>
        <w:spacing w:line="240" w:lineRule="auto"/>
        <w:rPr>
          <w:rFonts w:ascii="Times New Roman" w:eastAsia="Times New Roman" w:hAnsi="Times New Roman" w:cs="Times New Roman"/>
          <w:sz w:val="24"/>
          <w:szCs w:val="24"/>
        </w:rPr>
      </w:pPr>
    </w:p>
    <w:p w:rsidR="006937B5" w:rsidRDefault="006937B5">
      <w:pPr>
        <w:tabs>
          <w:tab w:val="left" w:pos="3330"/>
        </w:tabs>
        <w:spacing w:line="240" w:lineRule="auto"/>
        <w:rPr>
          <w:rFonts w:ascii="Times New Roman" w:eastAsia="Times New Roman" w:hAnsi="Times New Roman" w:cs="Times New Roman"/>
          <w:sz w:val="24"/>
          <w:szCs w:val="24"/>
        </w:rPr>
      </w:pPr>
    </w:p>
    <w:p w:rsidR="006937B5" w:rsidRPr="00425EB3" w:rsidRDefault="006937B5">
      <w:pPr>
        <w:tabs>
          <w:tab w:val="left" w:pos="3330"/>
        </w:tabs>
        <w:spacing w:line="240" w:lineRule="auto"/>
        <w:rPr>
          <w:rFonts w:ascii="Times New Roman" w:eastAsia="Times New Roman" w:hAnsi="Times New Roman" w:cs="Times New Roman"/>
          <w:b/>
          <w:sz w:val="24"/>
          <w:szCs w:val="24"/>
        </w:rPr>
      </w:pPr>
    </w:p>
    <w:p w:rsidR="006937B5" w:rsidRPr="00425EB3" w:rsidRDefault="00F95342">
      <w:pPr>
        <w:tabs>
          <w:tab w:val="left" w:pos="3330"/>
        </w:tabs>
        <w:spacing w:line="240" w:lineRule="auto"/>
        <w:jc w:val="center"/>
        <w:rPr>
          <w:rFonts w:ascii="Times New Roman" w:eastAsia="Times New Roman" w:hAnsi="Times New Roman" w:cs="Times New Roman"/>
          <w:b/>
          <w:sz w:val="24"/>
          <w:szCs w:val="24"/>
        </w:rPr>
      </w:pPr>
      <w:r w:rsidRPr="00425EB3">
        <w:rPr>
          <w:rFonts w:ascii="Times New Roman" w:eastAsia="Times New Roman" w:hAnsi="Times New Roman" w:cs="Times New Roman"/>
          <w:b/>
          <w:sz w:val="24"/>
          <w:szCs w:val="24"/>
        </w:rPr>
        <w:t>2025 г.</w:t>
      </w:r>
    </w:p>
    <w:p w:rsidR="006937B5"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1. ОБЩАЯ ХАРАКТЕРИСТИКА РАБОЧЕЙ ПРОГРАММЫ УЧЕБНОЙ ДИСЦИПЛИНЫ</w:t>
      </w:r>
    </w:p>
    <w:p w:rsidR="006937B5" w:rsidRDefault="00F95342">
      <w:pPr>
        <w:widowControl w:val="0"/>
        <w:pBdr>
          <w:top w:val="nil"/>
          <w:left w:val="nil"/>
          <w:bottom w:val="nil"/>
          <w:right w:val="nil"/>
          <w:between w:val="nil"/>
        </w:pBdr>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line="240" w:lineRule="auto"/>
        <w:ind w:left="7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ООД. 12 ЛИТЕРАТУРА</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Область применения рабочей программы</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Рабочая программа учебной дисциплины «Литература» является частью образовательных программ подготовки специалистов среднего звена по специальности СПО </w:t>
      </w:r>
      <w:r>
        <w:rPr>
          <w:rFonts w:ascii="Times New Roman" w:eastAsia="Times New Roman" w:hAnsi="Times New Roman" w:cs="Times New Roman"/>
          <w:b/>
          <w:sz w:val="24"/>
          <w:szCs w:val="24"/>
        </w:rPr>
        <w:t>40.02.02 Правоохранительная деятельность</w:t>
      </w:r>
    </w:p>
    <w:p w:rsidR="006937B5" w:rsidRDefault="006937B5">
      <w:pPr>
        <w:spacing w:after="0" w:line="240" w:lineRule="auto"/>
        <w:jc w:val="both"/>
        <w:rPr>
          <w:rFonts w:ascii="Times New Roman" w:eastAsia="Times New Roman" w:hAnsi="Times New Roman" w:cs="Times New Roman"/>
          <w:b/>
          <w:sz w:val="24"/>
          <w:szCs w:val="24"/>
        </w:rPr>
      </w:pP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Место учебной дисциплины в структуре основной профессиональной образовательной программы: </w:t>
      </w:r>
      <w:r>
        <w:rPr>
          <w:rFonts w:ascii="Times New Roman" w:eastAsia="Times New Roman" w:hAnsi="Times New Roman" w:cs="Times New Roman"/>
          <w:sz w:val="24"/>
          <w:szCs w:val="24"/>
        </w:rPr>
        <w:t>общеобразовательные дисциплины.</w:t>
      </w: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1.3. Цель и планируемые результаты освоения дисциплины:</w:t>
      </w:r>
      <w:r>
        <w:rPr>
          <w:rFonts w:ascii="Times New Roman" w:eastAsia="Times New Roman" w:hAnsi="Times New Roman" w:cs="Times New Roman"/>
          <w:b/>
          <w:color w:val="FF0000"/>
          <w:sz w:val="24"/>
          <w:szCs w:val="24"/>
        </w:rPr>
        <w:t xml:space="preserve">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Особое значение дисциплина имеет при формировании и развитии общих компетенций и профессиональных компетенции</w:t>
      </w: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tbl>
      <w:tblPr>
        <w:tblStyle w:val="24"/>
        <w:tblpPr w:leftFromText="181" w:rightFromText="181" w:vertAnchor="text" w:tblpY="111"/>
        <w:tblW w:w="99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1"/>
        <w:gridCol w:w="3379"/>
        <w:gridCol w:w="4147"/>
      </w:tblGrid>
      <w:tr w:rsidR="006937B5">
        <w:trPr>
          <w:trHeight w:val="20"/>
        </w:trPr>
        <w:tc>
          <w:tcPr>
            <w:tcW w:w="2401" w:type="dxa"/>
            <w:vMerge w:val="restart"/>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Код и наименование формируемых компетенций</w:t>
            </w:r>
          </w:p>
        </w:tc>
        <w:tc>
          <w:tcPr>
            <w:tcW w:w="7526" w:type="dxa"/>
            <w:gridSpan w:val="2"/>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Планируемые результаты освоения дисциплины</w:t>
            </w:r>
          </w:p>
        </w:tc>
      </w:tr>
      <w:tr w:rsidR="006937B5">
        <w:trPr>
          <w:trHeight w:val="20"/>
        </w:trPr>
        <w:tc>
          <w:tcPr>
            <w:tcW w:w="2401"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3379"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Общие (личностные, метапредметные)</w:t>
            </w:r>
          </w:p>
        </w:tc>
        <w:tc>
          <w:tcPr>
            <w:tcW w:w="4147"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Дисциплинарные (предметные) результаты</w:t>
            </w:r>
          </w:p>
        </w:tc>
      </w:tr>
      <w:tr w:rsidR="006937B5">
        <w:trPr>
          <w:trHeight w:val="20"/>
        </w:trPr>
        <w:tc>
          <w:tcPr>
            <w:tcW w:w="2401"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ОК 01. Выбирать пособы решения задач профессиональной деятельности применительно </w:t>
            </w:r>
            <w:r>
              <w:rPr>
                <w:rFonts w:ascii="Times New Roman" w:eastAsia="Times New Roman" w:hAnsi="Times New Roman" w:cs="Times New Roman"/>
              </w:rPr>
              <w:br/>
              <w:t>к различным контекстам</w:t>
            </w: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tc>
        <w:tc>
          <w:tcPr>
            <w:tcW w:w="3379" w:type="dxa"/>
            <w:shd w:val="clear" w:color="auto" w:fill="auto"/>
          </w:tcPr>
          <w:p w:rsidR="006937B5" w:rsidRDefault="00F95342">
            <w:pPr>
              <w:spacing w:after="0" w:line="240" w:lineRule="auto"/>
              <w:jc w:val="both"/>
              <w:rPr>
                <w:rFonts w:ascii="Times New Roman" w:eastAsia="Times New Roman" w:hAnsi="Times New Roman" w:cs="Times New Roman"/>
                <w:b/>
                <w:color w:val="808080"/>
                <w:highlight w:val="white"/>
              </w:rPr>
            </w:pPr>
            <w:r>
              <w:rPr>
                <w:rFonts w:ascii="Times New Roman" w:eastAsia="Times New Roman" w:hAnsi="Times New Roman" w:cs="Times New Roman"/>
                <w:b/>
                <w:color w:val="000000"/>
                <w:highlight w:val="white"/>
              </w:rPr>
              <w:t>Овладение универсальными учебными познавательными действиями:</w:t>
            </w:r>
          </w:p>
          <w:p w:rsidR="006937B5" w:rsidRDefault="00F95342">
            <w:pPr>
              <w:spacing w:after="0" w:line="240" w:lineRule="auto"/>
              <w:jc w:val="both"/>
              <w:rPr>
                <w:rFonts w:ascii="Times New Roman" w:eastAsia="Times New Roman" w:hAnsi="Times New Roman" w:cs="Times New Roman"/>
                <w:b/>
                <w:color w:val="000000"/>
                <w:highlight w:val="white"/>
              </w:rPr>
            </w:pPr>
            <w:r>
              <w:rPr>
                <w:rFonts w:ascii="Times New Roman" w:eastAsia="Times New Roman" w:hAnsi="Times New Roman" w:cs="Times New Roman"/>
                <w:color w:val="808080"/>
                <w:highlight w:val="white"/>
              </w:rPr>
              <w:t xml:space="preserve"> </w:t>
            </w:r>
            <w:r>
              <w:rPr>
                <w:rFonts w:ascii="Times New Roman" w:eastAsia="Times New Roman" w:hAnsi="Times New Roman" w:cs="Times New Roman"/>
                <w:b/>
                <w:color w:val="808080"/>
                <w:highlight w:val="white"/>
              </w:rPr>
              <w:t xml:space="preserve">а) </w:t>
            </w:r>
            <w:r>
              <w:rPr>
                <w:rFonts w:ascii="Times New Roman" w:eastAsia="Times New Roman" w:hAnsi="Times New Roman" w:cs="Times New Roman"/>
                <w:b/>
                <w:color w:val="000000"/>
                <w:highlight w:val="white"/>
              </w:rPr>
              <w:t>базовые логические действия:</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highlight w:val="white"/>
              </w:rPr>
              <w:t xml:space="preserve">-самостоятельно формулировать и актуализировать проблему, рассматривать ее всесторонне; </w:t>
            </w:r>
          </w:p>
          <w:p w:rsidR="006937B5" w:rsidRDefault="00F9534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-устанавливать существенный признак или основания для сравнения, классификации и обобщения; </w:t>
            </w:r>
          </w:p>
          <w:p w:rsidR="006937B5" w:rsidRDefault="00F9534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-определять цели деятельности, задавать параметры и критерии их достижения;</w:t>
            </w:r>
          </w:p>
          <w:p w:rsidR="006937B5" w:rsidRDefault="00F9534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-выявлять закономерности и противоречия в рассматриваемых явлениях; </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-развивать креативное мышление при решении жизненных проблем</w:t>
            </w:r>
            <w:r>
              <w:rPr>
                <w:rFonts w:ascii="Times New Roman" w:eastAsia="Times New Roman" w:hAnsi="Times New Roman" w:cs="Times New Roman"/>
              </w:rPr>
              <w:t xml:space="preserve"> </w:t>
            </w:r>
          </w:p>
          <w:p w:rsidR="006937B5" w:rsidRDefault="00F95342">
            <w:pPr>
              <w:spacing w:after="0" w:line="240" w:lineRule="auto"/>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808080"/>
                <w:highlight w:val="white"/>
              </w:rPr>
              <w:t>б)</w:t>
            </w:r>
            <w:r>
              <w:rPr>
                <w:rFonts w:ascii="Times New Roman" w:eastAsia="Times New Roman" w:hAnsi="Times New Roman" w:cs="Times New Roman"/>
                <w:b/>
                <w:color w:val="000000"/>
                <w:highlight w:val="white"/>
              </w:rPr>
              <w:t> базовые исследовательские действия:</w:t>
            </w:r>
          </w:p>
          <w:p w:rsidR="006937B5" w:rsidRDefault="00F95342">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-владеть навыками учебно-исследовательской и проектной деятельности, навыками разрешения проблем;</w:t>
            </w:r>
            <w:r>
              <w:rPr>
                <w:rFonts w:ascii="Times New Roman" w:eastAsia="Times New Roman" w:hAnsi="Times New Roman" w:cs="Times New Roman"/>
              </w:rPr>
              <w:t xml:space="preserve"> </w:t>
            </w:r>
          </w:p>
          <w:p w:rsidR="006937B5" w:rsidRDefault="00F95342">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-выявлять причинно-следственные связи и актуализировать задачу, </w:t>
            </w:r>
            <w:r>
              <w:rPr>
                <w:rFonts w:ascii="Times New Roman" w:eastAsia="Times New Roman" w:hAnsi="Times New Roman" w:cs="Times New Roman"/>
                <w:color w:val="000000"/>
              </w:rPr>
              <w:lastRenderedPageBreak/>
              <w:t>выдвигать гипотезу ее решения.</w:t>
            </w:r>
          </w:p>
        </w:tc>
        <w:tc>
          <w:tcPr>
            <w:tcW w:w="4147" w:type="dxa"/>
            <w:shd w:val="clear" w:color="auto" w:fill="auto"/>
          </w:tcPr>
          <w:p w:rsidR="006937B5" w:rsidRDefault="00F9534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6937B5" w:rsidRDefault="00F9534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-осознавать взаимосвязь между языковым, литературным, интеллектуальным, духовно-нравственным развитием личности;</w:t>
            </w:r>
          </w:p>
          <w:p w:rsidR="006937B5" w:rsidRDefault="00F9534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6937B5" w:rsidRDefault="00F9534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6937B5" w:rsidRDefault="00F95342">
            <w:pPr>
              <w:widowControl w:val="0"/>
              <w:tabs>
                <w:tab w:val="left" w:pos="243"/>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w:t>
            </w:r>
            <w:r>
              <w:rPr>
                <w:rFonts w:ascii="Times New Roman" w:eastAsia="Times New Roman" w:hAnsi="Times New Roman" w:cs="Times New Roman"/>
              </w:rPr>
              <w:lastRenderedPageBreak/>
              <w:t>кино, музыка и другие);</w:t>
            </w:r>
          </w:p>
          <w:p w:rsidR="006937B5" w:rsidRDefault="006937B5">
            <w:pPr>
              <w:widowControl w:val="0"/>
              <w:tabs>
                <w:tab w:val="left" w:pos="243"/>
              </w:tabs>
              <w:spacing w:after="0" w:line="240" w:lineRule="auto"/>
              <w:jc w:val="both"/>
              <w:rPr>
                <w:rFonts w:ascii="Times New Roman" w:eastAsia="Times New Roman" w:hAnsi="Times New Roman" w:cs="Times New Roman"/>
              </w:rPr>
            </w:pPr>
          </w:p>
          <w:p w:rsidR="006937B5" w:rsidRDefault="006937B5">
            <w:pPr>
              <w:widowControl w:val="0"/>
              <w:spacing w:after="0" w:line="240" w:lineRule="auto"/>
              <w:ind w:right="-285"/>
              <w:jc w:val="both"/>
              <w:rPr>
                <w:rFonts w:ascii="Times New Roman" w:eastAsia="Times New Roman" w:hAnsi="Times New Roman" w:cs="Times New Roman"/>
              </w:rPr>
            </w:pPr>
          </w:p>
          <w:p w:rsidR="006937B5" w:rsidRDefault="006937B5">
            <w:pPr>
              <w:widowControl w:val="0"/>
              <w:spacing w:after="0" w:line="240" w:lineRule="auto"/>
              <w:ind w:right="-285"/>
              <w:jc w:val="both"/>
              <w:rPr>
                <w:rFonts w:ascii="Times New Roman" w:eastAsia="Times New Roman" w:hAnsi="Times New Roman" w:cs="Times New Roman"/>
              </w:rPr>
            </w:pPr>
          </w:p>
          <w:p w:rsidR="006937B5" w:rsidRDefault="006937B5">
            <w:pPr>
              <w:widowControl w:val="0"/>
              <w:spacing w:after="0" w:line="240" w:lineRule="auto"/>
              <w:ind w:right="-285"/>
              <w:jc w:val="both"/>
              <w:rPr>
                <w:rFonts w:ascii="Times New Roman" w:eastAsia="Times New Roman" w:hAnsi="Times New Roman" w:cs="Times New Roman"/>
              </w:rPr>
            </w:pPr>
          </w:p>
        </w:tc>
      </w:tr>
      <w:tr w:rsidR="006937B5">
        <w:trPr>
          <w:trHeight w:val="20"/>
        </w:trPr>
        <w:tc>
          <w:tcPr>
            <w:tcW w:w="2401"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tc>
        <w:tc>
          <w:tcPr>
            <w:tcW w:w="3379" w:type="dxa"/>
            <w:shd w:val="clear" w:color="auto" w:fill="auto"/>
          </w:tcPr>
          <w:p w:rsidR="006937B5" w:rsidRDefault="00F95342">
            <w:pPr>
              <w:spacing w:after="0" w:line="240" w:lineRule="auto"/>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В области ценности научного познания:</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highlight w:val="white"/>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Pr>
                <w:rFonts w:ascii="Times New Roman" w:eastAsia="Times New Roman" w:hAnsi="Times New Roman" w:cs="Times New Roman"/>
              </w:rPr>
              <w:t xml:space="preserve"> </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highlight w:val="white"/>
              </w:rPr>
              <w:t xml:space="preserve">-совершенствование языковой и читательской культуры как средства взаимодействия между людьми и познания мира; </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6937B5" w:rsidRDefault="00F95342">
            <w:pPr>
              <w:spacing w:after="0" w:line="240" w:lineRule="auto"/>
              <w:jc w:val="both"/>
              <w:rPr>
                <w:rFonts w:ascii="Times New Roman" w:eastAsia="Times New Roman" w:hAnsi="Times New Roman" w:cs="Times New Roman"/>
                <w:b/>
                <w:color w:val="808080"/>
                <w:highlight w:val="white"/>
              </w:rPr>
            </w:pPr>
            <w:r>
              <w:rPr>
                <w:rFonts w:ascii="Times New Roman" w:eastAsia="Times New Roman" w:hAnsi="Times New Roman" w:cs="Times New Roman"/>
                <w:b/>
                <w:color w:val="000000"/>
                <w:highlight w:val="white"/>
              </w:rPr>
              <w:t>Овладение универсальными учебными познавательными действиями:</w:t>
            </w:r>
          </w:p>
          <w:p w:rsidR="006937B5" w:rsidRDefault="00F95342">
            <w:pPr>
              <w:shd w:val="clear" w:color="auto" w:fill="FFFFFF"/>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808080"/>
              </w:rPr>
              <w:t>в)</w:t>
            </w:r>
            <w:r>
              <w:rPr>
                <w:rFonts w:ascii="Times New Roman" w:eastAsia="Times New Roman" w:hAnsi="Times New Roman" w:cs="Times New Roman"/>
                <w:b/>
                <w:color w:val="000000"/>
              </w:rPr>
              <w:t> работа с информацией:</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-оценивать достоверность, легитимность информации, ее соответствие правовым и морально-этическим нормам;</w:t>
            </w:r>
          </w:p>
        </w:tc>
        <w:tc>
          <w:tcPr>
            <w:tcW w:w="4147" w:type="dxa"/>
            <w:shd w:val="clear" w:color="auto" w:fill="auto"/>
          </w:tcPr>
          <w:p w:rsidR="006937B5" w:rsidRDefault="00F95342">
            <w:pPr>
              <w:widowControl w:val="0"/>
              <w:spacing w:after="0" w:line="240" w:lineRule="auto"/>
              <w:jc w:val="both"/>
              <w:rPr>
                <w:rFonts w:ascii="Times New Roman" w:eastAsia="Times New Roman" w:hAnsi="Times New Roman" w:cs="Times New Roman"/>
              </w:rPr>
            </w:pPr>
            <w:r>
              <w:rPr>
                <w:rFonts w:ascii="OfficinaSansBookC" w:eastAsia="OfficinaSansBookC" w:hAnsi="OfficinaSansBookC" w:cs="OfficinaSansBookC"/>
              </w:rPr>
              <w:t>-</w:t>
            </w:r>
            <w:r>
              <w:rPr>
                <w:rFonts w:ascii="Times New Roman" w:eastAsia="Times New Roman" w:hAnsi="Times New Roman" w:cs="Times New Roman"/>
              </w:rPr>
              <w:t>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6937B5" w:rsidRDefault="00F9534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6937B5" w:rsidRDefault="006937B5">
            <w:pPr>
              <w:widowControl w:val="0"/>
              <w:spacing w:after="0" w:line="240" w:lineRule="auto"/>
              <w:ind w:right="-285"/>
              <w:jc w:val="both"/>
              <w:rPr>
                <w:rFonts w:ascii="Times New Roman" w:eastAsia="Times New Roman" w:hAnsi="Times New Roman" w:cs="Times New Roman"/>
              </w:rPr>
            </w:pPr>
          </w:p>
        </w:tc>
      </w:tr>
      <w:tr w:rsidR="006937B5">
        <w:trPr>
          <w:trHeight w:val="20"/>
        </w:trPr>
        <w:tc>
          <w:tcPr>
            <w:tcW w:w="2401" w:type="dxa"/>
            <w:shd w:val="clear" w:color="auto" w:fill="auto"/>
          </w:tcPr>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tc>
        <w:tc>
          <w:tcPr>
            <w:tcW w:w="3379" w:type="dxa"/>
            <w:shd w:val="clear" w:color="auto" w:fill="auto"/>
          </w:tcPr>
          <w:p w:rsidR="006937B5" w:rsidRDefault="00F95342">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решения, находить аргументы для доказательства своих </w:t>
            </w:r>
            <w:r>
              <w:rPr>
                <w:rFonts w:ascii="Times New Roman" w:eastAsia="Times New Roman" w:hAnsi="Times New Roman" w:cs="Times New Roman"/>
                <w:color w:val="000000"/>
              </w:rPr>
              <w:lastRenderedPageBreak/>
              <w:t>утверждений, задавать параметры и критерии решения;</w:t>
            </w:r>
            <w:r>
              <w:rPr>
                <w:rFonts w:ascii="Times New Roman" w:eastAsia="Times New Roman" w:hAnsi="Times New Roman" w:cs="Times New Roman"/>
              </w:rPr>
              <w:t xml:space="preserve"> </w:t>
            </w:r>
          </w:p>
          <w:p w:rsidR="006937B5" w:rsidRDefault="00F95342">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r>
              <w:rPr>
                <w:rFonts w:ascii="Times New Roman" w:eastAsia="Times New Roman" w:hAnsi="Times New Roman" w:cs="Times New Roman"/>
              </w:rPr>
              <w:t xml:space="preserve"> </w:t>
            </w:r>
          </w:p>
          <w:p w:rsidR="006937B5" w:rsidRDefault="00F95342">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-уметь переносить знания в познавательную и практическую области жизнедеятельности;</w:t>
            </w:r>
          </w:p>
          <w:p w:rsidR="006937B5" w:rsidRDefault="00F95342">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-уметь интегрировать знания из разных предметных областей;</w:t>
            </w:r>
            <w:r>
              <w:rPr>
                <w:rFonts w:ascii="Times New Roman" w:eastAsia="Times New Roman" w:hAnsi="Times New Roman" w:cs="Times New Roman"/>
              </w:rPr>
              <w:t xml:space="preserve"> </w:t>
            </w:r>
          </w:p>
          <w:p w:rsidR="006937B5" w:rsidRDefault="00F95342">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-выдвигать новые идеи, предлагать оригинальные подходы и решения;</w:t>
            </w:r>
            <w:r>
              <w:rPr>
                <w:rFonts w:ascii="Times New Roman" w:eastAsia="Times New Roman" w:hAnsi="Times New Roman" w:cs="Times New Roman"/>
              </w:rPr>
              <w:t xml:space="preserve">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highlight w:val="white"/>
              </w:rPr>
            </w:pPr>
            <w:r>
              <w:rPr>
                <w:rFonts w:ascii="Times New Roman" w:eastAsia="Times New Roman" w:hAnsi="Times New Roman" w:cs="Times New Roman"/>
                <w:color w:val="000000"/>
              </w:rPr>
              <w:t>-способность их использования в познавательной и социальной практике</w:t>
            </w:r>
          </w:p>
        </w:tc>
        <w:tc>
          <w:tcPr>
            <w:tcW w:w="4147" w:type="dxa"/>
            <w:shd w:val="clear" w:color="auto" w:fill="auto"/>
          </w:tcPr>
          <w:p w:rsidR="006937B5" w:rsidRDefault="006937B5">
            <w:pPr>
              <w:widowControl w:val="0"/>
              <w:spacing w:after="0" w:line="240" w:lineRule="auto"/>
              <w:ind w:right="-285"/>
              <w:jc w:val="both"/>
              <w:rPr>
                <w:rFonts w:ascii="Times New Roman" w:eastAsia="Times New Roman" w:hAnsi="Times New Roman" w:cs="Times New Roman"/>
              </w:rPr>
            </w:pPr>
          </w:p>
        </w:tc>
      </w:tr>
      <w:tr w:rsidR="006937B5">
        <w:trPr>
          <w:trHeight w:val="20"/>
        </w:trPr>
        <w:tc>
          <w:tcPr>
            <w:tcW w:w="2401"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379" w:type="dxa"/>
            <w:shd w:val="clear" w:color="auto" w:fill="auto"/>
          </w:tcPr>
          <w:p w:rsidR="006937B5" w:rsidRDefault="00F95342">
            <w:pPr>
              <w:tabs>
                <w:tab w:val="left" w:pos="182"/>
              </w:tabs>
              <w:spacing w:after="0" w:line="240" w:lineRule="auto"/>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В области духовно-нравственного воспитания:</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highlight w:val="white"/>
              </w:rPr>
              <w:t>--сформированность нравственного сознания, этического поведения;</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highlight w:val="white"/>
              </w:rPr>
              <w:t>-способность оценивать ситуацию и принимать осознанные решения, ориентируясь на морально-нравственные нормы и ценности;</w:t>
            </w:r>
          </w:p>
          <w:p w:rsidR="006937B5" w:rsidRDefault="00F95342">
            <w:pPr>
              <w:shd w:val="clear" w:color="auto" w:fill="FFFFFF"/>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Овладение универсальными регулятивными действиями:</w:t>
            </w:r>
          </w:p>
          <w:p w:rsidR="006937B5" w:rsidRDefault="00F95342">
            <w:pPr>
              <w:shd w:val="clear" w:color="auto" w:fill="FFFFFF"/>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808080"/>
              </w:rPr>
              <w:t>а)</w:t>
            </w:r>
            <w:r>
              <w:rPr>
                <w:rFonts w:ascii="Times New Roman" w:eastAsia="Times New Roman" w:hAnsi="Times New Roman" w:cs="Times New Roman"/>
                <w:b/>
                <w:color w:val="000000"/>
              </w:rPr>
              <w:t> самоорганизация:</w:t>
            </w:r>
          </w:p>
          <w:p w:rsidR="006937B5" w:rsidRDefault="00F95342">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-давать оценку новым ситуациям;</w:t>
            </w:r>
          </w:p>
          <w:p w:rsidR="006937B5" w:rsidRDefault="00F9534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937B5" w:rsidRDefault="00F95342">
            <w:pPr>
              <w:shd w:val="clear" w:color="auto" w:fill="FFFFFF"/>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808080"/>
              </w:rPr>
              <w:t>б)</w:t>
            </w:r>
            <w:r>
              <w:rPr>
                <w:rFonts w:ascii="Times New Roman" w:eastAsia="Times New Roman" w:hAnsi="Times New Roman" w:cs="Times New Roman"/>
                <w:b/>
                <w:color w:val="000000"/>
              </w:rPr>
              <w:t> самоконтроль:</w:t>
            </w:r>
          </w:p>
          <w:p w:rsidR="006937B5" w:rsidRDefault="00F95342">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использовать приемы рефлексии для оценки ситуации, выбора верного решения;</w:t>
            </w:r>
          </w:p>
          <w:p w:rsidR="006937B5" w:rsidRDefault="00F95342">
            <w:pPr>
              <w:shd w:val="clear" w:color="auto" w:fill="FFFFFF"/>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808080"/>
              </w:rPr>
              <w:t>в)</w:t>
            </w:r>
            <w:r>
              <w:rPr>
                <w:rFonts w:ascii="Times New Roman" w:eastAsia="Times New Roman" w:hAnsi="Times New Roman" w:cs="Times New Roman"/>
                <w:b/>
                <w:color w:val="000000"/>
              </w:rPr>
              <w:t> эмоциональный интеллект, предполагающий сформированность:</w:t>
            </w:r>
          </w:p>
          <w:p w:rsidR="006937B5" w:rsidRDefault="00F95342">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-эмпатии, включающей способность понимать эмоциональное состояние </w:t>
            </w:r>
            <w:r>
              <w:rPr>
                <w:rFonts w:ascii="Times New Roman" w:eastAsia="Times New Roman" w:hAnsi="Times New Roman" w:cs="Times New Roman"/>
                <w:color w:val="000000"/>
              </w:rPr>
              <w:lastRenderedPageBreak/>
              <w:t>других, учитывать его при осуществлении коммуникации, способность к сочувствию и сопереживанию;</w:t>
            </w: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rPr>
            </w:pPr>
          </w:p>
        </w:tc>
        <w:tc>
          <w:tcPr>
            <w:tcW w:w="4147" w:type="dxa"/>
            <w:shd w:val="clear" w:color="auto" w:fill="auto"/>
          </w:tcPr>
          <w:p w:rsidR="006937B5" w:rsidRDefault="00F9534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-к традиционным ценностям и сокровищам мировой культуры;</w:t>
            </w:r>
          </w:p>
          <w:p w:rsidR="006937B5" w:rsidRDefault="00F9534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6937B5" w:rsidRDefault="00F9534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6937B5" w:rsidRDefault="00F9534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6937B5" w:rsidRDefault="006937B5">
            <w:pPr>
              <w:widowControl w:val="0"/>
              <w:tabs>
                <w:tab w:val="left" w:pos="243"/>
              </w:tabs>
              <w:spacing w:after="0" w:line="240" w:lineRule="auto"/>
              <w:jc w:val="both"/>
              <w:rPr>
                <w:rFonts w:ascii="Times New Roman" w:eastAsia="Times New Roman" w:hAnsi="Times New Roman" w:cs="Times New Roman"/>
              </w:rPr>
            </w:pPr>
          </w:p>
          <w:p w:rsidR="006937B5" w:rsidRDefault="006937B5">
            <w:pPr>
              <w:widowControl w:val="0"/>
              <w:tabs>
                <w:tab w:val="left" w:pos="243"/>
              </w:tabs>
              <w:spacing w:after="0" w:line="240" w:lineRule="auto"/>
              <w:jc w:val="both"/>
              <w:rPr>
                <w:rFonts w:ascii="Times New Roman" w:eastAsia="Times New Roman" w:hAnsi="Times New Roman" w:cs="Times New Roman"/>
              </w:rPr>
            </w:pPr>
          </w:p>
          <w:p w:rsidR="006937B5" w:rsidRDefault="006937B5">
            <w:pPr>
              <w:widowControl w:val="0"/>
              <w:tabs>
                <w:tab w:val="left" w:pos="243"/>
              </w:tabs>
              <w:spacing w:after="0" w:line="240" w:lineRule="auto"/>
              <w:jc w:val="both"/>
              <w:rPr>
                <w:rFonts w:ascii="Times New Roman" w:eastAsia="Times New Roman" w:hAnsi="Times New Roman" w:cs="Times New Roman"/>
              </w:rPr>
            </w:pPr>
          </w:p>
          <w:p w:rsidR="006937B5" w:rsidRDefault="006937B5">
            <w:pPr>
              <w:widowControl w:val="0"/>
              <w:tabs>
                <w:tab w:val="left" w:pos="243"/>
              </w:tabs>
              <w:spacing w:after="0" w:line="240" w:lineRule="auto"/>
              <w:jc w:val="both"/>
              <w:rPr>
                <w:rFonts w:ascii="Times New Roman" w:eastAsia="Times New Roman" w:hAnsi="Times New Roman" w:cs="Times New Roman"/>
              </w:rPr>
            </w:pPr>
          </w:p>
          <w:p w:rsidR="006937B5" w:rsidRDefault="006937B5">
            <w:pPr>
              <w:widowControl w:val="0"/>
              <w:tabs>
                <w:tab w:val="left" w:pos="243"/>
              </w:tabs>
              <w:spacing w:after="0" w:line="240" w:lineRule="auto"/>
              <w:jc w:val="both"/>
              <w:rPr>
                <w:rFonts w:ascii="Times New Roman" w:eastAsia="Times New Roman" w:hAnsi="Times New Roman" w:cs="Times New Roman"/>
              </w:rPr>
            </w:pPr>
          </w:p>
          <w:p w:rsidR="006937B5" w:rsidRDefault="006937B5">
            <w:pPr>
              <w:widowControl w:val="0"/>
              <w:spacing w:after="0" w:line="240" w:lineRule="auto"/>
              <w:ind w:right="-285"/>
              <w:jc w:val="both"/>
              <w:rPr>
                <w:rFonts w:ascii="Times New Roman" w:eastAsia="Times New Roman" w:hAnsi="Times New Roman" w:cs="Times New Roman"/>
              </w:rPr>
            </w:pPr>
          </w:p>
        </w:tc>
      </w:tr>
      <w:tr w:rsidR="006937B5">
        <w:trPr>
          <w:trHeight w:val="20"/>
        </w:trPr>
        <w:tc>
          <w:tcPr>
            <w:tcW w:w="2401" w:type="dxa"/>
            <w:shd w:val="clear" w:color="auto" w:fill="auto"/>
          </w:tcPr>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ОК 04. Эффективно взаимодействовать и работать в коллективе и команде</w:t>
            </w:r>
          </w:p>
        </w:tc>
        <w:tc>
          <w:tcPr>
            <w:tcW w:w="3379" w:type="dxa"/>
            <w:shd w:val="clear" w:color="auto" w:fill="auto"/>
          </w:tcPr>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Овладение универсальными коммуникативными действиями: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б) совместная деятельность:</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понимать и использовать преимущества командной 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индивидуальной работы;</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принимать цели</w:t>
            </w:r>
            <w:r>
              <w:rPr>
                <w:rFonts w:ascii="Times New Roman" w:eastAsia="Times New Roman" w:hAnsi="Times New Roman" w:cs="Times New Roman"/>
              </w:rPr>
              <w:tab/>
              <w:t>совместной</w:t>
            </w:r>
            <w:r>
              <w:rPr>
                <w:rFonts w:ascii="Times New Roman" w:eastAsia="Times New Roman" w:hAnsi="Times New Roman" w:cs="Times New Roman"/>
              </w:rPr>
              <w:tab/>
              <w:t>деятельности,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организовывать и координировать действия по</w:t>
            </w:r>
            <w:r>
              <w:rPr>
                <w:rFonts w:ascii="Times New Roman" w:eastAsia="Times New Roman" w:hAnsi="Times New Roman" w:cs="Times New Roman"/>
              </w:rPr>
              <w:tab/>
              <w:t>ее</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достижению: составлять план действий, распределять роли с учетом мнений участников обсуждать результаты совместной работы;</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координировать и выполнять работу в условиях реального, виртуального</w:t>
            </w:r>
            <w:r>
              <w:rPr>
                <w:rFonts w:ascii="Times New Roman" w:eastAsia="Times New Roman" w:hAnsi="Times New Roman" w:cs="Times New Roman"/>
              </w:rPr>
              <w:tab/>
              <w:t>и комбинированного</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взаимодействия;</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-осуществлять позитивное стратегическое поведение в различных ситуациях, проявлять творчество 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воображение, быть инициативным</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Овладение универсальными регулятивными действиями: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г) принятие себя и других людей:</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-принимать мотивы и аргументы других людей при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анализе результатов деятельности;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-признавать свое право и право других людей на ошибки;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-развивать способность понимать мир с позиции другого человека;</w:t>
            </w:r>
          </w:p>
          <w:p w:rsidR="006937B5" w:rsidRDefault="00F9534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-давать оценку новым ситуациям;</w:t>
            </w:r>
          </w:p>
        </w:tc>
        <w:tc>
          <w:tcPr>
            <w:tcW w:w="4147" w:type="dxa"/>
            <w:shd w:val="clear" w:color="auto" w:fill="auto"/>
          </w:tcPr>
          <w:p w:rsidR="006937B5" w:rsidRDefault="00F95342" w:rsidP="002F51FC">
            <w:pPr>
              <w:widowControl w:val="0"/>
              <w:numPr>
                <w:ilvl w:val="0"/>
                <w:numId w:val="30"/>
              </w:numPr>
              <w:tabs>
                <w:tab w:val="left" w:pos="243"/>
              </w:tabs>
              <w:spacing w:after="0" w:line="240" w:lineRule="auto"/>
              <w:ind w:left="0" w:firstLine="0"/>
              <w:jc w:val="both"/>
            </w:pPr>
            <w:r>
              <w:rPr>
                <w:rFonts w:ascii="Times New Roman" w:eastAsia="Times New Roman" w:hAnsi="Times New Roman" w:cs="Times New Roman"/>
                <w:color w:val="000000"/>
                <w:highlight w:val="white"/>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6937B5" w:rsidRDefault="00F95342" w:rsidP="002F51FC">
            <w:pPr>
              <w:widowControl w:val="0"/>
              <w:numPr>
                <w:ilvl w:val="0"/>
                <w:numId w:val="30"/>
              </w:numPr>
              <w:tabs>
                <w:tab w:val="left" w:pos="243"/>
              </w:tabs>
              <w:spacing w:after="0" w:line="240" w:lineRule="auto"/>
              <w:ind w:left="0" w:firstLine="0"/>
            </w:pPr>
            <w:r>
              <w:rPr>
                <w:rFonts w:ascii="Times New Roman" w:eastAsia="Times New Roman" w:hAnsi="Times New Roman" w:cs="Times New Roman"/>
                <w:color w:val="000000"/>
                <w:highlight w:val="white"/>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координировать и выполнять работу в условиях реального, виртуального и комбинированного взаимодействия;</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-выбирать тематику и методы совместных действий с учетом общих интересов, и возможностей каждого члена коллектива;</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-аргументированно вести диалог, уметь смягчать конфликтные ситуации;</w:t>
            </w:r>
          </w:p>
          <w:p w:rsidR="006937B5" w:rsidRDefault="006937B5">
            <w:pPr>
              <w:spacing w:after="0" w:line="240" w:lineRule="auto"/>
              <w:jc w:val="both"/>
              <w:rPr>
                <w:rFonts w:ascii="Times New Roman" w:eastAsia="Times New Roman" w:hAnsi="Times New Roman" w:cs="Times New Roman"/>
              </w:rPr>
            </w:pPr>
          </w:p>
          <w:p w:rsidR="006937B5" w:rsidRDefault="006937B5">
            <w:pPr>
              <w:widowControl w:val="0"/>
              <w:spacing w:after="0" w:line="240" w:lineRule="auto"/>
              <w:ind w:right="-285"/>
              <w:jc w:val="both"/>
              <w:rPr>
                <w:rFonts w:ascii="Times New Roman" w:eastAsia="Times New Roman" w:hAnsi="Times New Roman" w:cs="Times New Roman"/>
              </w:rPr>
            </w:pPr>
          </w:p>
        </w:tc>
      </w:tr>
      <w:tr w:rsidR="006937B5">
        <w:trPr>
          <w:trHeight w:val="20"/>
        </w:trPr>
        <w:tc>
          <w:tcPr>
            <w:tcW w:w="2401"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ОК 05. Осуществлять устную и письменную </w:t>
            </w:r>
            <w:r>
              <w:rPr>
                <w:rFonts w:ascii="Times New Roman" w:eastAsia="Times New Roman" w:hAnsi="Times New Roman" w:cs="Times New Roman"/>
              </w:rPr>
              <w:lastRenderedPageBreak/>
              <w:t>коммуникацию на государственном языке Российской Федерации с учетом особенностей социального и культурного контекста</w:t>
            </w:r>
          </w:p>
        </w:tc>
        <w:tc>
          <w:tcPr>
            <w:tcW w:w="3379"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В области эстетического воспитания:</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-эстетическое отношение к миру, включая эстетику быта, научного и технического творчества, спорта, труда и общественных отношений;</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-готовность к самовыражению в разных видах искусства, стремление проявлять качества творческой личности;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Овладение универсальными коммуникативными действиями: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а) общение:</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осуществлять коммуникации во всех сферах жизни;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tc>
        <w:tc>
          <w:tcPr>
            <w:tcW w:w="4147" w:type="dxa"/>
            <w:shd w:val="clear" w:color="auto" w:fill="auto"/>
          </w:tcPr>
          <w:p w:rsidR="006937B5" w:rsidRDefault="00F9534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-сформировать умения выразительно (с учетом индивидуальных особенностей </w:t>
            </w:r>
            <w:r>
              <w:rPr>
                <w:rFonts w:ascii="Times New Roman" w:eastAsia="Times New Roman" w:hAnsi="Times New Roman" w:cs="Times New Roman"/>
              </w:rPr>
              <w:lastRenderedPageBreak/>
              <w:t>обучающихся) читать, в том числе наизусть, не менее 10 произведений и (или) фрагментов;</w:t>
            </w:r>
          </w:p>
          <w:p w:rsidR="006937B5" w:rsidRDefault="00F9534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6937B5" w:rsidRDefault="00F9534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tc>
      </w:tr>
      <w:tr w:rsidR="006937B5">
        <w:trPr>
          <w:trHeight w:val="20"/>
        </w:trPr>
        <w:tc>
          <w:tcPr>
            <w:tcW w:w="2401"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Pr>
                <w:rFonts w:ascii="Times New Roman" w:eastAsia="Times New Roman" w:hAnsi="Times New Roman" w:cs="Times New Roman"/>
              </w:rPr>
              <w:lastRenderedPageBreak/>
              <w:t>антикоррупционного поведения</w:t>
            </w:r>
          </w:p>
        </w:tc>
        <w:tc>
          <w:tcPr>
            <w:tcW w:w="3379" w:type="dxa"/>
            <w:shd w:val="clear" w:color="auto" w:fill="auto"/>
          </w:tcPr>
          <w:p w:rsidR="006937B5" w:rsidRDefault="006937B5">
            <w:pPr>
              <w:spacing w:after="0" w:line="240" w:lineRule="auto"/>
              <w:jc w:val="both"/>
              <w:rPr>
                <w:rFonts w:ascii="Times New Roman" w:eastAsia="Times New Roman" w:hAnsi="Times New Roman" w:cs="Times New Roman"/>
                <w:b/>
              </w:rPr>
            </w:pPr>
          </w:p>
          <w:p w:rsidR="006937B5" w:rsidRDefault="00F95342">
            <w:pPr>
              <w:spacing w:after="0" w:line="240" w:lineRule="auto"/>
              <w:jc w:val="both"/>
              <w:rPr>
                <w:rFonts w:ascii="Times New Roman" w:eastAsia="Times New Roman" w:hAnsi="Times New Roman" w:cs="Times New Roman"/>
              </w:rPr>
            </w:pPr>
            <w:r>
              <w:rPr>
                <w:rFonts w:ascii="OfficinaSansBookC" w:eastAsia="OfficinaSansBookC" w:hAnsi="OfficinaSansBookC" w:cs="OfficinaSansBookC"/>
                <w:color w:val="000000"/>
                <w:highlight w:val="white"/>
              </w:rPr>
              <w:t>-</w:t>
            </w:r>
            <w:r>
              <w:rPr>
                <w:rFonts w:ascii="Times New Roman" w:eastAsia="Times New Roman" w:hAnsi="Times New Roman" w:cs="Times New Roman"/>
                <w:color w:val="000000"/>
                <w:highlight w:val="white"/>
              </w:rPr>
              <w:t>осознание обучающимися российской гражданской идентичности;</w:t>
            </w:r>
          </w:p>
          <w:p w:rsidR="006937B5" w:rsidRDefault="00F95342">
            <w:pP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w:t>
            </w:r>
            <w:r>
              <w:rPr>
                <w:rFonts w:ascii="Times New Roman" w:eastAsia="Times New Roman" w:hAnsi="Times New Roman" w:cs="Times New Roman"/>
                <w:color w:val="000000"/>
                <w:highlight w:val="white"/>
              </w:rPr>
              <w:lastRenderedPageBreak/>
              <w:t>способности ставить цели и строить жизненные планы;</w:t>
            </w:r>
          </w:p>
          <w:p w:rsidR="006937B5" w:rsidRDefault="00F95342">
            <w:pPr>
              <w:spacing w:after="0" w:line="240" w:lineRule="auto"/>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В части гражданского воспитания:</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highlight w:val="white"/>
              </w:rPr>
              <w:t>-принятие традиционных национальных, общечеловеческих гуманистических и демократических ценностей;</w:t>
            </w:r>
          </w:p>
          <w:p w:rsidR="006937B5" w:rsidRDefault="00F95342">
            <w:pPr>
              <w:spacing w:after="0" w:line="240" w:lineRule="auto"/>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патриотического воспитания:</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highlight w:val="white"/>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highlight w:val="white"/>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6937B5" w:rsidRDefault="00F95342">
            <w:pP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-идейная убежденность, готовность к служению и защите Отечества, ответственность за его судьбу;</w:t>
            </w:r>
          </w:p>
          <w:p w:rsidR="006937B5" w:rsidRDefault="00F9534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-освоение обучающимися межпредметными понятиями и универсальными учебными действиями;</w:t>
            </w:r>
          </w:p>
          <w:p w:rsidR="006937B5" w:rsidRDefault="00F95342">
            <w:pPr>
              <w:spacing w:after="0" w:line="240" w:lineRule="auto"/>
              <w:jc w:val="both"/>
              <w:rPr>
                <w:rFonts w:ascii="Times New Roman" w:eastAsia="Times New Roman" w:hAnsi="Times New Roman" w:cs="Times New Roman"/>
                <w:b/>
              </w:rPr>
            </w:pPr>
            <w:r>
              <w:rPr>
                <w:rFonts w:ascii="Times New Roman" w:eastAsia="Times New Roman" w:hAnsi="Times New Roman" w:cs="Times New Roman"/>
                <w:color w:val="000000"/>
              </w:rPr>
              <w:t>-овладение навыками учебно-исследовательской, проектной и социальной деятельности.</w:t>
            </w:r>
          </w:p>
        </w:tc>
        <w:tc>
          <w:tcPr>
            <w:tcW w:w="4147" w:type="dxa"/>
            <w:shd w:val="clear" w:color="auto" w:fill="auto"/>
          </w:tcPr>
          <w:p w:rsidR="006937B5" w:rsidRDefault="006937B5">
            <w:pPr>
              <w:spacing w:after="0" w:line="240" w:lineRule="auto"/>
              <w:jc w:val="both"/>
              <w:rPr>
                <w:rFonts w:ascii="Times New Roman" w:eastAsia="Times New Roman" w:hAnsi="Times New Roman" w:cs="Times New Roman"/>
              </w:rPr>
            </w:pPr>
          </w:p>
          <w:p w:rsidR="006937B5" w:rsidRDefault="00F9534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-читать выразительно произведения патриотической и гражданственной направленности;</w:t>
            </w: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tc>
      </w:tr>
      <w:tr w:rsidR="006937B5">
        <w:trPr>
          <w:trHeight w:val="20"/>
        </w:trPr>
        <w:tc>
          <w:tcPr>
            <w:tcW w:w="2401"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ОК 09. Пользоваться профессиональной документацией на государственном и иностранном языках.</w:t>
            </w:r>
          </w:p>
        </w:tc>
        <w:tc>
          <w:tcPr>
            <w:tcW w:w="3379"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-развернуто и логично излагать свою точку зрения с использованием языковых средств;</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-аргументированно вести диалог, уметь смягчать конфликтные ситуации;</w:t>
            </w:r>
          </w:p>
          <w:p w:rsidR="006937B5" w:rsidRDefault="00F9534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б) совместная деятельность:</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-выбирать тематику и методы совместных действий с учетом общих интересов, и </w:t>
            </w:r>
            <w:r>
              <w:rPr>
                <w:rFonts w:ascii="Times New Roman" w:eastAsia="Times New Roman" w:hAnsi="Times New Roman" w:cs="Times New Roman"/>
              </w:rPr>
              <w:lastRenderedPageBreak/>
              <w:t>возможностей каждого члена коллектива;</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В области ценности научного познания:</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-совершенствование языковой и читательской культуры как средства взаимодействия между людьми и познания мира;</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осознание ценности научной деятельности, готовность осуществлять проектную и исследовательскую деятельность индивидуально и в группе;</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Овладение универсальными учебными познавательными действиями: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б) базовые исследовательские действия:</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-владеть навыками учебно-исследовательской и проектной деятельности, навыками разрешения проблем;</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способность и готовность к самостоятельному поиску методов решения практических задач, применению различных методов познания;</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tc>
        <w:tc>
          <w:tcPr>
            <w:tcW w:w="4147" w:type="dxa"/>
            <w:shd w:val="clear" w:color="auto" w:fill="auto"/>
          </w:tcPr>
          <w:p w:rsidR="006937B5" w:rsidRDefault="00F95342">
            <w:pPr>
              <w:widowControl w:val="0"/>
              <w:tabs>
                <w:tab w:val="left" w:pos="22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-владеть современными читательскими практиками, культурой восприятия и понимания</w:t>
            </w:r>
            <w:r w:rsidR="00735AC7">
              <w:rPr>
                <w:rFonts w:ascii="Times New Roman" w:eastAsia="Times New Roman" w:hAnsi="Times New Roman" w:cs="Times New Roman"/>
              </w:rPr>
              <w:t xml:space="preserve"> литературных текстов, умениями </w:t>
            </w:r>
            <w:r>
              <w:rPr>
                <w:rFonts w:ascii="Times New Roman" w:eastAsia="Times New Roman" w:hAnsi="Times New Roman" w:cs="Times New Roman"/>
              </w:rPr>
              <w:t xml:space="preserve">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w:t>
            </w:r>
          </w:p>
          <w:p w:rsidR="006937B5" w:rsidRDefault="00F95342">
            <w:pPr>
              <w:widowControl w:val="0"/>
              <w:tabs>
                <w:tab w:val="left" w:pos="22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-владеть умением редактировать и совершенствовать собственные письменные высказывания с учетом норм русского литературного языка </w:t>
            </w:r>
          </w:p>
          <w:p w:rsidR="006937B5" w:rsidRDefault="006937B5">
            <w:pPr>
              <w:widowControl w:val="0"/>
              <w:tabs>
                <w:tab w:val="left" w:pos="225"/>
              </w:tabs>
              <w:spacing w:after="0" w:line="240" w:lineRule="auto"/>
              <w:jc w:val="both"/>
              <w:rPr>
                <w:rFonts w:ascii="Times New Roman" w:eastAsia="Times New Roman" w:hAnsi="Times New Roman" w:cs="Times New Roman"/>
              </w:rPr>
            </w:pPr>
          </w:p>
          <w:p w:rsidR="006937B5" w:rsidRDefault="006937B5">
            <w:pPr>
              <w:widowControl w:val="0"/>
              <w:tabs>
                <w:tab w:val="left" w:pos="225"/>
              </w:tabs>
              <w:spacing w:after="0" w:line="240" w:lineRule="auto"/>
              <w:jc w:val="both"/>
              <w:rPr>
                <w:rFonts w:ascii="Times New Roman" w:eastAsia="Times New Roman" w:hAnsi="Times New Roman" w:cs="Times New Roman"/>
              </w:rPr>
            </w:pPr>
          </w:p>
          <w:p w:rsidR="006937B5" w:rsidRDefault="006937B5">
            <w:pPr>
              <w:widowControl w:val="0"/>
              <w:tabs>
                <w:tab w:val="left" w:pos="225"/>
              </w:tabs>
              <w:spacing w:after="0" w:line="240" w:lineRule="auto"/>
              <w:jc w:val="both"/>
              <w:rPr>
                <w:rFonts w:ascii="Times New Roman" w:eastAsia="Times New Roman" w:hAnsi="Times New Roman" w:cs="Times New Roman"/>
              </w:rPr>
            </w:pPr>
          </w:p>
          <w:p w:rsidR="006937B5" w:rsidRDefault="006937B5">
            <w:pPr>
              <w:widowControl w:val="0"/>
              <w:tabs>
                <w:tab w:val="left" w:pos="225"/>
              </w:tabs>
              <w:spacing w:after="0" w:line="240" w:lineRule="auto"/>
              <w:jc w:val="both"/>
              <w:rPr>
                <w:rFonts w:ascii="Times New Roman" w:eastAsia="Times New Roman" w:hAnsi="Times New Roman" w:cs="Times New Roman"/>
              </w:rPr>
            </w:pPr>
          </w:p>
          <w:p w:rsidR="006937B5" w:rsidRDefault="006937B5">
            <w:pPr>
              <w:widowControl w:val="0"/>
              <w:tabs>
                <w:tab w:val="left" w:pos="225"/>
              </w:tabs>
              <w:spacing w:after="0" w:line="240" w:lineRule="auto"/>
              <w:jc w:val="both"/>
              <w:rPr>
                <w:rFonts w:ascii="Times New Roman" w:eastAsia="Times New Roman" w:hAnsi="Times New Roman" w:cs="Times New Roman"/>
              </w:rPr>
            </w:pPr>
          </w:p>
          <w:p w:rsidR="006937B5" w:rsidRDefault="006937B5">
            <w:pPr>
              <w:widowControl w:val="0"/>
              <w:tabs>
                <w:tab w:val="left" w:pos="225"/>
              </w:tabs>
              <w:spacing w:after="0" w:line="240" w:lineRule="auto"/>
              <w:jc w:val="both"/>
              <w:rPr>
                <w:rFonts w:ascii="Times New Roman" w:eastAsia="Times New Roman" w:hAnsi="Times New Roman" w:cs="Times New Roman"/>
              </w:rPr>
            </w:pPr>
          </w:p>
          <w:p w:rsidR="006937B5" w:rsidRDefault="006937B5">
            <w:pPr>
              <w:widowControl w:val="0"/>
              <w:tabs>
                <w:tab w:val="left" w:pos="225"/>
              </w:tabs>
              <w:spacing w:after="0" w:line="240" w:lineRule="auto"/>
              <w:jc w:val="both"/>
              <w:rPr>
                <w:rFonts w:ascii="Times New Roman" w:eastAsia="Times New Roman" w:hAnsi="Times New Roman" w:cs="Times New Roman"/>
              </w:rPr>
            </w:pPr>
          </w:p>
          <w:p w:rsidR="006937B5" w:rsidRDefault="006937B5">
            <w:pPr>
              <w:widowControl w:val="0"/>
              <w:tabs>
                <w:tab w:val="left" w:pos="225"/>
              </w:tabs>
              <w:spacing w:after="0" w:line="240" w:lineRule="auto"/>
              <w:jc w:val="both"/>
              <w:rPr>
                <w:rFonts w:ascii="Times New Roman" w:eastAsia="Times New Roman" w:hAnsi="Times New Roman" w:cs="Times New Roman"/>
              </w:rPr>
            </w:pPr>
          </w:p>
          <w:p w:rsidR="006937B5" w:rsidRDefault="006937B5">
            <w:pPr>
              <w:widowControl w:val="0"/>
              <w:tabs>
                <w:tab w:val="left" w:pos="225"/>
              </w:tabs>
              <w:spacing w:after="0" w:line="240" w:lineRule="auto"/>
              <w:jc w:val="both"/>
              <w:rPr>
                <w:rFonts w:ascii="Times New Roman" w:eastAsia="Times New Roman" w:hAnsi="Times New Roman" w:cs="Times New Roman"/>
              </w:rPr>
            </w:pPr>
          </w:p>
          <w:p w:rsidR="006937B5" w:rsidRDefault="006937B5">
            <w:pPr>
              <w:widowControl w:val="0"/>
              <w:tabs>
                <w:tab w:val="left" w:pos="225"/>
              </w:tabs>
              <w:spacing w:after="0" w:line="240" w:lineRule="auto"/>
              <w:jc w:val="both"/>
              <w:rPr>
                <w:rFonts w:ascii="Times New Roman" w:eastAsia="Times New Roman" w:hAnsi="Times New Roman" w:cs="Times New Roman"/>
              </w:rPr>
            </w:pPr>
          </w:p>
          <w:p w:rsidR="006937B5" w:rsidRDefault="006937B5">
            <w:pPr>
              <w:widowControl w:val="0"/>
              <w:tabs>
                <w:tab w:val="left" w:pos="225"/>
              </w:tabs>
              <w:spacing w:after="0" w:line="240" w:lineRule="auto"/>
              <w:jc w:val="both"/>
              <w:rPr>
                <w:rFonts w:ascii="Times New Roman" w:eastAsia="Times New Roman" w:hAnsi="Times New Roman" w:cs="Times New Roman"/>
              </w:rPr>
            </w:pPr>
          </w:p>
          <w:p w:rsidR="006937B5" w:rsidRDefault="006937B5">
            <w:pPr>
              <w:widowControl w:val="0"/>
              <w:tabs>
                <w:tab w:val="left" w:pos="225"/>
              </w:tabs>
              <w:spacing w:after="0" w:line="240" w:lineRule="auto"/>
              <w:jc w:val="both"/>
              <w:rPr>
                <w:rFonts w:ascii="Times New Roman" w:eastAsia="Times New Roman" w:hAnsi="Times New Roman" w:cs="Times New Roman"/>
              </w:rPr>
            </w:pPr>
          </w:p>
          <w:p w:rsidR="006937B5" w:rsidRDefault="006937B5">
            <w:pPr>
              <w:widowControl w:val="0"/>
              <w:tabs>
                <w:tab w:val="left" w:pos="225"/>
              </w:tabs>
              <w:spacing w:after="0" w:line="240" w:lineRule="auto"/>
              <w:jc w:val="both"/>
              <w:rPr>
                <w:rFonts w:ascii="Times New Roman" w:eastAsia="Times New Roman" w:hAnsi="Times New Roman" w:cs="Times New Roman"/>
              </w:rPr>
            </w:pPr>
          </w:p>
          <w:p w:rsidR="006937B5" w:rsidRDefault="006937B5">
            <w:pPr>
              <w:widowControl w:val="0"/>
              <w:tabs>
                <w:tab w:val="left" w:pos="225"/>
              </w:tabs>
              <w:spacing w:after="0" w:line="240" w:lineRule="auto"/>
              <w:jc w:val="both"/>
              <w:rPr>
                <w:rFonts w:ascii="Times New Roman" w:eastAsia="Times New Roman" w:hAnsi="Times New Roman" w:cs="Times New Roman"/>
              </w:rPr>
            </w:pPr>
          </w:p>
          <w:p w:rsidR="006937B5" w:rsidRDefault="006937B5">
            <w:pPr>
              <w:widowControl w:val="0"/>
              <w:tabs>
                <w:tab w:val="left" w:pos="225"/>
              </w:tabs>
              <w:spacing w:after="0" w:line="240" w:lineRule="auto"/>
              <w:jc w:val="both"/>
              <w:rPr>
                <w:rFonts w:ascii="Times New Roman" w:eastAsia="Times New Roman" w:hAnsi="Times New Roman" w:cs="Times New Roman"/>
              </w:rPr>
            </w:pPr>
          </w:p>
          <w:p w:rsidR="006937B5" w:rsidRDefault="006937B5">
            <w:pPr>
              <w:widowControl w:val="0"/>
              <w:tabs>
                <w:tab w:val="left" w:pos="225"/>
              </w:tabs>
              <w:spacing w:after="0" w:line="240" w:lineRule="auto"/>
              <w:jc w:val="both"/>
              <w:rPr>
                <w:rFonts w:ascii="Times New Roman" w:eastAsia="Times New Roman" w:hAnsi="Times New Roman" w:cs="Times New Roman"/>
              </w:rPr>
            </w:pPr>
          </w:p>
          <w:p w:rsidR="006937B5" w:rsidRDefault="006937B5">
            <w:pPr>
              <w:widowControl w:val="0"/>
              <w:tabs>
                <w:tab w:val="left" w:pos="225"/>
              </w:tabs>
              <w:spacing w:after="0" w:line="240" w:lineRule="auto"/>
              <w:jc w:val="both"/>
              <w:rPr>
                <w:rFonts w:ascii="Times New Roman" w:eastAsia="Times New Roman" w:hAnsi="Times New Roman" w:cs="Times New Roman"/>
              </w:rPr>
            </w:pPr>
          </w:p>
          <w:p w:rsidR="006937B5" w:rsidRDefault="006937B5">
            <w:pPr>
              <w:widowControl w:val="0"/>
              <w:tabs>
                <w:tab w:val="left" w:pos="225"/>
              </w:tabs>
              <w:spacing w:after="0" w:line="240" w:lineRule="auto"/>
              <w:jc w:val="both"/>
              <w:rPr>
                <w:rFonts w:ascii="Times New Roman" w:eastAsia="Times New Roman" w:hAnsi="Times New Roman" w:cs="Times New Roman"/>
              </w:rPr>
            </w:pPr>
          </w:p>
          <w:p w:rsidR="006937B5" w:rsidRDefault="006937B5">
            <w:pPr>
              <w:widowControl w:val="0"/>
              <w:tabs>
                <w:tab w:val="left" w:pos="225"/>
              </w:tabs>
              <w:spacing w:after="0" w:line="240" w:lineRule="auto"/>
              <w:jc w:val="both"/>
              <w:rPr>
                <w:rFonts w:ascii="Times New Roman" w:eastAsia="Times New Roman" w:hAnsi="Times New Roman" w:cs="Times New Roman"/>
              </w:rPr>
            </w:pPr>
          </w:p>
          <w:p w:rsidR="006937B5" w:rsidRDefault="006937B5">
            <w:pPr>
              <w:widowControl w:val="0"/>
              <w:tabs>
                <w:tab w:val="left" w:pos="225"/>
              </w:tabs>
              <w:spacing w:after="0" w:line="240" w:lineRule="auto"/>
              <w:jc w:val="both"/>
              <w:rPr>
                <w:rFonts w:ascii="Times New Roman" w:eastAsia="Times New Roman" w:hAnsi="Times New Roman" w:cs="Times New Roman"/>
              </w:rPr>
            </w:pPr>
          </w:p>
          <w:p w:rsidR="006937B5" w:rsidRDefault="00F95342">
            <w:pPr>
              <w:widowControl w:val="0"/>
              <w:tabs>
                <w:tab w:val="left" w:pos="22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-совершенствовать языковую и читательскую культуру;</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-уметь найти метод решения практических задач, применить  различные методы познания;</w:t>
            </w:r>
          </w:p>
          <w:p w:rsidR="006937B5" w:rsidRDefault="006937B5">
            <w:pPr>
              <w:widowControl w:val="0"/>
              <w:tabs>
                <w:tab w:val="left" w:pos="225"/>
              </w:tabs>
              <w:spacing w:after="0" w:line="240" w:lineRule="auto"/>
              <w:jc w:val="both"/>
              <w:rPr>
                <w:rFonts w:ascii="Times New Roman" w:eastAsia="Times New Roman" w:hAnsi="Times New Roman" w:cs="Times New Roman"/>
              </w:rPr>
            </w:pPr>
          </w:p>
        </w:tc>
      </w:tr>
      <w:tr w:rsidR="006937B5">
        <w:trPr>
          <w:trHeight w:val="20"/>
        </w:trPr>
        <w:tc>
          <w:tcPr>
            <w:tcW w:w="2401" w:type="dxa"/>
            <w:shd w:val="clear" w:color="auto" w:fill="auto"/>
          </w:tcPr>
          <w:p w:rsidR="006937B5" w:rsidRDefault="00735AC7" w:rsidP="00735AC7">
            <w:pPr>
              <w:widowControl w:val="0"/>
              <w:pBdr>
                <w:top w:val="nil"/>
                <w:left w:val="nil"/>
                <w:bottom w:val="nil"/>
                <w:right w:val="nil"/>
                <w:between w:val="nil"/>
              </w:pBdr>
              <w:spacing w:after="0" w:line="240" w:lineRule="auto"/>
              <w:rPr>
                <w:rFonts w:ascii="Times New Roman" w:eastAsia="Times New Roman" w:hAnsi="Times New Roman" w:cs="Times New Roman"/>
                <w:color w:val="FF0000"/>
                <w:highlight w:val="yellow"/>
              </w:rPr>
            </w:pPr>
            <w:r>
              <w:rPr>
                <w:rFonts w:ascii="Times New Roman" w:eastAsia="Times New Roman" w:hAnsi="Times New Roman" w:cs="Times New Roman"/>
                <w:b/>
                <w:color w:val="000000"/>
              </w:rPr>
              <w:lastRenderedPageBreak/>
              <w:t xml:space="preserve">ПК </w:t>
            </w:r>
            <w:r w:rsidR="00F95342" w:rsidRPr="00735AC7">
              <w:rPr>
                <w:rFonts w:ascii="Times New Roman" w:eastAsia="Times New Roman" w:hAnsi="Times New Roman" w:cs="Times New Roman"/>
                <w:b/>
              </w:rPr>
              <w:t>2.2</w:t>
            </w:r>
            <w:r w:rsidR="00F95342" w:rsidRPr="00735AC7">
              <w:rPr>
                <w:rFonts w:ascii="Times New Roman" w:eastAsia="Times New Roman" w:hAnsi="Times New Roman" w:cs="Times New Roman"/>
                <w:b/>
                <w:color w:val="000000"/>
              </w:rPr>
              <w:t>.</w:t>
            </w:r>
            <w:r w:rsidR="00F95342" w:rsidRPr="00735AC7">
              <w:rPr>
                <w:rFonts w:ascii="Times New Roman" w:eastAsia="Times New Roman" w:hAnsi="Times New Roman" w:cs="Times New Roman"/>
                <w:color w:val="000000"/>
              </w:rPr>
              <w:t xml:space="preserve"> </w:t>
            </w:r>
            <w:r w:rsidR="00F95342" w:rsidRPr="00735AC7">
              <w:rPr>
                <w:rFonts w:ascii="Times New Roman" w:eastAsia="Times New Roman" w:hAnsi="Times New Roman" w:cs="Times New Roman"/>
              </w:rPr>
              <w:t xml:space="preserve">Организовывать взаимодействие с органами, организациями и гражданами в </w:t>
            </w:r>
            <w:r w:rsidR="00F95342" w:rsidRPr="00735AC7">
              <w:rPr>
                <w:rFonts w:ascii="Times New Roman" w:eastAsia="Times New Roman" w:hAnsi="Times New Roman" w:cs="Times New Roman"/>
              </w:rPr>
              <w:lastRenderedPageBreak/>
              <w:t>обеспечении общественного порядка и безопасности</w:t>
            </w:r>
          </w:p>
        </w:tc>
        <w:tc>
          <w:tcPr>
            <w:tcW w:w="3379" w:type="dxa"/>
            <w:shd w:val="clear" w:color="auto" w:fill="auto"/>
          </w:tcPr>
          <w:p w:rsidR="006937B5" w:rsidRDefault="00F9534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Овладение универсальными учебными познавательными действиями:</w:t>
            </w:r>
          </w:p>
          <w:p w:rsidR="006937B5" w:rsidRDefault="00F9534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а) базовые логические действия:</w:t>
            </w:r>
          </w:p>
          <w:p w:rsidR="006937B5" w:rsidRDefault="00F9534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rPr>
              <w:t xml:space="preserve">самостоятельно формулировать </w:t>
            </w:r>
            <w:r>
              <w:rPr>
                <w:rFonts w:ascii="Times New Roman" w:eastAsia="Times New Roman" w:hAnsi="Times New Roman" w:cs="Times New Roman"/>
              </w:rPr>
              <w:lastRenderedPageBreak/>
              <w:t>и актуализировать проблему, рассматривать ее всесторонне;</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-устанавливать существенный признак или основания для сравнения, классификации и обобщения;</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-определять цели деятельности, задавать параметры и критерии их достижения;</w:t>
            </w:r>
          </w:p>
          <w:p w:rsidR="006937B5" w:rsidRDefault="00F9534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б) базовые исследовательские действия:</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-владеть навыками учебно-исследовательской и проектной деятельности, навыками разрешения проблем;</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-способность и готовность к самостоятельному поиску методов решения практических задач, применению различных методов познания;</w:t>
            </w:r>
          </w:p>
          <w:p w:rsidR="006937B5" w:rsidRDefault="00F9534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в) работа с информацией:</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Овладение универсальными коммуникативными действиями: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а) общение:</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-аргументированно вести диалог, уметь смягчать конфликтные ситуации;</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-развернуто и логично излагать свою точку зрения с использованием языковых средств;</w:t>
            </w:r>
          </w:p>
          <w:p w:rsidR="006937B5" w:rsidRDefault="00F9534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б) совместная деятельность:</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-выбирать тематику и методы совместных действий с учетом </w:t>
            </w:r>
            <w:r>
              <w:rPr>
                <w:rFonts w:ascii="Times New Roman" w:eastAsia="Times New Roman" w:hAnsi="Times New Roman" w:cs="Times New Roman"/>
              </w:rPr>
              <w:lastRenderedPageBreak/>
              <w:t>общих интересов, и возможностей каждого члена коллектива;</w:t>
            </w: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rPr>
            </w:pPr>
          </w:p>
        </w:tc>
        <w:tc>
          <w:tcPr>
            <w:tcW w:w="4147" w:type="dxa"/>
            <w:shd w:val="clear" w:color="auto" w:fill="auto"/>
          </w:tcPr>
          <w:p w:rsidR="006937B5" w:rsidRDefault="00F9534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-информировать граждан и юридические лица (через их представителей) по вопросам социального обеспечения;</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-устанавливать, поддерживать контакты  с другими людьми, консультировать  по различным  темам;</w:t>
            </w:r>
          </w:p>
          <w:p w:rsidR="006937B5" w:rsidRDefault="00F95342">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lastRenderedPageBreak/>
              <w:t>-уметь самостоятельно формулировать и актуализировать проблему, рассматривать ее всесторонне;</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уметь устанавливать существенный признак или основания для сравнения, классификации и обобщения;</w:t>
            </w:r>
          </w:p>
          <w:p w:rsidR="006937B5" w:rsidRDefault="00F9534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-уметь определять цели деятельности, задавать вопросы </w:t>
            </w:r>
          </w:p>
          <w:p w:rsidR="006937B5" w:rsidRDefault="00F9534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-уметь выстраивать коммуникации с другими людьми </w:t>
            </w:r>
          </w:p>
          <w:p w:rsidR="006937B5" w:rsidRDefault="006937B5">
            <w:pPr>
              <w:spacing w:after="0" w:line="240" w:lineRule="auto"/>
              <w:jc w:val="both"/>
              <w:rPr>
                <w:rFonts w:ascii="Times New Roman" w:eastAsia="Times New Roman" w:hAnsi="Times New Roman" w:cs="Times New Roman"/>
                <w:color w:val="FF0000"/>
              </w:rPr>
            </w:pPr>
          </w:p>
        </w:tc>
      </w:tr>
    </w:tbl>
    <w:p w:rsidR="006937B5" w:rsidRDefault="006937B5">
      <w:pPr>
        <w:spacing w:after="0" w:line="240" w:lineRule="auto"/>
        <w:jc w:val="both"/>
        <w:rPr>
          <w:rFonts w:ascii="Times New Roman" w:eastAsia="Times New Roman" w:hAnsi="Times New Roman" w:cs="Times New Roman"/>
          <w:b/>
          <w:sz w:val="24"/>
          <w:szCs w:val="24"/>
        </w:rPr>
      </w:pPr>
    </w:p>
    <w:p w:rsidR="006937B5" w:rsidRDefault="00F95342">
      <w:pPr>
        <w:rPr>
          <w:rFonts w:ascii="Times New Roman" w:eastAsia="Times New Roman" w:hAnsi="Times New Roman" w:cs="Times New Roman"/>
          <w:b/>
          <w:sz w:val="24"/>
          <w:szCs w:val="24"/>
        </w:rPr>
      </w:pPr>
      <w:r>
        <w:br w:type="page"/>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1.4. Количество часов на освоение учебной дисциплины:</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Объем образовательной нагрузки обучающегося </w:t>
      </w:r>
      <w:r>
        <w:rPr>
          <w:rFonts w:ascii="Times New Roman" w:eastAsia="Times New Roman" w:hAnsi="Times New Roman" w:cs="Times New Roman"/>
          <w:b/>
          <w:sz w:val="24"/>
          <w:szCs w:val="24"/>
          <w:u w:val="single"/>
        </w:rPr>
        <w:t xml:space="preserve">248 </w:t>
      </w:r>
      <w:r>
        <w:rPr>
          <w:rFonts w:ascii="Times New Roman" w:eastAsia="Times New Roman" w:hAnsi="Times New Roman" w:cs="Times New Roman"/>
          <w:b/>
          <w:sz w:val="24"/>
          <w:szCs w:val="24"/>
        </w:rPr>
        <w:t xml:space="preserve">часов, в том числе: </w:t>
      </w:r>
    </w:p>
    <w:tbl>
      <w:tblPr>
        <w:tblStyle w:val="23"/>
        <w:tblW w:w="10185"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342"/>
        <w:gridCol w:w="1843"/>
      </w:tblGrid>
      <w:tr w:rsidR="006937B5">
        <w:tc>
          <w:tcPr>
            <w:tcW w:w="8342"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очная форма обучения</w:t>
            </w:r>
          </w:p>
        </w:tc>
      </w:tr>
      <w:tr w:rsidR="006937B5">
        <w:tc>
          <w:tcPr>
            <w:tcW w:w="8342"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аудиторной нагрузки обучающихся (теоретических занятий, практических и лабораторных работ, курсовых работ, индивидуальных проектов)</w:t>
            </w:r>
          </w:p>
        </w:tc>
        <w:tc>
          <w:tcPr>
            <w:tcW w:w="1843"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236</w:t>
            </w:r>
          </w:p>
        </w:tc>
      </w:tr>
      <w:tr w:rsidR="006937B5">
        <w:trPr>
          <w:trHeight w:val="345"/>
        </w:trPr>
        <w:tc>
          <w:tcPr>
            <w:tcW w:w="8342"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самостоятельной работы обучающихся</w:t>
            </w:r>
          </w:p>
        </w:tc>
        <w:tc>
          <w:tcPr>
            <w:tcW w:w="1843"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6937B5">
        <w:trPr>
          <w:trHeight w:val="183"/>
        </w:trPr>
        <w:tc>
          <w:tcPr>
            <w:tcW w:w="8342"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консультаций перед экзаменом </w:t>
            </w:r>
          </w:p>
        </w:tc>
        <w:tc>
          <w:tcPr>
            <w:tcW w:w="1843"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6937B5">
        <w:trPr>
          <w:trHeight w:val="200"/>
        </w:trPr>
        <w:tc>
          <w:tcPr>
            <w:tcW w:w="8342"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промежуточная аттестация в форме экзамена</w:t>
            </w:r>
          </w:p>
        </w:tc>
        <w:tc>
          <w:tcPr>
            <w:tcW w:w="1843"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bl>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СТРУКТУРА И СОДЕРЖАНИЕ УЧЕБНОЙ ДИСЦИПЛИНЫ</w:t>
      </w:r>
    </w:p>
    <w:p w:rsidR="006937B5" w:rsidRDefault="00735AC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Объем учебной дисциплины </w:t>
      </w:r>
      <w:r w:rsidR="00F95342">
        <w:rPr>
          <w:rFonts w:ascii="Times New Roman" w:eastAsia="Times New Roman" w:hAnsi="Times New Roman" w:cs="Times New Roman"/>
          <w:b/>
          <w:sz w:val="24"/>
          <w:szCs w:val="24"/>
        </w:rPr>
        <w:t>и виды учебной работы</w:t>
      </w:r>
    </w:p>
    <w:p w:rsidR="006937B5" w:rsidRDefault="006937B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bl>
      <w:tblPr>
        <w:tblStyle w:val="22"/>
        <w:tblW w:w="1011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319"/>
        <w:gridCol w:w="1796"/>
      </w:tblGrid>
      <w:tr w:rsidR="006937B5">
        <w:trPr>
          <w:trHeight w:val="379"/>
          <w:jc w:val="center"/>
        </w:trPr>
        <w:tc>
          <w:tcPr>
            <w:tcW w:w="8319" w:type="dxa"/>
            <w:shd w:val="clear" w:color="auto" w:fill="auto"/>
          </w:tcPr>
          <w:p w:rsidR="006937B5" w:rsidRDefault="00F95342">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Вид учебной работы</w:t>
            </w:r>
          </w:p>
        </w:tc>
        <w:tc>
          <w:tcPr>
            <w:tcW w:w="1796" w:type="dxa"/>
            <w:shd w:val="clear" w:color="auto" w:fill="auto"/>
          </w:tcPr>
          <w:p w:rsidR="006937B5" w:rsidRDefault="00F95342">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Объем часов</w:t>
            </w:r>
          </w:p>
        </w:tc>
      </w:tr>
      <w:tr w:rsidR="006937B5">
        <w:trPr>
          <w:trHeight w:val="379"/>
          <w:jc w:val="center"/>
        </w:trPr>
        <w:tc>
          <w:tcPr>
            <w:tcW w:w="8319" w:type="dxa"/>
            <w:shd w:val="clear" w:color="auto" w:fill="auto"/>
          </w:tcPr>
          <w:p w:rsidR="006937B5" w:rsidRDefault="00F95342">
            <w:pPr>
              <w:spacing w:after="0" w:line="360" w:lineRule="auto"/>
              <w:rPr>
                <w:rFonts w:ascii="Times New Roman" w:eastAsia="Times New Roman" w:hAnsi="Times New Roman" w:cs="Times New Roman"/>
                <w:b/>
              </w:rPr>
            </w:pPr>
            <w:r>
              <w:rPr>
                <w:rFonts w:ascii="Times New Roman" w:eastAsia="Times New Roman" w:hAnsi="Times New Roman" w:cs="Times New Roman"/>
                <w:b/>
              </w:rPr>
              <w:t>Объем образовательной нагрузки (всего)</w:t>
            </w:r>
          </w:p>
        </w:tc>
        <w:tc>
          <w:tcPr>
            <w:tcW w:w="1796"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248</w:t>
            </w:r>
          </w:p>
        </w:tc>
      </w:tr>
      <w:tr w:rsidR="006937B5">
        <w:trPr>
          <w:trHeight w:val="380"/>
          <w:jc w:val="center"/>
        </w:trPr>
        <w:tc>
          <w:tcPr>
            <w:tcW w:w="8319" w:type="dxa"/>
            <w:shd w:val="clear" w:color="auto" w:fill="auto"/>
          </w:tcPr>
          <w:p w:rsidR="006937B5" w:rsidRDefault="00F95342">
            <w:pPr>
              <w:spacing w:after="0" w:line="360" w:lineRule="auto"/>
              <w:rPr>
                <w:rFonts w:ascii="Times New Roman" w:eastAsia="Times New Roman" w:hAnsi="Times New Roman" w:cs="Times New Roman"/>
                <w:b/>
                <w:i/>
              </w:rPr>
            </w:pPr>
            <w:r>
              <w:rPr>
                <w:rFonts w:ascii="Times New Roman" w:eastAsia="Times New Roman" w:hAnsi="Times New Roman" w:cs="Times New Roman"/>
                <w:b/>
                <w:i/>
              </w:rPr>
              <w:t>Из них в форме практической подготовки (профессионально-ориентированное содержание)</w:t>
            </w:r>
          </w:p>
        </w:tc>
        <w:tc>
          <w:tcPr>
            <w:tcW w:w="1796"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12</w:t>
            </w:r>
          </w:p>
        </w:tc>
      </w:tr>
      <w:tr w:rsidR="006937B5">
        <w:trPr>
          <w:trHeight w:val="379"/>
          <w:jc w:val="center"/>
        </w:trPr>
        <w:tc>
          <w:tcPr>
            <w:tcW w:w="8319" w:type="dxa"/>
            <w:shd w:val="clear" w:color="auto" w:fill="auto"/>
          </w:tcPr>
          <w:p w:rsidR="006937B5" w:rsidRDefault="00F95342">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Работа обучающихся во взаимодействии с преподавателем</w:t>
            </w:r>
          </w:p>
        </w:tc>
        <w:tc>
          <w:tcPr>
            <w:tcW w:w="1796"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236</w:t>
            </w:r>
          </w:p>
        </w:tc>
      </w:tr>
      <w:tr w:rsidR="006937B5">
        <w:trPr>
          <w:trHeight w:val="380"/>
          <w:jc w:val="center"/>
        </w:trPr>
        <w:tc>
          <w:tcPr>
            <w:tcW w:w="8319" w:type="dxa"/>
            <w:shd w:val="clear" w:color="auto" w:fill="auto"/>
          </w:tcPr>
          <w:p w:rsidR="006937B5" w:rsidRDefault="00F95342">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в том числе:</w:t>
            </w:r>
          </w:p>
        </w:tc>
        <w:tc>
          <w:tcPr>
            <w:tcW w:w="1796" w:type="dxa"/>
            <w:shd w:val="clear" w:color="auto" w:fill="auto"/>
            <w:vAlign w:val="center"/>
          </w:tcPr>
          <w:p w:rsidR="006937B5" w:rsidRDefault="006937B5">
            <w:pPr>
              <w:spacing w:after="0" w:line="360" w:lineRule="auto"/>
              <w:jc w:val="center"/>
              <w:rPr>
                <w:rFonts w:ascii="Times New Roman" w:eastAsia="Times New Roman" w:hAnsi="Times New Roman" w:cs="Times New Roman"/>
              </w:rPr>
            </w:pPr>
          </w:p>
        </w:tc>
      </w:tr>
      <w:tr w:rsidR="006937B5">
        <w:trPr>
          <w:trHeight w:val="379"/>
          <w:jc w:val="center"/>
        </w:trPr>
        <w:tc>
          <w:tcPr>
            <w:tcW w:w="8319" w:type="dxa"/>
            <w:shd w:val="clear" w:color="auto" w:fill="auto"/>
          </w:tcPr>
          <w:p w:rsidR="006937B5" w:rsidRDefault="00F95342">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теоретические занятия</w:t>
            </w:r>
          </w:p>
        </w:tc>
        <w:tc>
          <w:tcPr>
            <w:tcW w:w="1796"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100</w:t>
            </w:r>
          </w:p>
        </w:tc>
      </w:tr>
      <w:tr w:rsidR="006937B5">
        <w:trPr>
          <w:trHeight w:val="380"/>
          <w:jc w:val="center"/>
        </w:trPr>
        <w:tc>
          <w:tcPr>
            <w:tcW w:w="8319" w:type="dxa"/>
            <w:shd w:val="clear" w:color="auto" w:fill="auto"/>
          </w:tcPr>
          <w:p w:rsidR="006937B5" w:rsidRDefault="00F95342">
            <w:pPr>
              <w:spacing w:after="0" w:line="360" w:lineRule="auto"/>
              <w:rPr>
                <w:rFonts w:ascii="Times New Roman" w:eastAsia="Times New Roman" w:hAnsi="Times New Roman" w:cs="Times New Roman"/>
              </w:rPr>
            </w:pPr>
            <w:r>
              <w:rPr>
                <w:rFonts w:ascii="Times New Roman" w:eastAsia="Times New Roman" w:hAnsi="Times New Roman" w:cs="Times New Roman"/>
              </w:rPr>
              <w:t>лабораторные занятия</w:t>
            </w:r>
          </w:p>
        </w:tc>
        <w:tc>
          <w:tcPr>
            <w:tcW w:w="1796" w:type="dxa"/>
            <w:shd w:val="clear" w:color="auto" w:fill="auto"/>
            <w:vAlign w:val="center"/>
          </w:tcPr>
          <w:p w:rsidR="006937B5" w:rsidRDefault="00F95342">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6937B5">
        <w:trPr>
          <w:trHeight w:val="379"/>
          <w:jc w:val="center"/>
        </w:trPr>
        <w:tc>
          <w:tcPr>
            <w:tcW w:w="8319" w:type="dxa"/>
            <w:shd w:val="clear" w:color="auto" w:fill="auto"/>
          </w:tcPr>
          <w:p w:rsidR="006937B5" w:rsidRDefault="00F95342">
            <w:pPr>
              <w:spacing w:after="0" w:line="360" w:lineRule="auto"/>
              <w:rPr>
                <w:rFonts w:ascii="Times New Roman" w:eastAsia="Times New Roman" w:hAnsi="Times New Roman" w:cs="Times New Roman"/>
              </w:rPr>
            </w:pPr>
            <w:r>
              <w:rPr>
                <w:rFonts w:ascii="Times New Roman" w:eastAsia="Times New Roman" w:hAnsi="Times New Roman" w:cs="Times New Roman"/>
              </w:rPr>
              <w:t>практические занятия</w:t>
            </w:r>
          </w:p>
        </w:tc>
        <w:tc>
          <w:tcPr>
            <w:tcW w:w="1796"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136</w:t>
            </w:r>
          </w:p>
        </w:tc>
      </w:tr>
      <w:tr w:rsidR="006937B5">
        <w:trPr>
          <w:trHeight w:val="380"/>
          <w:jc w:val="center"/>
        </w:trPr>
        <w:tc>
          <w:tcPr>
            <w:tcW w:w="8319" w:type="dxa"/>
            <w:shd w:val="clear" w:color="auto" w:fill="auto"/>
          </w:tcPr>
          <w:p w:rsidR="006937B5" w:rsidRDefault="00F95342">
            <w:pPr>
              <w:spacing w:after="0" w:line="360" w:lineRule="auto"/>
              <w:rPr>
                <w:rFonts w:ascii="Times New Roman" w:eastAsia="Times New Roman" w:hAnsi="Times New Roman" w:cs="Times New Roman"/>
              </w:rPr>
            </w:pPr>
            <w:r>
              <w:rPr>
                <w:rFonts w:ascii="Times New Roman" w:eastAsia="Times New Roman" w:hAnsi="Times New Roman" w:cs="Times New Roman"/>
              </w:rPr>
              <w:t>контрольные работы</w:t>
            </w:r>
          </w:p>
        </w:tc>
        <w:tc>
          <w:tcPr>
            <w:tcW w:w="1796" w:type="dxa"/>
            <w:shd w:val="clear" w:color="auto" w:fill="auto"/>
            <w:vAlign w:val="center"/>
          </w:tcPr>
          <w:p w:rsidR="006937B5" w:rsidRDefault="00F95342">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6937B5">
        <w:trPr>
          <w:trHeight w:val="379"/>
          <w:jc w:val="center"/>
        </w:trPr>
        <w:tc>
          <w:tcPr>
            <w:tcW w:w="8319" w:type="dxa"/>
            <w:shd w:val="clear" w:color="auto" w:fill="auto"/>
          </w:tcPr>
          <w:p w:rsidR="006937B5" w:rsidRDefault="00F95342">
            <w:pPr>
              <w:spacing w:after="0" w:line="360" w:lineRule="auto"/>
              <w:rPr>
                <w:rFonts w:ascii="Times New Roman" w:eastAsia="Times New Roman" w:hAnsi="Times New Roman" w:cs="Times New Roman"/>
              </w:rPr>
            </w:pPr>
            <w:r>
              <w:rPr>
                <w:rFonts w:ascii="Times New Roman" w:eastAsia="Times New Roman" w:hAnsi="Times New Roman" w:cs="Times New Roman"/>
              </w:rPr>
              <w:t>курсовая работа (проект)</w:t>
            </w:r>
          </w:p>
        </w:tc>
        <w:tc>
          <w:tcPr>
            <w:tcW w:w="1796" w:type="dxa"/>
            <w:shd w:val="clear" w:color="auto" w:fill="auto"/>
            <w:vAlign w:val="center"/>
          </w:tcPr>
          <w:p w:rsidR="006937B5" w:rsidRDefault="00F95342">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6937B5">
        <w:trPr>
          <w:trHeight w:val="379"/>
          <w:jc w:val="center"/>
        </w:trPr>
        <w:tc>
          <w:tcPr>
            <w:tcW w:w="8319" w:type="dxa"/>
            <w:shd w:val="clear" w:color="auto" w:fill="auto"/>
          </w:tcPr>
          <w:p w:rsidR="006937B5" w:rsidRDefault="00F95342">
            <w:pPr>
              <w:spacing w:after="0" w:line="360" w:lineRule="auto"/>
              <w:rPr>
                <w:rFonts w:ascii="Times New Roman" w:eastAsia="Times New Roman" w:hAnsi="Times New Roman" w:cs="Times New Roman"/>
              </w:rPr>
            </w:pPr>
            <w:r>
              <w:rPr>
                <w:rFonts w:ascii="Times New Roman" w:eastAsia="Times New Roman" w:hAnsi="Times New Roman" w:cs="Times New Roman"/>
              </w:rPr>
              <w:t>консультации перед экзаменом</w:t>
            </w:r>
          </w:p>
        </w:tc>
        <w:tc>
          <w:tcPr>
            <w:tcW w:w="1796"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4</w:t>
            </w:r>
          </w:p>
        </w:tc>
      </w:tr>
      <w:tr w:rsidR="006937B5">
        <w:trPr>
          <w:trHeight w:val="379"/>
          <w:jc w:val="center"/>
        </w:trPr>
        <w:tc>
          <w:tcPr>
            <w:tcW w:w="8319" w:type="dxa"/>
            <w:shd w:val="clear" w:color="auto" w:fill="auto"/>
          </w:tcPr>
          <w:p w:rsidR="006937B5" w:rsidRDefault="00F95342">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обучающегося (всего)</w:t>
            </w:r>
          </w:p>
        </w:tc>
        <w:tc>
          <w:tcPr>
            <w:tcW w:w="1796"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6937B5">
        <w:trPr>
          <w:trHeight w:val="380"/>
          <w:jc w:val="center"/>
        </w:trPr>
        <w:tc>
          <w:tcPr>
            <w:tcW w:w="8319" w:type="dxa"/>
            <w:shd w:val="clear" w:color="auto" w:fill="auto"/>
          </w:tcPr>
          <w:p w:rsidR="006937B5" w:rsidRDefault="00F95342">
            <w:pPr>
              <w:tabs>
                <w:tab w:val="left" w:pos="142"/>
              </w:tabs>
              <w:spacing w:after="0" w:line="360" w:lineRule="auto"/>
              <w:rPr>
                <w:rFonts w:ascii="Times New Roman" w:eastAsia="Times New Roman" w:hAnsi="Times New Roman" w:cs="Times New Roman"/>
              </w:rPr>
            </w:pPr>
            <w:r>
              <w:rPr>
                <w:rFonts w:ascii="Times New Roman" w:eastAsia="Times New Roman" w:hAnsi="Times New Roman" w:cs="Times New Roman"/>
                <w:b/>
              </w:rPr>
              <w:t xml:space="preserve">Промежуточная аттестация </w:t>
            </w:r>
            <w:r>
              <w:rPr>
                <w:rFonts w:ascii="Times New Roman" w:eastAsia="Times New Roman" w:hAnsi="Times New Roman" w:cs="Times New Roman"/>
              </w:rPr>
              <w:t>в форме экзамена</w:t>
            </w:r>
          </w:p>
        </w:tc>
        <w:tc>
          <w:tcPr>
            <w:tcW w:w="1796"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8</w:t>
            </w:r>
          </w:p>
        </w:tc>
      </w:tr>
    </w:tbl>
    <w:p w:rsidR="006937B5" w:rsidRDefault="006937B5">
      <w:pPr>
        <w:spacing w:after="0" w:line="240" w:lineRule="auto"/>
      </w:pPr>
    </w:p>
    <w:p w:rsidR="006937B5" w:rsidRDefault="006937B5">
      <w:pPr>
        <w:spacing w:after="0" w:line="240" w:lineRule="auto"/>
      </w:pPr>
    </w:p>
    <w:p w:rsidR="006937B5" w:rsidRDefault="006937B5">
      <w:pPr>
        <w:spacing w:after="0" w:line="240" w:lineRule="auto"/>
      </w:pPr>
    </w:p>
    <w:p w:rsidR="006937B5" w:rsidRDefault="006937B5">
      <w:pPr>
        <w:spacing w:after="0" w:line="240" w:lineRule="auto"/>
      </w:pPr>
    </w:p>
    <w:p w:rsidR="006937B5" w:rsidRDefault="006937B5">
      <w:pPr>
        <w:spacing w:after="0" w:line="240" w:lineRule="auto"/>
      </w:pPr>
    </w:p>
    <w:p w:rsidR="006937B5" w:rsidRDefault="006937B5">
      <w:pPr>
        <w:spacing w:after="0" w:line="240" w:lineRule="auto"/>
      </w:pPr>
    </w:p>
    <w:p w:rsidR="006937B5" w:rsidRDefault="006937B5">
      <w:pPr>
        <w:spacing w:after="0" w:line="240" w:lineRule="auto"/>
      </w:pPr>
    </w:p>
    <w:p w:rsidR="006937B5" w:rsidRDefault="006937B5">
      <w:pPr>
        <w:spacing w:after="0" w:line="240" w:lineRule="auto"/>
      </w:pPr>
    </w:p>
    <w:p w:rsidR="006937B5" w:rsidRDefault="006937B5">
      <w:pPr>
        <w:spacing w:after="0" w:line="240" w:lineRule="auto"/>
      </w:pPr>
    </w:p>
    <w:p w:rsidR="000779B3" w:rsidRDefault="000779B3">
      <w:pPr>
        <w:spacing w:after="0" w:line="240" w:lineRule="auto"/>
        <w:sectPr w:rsidR="000779B3">
          <w:footerReference w:type="default" r:id="rId114"/>
          <w:type w:val="continuous"/>
          <w:pgSz w:w="11906" w:h="16838"/>
          <w:pgMar w:top="709" w:right="1134" w:bottom="1928" w:left="851" w:header="1389" w:footer="1673" w:gutter="0"/>
          <w:cols w:space="720"/>
        </w:sectPr>
      </w:pPr>
    </w:p>
    <w:p w:rsidR="000779B3" w:rsidRDefault="000779B3" w:rsidP="000779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2.2 Тематический план и содержание учебного предмета «Литература»</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569"/>
        <w:gridCol w:w="142"/>
        <w:gridCol w:w="6663"/>
        <w:gridCol w:w="2125"/>
        <w:gridCol w:w="2268"/>
      </w:tblGrid>
      <w:tr w:rsidR="000779B3" w:rsidRPr="000779B3" w:rsidTr="00223412">
        <w:trPr>
          <w:trHeight w:val="805"/>
        </w:trPr>
        <w:tc>
          <w:tcPr>
            <w:tcW w:w="2970" w:type="dxa"/>
            <w:vAlign w:val="center"/>
          </w:tcPr>
          <w:p w:rsidR="000779B3" w:rsidRPr="000779B3" w:rsidRDefault="000779B3" w:rsidP="000779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Наименование разделов и тем</w:t>
            </w:r>
          </w:p>
        </w:tc>
        <w:tc>
          <w:tcPr>
            <w:tcW w:w="7374" w:type="dxa"/>
            <w:gridSpan w:val="3"/>
            <w:tcBorders>
              <w:top w:val="single" w:sz="4" w:space="0" w:color="auto"/>
              <w:left w:val="single" w:sz="4" w:space="0" w:color="auto"/>
            </w:tcBorders>
            <w:vAlign w:val="center"/>
          </w:tcPr>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Содержание учебного материала, лабораторные и практические работы</w:t>
            </w:r>
          </w:p>
          <w:p w:rsidR="000779B3" w:rsidRPr="000779B3" w:rsidRDefault="000779B3" w:rsidP="000779B3">
            <w:pPr>
              <w:spacing w:after="0" w:line="240" w:lineRule="auto"/>
              <w:rPr>
                <w:rFonts w:ascii="Times New Roman" w:eastAsia="Times New Roman" w:hAnsi="Times New Roman" w:cs="Times New Roman"/>
                <w:b/>
                <w:bCs/>
              </w:rPr>
            </w:pPr>
          </w:p>
        </w:tc>
        <w:tc>
          <w:tcPr>
            <w:tcW w:w="2125" w:type="dxa"/>
            <w:vAlign w:val="center"/>
          </w:tcPr>
          <w:p w:rsidR="000779B3" w:rsidRPr="000779B3" w:rsidRDefault="000779B3" w:rsidP="000779B3">
            <w:pPr>
              <w:spacing w:after="0" w:line="240" w:lineRule="auto"/>
              <w:jc w:val="center"/>
              <w:rPr>
                <w:rFonts w:ascii="Times New Roman" w:eastAsia="Times New Roman" w:hAnsi="Times New Roman" w:cs="Times New Roman"/>
                <w:b/>
                <w:bCs/>
              </w:rPr>
            </w:pPr>
            <w:r w:rsidRPr="000779B3">
              <w:rPr>
                <w:rFonts w:ascii="Times New Roman" w:hAnsi="Times New Roman" w:cs="Times New Roman"/>
                <w:b/>
                <w:bCs/>
                <w:sz w:val="24"/>
                <w:szCs w:val="24"/>
                <w:lang w:eastAsia="en-US"/>
              </w:rPr>
              <w:t xml:space="preserve">Объем, ак. ч. / </w:t>
            </w:r>
            <w:r w:rsidRPr="000779B3">
              <w:rPr>
                <w:rFonts w:ascii="Times New Roman" w:hAnsi="Times New Roman" w:cs="Times New Roman"/>
                <w:b/>
                <w:bCs/>
                <w:sz w:val="24"/>
                <w:szCs w:val="24"/>
                <w:lang w:eastAsia="en-US"/>
              </w:rPr>
              <w:br/>
              <w:t xml:space="preserve">в том числе </w:t>
            </w:r>
            <w:r w:rsidRPr="000779B3">
              <w:rPr>
                <w:rFonts w:ascii="Times New Roman" w:hAnsi="Times New Roman" w:cs="Times New Roman"/>
                <w:b/>
                <w:bCs/>
                <w:sz w:val="24"/>
                <w:szCs w:val="24"/>
                <w:lang w:eastAsia="en-US"/>
              </w:rPr>
              <w:br/>
              <w:t xml:space="preserve">в форме практической подготовки, </w:t>
            </w:r>
            <w:r w:rsidRPr="000779B3">
              <w:rPr>
                <w:rFonts w:ascii="Times New Roman" w:hAnsi="Times New Roman" w:cs="Times New Roman"/>
                <w:b/>
                <w:bCs/>
                <w:sz w:val="24"/>
                <w:szCs w:val="24"/>
                <w:lang w:eastAsia="en-US"/>
              </w:rPr>
              <w:br/>
              <w:t>ак. ч.</w:t>
            </w:r>
          </w:p>
        </w:tc>
        <w:tc>
          <w:tcPr>
            <w:tcW w:w="2268" w:type="dxa"/>
            <w:vAlign w:val="center"/>
          </w:tcPr>
          <w:p w:rsidR="000779B3" w:rsidRPr="000779B3" w:rsidRDefault="000779B3" w:rsidP="000779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Коды компетенций из ФГОС СПО, формированию которых способствует элемент программы</w:t>
            </w:r>
          </w:p>
        </w:tc>
      </w:tr>
      <w:tr w:rsidR="000779B3" w:rsidRPr="000779B3" w:rsidTr="00223412">
        <w:trPr>
          <w:trHeight w:val="361"/>
        </w:trPr>
        <w:tc>
          <w:tcPr>
            <w:tcW w:w="2970" w:type="dxa"/>
            <w:vMerge w:val="restart"/>
            <w:vAlign w:val="center"/>
          </w:tcPr>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Введение.</w:t>
            </w:r>
          </w:p>
          <w:p w:rsidR="000779B3" w:rsidRPr="000779B3" w:rsidRDefault="000779B3" w:rsidP="000779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Литература и ее место в жизни человека.</w:t>
            </w: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0779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0779B3">
            <w:pPr>
              <w:spacing w:after="0" w:line="240" w:lineRule="auto"/>
              <w:jc w:val="center"/>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0779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0779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0779B3">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303DA8"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Практическая работа №1</w:t>
            </w:r>
            <w:r w:rsidR="000779B3" w:rsidRPr="000779B3">
              <w:rPr>
                <w:rFonts w:ascii="Times New Roman" w:eastAsia="Times New Roman" w:hAnsi="Times New Roman" w:cs="Times New Roman"/>
                <w:b/>
                <w:sz w:val="24"/>
                <w:szCs w:val="24"/>
                <w:lang w:eastAsia="en-US"/>
              </w:rPr>
              <w:t xml:space="preserve"> Систематизация, обобщение и  повторение изученного      ранее материала.  Входной контроль  виде теста.</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подготовиться к практической работе на тему</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«Специфика литературы как вида искусства и ее место в жизни человека».</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№2   «Специфика литературы как вида искусства и ее место в жизни человека»./  </w:t>
            </w:r>
            <w:r w:rsidRPr="000779B3">
              <w:rPr>
                <w:rFonts w:ascii="Times New Roman" w:eastAsia="Times New Roman" w:hAnsi="Times New Roman" w:cs="Times New Roman"/>
                <w:sz w:val="24"/>
                <w:szCs w:val="24"/>
                <w:lang w:eastAsia="en-US"/>
              </w:rPr>
              <w:t>Групповая работа в малых группах.</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Литература как вид искусства. Роль литературы в жизни человека. Значение литературы при освоении профессий СПО и специальностей СПО</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Подготовить сообщение (индив.задание-презентацию):Развитие русской литературы 1й половины19 века.</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10344" w:type="dxa"/>
            <w:gridSpan w:val="4"/>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lastRenderedPageBreak/>
              <w:t>Раздел 1. Литература 1й половины XIX века</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restart"/>
            <w:vAlign w:val="center"/>
          </w:tcPr>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1.1.</w:t>
            </w:r>
          </w:p>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Развитие литературы 1й половины 19 века.</w:t>
            </w:r>
          </w:p>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№3 Русская  литература 1й половины 19 века</w:t>
            </w:r>
            <w:r w:rsidRPr="000779B3">
              <w:rPr>
                <w:rFonts w:ascii="Times New Roman" w:eastAsia="Times New Roman" w:hAnsi="Times New Roman" w:cs="Times New Roman"/>
                <w:sz w:val="24"/>
                <w:szCs w:val="24"/>
                <w:lang w:eastAsia="en-US"/>
              </w:rPr>
              <w:t>.</w:t>
            </w:r>
            <w:r w:rsidRPr="000779B3">
              <w:rPr>
                <w:rFonts w:ascii="Times New Roman" w:eastAsia="Times New Roman" w:hAnsi="Times New Roman" w:cs="Times New Roman"/>
                <w:b/>
                <w:sz w:val="24"/>
                <w:szCs w:val="24"/>
                <w:lang w:eastAsia="en-US"/>
              </w:rPr>
              <w:t>/</w:t>
            </w:r>
            <w:r w:rsidRPr="000779B3">
              <w:rPr>
                <w:rFonts w:ascii="Times New Roman" w:eastAsia="Times New Roman" w:hAnsi="Times New Roman" w:cs="Times New Roman"/>
                <w:sz w:val="24"/>
                <w:szCs w:val="24"/>
                <w:lang w:eastAsia="en-US"/>
              </w:rPr>
              <w:t xml:space="preserve"> Периодизация литературы 1й половины 19 века. Особенности развития русской литературы 1-й половины 19 века. Направления, тематика, жанры.</w:t>
            </w:r>
          </w:p>
          <w:p w:rsidR="000779B3" w:rsidRPr="000779B3" w:rsidRDefault="000779B3" w:rsidP="00752756">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Подготовить сообщение: Развитие и периодизация рус. литературы 2й половины 19 века.</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10344" w:type="dxa"/>
            <w:gridSpan w:val="4"/>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Раздел 2. Литература 2й половины XIX века</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96/12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restart"/>
            <w:vAlign w:val="center"/>
          </w:tcPr>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en-US"/>
              </w:rPr>
            </w:pPr>
          </w:p>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2.1.</w:t>
            </w:r>
          </w:p>
          <w:p w:rsidR="000779B3" w:rsidRPr="000779B3" w:rsidRDefault="000779B3" w:rsidP="000779B3">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Русская литература второй половины XIX века.</w:t>
            </w:r>
          </w:p>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en-US"/>
              </w:rPr>
            </w:pPr>
          </w:p>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Историко-культурный процесс и периодизация русской литературы 2й половины 19 века.  /</w:t>
            </w:r>
            <w:r w:rsidRPr="000779B3">
              <w:rPr>
                <w:rFonts w:ascii="Times New Roman" w:eastAsia="Times New Roman" w:hAnsi="Times New Roman" w:cs="Times New Roman"/>
                <w:sz w:val="24"/>
                <w:szCs w:val="24"/>
                <w:lang w:eastAsia="en-US"/>
              </w:rPr>
              <w:t xml:space="preserve">Специфика литературы как вида искусства Историко-культурный процесс и периодизация русской литературы 2й половины 19 века. Русская   литература  2-й половины 19 века  (И.Тургенев, Ф.Достоевский ,Л.Толстой) Специфика литературы как вида искусства. Взаимодействие русской и западноевропейской литературы в XIX веке. Самобытность русской литературы (с обобщением ранее изученного материала). </w:t>
            </w:r>
          </w:p>
          <w:p w:rsidR="000779B3" w:rsidRPr="000779B3" w:rsidRDefault="000779B3" w:rsidP="00752756">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Подготовиться к дискуссии:</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Что значит быть мастером своего дела?</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restart"/>
            <w:vAlign w:val="center"/>
          </w:tcPr>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2.2.</w:t>
            </w:r>
          </w:p>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lastRenderedPageBreak/>
              <w:t>Дело мастера</w:t>
            </w:r>
          </w:p>
          <w:p w:rsidR="000779B3" w:rsidRPr="000779B3" w:rsidRDefault="000779B3" w:rsidP="000779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боится</w:t>
            </w: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lastRenderedPageBreak/>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№4 Профессионально-ориентированное содержание. Что значит быть мастером своего дела?/ </w:t>
            </w:r>
            <w:r w:rsidRPr="000779B3">
              <w:rPr>
                <w:rFonts w:ascii="Times New Roman" w:eastAsia="Times New Roman" w:hAnsi="Times New Roman" w:cs="Times New Roman"/>
                <w:sz w:val="24"/>
                <w:szCs w:val="24"/>
                <w:lang w:eastAsia="en-US"/>
              </w:rPr>
              <w:t xml:space="preserve">Дискуссия  на основе высказываний писателей о профессиональном мастерстве и работе с информационными ресурсами. </w:t>
            </w:r>
          </w:p>
          <w:p w:rsidR="000779B3" w:rsidRPr="000779B3" w:rsidRDefault="000779B3" w:rsidP="00752756">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 xml:space="preserve"> Задание на дом</w:t>
            </w:r>
            <w:r w:rsidRPr="000779B3">
              <w:rPr>
                <w:rFonts w:ascii="Times New Roman" w:eastAsia="Times New Roman" w:hAnsi="Times New Roman" w:cs="Times New Roman"/>
                <w:sz w:val="24"/>
                <w:szCs w:val="24"/>
                <w:lang w:eastAsia="en-US"/>
              </w:rPr>
              <w:t>: Подготовить биографию А.Н. Островского (доклад, презентация). Прочитать  пьесу  «Гроза». Выписать термин «драма».</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2/2</w:t>
            </w:r>
          </w:p>
        </w:tc>
        <w:tc>
          <w:tcPr>
            <w:tcW w:w="2268" w:type="dxa"/>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restart"/>
            <w:vAlign w:val="center"/>
          </w:tcPr>
          <w:p w:rsidR="000779B3" w:rsidRPr="000779B3" w:rsidRDefault="000779B3" w:rsidP="000779B3">
            <w:pPr>
              <w:spacing w:after="0" w:line="240" w:lineRule="auto"/>
              <w:jc w:val="both"/>
              <w:rPr>
                <w:rFonts w:ascii="Times New Roman" w:eastAsia="Times New Roman" w:hAnsi="Times New Roman" w:cs="Times New Roman"/>
                <w:sz w:val="24"/>
                <w:szCs w:val="24"/>
                <w:lang w:eastAsia="en-US"/>
              </w:rPr>
            </w:pPr>
          </w:p>
          <w:p w:rsidR="000779B3" w:rsidRPr="000779B3" w:rsidRDefault="000779B3" w:rsidP="000779B3">
            <w:pPr>
              <w:spacing w:after="0" w:line="240" w:lineRule="auto"/>
              <w:jc w:val="both"/>
              <w:rPr>
                <w:rFonts w:ascii="Times New Roman" w:eastAsia="Times New Roman" w:hAnsi="Times New Roman" w:cs="Times New Roman"/>
                <w:sz w:val="24"/>
                <w:szCs w:val="24"/>
                <w:lang w:eastAsia="en-US"/>
              </w:rPr>
            </w:pPr>
          </w:p>
          <w:p w:rsidR="000779B3" w:rsidRPr="000779B3" w:rsidRDefault="000779B3" w:rsidP="000779B3">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2.3.</w:t>
            </w:r>
          </w:p>
          <w:p w:rsidR="000779B3" w:rsidRPr="000779B3" w:rsidRDefault="000779B3" w:rsidP="000779B3">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Художественный мир драматурга </w:t>
            </w:r>
          </w:p>
          <w:p w:rsidR="000779B3" w:rsidRPr="000779B3" w:rsidRDefault="000779B3" w:rsidP="000779B3">
            <w:pPr>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А.Н. Островского. </w:t>
            </w:r>
          </w:p>
          <w:p w:rsidR="000779B3" w:rsidRPr="000779B3" w:rsidRDefault="000779B3" w:rsidP="000779B3">
            <w:pPr>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Судьба женщины в XIX веке и ее отражение в драмах А. Н. Островского</w:t>
            </w:r>
          </w:p>
          <w:p w:rsidR="000779B3" w:rsidRPr="000779B3" w:rsidRDefault="000779B3" w:rsidP="000779B3">
            <w:pPr>
              <w:spacing w:after="0" w:line="240" w:lineRule="auto"/>
              <w:jc w:val="both"/>
              <w:rPr>
                <w:rFonts w:ascii="Times New Roman" w:eastAsia="Times New Roman" w:hAnsi="Times New Roman" w:cs="Times New Roman"/>
                <w:sz w:val="24"/>
                <w:szCs w:val="24"/>
                <w:lang w:eastAsia="en-US"/>
              </w:rPr>
            </w:pPr>
          </w:p>
          <w:p w:rsidR="000779B3" w:rsidRPr="000779B3" w:rsidRDefault="000779B3" w:rsidP="000779B3">
            <w:pPr>
              <w:spacing w:after="0" w:line="240" w:lineRule="auto"/>
              <w:jc w:val="both"/>
              <w:rPr>
                <w:rFonts w:ascii="Times New Roman" w:eastAsia="Times New Roman" w:hAnsi="Times New Roman" w:cs="Times New Roman"/>
                <w:sz w:val="24"/>
                <w:szCs w:val="24"/>
                <w:lang w:eastAsia="en-US"/>
              </w:rPr>
            </w:pPr>
          </w:p>
          <w:p w:rsidR="000779B3" w:rsidRPr="000779B3" w:rsidRDefault="000779B3" w:rsidP="000779B3">
            <w:pPr>
              <w:spacing w:after="0" w:line="240" w:lineRule="auto"/>
              <w:jc w:val="both"/>
              <w:rPr>
                <w:rFonts w:ascii="Times New Roman" w:eastAsia="Times New Roman" w:hAnsi="Times New Roman" w:cs="Times New Roman"/>
                <w:sz w:val="24"/>
                <w:szCs w:val="24"/>
                <w:lang w:eastAsia="en-U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А. Н. Островский - создатель русского театра. / </w:t>
            </w:r>
            <w:r w:rsidRPr="000779B3">
              <w:rPr>
                <w:rFonts w:ascii="Times New Roman" w:eastAsia="Times New Roman" w:hAnsi="Times New Roman" w:cs="Times New Roman"/>
                <w:sz w:val="24"/>
                <w:szCs w:val="24"/>
                <w:lang w:eastAsia="en-US"/>
              </w:rPr>
              <w:t>Сведения из биографии. А. Н. Островский – создатель русского театра XIX века. Новизна поэтики Островского. Типы деловых людей в пьесах А. Н. Островского. Природа комического. Особенности языка. Авторское отношение к героям.</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Непреходящее значение</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созданных драматургом характеров. Теория литературы: понятие о драме.</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Прочитать пьесу А.Н. Островского «Гроза». Подготовить вопросы по пьесе.</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Пьеса «Гроза». Художественные особенности драмы «Гроза». / </w:t>
            </w:r>
            <w:r w:rsidRPr="000779B3">
              <w:rPr>
                <w:rFonts w:ascii="Times New Roman" w:eastAsia="Times New Roman" w:hAnsi="Times New Roman" w:cs="Times New Roman"/>
                <w:sz w:val="24"/>
                <w:szCs w:val="24"/>
                <w:lang w:eastAsia="en-US"/>
              </w:rPr>
              <w:t>Творческая история драмы. Жанровое своеобразие. Город Калинов и его обитатели "Темное царство" в пьесе "Гроза". Символика грозы</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Самобытность замысла, оригинальность основного характера, сила трагической развязки в судьбе героев драмы.  Позиция автора и его идеал. Роль персонажей второго ряда в пьесе.</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lastRenderedPageBreak/>
              <w:t>Задание на дом:».</w:t>
            </w:r>
            <w:r w:rsidRPr="000779B3">
              <w:rPr>
                <w:rFonts w:ascii="Times New Roman" w:eastAsia="Times New Roman" w:hAnsi="Times New Roman" w:cs="Times New Roman"/>
                <w:sz w:val="24"/>
                <w:szCs w:val="24"/>
                <w:lang w:eastAsia="en-US"/>
              </w:rPr>
              <w:t>. Н.А. Добролюбов, Д.И. Писарев о драме «Гроза».</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Конспект статьи Н. Добролюбова "Луч света в темном царстве</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lastRenderedPageBreak/>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lang w:eastAsia="en-US"/>
              </w:rPr>
            </w:pPr>
            <w:r w:rsidRPr="000779B3">
              <w:rPr>
                <w:rFonts w:ascii="Times New Roman" w:eastAsia="Times New Roman" w:hAnsi="Times New Roman" w:cs="Times New Roman"/>
                <w:b/>
                <w:sz w:val="24"/>
                <w:szCs w:val="24"/>
                <w:lang w:eastAsia="en-US"/>
              </w:rPr>
              <w:t>Практическая работа</w:t>
            </w:r>
            <w:r w:rsidRPr="000779B3">
              <w:rPr>
                <w:rFonts w:ascii="Times New Roman" w:eastAsia="Times New Roman" w:hAnsi="Times New Roman" w:cs="Times New Roman"/>
                <w:sz w:val="24"/>
                <w:szCs w:val="24"/>
                <w:lang w:eastAsia="en-US"/>
              </w:rPr>
              <w:t xml:space="preserve"> </w:t>
            </w:r>
            <w:r w:rsidR="00303DA8">
              <w:rPr>
                <w:rFonts w:ascii="Times New Roman" w:eastAsia="Times New Roman" w:hAnsi="Times New Roman" w:cs="Times New Roman"/>
                <w:b/>
                <w:sz w:val="24"/>
                <w:szCs w:val="24"/>
                <w:lang w:eastAsia="en-US"/>
              </w:rPr>
              <w:t>№5</w:t>
            </w:r>
            <w:r w:rsidRPr="000779B3">
              <w:rPr>
                <w:rFonts w:ascii="Times New Roman" w:eastAsia="Times New Roman" w:hAnsi="Times New Roman" w:cs="Times New Roman"/>
                <w:sz w:val="24"/>
                <w:szCs w:val="24"/>
                <w:lang w:eastAsia="en-US"/>
              </w:rPr>
              <w:t xml:space="preserve"> </w:t>
            </w:r>
            <w:r w:rsidRPr="000779B3">
              <w:rPr>
                <w:rFonts w:ascii="Times New Roman" w:eastAsia="Times New Roman" w:hAnsi="Times New Roman" w:cs="Times New Roman"/>
                <w:b/>
                <w:sz w:val="24"/>
                <w:szCs w:val="24"/>
                <w:lang w:eastAsia="en-US"/>
              </w:rPr>
              <w:t xml:space="preserve">Две Катерины-два характера»./ </w:t>
            </w:r>
            <w:r w:rsidRPr="000779B3">
              <w:rPr>
                <w:rFonts w:ascii="Times New Roman" w:eastAsia="Times New Roman" w:hAnsi="Times New Roman" w:cs="Times New Roman"/>
                <w:sz w:val="24"/>
                <w:szCs w:val="24"/>
                <w:lang w:eastAsia="en-US"/>
              </w:rPr>
              <w:t xml:space="preserve"> Образ Катерины — воплощение лучших качеств женской натуры</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 xml:space="preserve">Конфликт романтической личности с укладом жизни, лишенной народных нравственных основ. Мотивы искушений, мотив своеволия и свободы в драме. Душевная трагедия Катерины </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Оценка пьесы «Гроза» в критической литературе. Н.А. Добролюбов, Д.И. Писарев о драме «Гроза».</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Подготовить виртуальную экскурсию по волжским городам.</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restart"/>
            <w:vAlign w:val="center"/>
          </w:tcPr>
          <w:p w:rsidR="000779B3" w:rsidRPr="000779B3" w:rsidRDefault="000779B3" w:rsidP="000779B3">
            <w:pPr>
              <w:spacing w:after="0" w:line="240" w:lineRule="auto"/>
              <w:rPr>
                <w:rFonts w:cs="Times New Roman"/>
                <w:lang w:eastAsia="en-US"/>
              </w:rPr>
            </w:pPr>
            <w:r w:rsidRPr="000779B3">
              <w:rPr>
                <w:rFonts w:ascii="Times New Roman" w:eastAsia="Times New Roman" w:hAnsi="Times New Roman" w:cs="Times New Roman"/>
                <w:b/>
                <w:sz w:val="24"/>
                <w:szCs w:val="24"/>
                <w:lang w:eastAsia="en-US"/>
              </w:rPr>
              <w:t>Тема 2.4.</w:t>
            </w:r>
          </w:p>
          <w:p w:rsidR="000779B3" w:rsidRPr="000779B3" w:rsidRDefault="000779B3" w:rsidP="000779B3">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Путешествие</w:t>
            </w:r>
          </w:p>
          <w:p w:rsidR="000779B3" w:rsidRPr="000779B3" w:rsidRDefault="000779B3" w:rsidP="000779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по реке Волга</w:t>
            </w: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color w:val="000000"/>
                <w:sz w:val="24"/>
                <w:szCs w:val="24"/>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p>
        </w:tc>
        <w:tc>
          <w:tcPr>
            <w:tcW w:w="6805" w:type="dxa"/>
            <w:gridSpan w:val="2"/>
            <w:tcBorders>
              <w:top w:val="single" w:sz="4" w:space="0" w:color="auto"/>
              <w:left w:val="single" w:sz="4" w:space="0" w:color="auto"/>
              <w:bottom w:val="single" w:sz="4" w:space="0" w:color="auto"/>
            </w:tcBorders>
            <w:vAlign w:val="center"/>
          </w:tcPr>
          <w:p w:rsidR="000779B3" w:rsidRPr="000779B3" w:rsidRDefault="00303DA8"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Практическая работа №6</w:t>
            </w:r>
            <w:r w:rsidR="000779B3" w:rsidRPr="000779B3">
              <w:rPr>
                <w:rFonts w:ascii="Times New Roman" w:eastAsia="Times New Roman" w:hAnsi="Times New Roman" w:cs="Times New Roman"/>
                <w:b/>
                <w:sz w:val="24"/>
                <w:szCs w:val="24"/>
                <w:lang w:eastAsia="en-US"/>
              </w:rPr>
              <w:t xml:space="preserve"> Профессионально-ориентированное содержание. Виртуальная экскурсия по волжским городам. / </w:t>
            </w:r>
            <w:r w:rsidR="000779B3" w:rsidRPr="000779B3">
              <w:rPr>
                <w:rFonts w:ascii="Times New Roman" w:eastAsia="Times New Roman" w:hAnsi="Times New Roman" w:cs="Times New Roman"/>
                <w:sz w:val="24"/>
                <w:szCs w:val="24"/>
                <w:lang w:eastAsia="en-US"/>
              </w:rPr>
              <w:t>Групповая работа по произведениям Н. Островского и с другими информационными ресурсами: поиски информации и подготовка сообщений о волжских городах Костроме, Угличе, Рыбинске.</w:t>
            </w:r>
          </w:p>
          <w:p w:rsidR="000779B3" w:rsidRPr="000779B3" w:rsidRDefault="000779B3" w:rsidP="00752756">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подготовить сообщение об И. Гончарове. Прочитать главы к 1-5 т.1 романа «Обломов».</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2/2</w:t>
            </w:r>
          </w:p>
        </w:tc>
        <w:tc>
          <w:tcPr>
            <w:tcW w:w="2268" w:type="dxa"/>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restart"/>
            <w:vAlign w:val="center"/>
          </w:tcPr>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2.5.</w:t>
            </w:r>
          </w:p>
          <w:p w:rsidR="000779B3" w:rsidRPr="000779B3" w:rsidRDefault="000779B3" w:rsidP="000779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lastRenderedPageBreak/>
              <w:t>И.А. Гончаров</w:t>
            </w:r>
          </w:p>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Понятие «обломовщина» как социально-нравственное понятие в романе А.И. Гончарова</w:t>
            </w:r>
          </w:p>
          <w:p w:rsidR="000779B3" w:rsidRPr="000779B3" w:rsidRDefault="000779B3" w:rsidP="000779B3">
            <w:pPr>
              <w:widowControl w:val="0"/>
              <w:spacing w:after="0" w:line="274"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 «Обломов»</w:t>
            </w:r>
          </w:p>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lastRenderedPageBreak/>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Творчество И.А. Гончарова. Роман «Обломов». / </w:t>
            </w:r>
            <w:r w:rsidRPr="000779B3">
              <w:rPr>
                <w:rFonts w:ascii="Times New Roman" w:eastAsia="Times New Roman" w:hAnsi="Times New Roman" w:cs="Times New Roman"/>
                <w:sz w:val="24"/>
                <w:szCs w:val="24"/>
                <w:lang w:eastAsia="en-US"/>
              </w:rPr>
              <w:t xml:space="preserve">Сведения из биографии писателя. Творческая история романа. работа с избранными эпизодами гл.5 ч.1. романа «Обломов». </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Читать роман «Обломов», подготовить вопросы по прочитанному тексту.</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Противоречивость характера. Штольц и Обломов./ </w:t>
            </w:r>
            <w:r w:rsidRPr="000779B3">
              <w:rPr>
                <w:rFonts w:ascii="Times New Roman" w:eastAsia="Times New Roman" w:hAnsi="Times New Roman" w:cs="Times New Roman"/>
                <w:sz w:val="24"/>
                <w:szCs w:val="24"/>
                <w:lang w:eastAsia="en-US"/>
              </w:rPr>
              <w:t xml:space="preserve"> Обломов. Противоречивость характера. Теория литературы: социально психологический роман. Штольц и Обломов. Прошлое и будущее России. Теория литературы: социально психологический роман</w:t>
            </w:r>
            <w:r w:rsidRPr="000779B3">
              <w:rPr>
                <w:rFonts w:ascii="Times New Roman" w:eastAsia="Times New Roman" w:hAnsi="Times New Roman" w:cs="Times New Roman"/>
                <w:b/>
                <w:sz w:val="24"/>
                <w:szCs w:val="24"/>
                <w:lang w:eastAsia="en-US"/>
              </w:rPr>
              <w:t xml:space="preserve">. </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Написать сочинение по роману на одну из предложенных тем.</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303DA8"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Практическая работа №7</w:t>
            </w:r>
            <w:r w:rsidR="000779B3" w:rsidRPr="000779B3">
              <w:rPr>
                <w:rFonts w:ascii="Times New Roman" w:eastAsia="Times New Roman" w:hAnsi="Times New Roman" w:cs="Times New Roman"/>
                <w:b/>
                <w:sz w:val="24"/>
                <w:szCs w:val="24"/>
                <w:lang w:eastAsia="en-US"/>
              </w:rPr>
              <w:t xml:space="preserve"> Просмотр фильма «Несколько дней из жизни И,И, Обломова». / </w:t>
            </w:r>
            <w:r w:rsidR="000779B3" w:rsidRPr="000779B3">
              <w:rPr>
                <w:rFonts w:ascii="Times New Roman" w:eastAsia="Times New Roman" w:hAnsi="Times New Roman" w:cs="Times New Roman"/>
                <w:sz w:val="24"/>
                <w:szCs w:val="24"/>
                <w:lang w:eastAsia="en-US"/>
              </w:rPr>
              <w:t>Образ Обломова в театре и кино, в современной массовой культуре, России. Просмотр и обсуждение фильма.</w:t>
            </w:r>
          </w:p>
          <w:p w:rsidR="000779B3" w:rsidRPr="000779B3" w:rsidRDefault="000779B3" w:rsidP="00752756">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Подготовить биографию И. Тургенева.  Читать роман «Отцы и дети».</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restart"/>
            <w:vAlign w:val="center"/>
          </w:tcPr>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Тема 2.6. </w:t>
            </w:r>
          </w:p>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Социально-нравственная проблематика </w:t>
            </w:r>
          </w:p>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романа И. С. Тургенева «Отцы и дети»</w:t>
            </w: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6</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Творчество И. Тургенева. Социально-нравственная проблематика романа И. С. Тургенева «Отцы и дети»./ </w:t>
            </w:r>
            <w:r w:rsidRPr="000779B3">
              <w:rPr>
                <w:rFonts w:ascii="Times New Roman" w:eastAsia="Times New Roman" w:hAnsi="Times New Roman" w:cs="Times New Roman"/>
                <w:sz w:val="24"/>
                <w:szCs w:val="24"/>
                <w:lang w:eastAsia="en-US"/>
              </w:rPr>
              <w:t xml:space="preserve">Краткий очерк жизни и творчества И.С. Тургенева. Идейно-художественное своеобразие романа. Временной и всечеловеческий смысл названия и основной конфликт романа. Особенности композиции романа. Базаров в системе образов. </w:t>
            </w:r>
            <w:r w:rsidRPr="000779B3">
              <w:rPr>
                <w:rFonts w:ascii="Times New Roman" w:eastAsia="Times New Roman" w:hAnsi="Times New Roman" w:cs="Times New Roman"/>
                <w:sz w:val="24"/>
                <w:szCs w:val="24"/>
                <w:lang w:eastAsia="en-US"/>
              </w:rPr>
              <w:lastRenderedPageBreak/>
              <w:t>Нигилизм Базарова и пародия на нигилизм в романе (Ситников и Кушкина). Авторская позиция в романе. Теория литературы: Развитие понятия о родах и жанрах литературы (роман).</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Ответить на вопросы по тексту романа «Отцы и дети». Тургенева (по выбору студентов).</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lastRenderedPageBreak/>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lang w:eastAsia="en-US"/>
              </w:rPr>
            </w:pPr>
            <w:r w:rsidRPr="000779B3">
              <w:rPr>
                <w:rFonts w:ascii="Times New Roman" w:eastAsia="Times New Roman" w:hAnsi="Times New Roman" w:cs="Times New Roman"/>
                <w:b/>
                <w:sz w:val="24"/>
                <w:szCs w:val="24"/>
                <w:lang w:eastAsia="en-US"/>
              </w:rPr>
              <w:t xml:space="preserve">Взаимоотношения Базарова с другими героями. Любовь и дружба в жизни Базарова. / </w:t>
            </w:r>
            <w:r w:rsidRPr="000779B3">
              <w:rPr>
                <w:rFonts w:ascii="Times New Roman" w:eastAsia="Times New Roman" w:hAnsi="Times New Roman" w:cs="Times New Roman"/>
                <w:sz w:val="24"/>
                <w:szCs w:val="24"/>
                <w:lang w:eastAsia="en-US"/>
              </w:rPr>
              <w:t>Взаимоотношения Базарова с персонажами.  Проблемы самовоспитания и жизненной активности. Конфликты главного героя. Тема любви в романе. Отношения Е. Базарова с    А. С. Одинцовой.  Дружба        Е. Базарова и А. Кирсанова.</w:t>
            </w:r>
            <w:r w:rsidRPr="000779B3">
              <w:rPr>
                <w:rFonts w:cs="Times New Roman"/>
                <w:lang w:eastAsia="en-US"/>
              </w:rPr>
              <w:t xml:space="preserve"> </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 xml:space="preserve">Дать сопоставительную характеристику: Базаров – Кирсанов П.П. </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w:t>
            </w:r>
            <w:r w:rsidR="00303DA8">
              <w:rPr>
                <w:rFonts w:ascii="Times New Roman" w:eastAsia="Times New Roman" w:hAnsi="Times New Roman" w:cs="Times New Roman"/>
                <w:b/>
                <w:sz w:val="24"/>
                <w:szCs w:val="24"/>
                <w:lang w:eastAsia="en-US"/>
              </w:rPr>
              <w:t>ктическая работа№8</w:t>
            </w:r>
            <w:r w:rsidRPr="000779B3">
              <w:rPr>
                <w:rFonts w:ascii="Times New Roman" w:eastAsia="Times New Roman" w:hAnsi="Times New Roman" w:cs="Times New Roman"/>
                <w:b/>
                <w:sz w:val="24"/>
                <w:szCs w:val="24"/>
                <w:lang w:eastAsia="en-US"/>
              </w:rPr>
              <w:t xml:space="preserve"> Просмотр фильма «Отцы и дети»./ </w:t>
            </w:r>
            <w:r w:rsidRPr="000779B3">
              <w:rPr>
                <w:rFonts w:ascii="Times New Roman" w:eastAsia="Times New Roman" w:hAnsi="Times New Roman" w:cs="Times New Roman"/>
                <w:sz w:val="24"/>
                <w:szCs w:val="24"/>
                <w:lang w:eastAsia="en-US"/>
              </w:rPr>
              <w:t>Просмотр и обсуждение фильма.</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Подготовиться к практической работе: Кто прав? Отцы или дети?</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restart"/>
            <w:vAlign w:val="center"/>
          </w:tcPr>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2.7.</w:t>
            </w:r>
          </w:p>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Ты профессией астронома метростроевца не удивишь!..</w:t>
            </w:r>
          </w:p>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4/4</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303DA8"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Практическая работа №9</w:t>
            </w:r>
            <w:r w:rsidR="000779B3" w:rsidRPr="000779B3">
              <w:rPr>
                <w:rFonts w:ascii="Times New Roman" w:eastAsia="Times New Roman" w:hAnsi="Times New Roman" w:cs="Times New Roman"/>
                <w:b/>
                <w:sz w:val="24"/>
                <w:szCs w:val="24"/>
                <w:lang w:eastAsia="en-US"/>
              </w:rPr>
              <w:t xml:space="preserve"> Практико-ориентированное содержание. Кто прав? Отцы или дети?</w:t>
            </w:r>
            <w:r w:rsidR="000779B3" w:rsidRPr="000779B3">
              <w:rPr>
                <w:rFonts w:ascii="OfficinaSansBookC" w:eastAsia="OfficinaSansBookC" w:hAnsi="OfficinaSansBookC" w:cs="OfficinaSansBookC"/>
                <w:sz w:val="24"/>
                <w:szCs w:val="24"/>
                <w:lang w:eastAsia="en-US"/>
              </w:rPr>
              <w:t xml:space="preserve"> </w:t>
            </w:r>
            <w:r w:rsidR="000779B3" w:rsidRPr="000779B3">
              <w:rPr>
                <w:rFonts w:ascii="Times New Roman" w:eastAsia="Times New Roman" w:hAnsi="Times New Roman" w:cs="Times New Roman"/>
                <w:sz w:val="24"/>
                <w:szCs w:val="24"/>
                <w:lang w:eastAsia="en-US"/>
              </w:rPr>
              <w:t xml:space="preserve">Написание рассказа о произошедшем споре от лица Павла Петровича или от лица Базарова и озаглавьте его (можно от лица Аркадия – свидетеля </w:t>
            </w:r>
            <w:r w:rsidR="000779B3" w:rsidRPr="000779B3">
              <w:rPr>
                <w:rFonts w:ascii="Times New Roman" w:eastAsia="Times New Roman" w:hAnsi="Times New Roman" w:cs="Times New Roman"/>
                <w:sz w:val="24"/>
                <w:szCs w:val="24"/>
                <w:lang w:eastAsia="en-US"/>
              </w:rPr>
              <w:lastRenderedPageBreak/>
              <w:t>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Подготовиться к практической работе. № 10:</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Как люди моей профессии меняют мир к лучшему?»</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lastRenderedPageBreak/>
              <w:t>2/2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 ПК 2.2</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№10 Практико-ориентированное содержание. Как люди моей профессии меняют мир к лучшему?/ </w:t>
            </w:r>
            <w:r w:rsidRPr="000779B3">
              <w:rPr>
                <w:rFonts w:ascii="Times New Roman" w:eastAsia="Times New Roman" w:hAnsi="Times New Roman" w:cs="Times New Roman"/>
                <w:sz w:val="24"/>
                <w:szCs w:val="24"/>
                <w:lang w:eastAsia="en-US"/>
              </w:rPr>
              <w:t>Стереотипы, связанные с той или иной профессией, представления о будущей профессии. Социальный рейтинг и социальная значимость получаемой профессии.</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b/>
                <w:color w:val="000000"/>
                <w:sz w:val="24"/>
                <w:szCs w:val="24"/>
                <w:lang w:eastAsia="en-US"/>
              </w:rPr>
              <w:t>Задание на дом:</w:t>
            </w:r>
            <w:r w:rsidRPr="000779B3">
              <w:rPr>
                <w:rFonts w:ascii="Times New Roman" w:eastAsia="Times New Roman" w:hAnsi="Times New Roman" w:cs="Times New Roman"/>
                <w:color w:val="000000"/>
                <w:sz w:val="24"/>
                <w:szCs w:val="24"/>
                <w:lang w:eastAsia="en-US"/>
              </w:rPr>
              <w:t xml:space="preserve"> </w:t>
            </w:r>
            <w:r w:rsidRPr="000779B3">
              <w:rPr>
                <w:rFonts w:ascii="Times New Roman" w:eastAsia="Times New Roman" w:hAnsi="Times New Roman" w:cs="Times New Roman"/>
                <w:sz w:val="24"/>
                <w:szCs w:val="24"/>
                <w:lang w:eastAsia="en-US"/>
              </w:rPr>
              <w:t>Сообщения о Тютчеве, стихотворение наизусть (на выбор).</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restart"/>
            <w:vAlign w:val="center"/>
          </w:tcPr>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2.8.</w:t>
            </w:r>
          </w:p>
          <w:p w:rsidR="000779B3" w:rsidRPr="000779B3" w:rsidRDefault="000779B3" w:rsidP="000779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Идейно-художественное своеобразие лирики Ф.И. Тютчева и А.А. Фета</w:t>
            </w: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rsidR="000779B3" w:rsidRPr="000779B3" w:rsidRDefault="00303DA8" w:rsidP="00752756">
            <w:pPr>
              <w:shd w:val="clear" w:color="auto" w:fill="FFFFFF"/>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color w:val="000000"/>
                <w:sz w:val="24"/>
                <w:szCs w:val="24"/>
                <w:lang w:eastAsia="en-US"/>
              </w:rPr>
              <w:t>Практическая работа №11</w:t>
            </w:r>
            <w:r w:rsidR="000779B3" w:rsidRPr="000779B3">
              <w:rPr>
                <w:rFonts w:ascii="Times New Roman" w:eastAsia="Times New Roman" w:hAnsi="Times New Roman" w:cs="Times New Roman"/>
                <w:b/>
                <w:color w:val="000000"/>
                <w:sz w:val="24"/>
                <w:szCs w:val="24"/>
                <w:lang w:eastAsia="en-US"/>
              </w:rPr>
              <w:t xml:space="preserve"> Творчество Ф. Тютчева ./  </w:t>
            </w:r>
            <w:r w:rsidR="000779B3" w:rsidRPr="000779B3">
              <w:rPr>
                <w:rFonts w:ascii="Times New Roman" w:eastAsia="Times New Roman" w:hAnsi="Times New Roman" w:cs="Times New Roman"/>
                <w:color w:val="000000"/>
                <w:sz w:val="24"/>
                <w:szCs w:val="24"/>
                <w:lang w:eastAsia="en-US"/>
              </w:rPr>
              <w:t>Поэты «чистого искусства».</w:t>
            </w:r>
            <w:r w:rsidR="000779B3" w:rsidRPr="000779B3">
              <w:rPr>
                <w:rFonts w:ascii="Times New Roman" w:eastAsia="Times New Roman" w:hAnsi="Times New Roman" w:cs="Times New Roman"/>
                <w:b/>
                <w:color w:val="000000"/>
                <w:sz w:val="24"/>
                <w:szCs w:val="24"/>
                <w:lang w:eastAsia="en-US"/>
              </w:rPr>
              <w:t xml:space="preserve"> </w:t>
            </w:r>
            <w:r w:rsidR="000779B3" w:rsidRPr="000779B3">
              <w:rPr>
                <w:rFonts w:ascii="Times New Roman" w:eastAsia="Times New Roman" w:hAnsi="Times New Roman" w:cs="Times New Roman"/>
                <w:color w:val="000000"/>
                <w:sz w:val="24"/>
                <w:szCs w:val="24"/>
                <w:lang w:eastAsia="en-US"/>
              </w:rPr>
              <w:t xml:space="preserve">Философская, общественно политическая </w:t>
            </w:r>
            <w:r w:rsidR="000779B3" w:rsidRPr="000779B3">
              <w:rPr>
                <w:rFonts w:ascii="Times New Roman" w:eastAsia="Times New Roman" w:hAnsi="Times New Roman" w:cs="Times New Roman"/>
                <w:color w:val="000000"/>
                <w:sz w:val="24"/>
                <w:szCs w:val="24"/>
                <w:lang w:eastAsia="en-US"/>
              </w:rPr>
              <w:lastRenderedPageBreak/>
              <w:t xml:space="preserve">и любовная лирика Ф. И. Тютчева. Художественные особенности лирики Ф.И. Тютчева. </w:t>
            </w:r>
          </w:p>
          <w:p w:rsidR="000779B3" w:rsidRPr="000779B3" w:rsidRDefault="000779B3" w:rsidP="00752756">
            <w:pPr>
              <w:shd w:val="clear" w:color="auto" w:fill="FFFFFF"/>
              <w:spacing w:after="0" w:line="240" w:lineRule="auto"/>
              <w:jc w:val="both"/>
              <w:rPr>
                <w:rFonts w:ascii="Times New Roman" w:eastAsia="Times New Roman" w:hAnsi="Times New Roman" w:cs="Times New Roman"/>
                <w:b/>
                <w:color w:val="000000"/>
                <w:sz w:val="24"/>
                <w:szCs w:val="24"/>
                <w:lang w:eastAsia="en-US"/>
              </w:rPr>
            </w:pPr>
            <w:r w:rsidRPr="000779B3">
              <w:rPr>
                <w:rFonts w:cs="Times New Roman"/>
                <w:lang w:eastAsia="en-US"/>
              </w:rPr>
              <w:t xml:space="preserve"> </w:t>
            </w:r>
            <w:r w:rsidRPr="000779B3">
              <w:rPr>
                <w:rFonts w:ascii="Times New Roman" w:eastAsia="Times New Roman" w:hAnsi="Times New Roman" w:cs="Times New Roman"/>
                <w:b/>
                <w:color w:val="000000"/>
                <w:sz w:val="24"/>
                <w:szCs w:val="24"/>
                <w:lang w:eastAsia="en-US"/>
              </w:rPr>
              <w:t>Задание на дом:</w:t>
            </w:r>
            <w:r w:rsidRPr="000779B3">
              <w:rPr>
                <w:rFonts w:ascii="Times New Roman" w:eastAsia="Times New Roman" w:hAnsi="Times New Roman" w:cs="Times New Roman"/>
                <w:color w:val="000000"/>
                <w:sz w:val="24"/>
                <w:szCs w:val="24"/>
                <w:lang w:eastAsia="en-US"/>
              </w:rPr>
              <w:t>Сообщение об А.Фете. Выучить стихотворение наизусть.</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lastRenderedPageBreak/>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 xml:space="preserve">ОК 01, ОК 02, ОК 03, ОК 04, ОК 05, </w:t>
            </w:r>
            <w:r w:rsidRPr="000779B3">
              <w:rPr>
                <w:rFonts w:ascii="Times New Roman" w:eastAsia="Times New Roman" w:hAnsi="Times New Roman" w:cs="Times New Roman"/>
                <w:sz w:val="24"/>
                <w:szCs w:val="24"/>
                <w:lang w:eastAsia="en-US"/>
              </w:rPr>
              <w:lastRenderedPageBreak/>
              <w:t>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shd w:val="clear" w:color="auto" w:fill="FFFFFF"/>
              <w:spacing w:after="0" w:line="240" w:lineRule="auto"/>
              <w:jc w:val="both"/>
              <w:rPr>
                <w:rFonts w:ascii="Times New Roman" w:eastAsia="Times New Roman" w:hAnsi="Times New Roman" w:cs="Times New Roman"/>
                <w:color w:val="000000"/>
                <w:sz w:val="24"/>
                <w:szCs w:val="24"/>
                <w:lang w:eastAsia="en-US"/>
              </w:rPr>
            </w:pPr>
            <w:r w:rsidRPr="000779B3">
              <w:rPr>
                <w:rFonts w:ascii="Times New Roman" w:eastAsia="Times New Roman" w:hAnsi="Times New Roman" w:cs="Times New Roman"/>
                <w:b/>
                <w:color w:val="000000"/>
                <w:sz w:val="24"/>
                <w:szCs w:val="24"/>
                <w:lang w:eastAsia="en-US"/>
              </w:rPr>
              <w:t>Практическая работа №12:</w:t>
            </w:r>
            <w:r w:rsidRPr="000779B3">
              <w:rPr>
                <w:rFonts w:ascii="Times New Roman" w:eastAsia="Times New Roman" w:hAnsi="Times New Roman" w:cs="Times New Roman"/>
                <w:color w:val="000000"/>
                <w:sz w:val="24"/>
                <w:szCs w:val="24"/>
                <w:lang w:eastAsia="en-US"/>
              </w:rPr>
              <w:t xml:space="preserve"> </w:t>
            </w:r>
            <w:r w:rsidRPr="000779B3">
              <w:rPr>
                <w:rFonts w:ascii="Times New Roman" w:eastAsia="Times New Roman" w:hAnsi="Times New Roman" w:cs="Times New Roman"/>
                <w:b/>
                <w:color w:val="000000"/>
                <w:sz w:val="24"/>
                <w:szCs w:val="24"/>
                <w:lang w:eastAsia="en-US"/>
              </w:rPr>
              <w:t>Художественный мир А. Фета. /</w:t>
            </w:r>
            <w:r w:rsidRPr="000779B3">
              <w:rPr>
                <w:rFonts w:ascii="Times New Roman" w:eastAsia="Times New Roman" w:hAnsi="Times New Roman" w:cs="Times New Roman"/>
                <w:color w:val="000000"/>
                <w:sz w:val="24"/>
                <w:szCs w:val="24"/>
                <w:lang w:eastAsia="en-US"/>
              </w:rPr>
              <w:t xml:space="preserve"> Эстетические взгляды поэта и художественные особенности лирики А. А. Фета. Темы, мотивы и</w:t>
            </w:r>
            <w:r w:rsidRPr="000779B3">
              <w:rPr>
                <w:rFonts w:ascii="Times New Roman" w:eastAsia="Times New Roman" w:hAnsi="Times New Roman" w:cs="Times New Roman"/>
                <w:b/>
                <w:color w:val="000000"/>
                <w:sz w:val="24"/>
                <w:szCs w:val="24"/>
                <w:lang w:eastAsia="en-US"/>
              </w:rPr>
              <w:t xml:space="preserve"> </w:t>
            </w:r>
            <w:r w:rsidRPr="000779B3">
              <w:rPr>
                <w:rFonts w:ascii="Times New Roman" w:eastAsia="Times New Roman" w:hAnsi="Times New Roman" w:cs="Times New Roman"/>
                <w:color w:val="000000"/>
                <w:sz w:val="24"/>
                <w:szCs w:val="24"/>
                <w:lang w:eastAsia="en-US"/>
              </w:rPr>
              <w:t>художественное своеобразие лирики А. А. Фета.</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color w:val="000000"/>
                <w:sz w:val="24"/>
                <w:szCs w:val="24"/>
                <w:lang w:eastAsia="en-US"/>
              </w:rPr>
              <w:t>Задание на дом:</w:t>
            </w:r>
            <w:r w:rsidRPr="000779B3">
              <w:rPr>
                <w:rFonts w:ascii="Times New Roman" w:eastAsia="Times New Roman" w:hAnsi="Times New Roman" w:cs="Times New Roman"/>
                <w:color w:val="000000"/>
                <w:sz w:val="24"/>
                <w:szCs w:val="24"/>
                <w:lang w:eastAsia="en-US"/>
              </w:rPr>
              <w:t xml:space="preserve"> Сообщение о Лескове. Читать повесть «Очарованный странник»</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restart"/>
            <w:vAlign w:val="center"/>
          </w:tcPr>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2.9.</w:t>
            </w:r>
          </w:p>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Нравственный поиск героев в произведениях Н.С. Лескова</w:t>
            </w:r>
          </w:p>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8</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Н. Лесков. Традиции житийной литературы в повести «Очарованный странник». </w:t>
            </w:r>
            <w:r w:rsidRPr="000779B3">
              <w:rPr>
                <w:rFonts w:ascii="Times New Roman" w:eastAsia="Times New Roman" w:hAnsi="Times New Roman" w:cs="Times New Roman"/>
                <w:sz w:val="24"/>
                <w:szCs w:val="24"/>
                <w:lang w:eastAsia="en-US"/>
              </w:rPr>
              <w:t xml:space="preserve">/ Особенности композиции и жанра. </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Чтение глав повести  Н. С. Лескова "Очарованный странник". Подготовить вопросы по прочитанному тексту.</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Н.С. Лесков. Повесть «Очарованный странник»./ </w:t>
            </w:r>
            <w:r w:rsidRPr="000779B3">
              <w:rPr>
                <w:rFonts w:ascii="Times New Roman" w:eastAsia="Times New Roman" w:hAnsi="Times New Roman" w:cs="Times New Roman"/>
                <w:sz w:val="24"/>
                <w:szCs w:val="24"/>
                <w:lang w:eastAsia="en-US"/>
              </w:rPr>
              <w:t>Биография Н. Лескова. Идейно-художественное своеобразие повести Н. С. Лескова "Очарованный странник". Смысл названия повести.  Характер и трагическая судьба русского народа в повести "Очарованный странник".  Жизнь Ивана Флягина как символ духовного пробуждения русского народа. Особенности повествовательной манеры Н.С.Лескова.</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Пересказать основные события жизни И.Флягина.</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работа№13 Просмотр фильма «Очарованный странник»./ </w:t>
            </w:r>
            <w:r w:rsidRPr="000779B3">
              <w:rPr>
                <w:rFonts w:ascii="Times New Roman" w:eastAsia="Times New Roman" w:hAnsi="Times New Roman" w:cs="Times New Roman"/>
                <w:sz w:val="24"/>
                <w:szCs w:val="24"/>
                <w:lang w:eastAsia="en-US"/>
              </w:rPr>
              <w:t>Просмотр и обсуждение фильма.</w:t>
            </w:r>
          </w:p>
          <w:p w:rsidR="000779B3" w:rsidRPr="000779B3" w:rsidRDefault="000779B3" w:rsidP="00752756">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Прочитать рассказы Н.Лескова «Тупейный художник» или «Несмертельный голован» и др.(на выбор).</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 ПК. 2.2</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№14: Практико-ориентированное содержание. Тема профессионального мастерства в рассказах Н. Лескова. /</w:t>
            </w:r>
            <w:r w:rsidRPr="000779B3">
              <w:rPr>
                <w:rFonts w:ascii="Times New Roman" w:eastAsia="Times New Roman" w:hAnsi="Times New Roman" w:cs="Times New Roman"/>
                <w:sz w:val="24"/>
                <w:szCs w:val="24"/>
                <w:lang w:eastAsia="en-US"/>
              </w:rPr>
              <w:t>Обобщение  и систематизация знаний о профессиональном мастерстве. Анализ рассказов Н.Лескова о профессиональном мастерстве.</w:t>
            </w:r>
          </w:p>
          <w:p w:rsidR="000779B3" w:rsidRPr="000779B3" w:rsidRDefault="000779B3" w:rsidP="00752756">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Подготовить материал для виртуальной выставки профессиональных журналов.</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restart"/>
            <w:vAlign w:val="center"/>
          </w:tcPr>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2.10.</w:t>
            </w:r>
          </w:p>
          <w:p w:rsidR="000779B3" w:rsidRPr="000779B3" w:rsidRDefault="000779B3" w:rsidP="000779B3">
            <w:pPr>
              <w:spacing w:after="0" w:line="240" w:lineRule="auto"/>
              <w:rPr>
                <w:rFonts w:ascii="Times New Roman" w:eastAsia="Times New Roman" w:hAnsi="Times New Roman" w:cs="Times New Roman"/>
                <w:b/>
                <w:bCs/>
              </w:rPr>
            </w:pPr>
            <w:r w:rsidRPr="000779B3">
              <w:rPr>
                <w:rFonts w:ascii="OfficinaSansBookC" w:eastAsia="OfficinaSansBookC" w:hAnsi="OfficinaSansBookC" w:cs="OfficinaSansBookC"/>
                <w:sz w:val="24"/>
                <w:szCs w:val="24"/>
                <w:lang w:eastAsia="en-US"/>
              </w:rPr>
              <w:t>«</w:t>
            </w:r>
            <w:r w:rsidRPr="000779B3">
              <w:rPr>
                <w:rFonts w:ascii="Times New Roman" w:eastAsia="Times New Roman" w:hAnsi="Times New Roman" w:cs="Times New Roman"/>
                <w:b/>
                <w:sz w:val="24"/>
                <w:szCs w:val="24"/>
                <w:lang w:eastAsia="en-US"/>
              </w:rPr>
              <w:t>Каждый должен быть величествен в своем деле»: пути совершенствования в профессии</w:t>
            </w: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№15: Практико-ориентированное содержание. Организация виртуальной выставки профессиональных журналов. /</w:t>
            </w:r>
            <w:r w:rsidRPr="000779B3">
              <w:rPr>
                <w:rFonts w:ascii="Times New Roman" w:eastAsia="Times New Roman" w:hAnsi="Times New Roman" w:cs="Times New Roman"/>
                <w:sz w:val="24"/>
                <w:szCs w:val="24"/>
                <w:lang w:eastAsia="en-US"/>
              </w:rPr>
              <w:t>Обобщение о профессиональном мастерстве</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 xml:space="preserve">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p w:rsidR="000779B3" w:rsidRPr="000779B3" w:rsidRDefault="000779B3" w:rsidP="00752756">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Подготовить сообщение о Н. Некрасове, прочитать поэму «Кому на Руси жить хорошо».</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2/2</w:t>
            </w:r>
          </w:p>
        </w:tc>
        <w:tc>
          <w:tcPr>
            <w:tcW w:w="2268" w:type="dxa"/>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 ПК. 2.2</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restart"/>
            <w:vAlign w:val="center"/>
          </w:tcPr>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2.11.</w:t>
            </w:r>
          </w:p>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lastRenderedPageBreak/>
              <w:t>Н.А. Некрасов</w:t>
            </w:r>
          </w:p>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Поэма «Кому на Руси жить хорошо»</w:t>
            </w:r>
          </w:p>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lastRenderedPageBreak/>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6</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Творческий путь Н. А. Некрасова. Проблематика поэмы «Кому на Руси жить хорошо». /</w:t>
            </w:r>
            <w:r w:rsidRPr="000779B3">
              <w:rPr>
                <w:rFonts w:ascii="Times New Roman" w:eastAsia="Times New Roman" w:hAnsi="Times New Roman" w:cs="Times New Roman"/>
                <w:sz w:val="24"/>
                <w:szCs w:val="24"/>
                <w:lang w:eastAsia="en-US"/>
              </w:rPr>
              <w:t>Своеобразие тем, мотивов и образов поэзии Н. А. Некрасова.  Своеобразие тем, мотивов и образов поэзии Н. А. Некрасова. 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 Языковое и стилистическое своеобразие.</w:t>
            </w:r>
          </w:p>
          <w:p w:rsidR="000779B3" w:rsidRPr="000779B3" w:rsidRDefault="000779B3" w:rsidP="00752756">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Выразительное чтение отрывка из поэмы «Кому на Руси жить хорошо», подготовиться к практической работе.</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№16 Образ «народного заступника» Гриши Добросклонова в раскрытии идейного замысла поэмы. /</w:t>
            </w:r>
            <w:r w:rsidRPr="000779B3">
              <w:rPr>
                <w:rFonts w:ascii="Times New Roman" w:eastAsia="Times New Roman" w:hAnsi="Times New Roman" w:cs="Times New Roman"/>
                <w:sz w:val="24"/>
                <w:szCs w:val="24"/>
                <w:lang w:eastAsia="en-US"/>
              </w:rPr>
              <w:t>Поэма Некрасова – энциклопедия крестьянской жизни середины XIX века.</w:t>
            </w:r>
          </w:p>
          <w:p w:rsidR="000779B3" w:rsidRPr="000779B3" w:rsidRDefault="000779B3" w:rsidP="00752756">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Выучить отрывок(не менее 20 строк) из поэмы Некрасова «Кому на Руси жить хорошо».</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№17 Чтение наизусть отрывков из поэмы «Кому на Руси жить хорошо». /</w:t>
            </w:r>
            <w:r w:rsidRPr="000779B3">
              <w:rPr>
                <w:rFonts w:ascii="Times New Roman" w:eastAsia="Times New Roman" w:hAnsi="Times New Roman" w:cs="Times New Roman"/>
                <w:sz w:val="24"/>
                <w:szCs w:val="24"/>
                <w:lang w:eastAsia="en-US"/>
              </w:rPr>
              <w:t>Чтение наизусть отрывков с элементами анализа поэмы.</w:t>
            </w:r>
          </w:p>
          <w:p w:rsidR="000779B3" w:rsidRPr="000779B3" w:rsidRDefault="000779B3" w:rsidP="00752756">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Выписать из поэмы «Кому на Руси жить хорошо» примеры использования автором устного народного творчества, подготовить сообщение о Салтыкове-Щедрине, историю создания романа «История одного города».</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restart"/>
            <w:vAlign w:val="center"/>
          </w:tcPr>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2.12.</w:t>
            </w:r>
          </w:p>
          <w:p w:rsidR="000779B3" w:rsidRPr="000779B3" w:rsidRDefault="000779B3" w:rsidP="000779B3">
            <w:pPr>
              <w:spacing w:after="0" w:line="240" w:lineRule="auto"/>
              <w:rPr>
                <w:rFonts w:ascii="Times New Roman" w:eastAsia="Times New Roman" w:hAnsi="Times New Roman" w:cs="Times New Roman"/>
                <w:b/>
                <w:sz w:val="24"/>
                <w:szCs w:val="24"/>
                <w:lang w:eastAsia="en-US"/>
              </w:rPr>
            </w:pPr>
          </w:p>
          <w:p w:rsidR="000779B3" w:rsidRPr="000779B3" w:rsidRDefault="000779B3" w:rsidP="000779B3">
            <w:pPr>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М.Е. Салтыков-Щедрин. Особенности сатиры в романе-хронике </w:t>
            </w:r>
          </w:p>
          <w:p w:rsidR="000779B3" w:rsidRPr="000779B3" w:rsidRDefault="000779B3" w:rsidP="000779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«История одного города»</w:t>
            </w: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lastRenderedPageBreak/>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Сатира Салтыкова-Щедрина. Роман «История одного города»./  </w:t>
            </w:r>
            <w:r w:rsidRPr="000779B3">
              <w:rPr>
                <w:rFonts w:ascii="Times New Roman" w:eastAsia="Times New Roman" w:hAnsi="Times New Roman" w:cs="Times New Roman"/>
                <w:sz w:val="24"/>
                <w:szCs w:val="24"/>
                <w:lang w:eastAsia="en-US"/>
              </w:rPr>
              <w:t>Сведения из биографии. Тематика и проблематика произведения. Проблема совести и нравственного возрождения человека. Своеобразие типизации Салтыкова-Щедрина. Объекты сатиры и сатирические приемы. Гипербола и гротеск как способы изображения действительности. Теория литературы: развитие понятия сатиры, понятия об условности в искусстве (гротеск, «эзопов язык»).</w:t>
            </w:r>
            <w:r w:rsidRPr="000779B3">
              <w:rPr>
                <w:rFonts w:ascii="Times New Roman" w:eastAsia="Times New Roman" w:hAnsi="Times New Roman" w:cs="Times New Roman"/>
                <w:b/>
                <w:sz w:val="24"/>
                <w:szCs w:val="24"/>
                <w:lang w:eastAsia="en-US"/>
              </w:rPr>
              <w:t xml:space="preserve">   </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     Задание на дом:</w:t>
            </w:r>
            <w:r w:rsidRPr="000779B3">
              <w:rPr>
                <w:rFonts w:ascii="Times New Roman" w:eastAsia="Times New Roman" w:hAnsi="Times New Roman" w:cs="Times New Roman"/>
                <w:sz w:val="24"/>
                <w:szCs w:val="24"/>
                <w:lang w:eastAsia="en-US"/>
              </w:rPr>
              <w:t xml:space="preserve">  прочитать роман «История одного города».</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№18 Просмотр и обсуждение фильма «История одного города»./ </w:t>
            </w:r>
            <w:r w:rsidRPr="000779B3">
              <w:rPr>
                <w:rFonts w:ascii="Times New Roman" w:eastAsia="Times New Roman" w:hAnsi="Times New Roman" w:cs="Times New Roman"/>
                <w:sz w:val="24"/>
                <w:szCs w:val="24"/>
                <w:lang w:eastAsia="en-US"/>
              </w:rPr>
              <w:t>Просмотр фильма и дискуссия по нему.</w:t>
            </w:r>
          </w:p>
          <w:p w:rsidR="000779B3" w:rsidRPr="000779B3" w:rsidRDefault="000779B3" w:rsidP="00752756">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Подготовить презентацию о жизни и творчестве Ф. Достоевского</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Подготовить историю создания романа «Преступление и наказание», прочитать 2 главы романа и подготовить по 1 вопросу по прочитанному</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restart"/>
            <w:vAlign w:val="center"/>
          </w:tcPr>
          <w:p w:rsidR="000779B3" w:rsidRPr="000779B3" w:rsidRDefault="000779B3" w:rsidP="000779B3">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2.13.</w:t>
            </w:r>
          </w:p>
          <w:p w:rsidR="000779B3" w:rsidRPr="000779B3" w:rsidRDefault="000779B3" w:rsidP="000779B3">
            <w:pPr>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Влияние творчества Ф. М. Достоевского на развитие русской литературы.</w:t>
            </w:r>
          </w:p>
          <w:p w:rsidR="000779B3" w:rsidRPr="000779B3" w:rsidRDefault="000779B3" w:rsidP="000779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 xml:space="preserve">Философская проблематика романа «Преступление и </w:t>
            </w:r>
            <w:r w:rsidRPr="000779B3">
              <w:rPr>
                <w:rFonts w:ascii="Times New Roman" w:eastAsia="Times New Roman" w:hAnsi="Times New Roman" w:cs="Times New Roman"/>
                <w:b/>
                <w:sz w:val="24"/>
                <w:szCs w:val="24"/>
                <w:lang w:eastAsia="en-US"/>
              </w:rPr>
              <w:lastRenderedPageBreak/>
              <w:t>наказание»</w:t>
            </w: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lastRenderedPageBreak/>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12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Ф.М. Достоевский. Суровая правда романа "Преступление и наказание». / </w:t>
            </w:r>
            <w:r w:rsidRPr="000779B3">
              <w:rPr>
                <w:rFonts w:ascii="Times New Roman" w:eastAsia="Times New Roman" w:hAnsi="Times New Roman" w:cs="Times New Roman"/>
                <w:sz w:val="24"/>
                <w:szCs w:val="24"/>
                <w:lang w:eastAsia="en-US"/>
              </w:rPr>
              <w:t>Очерк жизни и творчества   Ф.М. Достоевского. История создания романа "Преступление и наказание". Многоплановость и сложность</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конфликта в романе "Преступление и наказание".</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Чтение глав романа    Ф. М. Достоевского «Преступление и наказание». Подготовить вопросы по </w:t>
            </w:r>
            <w:r w:rsidRPr="000779B3">
              <w:rPr>
                <w:rFonts w:ascii="Times New Roman" w:eastAsia="Times New Roman" w:hAnsi="Times New Roman" w:cs="Times New Roman"/>
                <w:sz w:val="24"/>
                <w:szCs w:val="24"/>
                <w:lang w:eastAsia="en-US"/>
              </w:rPr>
              <w:lastRenderedPageBreak/>
              <w:t>прочитанным главам.</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lastRenderedPageBreak/>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Образ и теория Родиона Раскольникова. / </w:t>
            </w:r>
            <w:r w:rsidRPr="000779B3">
              <w:rPr>
                <w:rFonts w:ascii="Times New Roman" w:eastAsia="Times New Roman" w:hAnsi="Times New Roman" w:cs="Times New Roman"/>
                <w:sz w:val="24"/>
                <w:szCs w:val="24"/>
                <w:lang w:eastAsia="en-US"/>
              </w:rPr>
              <w:t xml:space="preserve">Социальные и нравственные причины его преступления. Образы униженных и оскорбленных в романе. "Двойники" Раскольникова.    </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Дать характеристику «двойников» Раскольникова.</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3</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 «Двойники»  Раскольникова. / </w:t>
            </w:r>
            <w:r w:rsidRPr="000779B3">
              <w:rPr>
                <w:rFonts w:ascii="Times New Roman" w:eastAsia="Times New Roman" w:hAnsi="Times New Roman" w:cs="Times New Roman"/>
                <w:sz w:val="24"/>
                <w:szCs w:val="24"/>
                <w:lang w:eastAsia="en-US"/>
              </w:rPr>
              <w:t>Значение образов «двойников» в раскрытии образа Р. Раскольникова.</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Дать характеристику семьи Мармеладовых</w:t>
            </w:r>
            <w:r w:rsidRPr="000779B3">
              <w:rPr>
                <w:rFonts w:ascii="Times New Roman" w:eastAsia="Times New Roman" w:hAnsi="Times New Roman" w:cs="Times New Roman"/>
                <w:b/>
                <w:sz w:val="24"/>
                <w:szCs w:val="24"/>
                <w:lang w:eastAsia="en-US"/>
              </w:rPr>
              <w:t>.</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4</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Идея христианского смирения. / </w:t>
            </w:r>
            <w:r w:rsidRPr="000779B3">
              <w:rPr>
                <w:rFonts w:ascii="Times New Roman" w:eastAsia="Times New Roman" w:hAnsi="Times New Roman" w:cs="Times New Roman"/>
                <w:sz w:val="24"/>
                <w:szCs w:val="24"/>
                <w:lang w:eastAsia="en-US"/>
              </w:rPr>
              <w:t>Идея христианского смирения как антитеза бунту Раскольникова.  Своеобразие изображения внутреннего мира героев. Значение образа Сони Мармеладовой в романе. Мировое значение творчества Ф. Достоевского.</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Ответить на вопросы по тексту.</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5</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Образ Петербурга в романе «Преступление и наказание</w:t>
            </w:r>
            <w:r w:rsidRPr="000779B3">
              <w:rPr>
                <w:rFonts w:ascii="Times New Roman" w:eastAsia="Times New Roman" w:hAnsi="Times New Roman" w:cs="Times New Roman"/>
                <w:sz w:val="24"/>
                <w:szCs w:val="24"/>
                <w:lang w:eastAsia="en-US"/>
              </w:rPr>
              <w:t xml:space="preserve">»./ Город как фон для преступления. Пейзажи, сцены уличной жизни, интерьеры. </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Дать развернутый ответ на вопрос: Жива ли теория Раскольникова?</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№19 Просмотр фильма «Преступление и наказание». /</w:t>
            </w:r>
            <w:r w:rsidRPr="000779B3">
              <w:rPr>
                <w:rFonts w:ascii="Times New Roman" w:eastAsia="Times New Roman" w:hAnsi="Times New Roman" w:cs="Times New Roman"/>
                <w:sz w:val="24"/>
                <w:szCs w:val="24"/>
                <w:lang w:eastAsia="en-US"/>
              </w:rPr>
              <w:t>Просмотр и обсуждение фильма.</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Сообщение о Л.Н. Толстом, подготовить историю создания романа «Война и мир».</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restart"/>
            <w:vAlign w:val="center"/>
          </w:tcPr>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lastRenderedPageBreak/>
              <w:t xml:space="preserve">Тема 2.14. </w:t>
            </w:r>
          </w:p>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Судьба и творчество Л. Н. Толстого.</w:t>
            </w:r>
          </w:p>
          <w:p w:rsidR="000779B3" w:rsidRPr="000779B3" w:rsidRDefault="000779B3" w:rsidP="000779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«Мысль семейная» и «мысль народная» в романе-эпопее «Война и мир»</w:t>
            </w: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18</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Л.Н. Толстой-человек, мыслитель, писатель. /</w:t>
            </w:r>
            <w:r w:rsidRPr="000779B3">
              <w:rPr>
                <w:rFonts w:ascii="Times New Roman" w:eastAsia="Times New Roman" w:hAnsi="Times New Roman" w:cs="Times New Roman"/>
                <w:sz w:val="24"/>
                <w:szCs w:val="24"/>
                <w:lang w:eastAsia="en-US"/>
              </w:rPr>
              <w:t>Личность и творческий путь   Л.Н. Толстого. Творческая история романа «Война и мир». Жанровое своеобразие романа.</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Читать роман (1-9главы), 2 вопроса по прочитанному тексту.</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Роман «Война и мир</w:t>
            </w:r>
            <w:r w:rsidRPr="000779B3">
              <w:rPr>
                <w:rFonts w:ascii="Times New Roman" w:eastAsia="Times New Roman" w:hAnsi="Times New Roman" w:cs="Times New Roman"/>
                <w:sz w:val="24"/>
                <w:szCs w:val="24"/>
                <w:lang w:eastAsia="en-US"/>
              </w:rPr>
              <w:t xml:space="preserve">».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w:t>
            </w:r>
          </w:p>
          <w:p w:rsidR="000779B3" w:rsidRPr="000779B3" w:rsidRDefault="000779B3" w:rsidP="00752756">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Прочитать главы 10-20, том 1 "Война и мир".</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3</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Роман-эпопея «Война и мир». /</w:t>
            </w:r>
            <w:r w:rsidRPr="000779B3">
              <w:rPr>
                <w:rFonts w:ascii="Times New Roman" w:eastAsia="Times New Roman" w:hAnsi="Times New Roman" w:cs="Times New Roman"/>
                <w:sz w:val="24"/>
                <w:szCs w:val="24"/>
                <w:lang w:eastAsia="en-US"/>
              </w:rPr>
              <w:t xml:space="preserve"> Теория литературы: понятие о романе-эпопее. Единство в романе картины войны, мира и философских размышлений. Работа над 1 томом</w:t>
            </w:r>
            <w:r w:rsidRPr="000779B3">
              <w:rPr>
                <w:rFonts w:ascii="Times New Roman" w:eastAsia="Times New Roman" w:hAnsi="Times New Roman" w:cs="Times New Roman"/>
                <w:b/>
                <w:sz w:val="24"/>
                <w:szCs w:val="24"/>
                <w:lang w:eastAsia="en-US"/>
              </w:rPr>
              <w:t xml:space="preserve">. </w:t>
            </w:r>
          </w:p>
          <w:p w:rsidR="000779B3" w:rsidRPr="000779B3" w:rsidRDefault="000779B3" w:rsidP="00752756">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Ответить на вопросы по содержанию 1 тома</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4</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Духовные искания героев. / </w:t>
            </w:r>
            <w:r w:rsidRPr="000779B3">
              <w:rPr>
                <w:rFonts w:ascii="Times New Roman" w:eastAsia="Times New Roman" w:hAnsi="Times New Roman" w:cs="Times New Roman"/>
                <w:sz w:val="24"/>
                <w:szCs w:val="24"/>
                <w:lang w:eastAsia="en-US"/>
              </w:rPr>
              <w:t>Поиски смысла жизни Андрея Болконского, Пьера Безухова, Наташи Ростовой</w:t>
            </w:r>
            <w:r w:rsidRPr="000779B3">
              <w:rPr>
                <w:rFonts w:ascii="Times New Roman" w:eastAsia="Times New Roman" w:hAnsi="Times New Roman" w:cs="Times New Roman"/>
                <w:b/>
                <w:sz w:val="24"/>
                <w:szCs w:val="24"/>
                <w:lang w:eastAsia="en-US"/>
              </w:rPr>
              <w:t>.</w:t>
            </w:r>
          </w:p>
          <w:p w:rsidR="000779B3" w:rsidRPr="000779B3" w:rsidRDefault="000779B3" w:rsidP="00752756">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Читать 2й том романа «Войн и мир», дать характеристику Андрея Болконского и Пьера Безухова.</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5</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Столичное и поместное дворянство. / </w:t>
            </w:r>
            <w:r w:rsidRPr="000779B3">
              <w:rPr>
                <w:rFonts w:ascii="Times New Roman" w:eastAsia="Times New Roman" w:hAnsi="Times New Roman" w:cs="Times New Roman"/>
                <w:sz w:val="24"/>
                <w:szCs w:val="24"/>
                <w:lang w:eastAsia="en-US"/>
              </w:rPr>
              <w:t>Быт помещичьей России и мир аристократического барства. Изображение семьи в романе. Работа над 2 томом.</w:t>
            </w:r>
          </w:p>
          <w:p w:rsidR="000779B3" w:rsidRPr="000779B3" w:rsidRDefault="000779B3" w:rsidP="00752756">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Ответить на вопросы по содержанию 2 тома. Подготовиться к практической работе, читать 3й том романа.</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8</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№20 Мысль «народная» в романе «Война и мир». /</w:t>
            </w:r>
            <w:r w:rsidRPr="000779B3">
              <w:rPr>
                <w:rFonts w:ascii="Times New Roman" w:eastAsia="Times New Roman" w:hAnsi="Times New Roman" w:cs="Times New Roman"/>
                <w:sz w:val="24"/>
                <w:szCs w:val="24"/>
                <w:lang w:eastAsia="en-US"/>
              </w:rPr>
              <w:t>Исторические личности - Кутузов и Наполеон. Простой народ как ведущая сила исторических событий. Философия войны в романе. Исторические личности - Кутузов и Наполеон.</w:t>
            </w:r>
          </w:p>
          <w:p w:rsidR="000779B3" w:rsidRPr="000779B3" w:rsidRDefault="000779B3" w:rsidP="00752756">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sz w:val="24"/>
                <w:szCs w:val="24"/>
                <w:lang w:eastAsia="en-US"/>
              </w:rPr>
              <w:t xml:space="preserve"> </w:t>
            </w: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Проанализировать один из эпизодов военных сражений</w:t>
            </w:r>
            <w:r w:rsidRPr="000779B3">
              <w:rPr>
                <w:rFonts w:ascii="Times New Roman" w:eastAsia="Times New Roman" w:hAnsi="Times New Roman" w:cs="Times New Roman"/>
                <w:b/>
                <w:sz w:val="24"/>
                <w:szCs w:val="24"/>
                <w:lang w:eastAsia="en-US"/>
              </w:rPr>
              <w:t>.</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 Мысль «семейная» в романе «Война и мир». / </w:t>
            </w:r>
            <w:r w:rsidRPr="000779B3">
              <w:rPr>
                <w:rFonts w:ascii="Times New Roman" w:eastAsia="Times New Roman" w:hAnsi="Times New Roman" w:cs="Times New Roman"/>
                <w:sz w:val="24"/>
                <w:szCs w:val="24"/>
                <w:lang w:eastAsia="en-US"/>
              </w:rPr>
              <w:t>Назначение женщины. Толстовский идеал женщины. Жизненные идеалы толстовских героинь. Образ Наташи Ростовой. Образ княжны Марьи Болконской. Судьбы главных героев в романе. Работа над 2 и 4 томами.</w:t>
            </w:r>
          </w:p>
          <w:p w:rsidR="000779B3" w:rsidRPr="000779B3" w:rsidRDefault="000779B3" w:rsidP="00752756">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Дочитать роман «Война и мир», (подготовиться к семинару по роману).</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3</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21: Семинар № 1 «Проблемы истинного и ложного в романе Л. Н. Толстого "Война и мир». /</w:t>
            </w:r>
            <w:r w:rsidRPr="000779B3">
              <w:rPr>
                <w:rFonts w:ascii="Times New Roman" w:eastAsia="Times New Roman" w:hAnsi="Times New Roman" w:cs="Times New Roman"/>
                <w:sz w:val="24"/>
                <w:szCs w:val="24"/>
                <w:lang w:eastAsia="en-US"/>
              </w:rPr>
              <w:t xml:space="preserve"> Дискуссия по роману Л.Н. Толстого «Война и мир».</w:t>
            </w:r>
          </w:p>
          <w:p w:rsidR="000779B3" w:rsidRPr="000779B3" w:rsidRDefault="000779B3" w:rsidP="00752756">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Л.Н. Толстой "Война и мир" (сочинение на выбранную тему).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4</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работа№22 Просмотр фильма «Война и мир»./ </w:t>
            </w:r>
            <w:r w:rsidRPr="000779B3">
              <w:rPr>
                <w:rFonts w:ascii="Times New Roman" w:eastAsia="Times New Roman" w:hAnsi="Times New Roman" w:cs="Times New Roman"/>
                <w:sz w:val="24"/>
                <w:szCs w:val="24"/>
                <w:lang w:eastAsia="en-US"/>
              </w:rPr>
              <w:t>Просмотр и обсуждение фильма.</w:t>
            </w:r>
          </w:p>
          <w:p w:rsidR="000779B3" w:rsidRPr="000779B3" w:rsidRDefault="000779B3" w:rsidP="00752756">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Подготовить биографию А.П. Чехова, прочитать 1е действие пьесы.</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restart"/>
            <w:vAlign w:val="center"/>
          </w:tcPr>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2.15.</w:t>
            </w:r>
          </w:p>
          <w:p w:rsidR="000779B3" w:rsidRPr="000779B3" w:rsidRDefault="000779B3" w:rsidP="000779B3">
            <w:pPr>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Человек и общество в </w:t>
            </w:r>
            <w:r w:rsidRPr="000779B3">
              <w:rPr>
                <w:rFonts w:ascii="Times New Roman" w:eastAsia="Times New Roman" w:hAnsi="Times New Roman" w:cs="Times New Roman"/>
                <w:b/>
                <w:sz w:val="24"/>
                <w:szCs w:val="24"/>
                <w:lang w:eastAsia="en-US"/>
              </w:rPr>
              <w:lastRenderedPageBreak/>
              <w:t xml:space="preserve">рассказах А.П. Чехова. </w:t>
            </w:r>
          </w:p>
          <w:p w:rsidR="000779B3" w:rsidRPr="000779B3" w:rsidRDefault="000779B3" w:rsidP="000779B3">
            <w:pPr>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Символическое звучание пьесы «Вишнёвый сад»</w:t>
            </w:r>
          </w:p>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lastRenderedPageBreak/>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8</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А.П. Чехов - прозаик и драматург.</w:t>
            </w:r>
            <w:r w:rsidRPr="000779B3">
              <w:rPr>
                <w:rFonts w:ascii="Times New Roman" w:eastAsia="Times New Roman" w:hAnsi="Times New Roman" w:cs="Times New Roman"/>
                <w:sz w:val="24"/>
                <w:szCs w:val="24"/>
                <w:lang w:eastAsia="en-US"/>
              </w:rPr>
              <w:t xml:space="preserve"> / Сведения из биографии </w:t>
            </w:r>
            <w:r w:rsidRPr="000779B3">
              <w:rPr>
                <w:rFonts w:ascii="Times New Roman" w:eastAsia="Times New Roman" w:hAnsi="Times New Roman" w:cs="Times New Roman"/>
                <w:sz w:val="24"/>
                <w:szCs w:val="24"/>
                <w:lang w:eastAsia="en-US"/>
              </w:rPr>
              <w:lastRenderedPageBreak/>
              <w:t>(с обобщением ранее изученного). Своеобразие и всепроникающая сила чеховского творчества. Художественное совершенство рассказов А.П.Чехова.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w:t>
            </w:r>
          </w:p>
          <w:p w:rsidR="000779B3" w:rsidRPr="000779B3" w:rsidRDefault="000779B3" w:rsidP="00752756">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Дочитать пьесу «Вишневый сад».</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lastRenderedPageBreak/>
              <w:t>2</w:t>
            </w:r>
          </w:p>
        </w:tc>
        <w:tc>
          <w:tcPr>
            <w:tcW w:w="2268" w:type="dxa"/>
            <w:vMerge w:val="restart"/>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11" w:type="dxa"/>
            <w:gridSpan w:val="2"/>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Cs/>
              </w:rPr>
            </w:pPr>
            <w:r w:rsidRPr="000779B3">
              <w:rPr>
                <w:rFonts w:ascii="Times New Roman" w:eastAsia="Times New Roman" w:hAnsi="Times New Roman" w:cs="Times New Roman"/>
                <w:bCs/>
              </w:rPr>
              <w:t>2</w:t>
            </w:r>
          </w:p>
        </w:tc>
        <w:tc>
          <w:tcPr>
            <w:tcW w:w="6663" w:type="dxa"/>
            <w:tcBorders>
              <w:top w:val="single" w:sz="4" w:space="0" w:color="auto"/>
              <w:left w:val="single" w:sz="4" w:space="0" w:color="auto"/>
              <w:bottom w:val="single" w:sz="4" w:space="0" w:color="auto"/>
            </w:tcBorders>
            <w:vAlign w:val="center"/>
          </w:tcPr>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Лирическая комедия «Вишневый сад»./ </w:t>
            </w:r>
            <w:r w:rsidRPr="000779B3">
              <w:rPr>
                <w:rFonts w:ascii="Times New Roman" w:eastAsia="Times New Roman" w:hAnsi="Times New Roman" w:cs="Times New Roman"/>
                <w:sz w:val="24"/>
                <w:szCs w:val="24"/>
                <w:lang w:eastAsia="en-US"/>
              </w:rPr>
              <w:t>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Характеристика героев пьесы «Вишневый сад». Читать рассказ «Ионыч»</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Cs/>
              </w:rPr>
            </w:pPr>
            <w:r w:rsidRPr="000779B3">
              <w:rPr>
                <w:rFonts w:ascii="Times New Roman" w:eastAsia="Times New Roman" w:hAnsi="Times New Roman" w:cs="Times New Roman"/>
                <w:bCs/>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11" w:type="dxa"/>
            <w:gridSpan w:val="2"/>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Cs/>
              </w:rPr>
            </w:pPr>
            <w:r w:rsidRPr="000779B3">
              <w:rPr>
                <w:rFonts w:ascii="Times New Roman" w:eastAsia="Times New Roman" w:hAnsi="Times New Roman" w:cs="Times New Roman"/>
                <w:bCs/>
              </w:rPr>
              <w:t>3</w:t>
            </w:r>
          </w:p>
        </w:tc>
        <w:tc>
          <w:tcPr>
            <w:tcW w:w="6663" w:type="dxa"/>
            <w:tcBorders>
              <w:top w:val="single" w:sz="4" w:space="0" w:color="auto"/>
              <w:left w:val="single" w:sz="4" w:space="0" w:color="auto"/>
              <w:bottom w:val="single" w:sz="4" w:space="0" w:color="auto"/>
            </w:tcBorders>
            <w:vAlign w:val="center"/>
          </w:tcPr>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Своеобразие рассказа «Ионыч»./</w:t>
            </w:r>
            <w:r w:rsidRPr="000779B3">
              <w:rPr>
                <w:rFonts w:ascii="Times New Roman" w:eastAsia="Times New Roman" w:hAnsi="Times New Roman" w:cs="Times New Roman"/>
                <w:sz w:val="24"/>
                <w:szCs w:val="24"/>
                <w:lang w:eastAsia="en-US"/>
              </w:rPr>
              <w:t xml:space="preserve"> Тема гибели души в рассказе. Деградация личности. Детали в произведении.</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подготовиться к контрольной работе.</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Cs/>
              </w:rPr>
            </w:pPr>
            <w:r w:rsidRPr="000779B3">
              <w:rPr>
                <w:rFonts w:ascii="Times New Roman" w:eastAsia="Times New Roman" w:hAnsi="Times New Roman" w:cs="Times New Roman"/>
                <w:bCs/>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№23. Контрольная работа по пройденным темам. / </w:t>
            </w:r>
            <w:r w:rsidRPr="000779B3">
              <w:rPr>
                <w:rFonts w:ascii="Times New Roman" w:eastAsia="Times New Roman" w:hAnsi="Times New Roman" w:cs="Times New Roman"/>
                <w:sz w:val="24"/>
                <w:szCs w:val="24"/>
                <w:lang w:eastAsia="en-US"/>
              </w:rPr>
              <w:t>Проверка знаний по русской литературе 2й половины 19 века.</w:t>
            </w:r>
          </w:p>
          <w:p w:rsidR="000779B3" w:rsidRPr="000779B3" w:rsidRDefault="000779B3" w:rsidP="00752756">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Подготовить обзор творчества У. Шекспира. Прочитать 1е действие пьесы «Гамлет».</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restart"/>
            <w:vAlign w:val="center"/>
          </w:tcPr>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lastRenderedPageBreak/>
              <w:t>Тема 2.16</w:t>
            </w:r>
          </w:p>
          <w:p w:rsidR="000779B3" w:rsidRPr="000779B3" w:rsidRDefault="000779B3" w:rsidP="000779B3">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Зарубежная литература</w:t>
            </w:r>
          </w:p>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6</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Творчество У. Шекспира. Пьеса «Гамлет»./ </w:t>
            </w:r>
            <w:r w:rsidRPr="000779B3">
              <w:rPr>
                <w:rFonts w:ascii="Times New Roman" w:eastAsia="Times New Roman" w:hAnsi="Times New Roman" w:cs="Times New Roman"/>
                <w:sz w:val="24"/>
                <w:szCs w:val="24"/>
                <w:lang w:eastAsia="en-US"/>
              </w:rPr>
              <w:t xml:space="preserve">Три периода творчества.  Основная тема трагедии «Гамлет».  </w:t>
            </w:r>
          </w:p>
          <w:p w:rsidR="000779B3" w:rsidRPr="000779B3" w:rsidRDefault="000779B3" w:rsidP="00752756">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Дочитать пьесу «Гамлет».</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Практическая работа №24: Чтение по ролям пьесы «Гамлет»./</w:t>
            </w:r>
          </w:p>
          <w:p w:rsidR="000779B3" w:rsidRPr="000779B3" w:rsidRDefault="000779B3" w:rsidP="00752756">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Сообщение об О.Бальзаке.  Читать повесть «Гобсек», подготовить по 2 вопроса по прочитанному.</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№25: О. Бальзак. Идейно-художественное своеобразие повести «Гобсек»./ </w:t>
            </w:r>
            <w:r w:rsidRPr="000779B3">
              <w:rPr>
                <w:rFonts w:ascii="Times New Roman" w:eastAsia="Times New Roman" w:hAnsi="Times New Roman" w:cs="Times New Roman"/>
                <w:sz w:val="24"/>
                <w:szCs w:val="24"/>
                <w:lang w:eastAsia="en-US"/>
              </w:rPr>
              <w:t>Жизнь и творчество О, Бальзака.</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Тема и идея повести «Гобсек».</w:t>
            </w:r>
          </w:p>
          <w:p w:rsidR="000779B3" w:rsidRPr="000779B3" w:rsidRDefault="000779B3" w:rsidP="00752756">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Дать характеристику литературы конца 19 века начала 20</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века. Изучить статьи: Д. Мережковский «О причинах упадка и дальнейших путях развития русской литературы», В. Брюсов. «Свобода слова», А. Блок «Интеллигенция и революция».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10344" w:type="dxa"/>
            <w:gridSpan w:val="4"/>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Раздел 3 Литература  на рубеже веков</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14</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restart"/>
          </w:tcPr>
          <w:p w:rsidR="000779B3" w:rsidRPr="000779B3" w:rsidRDefault="000779B3" w:rsidP="000779B3">
            <w:pPr>
              <w:spacing w:after="0" w:line="240" w:lineRule="auto"/>
              <w:jc w:val="both"/>
              <w:rPr>
                <w:rFonts w:ascii="Times New Roman" w:eastAsia="Times New Roman" w:hAnsi="Times New Roman" w:cs="Times New Roman"/>
                <w:b/>
                <w:sz w:val="24"/>
                <w:szCs w:val="24"/>
                <w:lang w:eastAsia="en-US"/>
              </w:rPr>
            </w:pPr>
          </w:p>
          <w:p w:rsidR="000779B3" w:rsidRPr="000779B3" w:rsidRDefault="000779B3" w:rsidP="000779B3">
            <w:pPr>
              <w:spacing w:after="0" w:line="240" w:lineRule="auto"/>
              <w:jc w:val="both"/>
              <w:rPr>
                <w:rFonts w:ascii="Times New Roman" w:eastAsia="Times New Roman" w:hAnsi="Times New Roman" w:cs="Times New Roman"/>
                <w:b/>
                <w:sz w:val="24"/>
                <w:szCs w:val="24"/>
                <w:lang w:eastAsia="en-US"/>
              </w:rPr>
            </w:pPr>
          </w:p>
          <w:p w:rsidR="000779B3" w:rsidRPr="000779B3" w:rsidRDefault="000779B3" w:rsidP="000779B3">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3.1.</w:t>
            </w:r>
          </w:p>
          <w:p w:rsidR="000779B3" w:rsidRPr="000779B3" w:rsidRDefault="000779B3" w:rsidP="000779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Введение.</w:t>
            </w: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Общая характеристика литературы конца 19в. и начала 20 в. /</w:t>
            </w:r>
            <w:r w:rsidRPr="000779B3">
              <w:rPr>
                <w:rFonts w:ascii="Times New Roman" w:eastAsia="Times New Roman" w:hAnsi="Times New Roman" w:cs="Times New Roman"/>
                <w:sz w:val="24"/>
                <w:szCs w:val="24"/>
                <w:lang w:eastAsia="en-US"/>
              </w:rPr>
              <w:t xml:space="preserve">Взаимосвязь русской литературы с мировой литературой, литературой других народов. Основные темы и проблемы русской литературы ХХ века. </w:t>
            </w:r>
          </w:p>
          <w:p w:rsidR="000779B3" w:rsidRPr="000779B3" w:rsidRDefault="000779B3" w:rsidP="00752756">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Подготовить презентацию о жизни и творчестве И.А. Бунина. Чтение и анализ одного и стихотворений И.А. Бунина.</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restart"/>
            <w:vAlign w:val="center"/>
          </w:tcPr>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lastRenderedPageBreak/>
              <w:t>Тема 3.2.</w:t>
            </w:r>
          </w:p>
          <w:p w:rsidR="000779B3" w:rsidRPr="000779B3" w:rsidRDefault="000779B3" w:rsidP="000779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Тематическое разнообразие и психологизм произведений И.А. Бунина</w:t>
            </w: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Жизнь и творчество И. Бунина. Лирика </w:t>
            </w:r>
            <w:r w:rsidRPr="000779B3">
              <w:rPr>
                <w:rFonts w:ascii="Times New Roman" w:eastAsia="Times New Roman" w:hAnsi="Times New Roman" w:cs="Times New Roman"/>
                <w:sz w:val="24"/>
                <w:szCs w:val="24"/>
                <w:lang w:eastAsia="en-US"/>
              </w:rPr>
              <w:t>/Сведения из биографии.  Философичность лирики Бунина. Тонкость восприятия     психологии человека и мира природы; поэтизация исторического прошлого Стихотворения: «Вечер», «Не устану повторять вас, звезды!», «Мы встретились случайно на углу».</w:t>
            </w:r>
          </w:p>
          <w:p w:rsidR="000779B3" w:rsidRPr="000779B3" w:rsidRDefault="000779B3" w:rsidP="00752756">
            <w:pPr>
              <w:spacing w:after="0" w:line="240" w:lineRule="auto"/>
              <w:jc w:val="both"/>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Читать рассказ «Господин из Сан- Франциско».</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Проза И. Бунина. /</w:t>
            </w:r>
            <w:r w:rsidRPr="000779B3">
              <w:rPr>
                <w:rFonts w:ascii="Times New Roman" w:eastAsia="Times New Roman" w:hAnsi="Times New Roman" w:cs="Times New Roman"/>
                <w:sz w:val="24"/>
                <w:szCs w:val="24"/>
                <w:lang w:eastAsia="en-US"/>
              </w:rPr>
              <w:t xml:space="preserve">Рассказ «Господин из Сан- Франциско».  Осуждение бездуховности существования. Изображение «мгновения» жизни. Реалистическое и символическое в рассказе. Слово, подробность,   деталь в рассказе. </w:t>
            </w:r>
          </w:p>
          <w:p w:rsidR="000779B3" w:rsidRPr="000779B3" w:rsidRDefault="000779B3" w:rsidP="00752756">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Подготовить биографию А. Куприна. Читать повесть «Гранатовый браслет».</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restart"/>
            <w:vAlign w:val="center"/>
          </w:tcPr>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3.3</w:t>
            </w:r>
          </w:p>
          <w:p w:rsidR="000779B3" w:rsidRPr="000779B3" w:rsidRDefault="000779B3" w:rsidP="000779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Нравственная сущность любви в произведениях А.И. Куприна</w:t>
            </w: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Творчество А. И. Куприна</w:t>
            </w:r>
            <w:r w:rsidRPr="000779B3">
              <w:rPr>
                <w:rFonts w:ascii="Times New Roman" w:eastAsia="Times New Roman" w:hAnsi="Times New Roman" w:cs="Times New Roman"/>
                <w:sz w:val="24"/>
                <w:szCs w:val="24"/>
                <w:lang w:eastAsia="en-US"/>
              </w:rPr>
              <w:t>.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w:t>
            </w:r>
          </w:p>
          <w:p w:rsidR="000779B3" w:rsidRPr="000779B3" w:rsidRDefault="000779B3" w:rsidP="00752756">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Ответить на вопросы по повести  «Гранатовый браслет».</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Проза А. Куприна. Повесть «Гранатовый браслет».</w:t>
            </w:r>
            <w:r w:rsidRPr="000779B3">
              <w:rPr>
                <w:rFonts w:ascii="Times New Roman" w:eastAsia="Times New Roman" w:hAnsi="Times New Roman" w:cs="Times New Roman"/>
                <w:sz w:val="24"/>
                <w:szCs w:val="24"/>
                <w:lang w:eastAsia="en-US"/>
              </w:rPr>
              <w:t xml:space="preserve"> /Сведения из биографии. Символическое и реалистическое в </w:t>
            </w:r>
            <w:r w:rsidRPr="000779B3">
              <w:rPr>
                <w:rFonts w:ascii="Times New Roman" w:eastAsia="Times New Roman" w:hAnsi="Times New Roman" w:cs="Times New Roman"/>
                <w:sz w:val="24"/>
                <w:szCs w:val="24"/>
                <w:lang w:eastAsia="en-US"/>
              </w:rPr>
              <w:lastRenderedPageBreak/>
              <w:t>творчестве Куприна. Смысл названия повести. Спор о сильной, бескорыстной любви, тема неравенства в повести.</w:t>
            </w:r>
          </w:p>
          <w:p w:rsidR="000779B3" w:rsidRPr="000779B3" w:rsidRDefault="000779B3" w:rsidP="00752756">
            <w:pPr>
              <w:spacing w:after="0" w:line="240" w:lineRule="auto"/>
              <w:jc w:val="both"/>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Подготовить сообщение о Л.Андрееве, прочитать рассказ «Большой шлем», подготовить вопросы по прочитанному.</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lastRenderedPageBreak/>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restart"/>
            <w:vAlign w:val="center"/>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3.4</w:t>
            </w:r>
          </w:p>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Решение нравственно-философских вопросов в произведениях Л.Н. Андреева</w:t>
            </w:r>
          </w:p>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№26 Творчество Л.Н. Андреева.  </w:t>
            </w:r>
            <w:r w:rsidRPr="000779B3">
              <w:rPr>
                <w:rFonts w:ascii="Times New Roman" w:eastAsia="Times New Roman" w:hAnsi="Times New Roman" w:cs="Times New Roman"/>
                <w:sz w:val="24"/>
                <w:szCs w:val="24"/>
                <w:lang w:eastAsia="en-US"/>
              </w:rPr>
              <w:t xml:space="preserve">/ Знакомство с жизнью и творчеством Л.Андреева. </w:t>
            </w:r>
            <w:r w:rsidRPr="000779B3">
              <w:rPr>
                <w:rFonts w:ascii="OfficinaSansBookC" w:eastAsia="OfficinaSansBookC" w:hAnsi="OfficinaSansBookC" w:cs="OfficinaSansBookC"/>
                <w:sz w:val="24"/>
                <w:szCs w:val="24"/>
                <w:lang w:eastAsia="en-US"/>
              </w:rPr>
              <w:t xml:space="preserve"> </w:t>
            </w:r>
            <w:r w:rsidRPr="000779B3">
              <w:rPr>
                <w:rFonts w:ascii="Times New Roman" w:eastAsia="Times New Roman" w:hAnsi="Times New Roman" w:cs="Times New Roman"/>
                <w:sz w:val="24"/>
                <w:szCs w:val="24"/>
                <w:lang w:eastAsia="en-US"/>
              </w:rPr>
              <w:t>Тематика  и особенности творчества писателя. Анализ рассказа «Большой шлем».</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Прочитать рассказ Л. Андреева «Иуда Искариот». Ответить на вопросы, записанные в тетради.</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№27 Нравственные проблемы в произведениях Л.Андреева.  /</w:t>
            </w:r>
            <w:r w:rsidRPr="000779B3">
              <w:rPr>
                <w:rFonts w:ascii="Times New Roman" w:eastAsia="Times New Roman" w:hAnsi="Times New Roman" w:cs="Times New Roman"/>
                <w:sz w:val="24"/>
                <w:szCs w:val="24"/>
                <w:lang w:eastAsia="en-US"/>
              </w:rPr>
              <w:t>Жанровое своеобразие повести «Иуда Искариот. Тема противостояния Добра и Зла.</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Подготовить сообщение: Развитие культуры и литературы начала 20 века.</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tc>
      </w:tr>
      <w:tr w:rsidR="000779B3" w:rsidRPr="000779B3" w:rsidTr="00223412">
        <w:trPr>
          <w:trHeight w:val="361"/>
        </w:trPr>
        <w:tc>
          <w:tcPr>
            <w:tcW w:w="10344" w:type="dxa"/>
            <w:gridSpan w:val="4"/>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Раздел 4 Литература 20 века</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restart"/>
            <w:vAlign w:val="center"/>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4.1.</w:t>
            </w:r>
          </w:p>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Русская литература 20 века</w:t>
            </w:r>
          </w:p>
          <w:p w:rsidR="000779B3" w:rsidRPr="000779B3" w:rsidRDefault="000779B3" w:rsidP="000779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 xml:space="preserve">Стихотворения поэтов Серебряного века. </w:t>
            </w:r>
            <w:r w:rsidRPr="000779B3">
              <w:rPr>
                <w:rFonts w:ascii="Times New Roman" w:eastAsia="Times New Roman" w:hAnsi="Times New Roman" w:cs="Times New Roman"/>
                <w:b/>
                <w:sz w:val="24"/>
                <w:szCs w:val="24"/>
                <w:lang w:eastAsia="en-US"/>
              </w:rPr>
              <w:lastRenderedPageBreak/>
              <w:t>Тематика и идейно-художественное своеобразие лирики</w:t>
            </w: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lastRenderedPageBreak/>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10</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Русская литература начала 20 века. Серебряный век в русской литературе. /</w:t>
            </w:r>
            <w:r w:rsidRPr="000779B3">
              <w:rPr>
                <w:rFonts w:ascii="Times New Roman" w:eastAsia="Times New Roman" w:hAnsi="Times New Roman" w:cs="Times New Roman"/>
                <w:sz w:val="24"/>
                <w:szCs w:val="24"/>
                <w:lang w:eastAsia="en-US"/>
              </w:rPr>
              <w:t xml:space="preserve">Неповторимость развития русской литературы и культуры... Теория литературы: развитие понятия о поэме, развитие понятия об «образе-символе». Проблема </w:t>
            </w:r>
            <w:r w:rsidRPr="000779B3">
              <w:rPr>
                <w:rFonts w:ascii="Times New Roman" w:eastAsia="Times New Roman" w:hAnsi="Times New Roman" w:cs="Times New Roman"/>
                <w:sz w:val="24"/>
                <w:szCs w:val="24"/>
                <w:lang w:eastAsia="en-US"/>
              </w:rPr>
              <w:lastRenderedPageBreak/>
              <w:t>традиций и новаторства в литературе начала ХХ века: формы ее разрешения в творчестве реалистов, символистов, акмеистов, футуристов. Литературные течения поэзии русского модернизма: символизм, акмеизм, футуризм.  Символизм.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и «младосимволисты».</w:t>
            </w:r>
            <w:r w:rsidRPr="000779B3">
              <w:rPr>
                <w:rFonts w:ascii="OfficinaSansBookC" w:eastAsia="OfficinaSansBookC" w:hAnsi="OfficinaSansBookC" w:cs="OfficinaSansBookC"/>
                <w:color w:val="202124"/>
                <w:sz w:val="24"/>
                <w:szCs w:val="24"/>
                <w:highlight w:val="white"/>
                <w:lang w:eastAsia="en-US"/>
              </w:rPr>
              <w:t xml:space="preserve"> </w:t>
            </w:r>
          </w:p>
          <w:p w:rsidR="000779B3" w:rsidRPr="000779B3" w:rsidRDefault="000779B3" w:rsidP="00752756">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Сообщение об А.Блоке.  Отрывок из поэмы «Двенадцать» наизусть (на выбор). Анализ поэмы «Двенадцать»</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lastRenderedPageBreak/>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Мир поэзии А. А. Блока. /</w:t>
            </w:r>
            <w:r w:rsidRPr="000779B3">
              <w:rPr>
                <w:rFonts w:ascii="Times New Roman" w:eastAsia="Times New Roman" w:hAnsi="Times New Roman" w:cs="Times New Roman"/>
                <w:sz w:val="24"/>
                <w:szCs w:val="24"/>
                <w:lang w:eastAsia="en-US"/>
              </w:rPr>
              <w:t>Жизнь и творчество А.Блока. Особенности лирики А.Блока. Тематика и особенности поэмы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 Природа социальных противоречий в изображении поэта.</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Наизусть стихотворение В.Маяковского (на выбор). Подготовить презентацию о творчестве В. Маяковского.</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3</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В.В. Маяковский - поэт «бунтарства и эпатажа». /</w:t>
            </w:r>
            <w:r w:rsidRPr="000779B3">
              <w:rPr>
                <w:rFonts w:ascii="Times New Roman" w:eastAsia="Times New Roman" w:hAnsi="Times New Roman" w:cs="Times New Roman"/>
                <w:sz w:val="24"/>
                <w:szCs w:val="24"/>
                <w:lang w:eastAsia="en-US"/>
              </w:rPr>
              <w:t xml:space="preserve"> Презентации «В.В. Маяковский - судьба и творчество». Поэтическая новизна ранней лирики: необычное содержание, гиперболичность и пластика образов, яркость метафор, </w:t>
            </w:r>
            <w:r w:rsidRPr="000779B3">
              <w:rPr>
                <w:rFonts w:ascii="Times New Roman" w:eastAsia="Times New Roman" w:hAnsi="Times New Roman" w:cs="Times New Roman"/>
                <w:sz w:val="24"/>
                <w:szCs w:val="24"/>
                <w:lang w:eastAsia="en-US"/>
              </w:rPr>
              <w:lastRenderedPageBreak/>
              <w:t>контрасты и противоречия. Тема несоответствия мечты и действительности, несовершенства мира в лирике поэта. Теория литературы: традиции и новаторство в литературе. Новая система стихосложения. Тоническое стихосложение. Выразительное чтение стихотворений.</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Биография С. Есенина. Стихотворение наизусть.  Выписать из стихов С. Есенина примеры использования звукописи и цветописи.</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lastRenderedPageBreak/>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4</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Творчество   С.А. Есенина./ </w:t>
            </w:r>
            <w:r w:rsidRPr="000779B3">
              <w:rPr>
                <w:rFonts w:ascii="Times New Roman" w:eastAsia="Times New Roman" w:hAnsi="Times New Roman" w:cs="Times New Roman"/>
                <w:sz w:val="24"/>
                <w:szCs w:val="24"/>
                <w:lang w:eastAsia="en-US"/>
              </w:rPr>
              <w:t>Сведения из биографии. Специфика поэзии. Мелодичность и плавное течение строк Есенина. Россия глазами Есенина. Художественное своеобразие его стихотворений.  Важнейшие темы в лирике Есенина. Теория литературы: развитие понятия о поэтических средствах художественной выразительности.</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Подготовить краткую биографию М.Цветаевой. Выучить стихотворение наизусть (на выбор) М.И. Цветаевой.</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5</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Поэтический мир М.И. Цветаевой./</w:t>
            </w:r>
            <w:r w:rsidRPr="000779B3">
              <w:rPr>
                <w:rFonts w:ascii="Times New Roman" w:eastAsia="Times New Roman" w:hAnsi="Times New Roman" w:cs="Times New Roman"/>
                <w:sz w:val="24"/>
                <w:szCs w:val="24"/>
                <w:lang w:eastAsia="en-US"/>
              </w:rPr>
              <w:t xml:space="preserve"> Жизнь и творчество М. И. Цветаевой. Основные темы творчества Цветаевой. Конфликт быта и бытия, времени и вечности. Поэзия как напряженный монолог-исповедь. Фольклорные и литературные образы и мотивы в лирике Цветаевой. Своеобразие стиля поэтессы.</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Подготовить доклад о творчестве М. Горького. Прочитать рассказ «Старуха Изергиль»</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restart"/>
            <w:vAlign w:val="center"/>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4.2.</w:t>
            </w:r>
          </w:p>
          <w:p w:rsidR="000779B3" w:rsidRPr="000779B3" w:rsidRDefault="000779B3" w:rsidP="000779B3">
            <w:pPr>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lastRenderedPageBreak/>
              <w:t xml:space="preserve">Романические произведения М.А. Горького. </w:t>
            </w:r>
          </w:p>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Авторская позиция в социальной пьесе «На дне»</w:t>
            </w:r>
          </w:p>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lastRenderedPageBreak/>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Биографический и творческий путь М. Горького. Рассказы М. Горького./</w:t>
            </w:r>
            <w:r w:rsidRPr="000779B3">
              <w:rPr>
                <w:rFonts w:ascii="Times New Roman" w:eastAsia="Times New Roman" w:hAnsi="Times New Roman" w:cs="Times New Roman"/>
                <w:sz w:val="24"/>
                <w:szCs w:val="24"/>
                <w:lang w:eastAsia="en-US"/>
              </w:rPr>
              <w:t xml:space="preserve"> Ранние рассказы: «Челкаш», «Коновалов», «Страсти-мордасти», «Старуха Изергиль».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Читать пьесу «На дне», подготовить историю создания пьесы «На дне».</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Пьеса «На дне». /</w:t>
            </w:r>
            <w:r w:rsidRPr="000779B3">
              <w:rPr>
                <w:rFonts w:ascii="Times New Roman" w:eastAsia="Times New Roman" w:hAnsi="Times New Roman" w:cs="Times New Roman"/>
                <w:sz w:val="24"/>
                <w:szCs w:val="24"/>
                <w:lang w:eastAsia="en-US"/>
              </w:rPr>
              <w:t>Изображение правды жизни в пьесе и ее философский смысл. Герои пьесы. Авторская позиция и способы ее выражения. Новаторство Горького – драматурга. Горький и МХАТ. Горький – романист. Теория литературы: развитие понятия о драме.</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Проследить жизненный путь каждого из героев пьесы «На дне». М. Горького. Подготовиться к семинару.</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№28: Семинар № 2 "Спор о правде и человеке в пьесе М. Горького «На дне». /</w:t>
            </w:r>
            <w:r w:rsidRPr="000779B3">
              <w:rPr>
                <w:rFonts w:ascii="Times New Roman" w:eastAsia="Times New Roman" w:hAnsi="Times New Roman" w:cs="Times New Roman"/>
                <w:sz w:val="24"/>
                <w:szCs w:val="24"/>
                <w:lang w:eastAsia="en-US"/>
              </w:rPr>
              <w:t>Углубленное понимание идейно-тематического содержания пьесы  «На дне». Воплощение в образах пьесы эстетического и нравственного идеала автора. Спор о назначении человека. Понимание антитезы «Лука – Сатин».</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 xml:space="preserve"> Сочинение «Для чего живет человек?»</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№29: Просмотр фильма «На дне». / </w:t>
            </w:r>
            <w:r w:rsidRPr="000779B3">
              <w:rPr>
                <w:rFonts w:ascii="Times New Roman" w:eastAsia="Times New Roman" w:hAnsi="Times New Roman" w:cs="Times New Roman"/>
                <w:sz w:val="24"/>
                <w:szCs w:val="24"/>
                <w:lang w:eastAsia="en-US"/>
              </w:rPr>
              <w:t>Просмотр и обсуждение фильма.</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lastRenderedPageBreak/>
              <w:t>Задание на дом:</w:t>
            </w:r>
            <w:r w:rsidRPr="000779B3">
              <w:rPr>
                <w:rFonts w:ascii="Times New Roman" w:eastAsia="Times New Roman" w:hAnsi="Times New Roman" w:cs="Times New Roman"/>
                <w:sz w:val="24"/>
                <w:szCs w:val="24"/>
                <w:lang w:eastAsia="en-US"/>
              </w:rPr>
              <w:t xml:space="preserve"> Подготовить сообщение о жизни и творчестве М. Булгакова. Читать роман «Мастер и Маргарита».</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lastRenderedPageBreak/>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restart"/>
            <w:vAlign w:val="center"/>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lastRenderedPageBreak/>
              <w:t>Тема 4.3.</w:t>
            </w:r>
          </w:p>
          <w:p w:rsidR="000779B3" w:rsidRPr="000779B3" w:rsidRDefault="000779B3" w:rsidP="000779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Особенности прозы М.А. Булгакова</w:t>
            </w: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Жизнь и творчество   М. А. Булгакова. / </w:t>
            </w:r>
            <w:r w:rsidRPr="000779B3">
              <w:rPr>
                <w:rFonts w:ascii="Times New Roman" w:eastAsia="Times New Roman" w:hAnsi="Times New Roman" w:cs="Times New Roman"/>
                <w:sz w:val="24"/>
                <w:szCs w:val="24"/>
                <w:lang w:eastAsia="en-US"/>
              </w:rPr>
              <w:t>Краткий очерк жизни и творчества М.А. Булгакова. Сложные судьбы его произведений. Сатира Булгакова.</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Прочитать ершалаимские главы романа. Индивидуальные задания по роману.</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 Три мира в романе «Мастер и Маргарита». /</w:t>
            </w:r>
            <w:r w:rsidRPr="000779B3">
              <w:rPr>
                <w:rFonts w:ascii="Times New Roman" w:eastAsia="Times New Roman" w:hAnsi="Times New Roman" w:cs="Times New Roman"/>
                <w:sz w:val="24"/>
                <w:szCs w:val="24"/>
                <w:lang w:eastAsia="en-US"/>
              </w:rPr>
              <w:t>Несколько планов в романе, необычная и сложная композиция.</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подготовить характеристику Мастера и Маргариты.</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6</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№30 Любовь и судьба Мастера в романе «Мастер и Маргарита».</w:t>
            </w:r>
            <w:r w:rsidRPr="000779B3">
              <w:rPr>
                <w:rFonts w:ascii="Times New Roman" w:eastAsia="Times New Roman" w:hAnsi="Times New Roman" w:cs="Times New Roman"/>
                <w:sz w:val="24"/>
                <w:szCs w:val="24"/>
                <w:lang w:eastAsia="en-US"/>
              </w:rPr>
              <w:t xml:space="preserve"> Своеобразие булгаковской «дьяволиады» в свете мировой культурной традиции (Гете, Гофман, Гоголь). Проблема творчества и судьбы художника. Трагическая любовь героев романа; конфликт с окружающей пошлостью.</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Дочитать роман «Мастер и Маргарита». Подготовить 3 вопроса по тексту.</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№31 «Мастер и Маргарита». Своеобразие жанра. /</w:t>
            </w:r>
            <w:r w:rsidRPr="000779B3">
              <w:rPr>
                <w:rFonts w:ascii="Times New Roman" w:eastAsia="Times New Roman" w:hAnsi="Times New Roman" w:cs="Times New Roman"/>
                <w:sz w:val="24"/>
                <w:szCs w:val="24"/>
                <w:lang w:eastAsia="en-US"/>
              </w:rPr>
              <w:t xml:space="preserve"> Многоплановость романа. Система образов.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w:t>
            </w:r>
            <w:r w:rsidRPr="000779B3">
              <w:rPr>
                <w:rFonts w:ascii="Times New Roman" w:eastAsia="Times New Roman" w:hAnsi="Times New Roman" w:cs="Times New Roman"/>
                <w:sz w:val="24"/>
                <w:szCs w:val="24"/>
                <w:lang w:eastAsia="en-US"/>
              </w:rPr>
              <w:lastRenderedPageBreak/>
              <w:t>Своеобразие писательской м</w:t>
            </w:r>
            <w:r w:rsidRPr="000779B3">
              <w:rPr>
                <w:rFonts w:ascii="Times New Roman" w:eastAsia="Times New Roman" w:hAnsi="Times New Roman" w:cs="Times New Roman"/>
                <w:b/>
                <w:sz w:val="24"/>
                <w:szCs w:val="24"/>
                <w:lang w:eastAsia="en-US"/>
              </w:rPr>
              <w:t xml:space="preserve"> Задание на дом:</w:t>
            </w:r>
            <w:r w:rsidRPr="000779B3">
              <w:rPr>
                <w:rFonts w:ascii="Times New Roman" w:eastAsia="Times New Roman" w:hAnsi="Times New Roman" w:cs="Times New Roman"/>
                <w:sz w:val="24"/>
                <w:szCs w:val="24"/>
                <w:lang w:eastAsia="en-US"/>
              </w:rPr>
              <w:t xml:space="preserve">  Написать сочинение по роману на одну из предложенных тем.</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lastRenderedPageBreak/>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1142"/>
        </w:trPr>
        <w:tc>
          <w:tcPr>
            <w:tcW w:w="2970" w:type="dxa"/>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lastRenderedPageBreak/>
              <w:br/>
            </w:r>
          </w:p>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p>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3</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работа№32 Просмотр фильма «Мастер и Маргарита». /</w:t>
            </w:r>
            <w:r w:rsidRPr="000779B3">
              <w:rPr>
                <w:rFonts w:ascii="Times New Roman" w:eastAsia="Times New Roman" w:hAnsi="Times New Roman" w:cs="Times New Roman"/>
                <w:sz w:val="24"/>
                <w:szCs w:val="24"/>
                <w:lang w:eastAsia="en-US"/>
              </w:rPr>
              <w:t>Просмотр фрагментов фильма и обсуждение.</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Сообщение о жизни и творчестве М. Шолохова.</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restart"/>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Тема 4.4. </w:t>
            </w:r>
            <w:r w:rsidRPr="000779B3">
              <w:rPr>
                <w:rFonts w:ascii="Times New Roman" w:eastAsia="Times New Roman" w:hAnsi="Times New Roman" w:cs="Times New Roman"/>
                <w:b/>
                <w:sz w:val="24"/>
                <w:szCs w:val="24"/>
                <w:lang w:eastAsia="en-US"/>
              </w:rPr>
              <w:br/>
              <w:t xml:space="preserve">М. А. Шолохов. </w:t>
            </w:r>
          </w:p>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Проблема гуманизма и нравственный  поиск героев романа-эпопеи «Тихий Дон»</w:t>
            </w:r>
            <w:r w:rsidRPr="000779B3">
              <w:rPr>
                <w:rFonts w:ascii="Times New Roman" w:eastAsia="Times New Roman" w:hAnsi="Times New Roman" w:cs="Times New Roman"/>
                <w:b/>
                <w:sz w:val="24"/>
                <w:szCs w:val="24"/>
                <w:lang w:eastAsia="en-US"/>
              </w:rPr>
              <w:br/>
            </w:r>
          </w:p>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p>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Жизнь и творчество М. Шолохова. </w:t>
            </w:r>
            <w:r w:rsidRPr="000779B3">
              <w:rPr>
                <w:rFonts w:ascii="Times New Roman" w:eastAsia="Times New Roman" w:hAnsi="Times New Roman" w:cs="Times New Roman"/>
                <w:sz w:val="24"/>
                <w:szCs w:val="24"/>
                <w:lang w:eastAsia="en-US"/>
              </w:rPr>
              <w:t>/ Биография писателя. Мир и человек в рассказах М. Шолохова. Глубина реалистических обобщений. Трагический пафос «Донских рассказов». Поэтика раннего творчества М. Шолохова.</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Читать роман «Тихий Дон», подготовить историческую справку: Кто такие казаки?</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Роман «Тихий Дон».</w:t>
            </w:r>
            <w:r w:rsidRPr="000779B3">
              <w:rPr>
                <w:rFonts w:ascii="Times New Roman" w:eastAsia="Times New Roman" w:hAnsi="Times New Roman" w:cs="Times New Roman"/>
                <w:sz w:val="24"/>
                <w:szCs w:val="24"/>
                <w:lang w:eastAsia="en-US"/>
              </w:rPr>
              <w:t xml:space="preserve">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 xml:space="preserve"> Читать роман «Тихий Дон», проследить судьбу Григория Мелехова, сравнительный анализ образов Аксиньи и Натальи.</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№33</w:t>
            </w:r>
            <w:r w:rsidRPr="000779B3">
              <w:rPr>
                <w:rFonts w:ascii="Times New Roman" w:eastAsia="Times New Roman" w:hAnsi="Times New Roman" w:cs="Times New Roman"/>
                <w:sz w:val="24"/>
                <w:szCs w:val="24"/>
                <w:lang w:eastAsia="en-US"/>
              </w:rPr>
              <w:t xml:space="preserve"> </w:t>
            </w:r>
            <w:r w:rsidRPr="000779B3">
              <w:rPr>
                <w:rFonts w:ascii="Times New Roman" w:eastAsia="Times New Roman" w:hAnsi="Times New Roman" w:cs="Times New Roman"/>
                <w:b/>
                <w:sz w:val="24"/>
                <w:szCs w:val="24"/>
                <w:lang w:eastAsia="en-US"/>
              </w:rPr>
              <w:t>Образ Григория Мелехова.</w:t>
            </w:r>
            <w:r w:rsidRPr="000779B3">
              <w:rPr>
                <w:rFonts w:ascii="Times New Roman" w:eastAsia="Times New Roman" w:hAnsi="Times New Roman" w:cs="Times New Roman"/>
                <w:sz w:val="24"/>
                <w:szCs w:val="24"/>
                <w:lang w:eastAsia="en-US"/>
              </w:rPr>
              <w:t xml:space="preserve"> </w:t>
            </w:r>
            <w:r w:rsidRPr="000779B3">
              <w:rPr>
                <w:rFonts w:ascii="Times New Roman" w:eastAsia="Times New Roman" w:hAnsi="Times New Roman" w:cs="Times New Roman"/>
                <w:b/>
                <w:sz w:val="24"/>
                <w:szCs w:val="24"/>
                <w:lang w:eastAsia="en-US"/>
              </w:rPr>
              <w:t>Женские судьбы. /</w:t>
            </w:r>
            <w:r w:rsidRPr="000779B3">
              <w:rPr>
                <w:rFonts w:ascii="Times New Roman" w:eastAsia="Times New Roman" w:hAnsi="Times New Roman" w:cs="Times New Roman"/>
                <w:sz w:val="24"/>
                <w:szCs w:val="24"/>
                <w:lang w:eastAsia="en-US"/>
              </w:rPr>
              <w:t xml:space="preserve"> Трагедия человека из народа в поворотный момент истории, ее смысл и значение. Любовь на страницах романа. Многоплановость повествования. Традиции Л.Н. </w:t>
            </w:r>
            <w:r w:rsidRPr="000779B3">
              <w:rPr>
                <w:rFonts w:ascii="Times New Roman" w:eastAsia="Times New Roman" w:hAnsi="Times New Roman" w:cs="Times New Roman"/>
                <w:sz w:val="24"/>
                <w:szCs w:val="24"/>
                <w:lang w:eastAsia="en-US"/>
              </w:rPr>
              <w:lastRenderedPageBreak/>
              <w:t>Толстого в романе М. Шолохова. Своеобразие художественной манеры писателя.</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Выписать высказывания литературоведов и писателей о романе «Тихий Дон»</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lastRenderedPageBreak/>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работа№34 Просмотр фильма «Тихий Дон, / </w:t>
            </w:r>
            <w:r w:rsidRPr="000779B3">
              <w:rPr>
                <w:rFonts w:ascii="Times New Roman" w:eastAsia="Times New Roman" w:hAnsi="Times New Roman" w:cs="Times New Roman"/>
                <w:sz w:val="24"/>
                <w:szCs w:val="24"/>
                <w:lang w:eastAsia="en-US"/>
              </w:rPr>
              <w:t>Просмотр и обсуждение фильма.</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 xml:space="preserve">Сообщение об А. Платонове, читать рассказы А.Платонова «Возвращение», «прекрасном и яростном мире» ( на выбор).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restart"/>
            <w:vAlign w:val="center"/>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4.5.</w:t>
            </w:r>
          </w:p>
          <w:p w:rsidR="000779B3" w:rsidRPr="000779B3" w:rsidRDefault="000779B3" w:rsidP="000779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Нравственная проблематика произведений А.П. Платонова</w:t>
            </w: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Творчество А.Платонова. /</w:t>
            </w:r>
            <w:r w:rsidRPr="000779B3">
              <w:rPr>
                <w:rFonts w:ascii="Times New Roman" w:eastAsia="Times New Roman" w:hAnsi="Times New Roman" w:cs="Times New Roman"/>
                <w:sz w:val="24"/>
                <w:szCs w:val="24"/>
                <w:lang w:eastAsia="en-US"/>
              </w:rPr>
              <w:t>Жизнь и творчество А.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p w:rsidR="000779B3" w:rsidRPr="000779B3" w:rsidRDefault="000779B3" w:rsidP="00752756">
            <w:pPr>
              <w:spacing w:after="0" w:line="240" w:lineRule="auto"/>
              <w:jc w:val="both"/>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Подготовить сообщение-доклад. презентацию о жизни и творчестве О. Мандельштама . Чтение и анализ стихотворений.</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restart"/>
            <w:vAlign w:val="center"/>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4.6.</w:t>
            </w:r>
          </w:p>
          <w:p w:rsidR="000779B3" w:rsidRPr="000779B3" w:rsidRDefault="000779B3" w:rsidP="000779B3">
            <w:pPr>
              <w:spacing w:after="0" w:line="240" w:lineRule="auto"/>
              <w:rPr>
                <w:rFonts w:ascii="Times New Roman" w:eastAsia="Times New Roman" w:hAnsi="Times New Roman" w:cs="Times New Roman"/>
                <w:b/>
                <w:sz w:val="24"/>
                <w:szCs w:val="24"/>
                <w:lang w:eastAsia="en-US"/>
              </w:rPr>
            </w:pPr>
          </w:p>
          <w:p w:rsidR="000779B3" w:rsidRPr="000779B3" w:rsidRDefault="000779B3" w:rsidP="000779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 xml:space="preserve">Своеобразие поэзии первой половины 20 века:  О.Э. Мандельштам,  А. А. Ахматова. Тематика и </w:t>
            </w:r>
            <w:r w:rsidRPr="000779B3">
              <w:rPr>
                <w:rFonts w:ascii="Times New Roman" w:eastAsia="Times New Roman" w:hAnsi="Times New Roman" w:cs="Times New Roman"/>
                <w:b/>
                <w:sz w:val="24"/>
                <w:szCs w:val="24"/>
                <w:lang w:eastAsia="en-US"/>
              </w:rPr>
              <w:lastRenderedPageBreak/>
              <w:t>основные мотивы лирики</w:t>
            </w: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lastRenderedPageBreak/>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Творческий путь О. Э. Мандельштама.</w:t>
            </w:r>
            <w:r w:rsidRPr="000779B3">
              <w:rPr>
                <w:rFonts w:ascii="Times New Roman" w:eastAsia="Times New Roman" w:hAnsi="Times New Roman" w:cs="Times New Roman"/>
                <w:sz w:val="24"/>
                <w:szCs w:val="24"/>
                <w:lang w:eastAsia="en-US"/>
              </w:rPr>
              <w:t xml:space="preserve"> Работа с инфоресурсами - сообщения по темам: «Страницы жизни и творчества О.Э. Мандельштама»; «Основные мотивы лирики поэта, философичность его поэзии».</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подготовить сообщение об Ахматовой. Стихотворение Ахматовой наизусть (на выбор).</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А.А. Ахматова - "голос своего поколения". /</w:t>
            </w:r>
            <w:r w:rsidRPr="000779B3">
              <w:rPr>
                <w:rFonts w:ascii="Times New Roman" w:eastAsia="Times New Roman" w:hAnsi="Times New Roman" w:cs="Times New Roman"/>
                <w:sz w:val="24"/>
                <w:szCs w:val="24"/>
                <w:lang w:eastAsia="en-US"/>
              </w:rPr>
              <w:t>Жизнь и творчество А.А. Ахматовой. Неразрывная связь поэзии Ахматовой с Россией, русской культурой. Основные темы лирики поэтессы. Тема судьбы, России.</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Сообщения обучающихся на различные темы по жизни и творчеству А. Т. Твардовского. Выразительное чтение стихов наизусть( на выбор).</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restart"/>
            <w:vAlign w:val="center"/>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4.7.</w:t>
            </w:r>
          </w:p>
          <w:p w:rsidR="000779B3" w:rsidRPr="000779B3" w:rsidRDefault="000779B3" w:rsidP="000779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Основные мотивы лирики А.Т. Твардовского. Тема Великой Отечественной войны в стихотворениях поэта</w:t>
            </w: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Поэзия А. Твардовского. /</w:t>
            </w:r>
            <w:r w:rsidRPr="000779B3">
              <w:rPr>
                <w:rFonts w:ascii="Times New Roman" w:eastAsia="Times New Roman" w:hAnsi="Times New Roman" w:cs="Times New Roman"/>
                <w:sz w:val="24"/>
                <w:szCs w:val="24"/>
                <w:lang w:eastAsia="en-US"/>
              </w:rPr>
              <w:t>Жизнь, творчество поэта.Тематика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Сообщение о В.Кондратьеве. Читать повесть «Сашка».</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restart"/>
            <w:vAlign w:val="center"/>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p>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4.8.</w:t>
            </w:r>
          </w:p>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Проза о Великой Отечественной войне</w:t>
            </w:r>
          </w:p>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Историческая правда и нравственная проблематика произведений о Великой </w:t>
            </w:r>
            <w:r w:rsidRPr="000779B3">
              <w:rPr>
                <w:rFonts w:ascii="Times New Roman" w:eastAsia="Times New Roman" w:hAnsi="Times New Roman" w:cs="Times New Roman"/>
                <w:b/>
                <w:sz w:val="24"/>
                <w:szCs w:val="24"/>
                <w:lang w:eastAsia="en-US"/>
              </w:rPr>
              <w:lastRenderedPageBreak/>
              <w:t>Отечественной войне</w:t>
            </w:r>
          </w:p>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lastRenderedPageBreak/>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В. Кондратьев. Повесть «Сашка»</w:t>
            </w:r>
            <w:r w:rsidRPr="000779B3">
              <w:rPr>
                <w:rFonts w:ascii="Times New Roman" w:eastAsia="Times New Roman" w:hAnsi="Times New Roman" w:cs="Times New Roman"/>
                <w:sz w:val="24"/>
                <w:szCs w:val="24"/>
                <w:lang w:eastAsia="en-US"/>
              </w:rPr>
              <w:t>/ Образ главного героя. Ответственность  и человечность Сашки.</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Читать повесть «Сашка». Подготовить вопросы по прочитанному.</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6</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№35 Просмотр фильма по повести «Сашка». </w:t>
            </w:r>
            <w:r w:rsidRPr="000779B3">
              <w:rPr>
                <w:rFonts w:ascii="Times New Roman" w:eastAsia="Times New Roman" w:hAnsi="Times New Roman" w:cs="Times New Roman"/>
                <w:sz w:val="24"/>
                <w:szCs w:val="24"/>
                <w:lang w:eastAsia="en-US"/>
              </w:rPr>
              <w:t>Тема беспощадной правды  в повести.</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 xml:space="preserve">Изображение </w:t>
            </w:r>
            <w:r w:rsidRPr="000779B3">
              <w:rPr>
                <w:rFonts w:ascii="Times New Roman" w:eastAsia="Times New Roman" w:hAnsi="Times New Roman" w:cs="Times New Roman"/>
                <w:sz w:val="24"/>
                <w:szCs w:val="24"/>
                <w:lang w:eastAsia="en-US"/>
              </w:rPr>
              <w:lastRenderedPageBreak/>
              <w:t>реальных исторических событий в повести.</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Сообщение об А.Фадееве, читать роман «Молодая гвардия».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lastRenderedPageBreak/>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 xml:space="preserve">ОК 01, ОК 02, ОК 03, ОК 04, ОК 05, </w:t>
            </w:r>
            <w:r w:rsidRPr="000779B3">
              <w:rPr>
                <w:rFonts w:ascii="Times New Roman" w:eastAsia="Times New Roman" w:hAnsi="Times New Roman" w:cs="Times New Roman"/>
                <w:sz w:val="24"/>
                <w:szCs w:val="24"/>
                <w:lang w:eastAsia="en-US"/>
              </w:rPr>
              <w:lastRenderedPageBreak/>
              <w:t>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36 Жизненная правда и нравственная проблематика романа А.А. Фадеева «Молодая гвардия»»./</w:t>
            </w:r>
            <w:r w:rsidRPr="000779B3">
              <w:rPr>
                <w:rFonts w:ascii="OfficinaSansBookC" w:eastAsia="OfficinaSansBookC" w:hAnsi="OfficinaSansBookC" w:cs="OfficinaSansBookC"/>
                <w:sz w:val="24"/>
                <w:szCs w:val="24"/>
                <w:lang w:eastAsia="en-US"/>
              </w:rPr>
              <w:t xml:space="preserve"> </w:t>
            </w:r>
            <w:r w:rsidRPr="000779B3">
              <w:rPr>
                <w:rFonts w:ascii="Times New Roman" w:eastAsia="Times New Roman" w:hAnsi="Times New Roman" w:cs="Times New Roman"/>
                <w:sz w:val="24"/>
                <w:szCs w:val="24"/>
                <w:lang w:eastAsia="en-US"/>
              </w:rPr>
              <w:t xml:space="preserve"> Жизнь и творчество А. Фадеева. 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Дочитать роман «Молодая гвардия», подготовить 3 вопроса по прочитанному тексту.</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3</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№37 Просмотр фильма «Молодая гвардия» по роману  А.Фадеева  «Молодая гвардия»./ </w:t>
            </w:r>
            <w:r w:rsidRPr="000779B3">
              <w:rPr>
                <w:rFonts w:ascii="Times New Roman" w:eastAsia="Times New Roman" w:hAnsi="Times New Roman" w:cs="Times New Roman"/>
                <w:sz w:val="24"/>
                <w:szCs w:val="24"/>
                <w:lang w:eastAsia="en-US"/>
              </w:rPr>
              <w:t>Просмотр и обсуждение фильма.</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Сообщение о В.Розове, прочитать пьесу «Вечно  живые»</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restart"/>
            <w:vAlign w:val="center"/>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p>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4.9.</w:t>
            </w:r>
          </w:p>
          <w:p w:rsidR="000779B3" w:rsidRPr="000779B3" w:rsidRDefault="000779B3" w:rsidP="000779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Драматургия о Великой Отечественной войне. «Вечно живые»</w:t>
            </w: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Нравственно-ценностное звучание пьесы В.С. Розова «Вечно живые». /</w:t>
            </w:r>
            <w:r w:rsidRPr="000779B3">
              <w:rPr>
                <w:rFonts w:ascii="Times New Roman" w:eastAsia="Times New Roman" w:hAnsi="Times New Roman" w:cs="Times New Roman"/>
                <w:sz w:val="24"/>
                <w:szCs w:val="24"/>
                <w:lang w:eastAsia="en-US"/>
              </w:rPr>
              <w:t>Жизнь и творчество В.Розова. Чтение и анализ фрагментов пьесы. Художественное своеобразие и сценическое воплощение драматического произведения. Просмотр и обсуждение фрагментов телеспектакля.</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Сообщение о Б. Л. Пастернаке,   стихотворение наизусть(на выбор).</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restart"/>
            <w:vAlign w:val="center"/>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4.10.</w:t>
            </w:r>
          </w:p>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lastRenderedPageBreak/>
              <w:t>Идейно-художественное своеобразие лирики Б. Л. Пастернака</w:t>
            </w:r>
          </w:p>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lastRenderedPageBreak/>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Творческий путь Б. Л. Пастернака.</w:t>
            </w:r>
            <w:r w:rsidRPr="000779B3">
              <w:rPr>
                <w:rFonts w:ascii="Times New Roman" w:eastAsia="Times New Roman" w:hAnsi="Times New Roman" w:cs="Times New Roman"/>
                <w:sz w:val="24"/>
                <w:szCs w:val="24"/>
                <w:lang w:eastAsia="en-US"/>
              </w:rPr>
              <w:t xml:space="preserve"> Просмотр презентаций о жизни и творчестве Б. Л. Пастернака. Эстетические поиски и эксперименты в ранней лирике. Философичность лирики. Тема пути – ведущая в поэзии Пастернака. Особенности поэтического восприятия. Простота и легкость поздней лирики. </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Подготовить краткую биографию В. Распутина, читать повесть  «Прощание с Матерой».</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p>
        </w:tc>
        <w:tc>
          <w:tcPr>
            <w:tcW w:w="2268" w:type="dxa"/>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restart"/>
            <w:vAlign w:val="center"/>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Тема 4.11. </w:t>
            </w:r>
          </w:p>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OfficinaSansBookC" w:eastAsia="OfficinaSansBookC" w:hAnsi="OfficinaSansBookC" w:cs="OfficinaSansBookC"/>
                <w:b/>
                <w:sz w:val="24"/>
                <w:szCs w:val="24"/>
                <w:lang w:eastAsia="en-US"/>
              </w:rPr>
            </w:pPr>
            <w:r w:rsidRPr="000779B3">
              <w:rPr>
                <w:rFonts w:ascii="Times New Roman" w:eastAsia="Times New Roman" w:hAnsi="Times New Roman" w:cs="Times New Roman"/>
                <w:b/>
                <w:sz w:val="24"/>
                <w:szCs w:val="24"/>
                <w:lang w:eastAsia="en-US"/>
              </w:rPr>
              <w:t>Социальная и нравственная проблематика в литературе 2й  половины ХХ века</w:t>
            </w:r>
            <w:r w:rsidRPr="000779B3">
              <w:rPr>
                <w:rFonts w:ascii="OfficinaSansBookC" w:eastAsia="OfficinaSansBookC" w:hAnsi="OfficinaSansBookC" w:cs="OfficinaSansBookC"/>
                <w:sz w:val="24"/>
                <w:szCs w:val="24"/>
                <w:lang w:eastAsia="en-US"/>
              </w:rPr>
              <w:t>.</w:t>
            </w:r>
          </w:p>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jc w:val="both"/>
              <w:rPr>
                <w:rFonts w:ascii="OfficinaSansBookC" w:eastAsia="OfficinaSansBookC" w:hAnsi="OfficinaSansBookC" w:cs="OfficinaSansBookC"/>
                <w:i/>
                <w:sz w:val="24"/>
                <w:szCs w:val="24"/>
                <w:lang w:eastAsia="en-US"/>
              </w:rPr>
            </w:pPr>
            <w:r w:rsidRPr="000779B3">
              <w:rPr>
                <w:rFonts w:ascii="Times New Roman" w:eastAsia="Times New Roman" w:hAnsi="Times New Roman" w:cs="Times New Roman"/>
                <w:b/>
                <w:sz w:val="24"/>
                <w:szCs w:val="24"/>
                <w:lang w:eastAsia="en-US"/>
              </w:rPr>
              <w:t>В.Распутин.</w:t>
            </w:r>
            <w:r w:rsidRPr="000779B3">
              <w:rPr>
                <w:rFonts w:ascii="OfficinaSansBookC" w:eastAsia="OfficinaSansBookC" w:hAnsi="OfficinaSansBookC" w:cs="OfficinaSansBookC"/>
                <w:i/>
                <w:sz w:val="24"/>
                <w:szCs w:val="24"/>
                <w:lang w:eastAsia="en-US"/>
              </w:rPr>
              <w:t xml:space="preserve"> </w:t>
            </w:r>
            <w:r w:rsidRPr="000779B3">
              <w:rPr>
                <w:rFonts w:ascii="Times New Roman" w:eastAsia="Times New Roman" w:hAnsi="Times New Roman" w:cs="Times New Roman"/>
                <w:b/>
                <w:sz w:val="24"/>
                <w:szCs w:val="24"/>
                <w:lang w:eastAsia="en-US"/>
              </w:rPr>
              <w:t>Повесть «Прощание с Матерой»./</w:t>
            </w:r>
            <w:r w:rsidRPr="000779B3">
              <w:rPr>
                <w:rFonts w:ascii="Times New Roman" w:eastAsia="Times New Roman" w:hAnsi="Times New Roman" w:cs="Times New Roman"/>
                <w:sz w:val="24"/>
                <w:szCs w:val="24"/>
                <w:lang w:eastAsia="en-US"/>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Шепитько по мотивам распутинской повести. </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Сообщение о В.Шукшине. Читать рассказы В. Шукшина (на выбор).</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restart"/>
            <w:vAlign w:val="center"/>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Тема 4.12. </w:t>
            </w:r>
          </w:p>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Русская деревня в произведениях писателей.</w:t>
            </w:r>
          </w:p>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В. Шукшин.</w:t>
            </w:r>
          </w:p>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6</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6</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№38   Рассказы Шукшина о русской деревне. /</w:t>
            </w:r>
            <w:r w:rsidRPr="000779B3">
              <w:rPr>
                <w:rFonts w:ascii="Times New Roman" w:eastAsia="Times New Roman" w:hAnsi="Times New Roman" w:cs="Times New Roman"/>
                <w:sz w:val="24"/>
                <w:szCs w:val="24"/>
                <w:lang w:eastAsia="en-US"/>
              </w:rPr>
              <w:t>Диалог как средство коммуникации в профессиональном общении. Разные типы коммуникации, этика делового общения. Рассказ В. Шукшина «Микроскоп»:</w:t>
            </w:r>
            <w:r w:rsidRPr="000779B3">
              <w:rPr>
                <w:rFonts w:ascii="OfficinaSansBookC" w:eastAsia="OfficinaSansBookC" w:hAnsi="OfficinaSansBookC" w:cs="OfficinaSansBookC"/>
                <w:sz w:val="24"/>
                <w:szCs w:val="24"/>
                <w:lang w:eastAsia="en-US"/>
              </w:rPr>
              <w:t xml:space="preserve"> </w:t>
            </w:r>
            <w:r w:rsidRPr="000779B3">
              <w:rPr>
                <w:rFonts w:ascii="Times New Roman" w:eastAsia="Times New Roman" w:hAnsi="Times New Roman" w:cs="Times New Roman"/>
                <w:sz w:val="24"/>
                <w:szCs w:val="24"/>
                <w:lang w:eastAsia="en-US"/>
              </w:rPr>
              <w:lastRenderedPageBreak/>
              <w:t>чтение и анализ диалогов героев. Сведения из биографии Шукшина. Рассказы: «Чудик», «Выбираю деревню на жительство», «Срезал», «Микроскоп», «Ораторский прием». Изображение жизни русской деревни: глубина и цельность духовного мира русского человека. Художественные особенности прозы В. Шукшина.</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Прочитать повесть В.Шукшина «Калина красная».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lastRenderedPageBreak/>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№39 Просмотр фильма «Калина красная»</w:t>
            </w:r>
            <w:r w:rsidRPr="000779B3">
              <w:rPr>
                <w:rFonts w:ascii="OfficinaSansBookC" w:eastAsia="OfficinaSansBookC" w:hAnsi="OfficinaSansBookC" w:cs="OfficinaSansBookC"/>
                <w:sz w:val="24"/>
                <w:szCs w:val="24"/>
                <w:lang w:eastAsia="en-US"/>
              </w:rPr>
              <w:t xml:space="preserve">./ </w:t>
            </w:r>
            <w:r w:rsidRPr="000779B3">
              <w:rPr>
                <w:rFonts w:ascii="Times New Roman" w:eastAsia="Times New Roman" w:hAnsi="Times New Roman" w:cs="Times New Roman"/>
                <w:sz w:val="24"/>
                <w:szCs w:val="24"/>
                <w:lang w:eastAsia="en-US"/>
              </w:rPr>
              <w:t>Просмотр и обсуждение фильма.</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Подготовиться к практической работе: Какова роль красоты в жизни человека?. Подобрать материал по теме: (В. Шукшин: «Стенька Разин», «В кузнице», С. Скиталец:  «Икар»), цитаты.</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3</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Практическая работа №40 Какова роль красоты в жизни человека? /</w:t>
            </w:r>
            <w:r w:rsidRPr="000779B3">
              <w:rPr>
                <w:rFonts w:ascii="Times New Roman" w:eastAsia="Times New Roman" w:hAnsi="Times New Roman" w:cs="Times New Roman"/>
                <w:sz w:val="24"/>
                <w:szCs w:val="24"/>
                <w:lang w:eastAsia="en-US"/>
              </w:rPr>
              <w:t xml:space="preserve">Словарная работа, повторение правил написания сочинения. Написание эссе. </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Подготовить сообщение: «Экологическая тема в творчестве русских писателей», сообщение о В.Астафьеве,  читать повесть «Царь-рыба».</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restart"/>
            <w:vAlign w:val="center"/>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Тема 4.13. </w:t>
            </w:r>
          </w:p>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Тема экологии в произведениях </w:t>
            </w:r>
          </w:p>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русских писателей.</w:t>
            </w:r>
          </w:p>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№41 Творчество В.Астафьева  Проблемы экологии в повести «Царь-рыба». /</w:t>
            </w:r>
            <w:r w:rsidRPr="000779B3">
              <w:rPr>
                <w:rFonts w:ascii="Times New Roman" w:eastAsia="Times New Roman" w:hAnsi="Times New Roman" w:cs="Times New Roman"/>
                <w:sz w:val="24"/>
                <w:szCs w:val="24"/>
                <w:lang w:eastAsia="en-US"/>
              </w:rPr>
              <w:t xml:space="preserve">Нравственно-философское повествование об ответственности человека за все живое вокруг. Стремление человека к миру и гармонии в </w:t>
            </w:r>
            <w:r w:rsidRPr="000779B3">
              <w:rPr>
                <w:rFonts w:ascii="Times New Roman" w:eastAsia="Times New Roman" w:hAnsi="Times New Roman" w:cs="Times New Roman"/>
                <w:sz w:val="24"/>
                <w:szCs w:val="24"/>
                <w:lang w:eastAsia="en-US"/>
              </w:rPr>
              <w:lastRenderedPageBreak/>
              <w:t>природе и собственной душе.</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Сообщение об А. Солженицыне. Прочитать повесть «Один день Ивана Денисовича».</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lastRenderedPageBreak/>
              <w:t>2</w:t>
            </w:r>
          </w:p>
        </w:tc>
        <w:tc>
          <w:tcPr>
            <w:tcW w:w="2268" w:type="dxa"/>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restart"/>
            <w:vAlign w:val="center"/>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lastRenderedPageBreak/>
              <w:t>Тема 4.14.</w:t>
            </w:r>
          </w:p>
          <w:p w:rsidR="000779B3" w:rsidRPr="000779B3" w:rsidRDefault="000779B3" w:rsidP="000779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«…О, люди! Люди с номерами»: труд вольный и подневольный</w:t>
            </w: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№42: Труд вольный и подневольный в повести «Один день Ивана Денисовича» А.И. Солженицына. /</w:t>
            </w:r>
            <w:r w:rsidRPr="000779B3">
              <w:rPr>
                <w:rFonts w:ascii="Times New Roman" w:eastAsia="Times New Roman" w:hAnsi="Times New Roman" w:cs="Times New Roman"/>
                <w:sz w:val="24"/>
                <w:szCs w:val="24"/>
                <w:lang w:eastAsia="en-US"/>
              </w:rPr>
              <w:t>Сведения из биографии А. Солженицына. Новый подход к изображению прошлого. Проблема ответственности поколений. Мастерство А. Солженицына – психолога: глубина характеров, историко-философское обобщение в творчестве. Отражение конфликтов истории в судьбе героя.</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Доклад о Н.Рубцове, выучить стихотворение наизусть (на выбор).</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restart"/>
            <w:vAlign w:val="center"/>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4.15.</w:t>
            </w:r>
          </w:p>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Поэзия второй половины XX – начала XXI века.</w:t>
            </w:r>
          </w:p>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Тематика и основные мотивы лирики второй половины XX – начала XXI века</w:t>
            </w:r>
          </w:p>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8</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8</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Практическая работа№43: Идейно-художественное своеобразие лирики Н. М. Рубцова./</w:t>
            </w:r>
            <w:r w:rsidRPr="000779B3">
              <w:rPr>
                <w:rFonts w:ascii="OfficinaSansBookC" w:eastAsia="OfficinaSansBookC" w:hAnsi="OfficinaSansBookC" w:cs="OfficinaSansBookC"/>
                <w:sz w:val="24"/>
                <w:szCs w:val="24"/>
                <w:lang w:eastAsia="en-US"/>
              </w:rPr>
              <w:t xml:space="preserve"> </w:t>
            </w:r>
            <w:r w:rsidRPr="000779B3">
              <w:rPr>
                <w:rFonts w:ascii="Times New Roman" w:eastAsia="Times New Roman" w:hAnsi="Times New Roman" w:cs="Times New Roman"/>
                <w:sz w:val="24"/>
                <w:szCs w:val="24"/>
                <w:lang w:eastAsia="en-US"/>
              </w:rPr>
              <w:t>Сведения из биографии (с обобщением ранее изученного.). Темы, образы и мотивы. Тема памяти, тема войны, тема творчества в лирике поэта. Мотив служения народу, отечеству. Анализ стихов Н. Рубцова, посвященных ведущим темам в лирике поэта: тема Родины, тема родного дома.</w:t>
            </w:r>
          </w:p>
          <w:p w:rsidR="000779B3" w:rsidRPr="000779B3" w:rsidRDefault="000779B3" w:rsidP="00752756">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Сообщение об И.Бродском, выучить стихотворение наизусть(на выбор).</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№44</w:t>
            </w:r>
            <w:r w:rsidRPr="000779B3">
              <w:rPr>
                <w:rFonts w:ascii="Times New Roman" w:eastAsia="OfficinaSansBookC" w:hAnsi="Times New Roman" w:cs="Times New Roman"/>
                <w:sz w:val="24"/>
                <w:szCs w:val="24"/>
                <w:lang w:eastAsia="en-US"/>
              </w:rPr>
              <w:t xml:space="preserve"> </w:t>
            </w:r>
            <w:r w:rsidRPr="000779B3">
              <w:rPr>
                <w:rFonts w:ascii="Times New Roman" w:eastAsia="OfficinaSansBookC" w:hAnsi="Times New Roman" w:cs="Times New Roman"/>
                <w:b/>
                <w:sz w:val="24"/>
                <w:szCs w:val="24"/>
                <w:lang w:eastAsia="en-US"/>
              </w:rPr>
              <w:t>Философская</w:t>
            </w:r>
            <w:r w:rsidRPr="000779B3">
              <w:rPr>
                <w:rFonts w:ascii="Times New Roman" w:eastAsia="OfficinaSansBookC" w:hAnsi="Times New Roman" w:cs="Times New Roman"/>
                <w:sz w:val="24"/>
                <w:szCs w:val="24"/>
                <w:lang w:eastAsia="en-US"/>
              </w:rPr>
              <w:t xml:space="preserve"> </w:t>
            </w:r>
            <w:r w:rsidRPr="000779B3">
              <w:rPr>
                <w:rFonts w:ascii="Times New Roman" w:eastAsia="Times New Roman" w:hAnsi="Times New Roman" w:cs="Times New Roman"/>
                <w:b/>
                <w:sz w:val="24"/>
                <w:szCs w:val="24"/>
                <w:lang w:eastAsia="en-US"/>
              </w:rPr>
              <w:t>лирика И. Бродского»./</w:t>
            </w:r>
            <w:r w:rsidRPr="000779B3">
              <w:rPr>
                <w:rFonts w:ascii="Times New Roman" w:eastAsia="Times New Roman" w:hAnsi="Times New Roman" w:cs="Times New Roman"/>
                <w:sz w:val="24"/>
                <w:szCs w:val="24"/>
                <w:lang w:eastAsia="en-US"/>
              </w:rPr>
              <w:t xml:space="preserve"> 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 По материалам интервью с поэтом и мемуарам. Чтение стихотворений в авторском исполнении.</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Подготовить сообщение о Р. Рождественском, Е. Евтушенко (на выбор), стихотворение( на выбор) наизусть с элементами анализа.</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3</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spacing w:after="0" w:line="240" w:lineRule="auto"/>
              <w:jc w:val="both"/>
              <w:rPr>
                <w:rFonts w:ascii="OfficinaSansBookC" w:eastAsia="OfficinaSansBookC" w:hAnsi="OfficinaSansBookC" w:cs="OfficinaSansBookC"/>
                <w:sz w:val="24"/>
                <w:szCs w:val="24"/>
                <w:lang w:eastAsia="en-US"/>
              </w:rPr>
            </w:pPr>
            <w:r w:rsidRPr="000779B3">
              <w:rPr>
                <w:rFonts w:ascii="Times New Roman" w:eastAsia="Times New Roman" w:hAnsi="Times New Roman" w:cs="Times New Roman"/>
                <w:b/>
                <w:sz w:val="24"/>
                <w:szCs w:val="24"/>
                <w:lang w:eastAsia="en-US"/>
              </w:rPr>
              <w:t>Практическая работа №45 Творчество Р. Рождественского и Е. Евтушенко. /</w:t>
            </w:r>
            <w:r w:rsidRPr="000779B3">
              <w:rPr>
                <w:rFonts w:ascii="Times New Roman" w:eastAsia="Times New Roman" w:hAnsi="Times New Roman" w:cs="Times New Roman"/>
                <w:sz w:val="24"/>
                <w:szCs w:val="24"/>
                <w:lang w:eastAsia="en-US"/>
              </w:rPr>
              <w:t>Тематика и особенности поэзии Р. Рождественского и Е. Евтушенко.</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Подготовить доклад о Б.Ахмадулиной,А.Вознесенском(на выбор)  выразительное чтение стихотворения(на выбор).</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4</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Практическая работа №46 Автобиографичная лирика А. Вознесенского, Б. Ахмадулиной. /</w:t>
            </w:r>
            <w:r w:rsidRPr="000779B3">
              <w:rPr>
                <w:rFonts w:ascii="Times New Roman" w:eastAsia="Times New Roman" w:hAnsi="Times New Roman" w:cs="Times New Roman"/>
                <w:sz w:val="24"/>
                <w:szCs w:val="24"/>
                <w:lang w:eastAsia="en-US"/>
              </w:rPr>
              <w:t>Биографичность поэзии Ахмадулиной. Особенности поэзии А.Вознесенского.</w:t>
            </w:r>
          </w:p>
          <w:p w:rsidR="000779B3" w:rsidRPr="000779B3" w:rsidRDefault="000779B3" w:rsidP="00752756">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Сообщение об А. Вампилове, читать пьесу «Старший сын»</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restart"/>
            <w:vAlign w:val="center"/>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4.16.</w:t>
            </w:r>
          </w:p>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lastRenderedPageBreak/>
              <w:t>Драматургия второй</w:t>
            </w:r>
          </w:p>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половины ХХ – начала</w:t>
            </w:r>
          </w:p>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XXI века.</w:t>
            </w:r>
          </w:p>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Основные темы и проблемы второй половины XX – начала XXI века</w:t>
            </w:r>
          </w:p>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lastRenderedPageBreak/>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  Практическая работа №47  А.Вампилов. Драматургия А.В. Вампилова. /</w:t>
            </w:r>
            <w:r w:rsidRPr="000779B3">
              <w:rPr>
                <w:rFonts w:ascii="Times New Roman" w:eastAsia="Times New Roman" w:hAnsi="Times New Roman" w:cs="Times New Roman"/>
                <w:sz w:val="24"/>
                <w:szCs w:val="24"/>
                <w:lang w:eastAsia="en-US"/>
              </w:rPr>
              <w:t>Сведения из биографии А.Вампилова.  Нравственная проблематика пьесы А. Вампилова «Старший сын».</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дочитать пьесу «Старший сын»</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№48 Просмотр фильма по пьесе   «Старший сын». / </w:t>
            </w:r>
            <w:r w:rsidRPr="000779B3">
              <w:rPr>
                <w:rFonts w:ascii="Times New Roman" w:eastAsia="Times New Roman" w:hAnsi="Times New Roman" w:cs="Times New Roman"/>
                <w:sz w:val="24"/>
                <w:szCs w:val="24"/>
                <w:lang w:eastAsia="en-US"/>
              </w:rPr>
              <w:t>Утверждение добра, любви и милосердия. Гоголевские традиции в драматургии Вампилова.</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Подготовить сообщение: Поэзия народов России и ее особенности, выразительное чтение  стихотворения одного из авторов(на выбор).</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10344" w:type="dxa"/>
            <w:gridSpan w:val="4"/>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Раздел 5. Литература народов России</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restart"/>
            <w:vAlign w:val="center"/>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5.1.</w:t>
            </w:r>
          </w:p>
          <w:p w:rsidR="000779B3" w:rsidRPr="000779B3" w:rsidRDefault="000779B3" w:rsidP="0007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Литература народов России.</w:t>
            </w:r>
          </w:p>
          <w:p w:rsidR="000779B3" w:rsidRPr="000779B3" w:rsidRDefault="000779B3" w:rsidP="000779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Идейно-художественное своеобразие литературы народов России и её взаимосвязь с русской литературой</w:t>
            </w: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№49 Поэзия народов России. </w:t>
            </w:r>
            <w:r w:rsidRPr="000779B3">
              <w:rPr>
                <w:rFonts w:ascii="Times New Roman" w:eastAsia="Times New Roman" w:hAnsi="Times New Roman" w:cs="Times New Roman"/>
                <w:sz w:val="24"/>
                <w:szCs w:val="24"/>
                <w:lang w:eastAsia="en-US"/>
              </w:rPr>
              <w:t>/ Особенности поэзии народов России.  Стихотворения Г. Айги, Р. Гамзатова, М. Джалиля, М. Карима, Д. Кугультинова, К. Кулиева</w:t>
            </w:r>
          </w:p>
          <w:p w:rsidR="000779B3" w:rsidRPr="000779B3" w:rsidRDefault="000779B3" w:rsidP="00752756">
            <w:pPr>
              <w:spacing w:after="0" w:line="240" w:lineRule="auto"/>
              <w:jc w:val="both"/>
              <w:rPr>
                <w:rFonts w:ascii="Times New Roman" w:eastAsia="Times New Roman" w:hAnsi="Times New Roman" w:cs="Times New Roman"/>
                <w:sz w:val="24"/>
                <w:szCs w:val="24"/>
                <w:lang w:eastAsia="en-US"/>
              </w:rPr>
            </w:pPr>
          </w:p>
          <w:p w:rsidR="000779B3" w:rsidRPr="000779B3" w:rsidRDefault="000779B3" w:rsidP="00752756">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 xml:space="preserve">Подготовить сообщение: Проза народов России, темы, идеи.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№50  Проза народов России. /</w:t>
            </w:r>
            <w:r w:rsidRPr="000779B3">
              <w:rPr>
                <w:rFonts w:ascii="Times New Roman" w:eastAsia="Times New Roman" w:hAnsi="Times New Roman" w:cs="Times New Roman"/>
                <w:sz w:val="24"/>
                <w:szCs w:val="24"/>
                <w:lang w:eastAsia="en-US"/>
              </w:rPr>
              <w:t xml:space="preserve"> Темы и идеи прозаических произведений народов России. Рассказ Ю. Рытхэу «Хранитель огня»; повесть Ю. Шесталова «Синий ветер каслания».</w:t>
            </w:r>
          </w:p>
          <w:p w:rsidR="000779B3" w:rsidRPr="000779B3" w:rsidRDefault="000779B3" w:rsidP="00752756">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lastRenderedPageBreak/>
              <w:t xml:space="preserve">Задание на дом: </w:t>
            </w:r>
            <w:r w:rsidRPr="000779B3">
              <w:rPr>
                <w:rFonts w:ascii="Times New Roman" w:eastAsia="Times New Roman" w:hAnsi="Times New Roman" w:cs="Times New Roman"/>
                <w:sz w:val="24"/>
                <w:szCs w:val="24"/>
                <w:lang w:eastAsia="en-US"/>
              </w:rPr>
              <w:t xml:space="preserve"> Подготовить сообщение о В.Шишкове, читать роман «Угрюм-река»</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lastRenderedPageBreak/>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10344" w:type="dxa"/>
            <w:gridSpan w:val="4"/>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lastRenderedPageBreak/>
              <w:t>Раздел 6. Литература Урала</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restart"/>
            <w:vAlign w:val="center"/>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6.1.</w:t>
            </w:r>
          </w:p>
          <w:p w:rsidR="000779B3" w:rsidRPr="000779B3" w:rsidRDefault="000779B3" w:rsidP="000779B3">
            <w:pPr>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В.В. Шишков</w:t>
            </w:r>
          </w:p>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Практическая работа №51 Роман В. Шишкова «Угрюм-река». /</w:t>
            </w:r>
            <w:r w:rsidRPr="000779B3">
              <w:rPr>
                <w:rFonts w:ascii="Times New Roman" w:eastAsia="Times New Roman" w:hAnsi="Times New Roman" w:cs="Times New Roman"/>
                <w:color w:val="000000"/>
                <w:sz w:val="24"/>
                <w:szCs w:val="24"/>
                <w:lang w:eastAsia="en-US"/>
              </w:rPr>
              <w:t>Семейная роман-эпопея</w:t>
            </w:r>
            <w:r w:rsidRPr="000779B3">
              <w:rPr>
                <w:rFonts w:ascii="Times New Roman" w:eastAsia="Times New Roman" w:hAnsi="Times New Roman" w:cs="Times New Roman"/>
                <w:b/>
                <w:color w:val="000000"/>
                <w:sz w:val="24"/>
                <w:szCs w:val="24"/>
                <w:lang w:eastAsia="en-US"/>
              </w:rPr>
              <w:t xml:space="preserve">  </w:t>
            </w:r>
            <w:r w:rsidRPr="000779B3">
              <w:rPr>
                <w:rFonts w:ascii="Times New Roman" w:eastAsia="Times New Roman" w:hAnsi="Times New Roman" w:cs="Times New Roman"/>
                <w:color w:val="000000"/>
                <w:sz w:val="24"/>
                <w:szCs w:val="24"/>
                <w:lang w:eastAsia="en-US"/>
              </w:rPr>
              <w:t>«Угрюм-река». Формирование капитализма как исторической формации. Семья Громовых. Становление главного героя Прохора Громова. Образы инженера Протасова и отца Александра.</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Дочитать роман «Угрюм-река». Характеристика семьи Громовых</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Практическая работа №52</w:t>
            </w:r>
            <w:r w:rsidRPr="000779B3">
              <w:rPr>
                <w:rFonts w:ascii="Times New Roman" w:eastAsia="Times New Roman" w:hAnsi="Times New Roman" w:cs="Times New Roman"/>
                <w:b/>
                <w:color w:val="000000"/>
                <w:sz w:val="24"/>
                <w:szCs w:val="24"/>
                <w:lang w:eastAsia="en-US"/>
              </w:rPr>
              <w:t xml:space="preserve"> Художественное своеобразие романа «Угрюм-река»./  </w:t>
            </w:r>
            <w:r w:rsidRPr="000779B3">
              <w:rPr>
                <w:rFonts w:ascii="Times New Roman" w:eastAsia="Times New Roman" w:hAnsi="Times New Roman" w:cs="Times New Roman"/>
                <w:color w:val="000000"/>
                <w:sz w:val="24"/>
                <w:szCs w:val="24"/>
                <w:lang w:eastAsia="en-US"/>
              </w:rPr>
              <w:t>Семья Громовых. Становление главного героя Прохора Громова. Образы  инженера Протасова и отца Александра.</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Сообщение о Д.Н. Мамине-Сибиряке, читать роман «Приваловские миллионы».</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restart"/>
            <w:vAlign w:val="center"/>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6.2.</w:t>
            </w:r>
          </w:p>
          <w:p w:rsidR="000779B3" w:rsidRPr="000779B3" w:rsidRDefault="000779B3" w:rsidP="000779B3">
            <w:pPr>
              <w:spacing w:after="0" w:line="276" w:lineRule="auto"/>
              <w:rPr>
                <w:rFonts w:ascii="Times New Roman" w:eastAsia="Times New Roman" w:hAnsi="Times New Roman" w:cs="Times New Roman"/>
                <w:b/>
                <w:sz w:val="24"/>
                <w:szCs w:val="24"/>
                <w:lang w:eastAsia="en-US"/>
              </w:rPr>
            </w:pPr>
          </w:p>
          <w:p w:rsidR="000779B3" w:rsidRPr="000779B3" w:rsidRDefault="000779B3" w:rsidP="000779B3">
            <w:pPr>
              <w:spacing w:after="0" w:line="276"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Д.Н. Мамин-Сибиряк</w:t>
            </w: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Практическая работа №53 Мир Д. Мамина-Сибиряка. Роман «Приваловские миллионы». /</w:t>
            </w:r>
            <w:r w:rsidRPr="000779B3">
              <w:rPr>
                <w:rFonts w:ascii="Times New Roman" w:eastAsia="Times New Roman" w:hAnsi="Times New Roman" w:cs="Times New Roman"/>
                <w:sz w:val="24"/>
                <w:szCs w:val="24"/>
                <w:lang w:eastAsia="en-US"/>
              </w:rPr>
              <w:t xml:space="preserve"> Биография М. Сибиряка. Проблема русского национального характера в романе Д. Мамина-Сибиряка «Приваловские миллионы».</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Написание отзыва о книге «Приваловские </w:t>
            </w:r>
            <w:r w:rsidRPr="000779B3">
              <w:rPr>
                <w:rFonts w:ascii="Times New Roman" w:eastAsia="Times New Roman" w:hAnsi="Times New Roman" w:cs="Times New Roman"/>
                <w:sz w:val="24"/>
                <w:szCs w:val="24"/>
                <w:lang w:eastAsia="en-US"/>
              </w:rPr>
              <w:lastRenderedPageBreak/>
              <w:t>миллионы».</w:t>
            </w:r>
          </w:p>
        </w:tc>
        <w:tc>
          <w:tcPr>
            <w:tcW w:w="2125" w:type="dxa"/>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lastRenderedPageBreak/>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№54 Просмотр фильма «Приваловские миллионы». / </w:t>
            </w:r>
            <w:r w:rsidRPr="000779B3">
              <w:rPr>
                <w:rFonts w:ascii="Times New Roman" w:eastAsia="Times New Roman" w:hAnsi="Times New Roman" w:cs="Times New Roman"/>
                <w:sz w:val="24"/>
                <w:szCs w:val="24"/>
                <w:lang w:eastAsia="en-US"/>
              </w:rPr>
              <w:t>Просмотр фрагментов фильма.</w:t>
            </w:r>
            <w:r w:rsidRPr="000779B3">
              <w:rPr>
                <w:rFonts w:ascii="Times New Roman" w:eastAsia="Times New Roman" w:hAnsi="Times New Roman" w:cs="Times New Roman"/>
                <w:b/>
                <w:sz w:val="24"/>
                <w:szCs w:val="24"/>
                <w:lang w:eastAsia="en-US"/>
              </w:rPr>
              <w:t xml:space="preserve"> </w:t>
            </w:r>
          </w:p>
          <w:p w:rsidR="000779B3" w:rsidRPr="000779B3" w:rsidRDefault="000779B3" w:rsidP="0075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Сообщение о С.Щипачеве, стихотворение наизусть(на выбор).</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restart"/>
            <w:vAlign w:val="center"/>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6.3.</w:t>
            </w:r>
          </w:p>
          <w:p w:rsidR="000779B3" w:rsidRPr="000779B3" w:rsidRDefault="000779B3" w:rsidP="000779B3">
            <w:pPr>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войны  и памяти в стихотворениях поэтов-фронтовиков.</w:t>
            </w: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№55  Поэзия М. Джалиля. /  </w:t>
            </w:r>
            <w:r w:rsidRPr="000779B3">
              <w:rPr>
                <w:rFonts w:ascii="Times New Roman" w:eastAsia="Times New Roman" w:hAnsi="Times New Roman" w:cs="Times New Roman"/>
                <w:sz w:val="24"/>
                <w:szCs w:val="24"/>
                <w:lang w:eastAsia="en-US"/>
              </w:rPr>
              <w:t>Патриотизм   поэзии М.Джалиля.</w:t>
            </w:r>
          </w:p>
          <w:p w:rsidR="000779B3" w:rsidRPr="000779B3" w:rsidRDefault="000779B3" w:rsidP="00752756">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Сообщение о В.Шаламове, читать повесть  «Последний бой майора Пугачева».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rPr>
            </w:pP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restart"/>
            <w:vAlign w:val="center"/>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6.4</w:t>
            </w:r>
          </w:p>
          <w:p w:rsidR="000779B3" w:rsidRPr="000779B3" w:rsidRDefault="000779B3" w:rsidP="000779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В.Шаламов</w:t>
            </w: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shd w:val="clear" w:color="auto" w:fill="FFFFFF"/>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№56 Творчество В. Шаламова. /</w:t>
            </w:r>
            <w:r w:rsidRPr="000779B3">
              <w:rPr>
                <w:rFonts w:ascii="Times New Roman" w:eastAsia="Times New Roman" w:hAnsi="Times New Roman" w:cs="Times New Roman"/>
                <w:sz w:val="24"/>
                <w:szCs w:val="24"/>
                <w:lang w:eastAsia="en-US"/>
              </w:rPr>
              <w:t xml:space="preserve"> Отражение конфликтов истории в творчестве В. Шаламова. «Колымские рассказы». Художественное своеобразие прозы Шаламова: ясность, простота, отсутствие деклараций).</w:t>
            </w:r>
          </w:p>
          <w:p w:rsidR="000779B3" w:rsidRPr="000779B3" w:rsidRDefault="000779B3" w:rsidP="00752756">
            <w:pPr>
              <w:shd w:val="clear" w:color="auto" w:fill="FFFFFF"/>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Дочитать повесть   «Последний бой майора Пугачева». Подготовить по 2 вопроса по тексту.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№57 Просмотр фильма по повести В. Шаламова «Последний бой майора Пугачева». / </w:t>
            </w:r>
            <w:r w:rsidRPr="000779B3">
              <w:rPr>
                <w:rFonts w:ascii="Times New Roman" w:eastAsia="Times New Roman" w:hAnsi="Times New Roman" w:cs="Times New Roman"/>
                <w:sz w:val="24"/>
                <w:szCs w:val="24"/>
                <w:lang w:eastAsia="en-US"/>
              </w:rPr>
              <w:t>Просмотр и обсуждение фильма.</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Подготовить сообщение о поэтах-песенниках</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А. Галич, Ю. Визбор, В.Долина, О.Митяев и др.).</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restart"/>
            <w:vAlign w:val="center"/>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lastRenderedPageBreak/>
              <w:t>Тема 6.5.</w:t>
            </w:r>
          </w:p>
          <w:p w:rsidR="000779B3" w:rsidRPr="000779B3" w:rsidRDefault="000779B3" w:rsidP="000779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Поэты-барды.</w:t>
            </w: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№58 Авторская песня./ </w:t>
            </w:r>
            <w:r w:rsidRPr="000779B3">
              <w:rPr>
                <w:rFonts w:ascii="Times New Roman" w:eastAsia="Times New Roman" w:hAnsi="Times New Roman" w:cs="Times New Roman"/>
                <w:sz w:val="24"/>
                <w:szCs w:val="24"/>
                <w:lang w:eastAsia="en-US"/>
              </w:rPr>
              <w:t>Место авторской песни в историко-культурном процессе (содержательность, искренность, внимание к личности). Значение творчества Б.Окуджавы, О.Митяева др. в развитии авторской песни. Современная  бардовская поэзия (Ю.Зуева, Е.Суслов и др.)</w:t>
            </w:r>
          </w:p>
          <w:p w:rsidR="000779B3" w:rsidRPr="000779B3" w:rsidRDefault="000779B3" w:rsidP="00752756">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Написать сочинение-эссе о современной поэзии Урала. Выучить стихотворение Ю. Казарина.</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restart"/>
            <w:vAlign w:val="center"/>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6.6.</w:t>
            </w:r>
          </w:p>
          <w:p w:rsidR="000779B3" w:rsidRPr="000779B3" w:rsidRDefault="000779B3" w:rsidP="000779B3">
            <w:pPr>
              <w:spacing w:after="0" w:line="240" w:lineRule="auto"/>
              <w:rPr>
                <w:rFonts w:ascii="Times New Roman" w:eastAsia="Times New Roman" w:hAnsi="Times New Roman" w:cs="Times New Roman"/>
                <w:b/>
                <w:sz w:val="24"/>
                <w:szCs w:val="24"/>
                <w:lang w:eastAsia="en-US"/>
              </w:rPr>
            </w:pPr>
          </w:p>
          <w:p w:rsidR="000779B3" w:rsidRPr="000779B3" w:rsidRDefault="000779B3" w:rsidP="000779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Современная поэзия Урала.</w:t>
            </w: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shd w:val="clear" w:color="auto" w:fill="FFFFFF"/>
              <w:spacing w:after="0" w:line="240" w:lineRule="auto"/>
              <w:jc w:val="both"/>
              <w:rPr>
                <w:rFonts w:ascii="Times New Roman" w:eastAsia="Times New Roman" w:hAnsi="Times New Roman" w:cs="Times New Roman"/>
                <w:color w:val="000000"/>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№59 Современная поэзия Урала. </w:t>
            </w:r>
            <w:r w:rsidRPr="000779B3">
              <w:rPr>
                <w:rFonts w:ascii="Times New Roman" w:eastAsia="Times New Roman" w:hAnsi="Times New Roman" w:cs="Times New Roman"/>
                <w:b/>
                <w:color w:val="000000"/>
                <w:sz w:val="24"/>
                <w:szCs w:val="24"/>
                <w:lang w:eastAsia="en-US"/>
              </w:rPr>
              <w:t>Поэзия Ю. Казарина.  /</w:t>
            </w:r>
            <w:r w:rsidRPr="000779B3">
              <w:rPr>
                <w:rFonts w:ascii="Times New Roman" w:eastAsia="Times New Roman" w:hAnsi="Times New Roman" w:cs="Times New Roman"/>
                <w:color w:val="000000"/>
                <w:sz w:val="24"/>
                <w:szCs w:val="24"/>
                <w:lang w:eastAsia="en-US"/>
              </w:rPr>
              <w:t>Стилевые особенности поэзии современных уральских поэтов. Особенности поэзии Ю.Казарина.</w:t>
            </w:r>
          </w:p>
          <w:p w:rsidR="000779B3" w:rsidRPr="000779B3" w:rsidRDefault="000779B3" w:rsidP="00752756">
            <w:pPr>
              <w:spacing w:after="0" w:line="240" w:lineRule="auto"/>
              <w:jc w:val="both"/>
              <w:rPr>
                <w:rFonts w:ascii="Times New Roman" w:eastAsia="Times New Roman" w:hAnsi="Times New Roman" w:cs="Times New Roman"/>
                <w:color w:val="000000"/>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Сообщение о Б.Рыжем, выучить стихотворение Б. Рыжего наизусть (на выбор).</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shd w:val="clear" w:color="auto" w:fill="FFFFFF"/>
              <w:spacing w:after="0" w:line="240" w:lineRule="auto"/>
              <w:jc w:val="both"/>
              <w:rPr>
                <w:rFonts w:ascii="Times New Roman" w:eastAsia="Times New Roman" w:hAnsi="Times New Roman" w:cs="Times New Roman"/>
                <w:color w:val="000000"/>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№60 Лирика </w:t>
            </w:r>
            <w:r w:rsidRPr="000779B3">
              <w:rPr>
                <w:rFonts w:ascii="Times New Roman" w:eastAsia="Times New Roman" w:hAnsi="Times New Roman" w:cs="Times New Roman"/>
                <w:b/>
                <w:color w:val="000000"/>
                <w:sz w:val="24"/>
                <w:szCs w:val="24"/>
                <w:lang w:eastAsia="en-US"/>
              </w:rPr>
              <w:t xml:space="preserve">Б. Рыжего. / </w:t>
            </w:r>
            <w:r w:rsidRPr="000779B3">
              <w:rPr>
                <w:rFonts w:ascii="Times New Roman" w:eastAsia="Times New Roman" w:hAnsi="Times New Roman" w:cs="Times New Roman"/>
                <w:color w:val="000000"/>
                <w:sz w:val="24"/>
                <w:szCs w:val="24"/>
                <w:lang w:eastAsia="en-US"/>
              </w:rPr>
              <w:t>Стилевые черты поэзии Б.Рыжего.</w:t>
            </w:r>
          </w:p>
          <w:p w:rsidR="000779B3" w:rsidRPr="000779B3" w:rsidRDefault="000779B3" w:rsidP="00752756">
            <w:pPr>
              <w:spacing w:after="0" w:line="240" w:lineRule="auto"/>
              <w:jc w:val="both"/>
              <w:rPr>
                <w:rFonts w:ascii="Times New Roman" w:eastAsia="Times New Roman" w:hAnsi="Times New Roman" w:cs="Times New Roman"/>
                <w:color w:val="000000"/>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Сообщение об Э. Хемингуэе, прочитать рассказ «Кошка под дождем».</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10344" w:type="dxa"/>
            <w:gridSpan w:val="4"/>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Раздел 7.    Зарубежная литература 20 века</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restart"/>
            <w:vAlign w:val="center"/>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7.1.</w:t>
            </w:r>
          </w:p>
          <w:p w:rsidR="000779B3" w:rsidRPr="000779B3" w:rsidRDefault="000779B3" w:rsidP="000779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 xml:space="preserve">Основные темы и </w:t>
            </w:r>
            <w:r w:rsidRPr="000779B3">
              <w:rPr>
                <w:rFonts w:ascii="Times New Roman" w:eastAsia="Times New Roman" w:hAnsi="Times New Roman" w:cs="Times New Roman"/>
                <w:b/>
                <w:sz w:val="24"/>
                <w:szCs w:val="24"/>
                <w:lang w:eastAsia="en-US"/>
              </w:rPr>
              <w:lastRenderedPageBreak/>
              <w:t>мотивы зарубежной поэзии и прозы второй половины XIX века - XX века</w:t>
            </w: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lastRenderedPageBreak/>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№61 Зарубежная поэзия и проза 2й полов.19 века-нач.20 века. Э. Хемингуэй Новелла «Кошка под дождем». /</w:t>
            </w:r>
            <w:r w:rsidRPr="000779B3">
              <w:rPr>
                <w:rFonts w:ascii="Times New Roman" w:eastAsia="Times New Roman" w:hAnsi="Times New Roman" w:cs="Times New Roman"/>
                <w:sz w:val="24"/>
                <w:szCs w:val="24"/>
                <w:lang w:eastAsia="en-US"/>
              </w:rPr>
              <w:t>Особенности зарубежной  поэзии 2й полов.19 в.-нач.20 века.</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p w:rsidR="000779B3" w:rsidRPr="000779B3" w:rsidRDefault="000779B3" w:rsidP="00752756">
            <w:pPr>
              <w:spacing w:after="0" w:line="240" w:lineRule="auto"/>
              <w:jc w:val="both"/>
              <w:rPr>
                <w:rFonts w:ascii="Times New Roman" w:eastAsia="Times New Roman" w:hAnsi="Times New Roman" w:cs="Times New Roman"/>
                <w:color w:val="000000"/>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Сообщение о Р.Брэдбери. Прочитать рассказ «И грянул гром»</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spacing w:after="0" w:line="240" w:lineRule="auto"/>
              <w:jc w:val="both"/>
              <w:rPr>
                <w:rFonts w:ascii="OfficinaSansBookC" w:eastAsia="OfficinaSansBookC" w:hAnsi="OfficinaSansBookC" w:cs="OfficinaSansBookC"/>
                <w:sz w:val="24"/>
                <w:szCs w:val="24"/>
                <w:lang w:eastAsia="en-US"/>
              </w:rPr>
            </w:pPr>
            <w:r w:rsidRPr="000779B3">
              <w:rPr>
                <w:rFonts w:ascii="Times New Roman" w:eastAsia="Times New Roman" w:hAnsi="Times New Roman" w:cs="Times New Roman"/>
                <w:b/>
                <w:sz w:val="24"/>
                <w:szCs w:val="24"/>
                <w:lang w:eastAsia="en-US"/>
              </w:rPr>
              <w:t>Практическая работа №62 Научно-фантастические рассказы Рэя Брэдбери. /</w:t>
            </w:r>
            <w:r w:rsidRPr="000779B3">
              <w:rPr>
                <w:rFonts w:ascii="Times New Roman" w:eastAsia="Times New Roman" w:hAnsi="Times New Roman" w:cs="Times New Roman"/>
                <w:sz w:val="24"/>
                <w:szCs w:val="24"/>
                <w:lang w:eastAsia="en-US"/>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0779B3">
              <w:rPr>
                <w:rFonts w:ascii="Times New Roman" w:eastAsia="Times New Roman" w:hAnsi="Times New Roman" w:cs="Times New Roman"/>
                <w:i/>
                <w:sz w:val="24"/>
                <w:szCs w:val="24"/>
                <w:lang w:eastAsia="en-US"/>
              </w:rPr>
              <w:t>«И грянул гром»</w:t>
            </w:r>
            <w:r w:rsidRPr="000779B3">
              <w:rPr>
                <w:rFonts w:ascii="Times New Roman" w:eastAsia="Times New Roman" w:hAnsi="Times New Roman" w:cs="Times New Roman"/>
                <w:sz w:val="24"/>
                <w:szCs w:val="24"/>
                <w:lang w:eastAsia="en-US"/>
              </w:rPr>
              <w:t xml:space="preserve">). Переплетение разных тем (тема отцов и детей, детской жестокости, влияния технологий на жизнь человека – </w:t>
            </w:r>
            <w:r w:rsidRPr="000779B3">
              <w:rPr>
                <w:rFonts w:ascii="Times New Roman" w:eastAsia="Times New Roman" w:hAnsi="Times New Roman" w:cs="Times New Roman"/>
                <w:i/>
                <w:sz w:val="24"/>
                <w:szCs w:val="24"/>
                <w:lang w:eastAsia="en-US"/>
              </w:rPr>
              <w:t>«Вельд»</w:t>
            </w:r>
            <w:r w:rsidRPr="000779B3">
              <w:rPr>
                <w:rFonts w:ascii="Times New Roman" w:eastAsia="Times New Roman" w:hAnsi="Times New Roman" w:cs="Times New Roman"/>
                <w:sz w:val="24"/>
                <w:szCs w:val="24"/>
                <w:lang w:eastAsia="en-US"/>
              </w:rPr>
              <w:t>). Сочетание сказки и фантастики.</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Подготовить сообщение: «Развитие зарубежной драматургии 2й половины 19в.-нач.20века».</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restart"/>
            <w:vAlign w:val="center"/>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7.2.</w:t>
            </w:r>
          </w:p>
          <w:p w:rsidR="000779B3" w:rsidRPr="000779B3" w:rsidRDefault="000779B3" w:rsidP="000779B3">
            <w:pPr>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Отражение социальных проблем в зарубежной драматургии второй половины XIX века - XX века</w:t>
            </w: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p>
        </w:tc>
        <w:tc>
          <w:tcPr>
            <w:tcW w:w="6805" w:type="dxa"/>
            <w:gridSpan w:val="2"/>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№63 Зарубежная драматургия 2й половины 19 века-нач.20века. /</w:t>
            </w:r>
            <w:r w:rsidRPr="000779B3">
              <w:rPr>
                <w:rFonts w:ascii="Times New Roman" w:eastAsia="Times New Roman" w:hAnsi="Times New Roman" w:cs="Times New Roman"/>
                <w:sz w:val="24"/>
                <w:szCs w:val="24"/>
                <w:lang w:eastAsia="en-US"/>
              </w:rPr>
              <w:t xml:space="preserve">Б. Брехт «Мамаша Кураж и ее дети». Чтение пьесы по ролям и ее анализ. Сопоставление произведений русской и зарубежной литературы и сравнение </w:t>
            </w:r>
            <w:r w:rsidRPr="000779B3">
              <w:rPr>
                <w:rFonts w:ascii="Times New Roman" w:eastAsia="Times New Roman" w:hAnsi="Times New Roman" w:cs="Times New Roman"/>
                <w:sz w:val="24"/>
                <w:szCs w:val="24"/>
                <w:lang w:eastAsia="en-US"/>
              </w:rPr>
              <w:lastRenderedPageBreak/>
              <w:t>их с художественными интерпретациями в других видах искусств (графика, живопись, театр, кино, музыка и другие).</w:t>
            </w:r>
          </w:p>
          <w:p w:rsidR="000779B3" w:rsidRPr="000779B3" w:rsidRDefault="000779B3" w:rsidP="00752756">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Повторять пройденный за год материал.</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lastRenderedPageBreak/>
              <w:t>2</w:t>
            </w:r>
          </w:p>
        </w:tc>
        <w:tc>
          <w:tcPr>
            <w:tcW w:w="2268" w:type="dxa"/>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10344" w:type="dxa"/>
            <w:gridSpan w:val="4"/>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lastRenderedPageBreak/>
              <w:t>Раздел 8. Обобщение и повторение</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10</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restart"/>
            <w:vAlign w:val="center"/>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lang w:eastAsia="en-US"/>
              </w:rPr>
            </w:pPr>
          </w:p>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lang w:eastAsia="en-US"/>
              </w:rPr>
            </w:pPr>
            <w:r w:rsidRPr="000779B3">
              <w:rPr>
                <w:rFonts w:ascii="Times New Roman" w:eastAsia="Times New Roman" w:hAnsi="Times New Roman" w:cs="Times New Roman"/>
                <w:b/>
                <w:lang w:eastAsia="en-US"/>
              </w:rPr>
              <w:t>Тема 8.1.</w:t>
            </w:r>
          </w:p>
          <w:p w:rsidR="000779B3" w:rsidRPr="000779B3" w:rsidRDefault="000779B3" w:rsidP="000779B3">
            <w:pPr>
              <w:spacing w:after="0" w:line="240" w:lineRule="auto"/>
              <w:rPr>
                <w:rFonts w:ascii="Times New Roman" w:eastAsia="Times New Roman" w:hAnsi="Times New Roman" w:cs="Times New Roman"/>
                <w:b/>
                <w:lang w:eastAsia="en-US"/>
              </w:rPr>
            </w:pPr>
            <w:r w:rsidRPr="000779B3">
              <w:rPr>
                <w:rFonts w:ascii="Times New Roman" w:eastAsia="Times New Roman" w:hAnsi="Times New Roman" w:cs="Times New Roman"/>
                <w:b/>
                <w:lang w:eastAsia="en-US"/>
              </w:rPr>
              <w:t>Обобщение и повторение</w:t>
            </w:r>
          </w:p>
        </w:tc>
        <w:tc>
          <w:tcPr>
            <w:tcW w:w="7374" w:type="dxa"/>
            <w:gridSpan w:val="3"/>
            <w:tcBorders>
              <w:top w:val="single" w:sz="4" w:space="0" w:color="auto"/>
              <w:left w:val="single" w:sz="4" w:space="0" w:color="auto"/>
              <w:bottom w:val="single" w:sz="4" w:space="0" w:color="auto"/>
            </w:tcBorders>
            <w:vAlign w:val="center"/>
          </w:tcPr>
          <w:p w:rsidR="000779B3" w:rsidRPr="000779B3" w:rsidRDefault="000779B3" w:rsidP="00752756">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10</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rsidR="000779B3" w:rsidRPr="000779B3" w:rsidRDefault="00223412" w:rsidP="0075275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10</w:t>
            </w:r>
          </w:p>
        </w:tc>
        <w:tc>
          <w:tcPr>
            <w:tcW w:w="2268" w:type="dxa"/>
            <w:vAlign w:val="center"/>
          </w:tcPr>
          <w:p w:rsidR="000779B3" w:rsidRPr="000779B3" w:rsidRDefault="000779B3" w:rsidP="00752756">
            <w:pPr>
              <w:spacing w:after="0" w:line="240" w:lineRule="auto"/>
              <w:rPr>
                <w:rFonts w:ascii="Times New Roman" w:eastAsia="Times New Roman" w:hAnsi="Times New Roman" w:cs="Times New Roman"/>
                <w:b/>
                <w:bCs/>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en-US"/>
              </w:rPr>
            </w:pPr>
            <w:r w:rsidRPr="000779B3">
              <w:rPr>
                <w:rFonts w:ascii="Times New Roman" w:eastAsia="Times New Roman" w:hAnsi="Times New Roman" w:cs="Times New Roman"/>
                <w:b/>
                <w:lang w:eastAsia="en-US"/>
              </w:rPr>
              <w:t xml:space="preserve">Практическая работа №64 Обобщение и  повторение. Проведение игры: Знатоки литературы./ </w:t>
            </w:r>
            <w:r w:rsidRPr="000779B3">
              <w:rPr>
                <w:rFonts w:ascii="Times New Roman" w:eastAsia="Times New Roman" w:hAnsi="Times New Roman" w:cs="Times New Roman"/>
                <w:lang w:eastAsia="en-US"/>
              </w:rPr>
              <w:t>Обобщение и</w:t>
            </w:r>
            <w:r w:rsidRPr="000779B3">
              <w:rPr>
                <w:rFonts w:ascii="Times New Roman" w:eastAsia="Times New Roman" w:hAnsi="Times New Roman" w:cs="Times New Roman"/>
                <w:b/>
                <w:lang w:eastAsia="en-US"/>
              </w:rPr>
              <w:t xml:space="preserve"> </w:t>
            </w:r>
            <w:r w:rsidRPr="000779B3">
              <w:rPr>
                <w:rFonts w:ascii="Times New Roman" w:eastAsia="Times New Roman" w:hAnsi="Times New Roman" w:cs="Times New Roman"/>
                <w:lang w:eastAsia="en-US"/>
              </w:rPr>
              <w:t xml:space="preserve">повторение пройденного материала. </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eastAsia="en-US"/>
              </w:rPr>
            </w:pPr>
            <w:r w:rsidRPr="000779B3">
              <w:rPr>
                <w:rFonts w:ascii="Times New Roman" w:eastAsia="Times New Roman" w:hAnsi="Times New Roman" w:cs="Times New Roman"/>
                <w:b/>
                <w:lang w:eastAsia="en-US"/>
              </w:rPr>
              <w:t xml:space="preserve">Задание на дом: </w:t>
            </w:r>
            <w:r w:rsidRPr="000779B3">
              <w:rPr>
                <w:rFonts w:ascii="Times New Roman" w:eastAsia="Times New Roman" w:hAnsi="Times New Roman" w:cs="Times New Roman"/>
                <w:lang w:eastAsia="en-US"/>
              </w:rPr>
              <w:t>Подготовиться к контрольной работе.</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eastAsia="en-US"/>
              </w:rPr>
            </w:pPr>
            <w:r w:rsidRPr="000779B3">
              <w:rPr>
                <w:rFonts w:ascii="Times New Roman" w:eastAsia="Times New Roman" w:hAnsi="Times New Roman" w:cs="Times New Roman"/>
                <w:b/>
                <w:lang w:eastAsia="en-US"/>
              </w:rPr>
              <w:t xml:space="preserve">Практическая работа №65   Повторение. </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eastAsia="en-US"/>
              </w:rPr>
            </w:pPr>
            <w:r w:rsidRPr="000779B3">
              <w:rPr>
                <w:rFonts w:ascii="Times New Roman" w:eastAsia="Times New Roman" w:hAnsi="Times New Roman" w:cs="Times New Roman"/>
                <w:b/>
                <w:lang w:eastAsia="en-US"/>
              </w:rPr>
              <w:t xml:space="preserve"> Контрольная  работа по пройденному материалу /</w:t>
            </w:r>
            <w:r w:rsidRPr="000779B3">
              <w:rPr>
                <w:rFonts w:ascii="Times New Roman" w:eastAsia="Times New Roman" w:hAnsi="Times New Roman" w:cs="Times New Roman"/>
                <w:lang w:eastAsia="en-US"/>
              </w:rPr>
              <w:t xml:space="preserve"> Повторение пройденного материала.</w:t>
            </w:r>
            <w:r w:rsidRPr="000779B3">
              <w:rPr>
                <w:rFonts w:ascii="Times New Roman" w:eastAsia="Times New Roman" w:hAnsi="Times New Roman" w:cs="Times New Roman"/>
                <w:b/>
                <w:lang w:eastAsia="en-US"/>
              </w:rPr>
              <w:t xml:space="preserve"> </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eastAsia="en-US"/>
              </w:rPr>
            </w:pPr>
            <w:r w:rsidRPr="000779B3">
              <w:rPr>
                <w:rFonts w:ascii="Times New Roman" w:eastAsia="Times New Roman" w:hAnsi="Times New Roman" w:cs="Times New Roman"/>
                <w:b/>
                <w:lang w:eastAsia="en-US"/>
              </w:rPr>
              <w:t xml:space="preserve">Задание на дом: </w:t>
            </w:r>
            <w:r w:rsidRPr="000779B3">
              <w:rPr>
                <w:rFonts w:ascii="Times New Roman" w:eastAsia="Times New Roman" w:hAnsi="Times New Roman" w:cs="Times New Roman"/>
                <w:lang w:eastAsia="en-US"/>
              </w:rPr>
              <w:t>Подготовиться дискуссии</w:t>
            </w:r>
            <w:r w:rsidRPr="000779B3">
              <w:rPr>
                <w:rFonts w:ascii="Times New Roman" w:eastAsia="Times New Roman" w:hAnsi="Times New Roman" w:cs="Times New Roman"/>
                <w:b/>
                <w:lang w:eastAsia="en-US"/>
              </w:rPr>
              <w:t xml:space="preserve"> </w:t>
            </w:r>
            <w:r w:rsidRPr="000779B3">
              <w:rPr>
                <w:rFonts w:ascii="Times New Roman" w:eastAsia="Times New Roman" w:hAnsi="Times New Roman" w:cs="Times New Roman"/>
                <w:lang w:eastAsia="en-US"/>
              </w:rPr>
              <w:t>«Как научно-технический прогресс влияет на человечество?».</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3</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eastAsia="en-US"/>
              </w:rPr>
            </w:pPr>
            <w:r w:rsidRPr="000779B3">
              <w:rPr>
                <w:rFonts w:ascii="Times New Roman" w:eastAsia="Times New Roman" w:hAnsi="Times New Roman" w:cs="Times New Roman"/>
                <w:b/>
                <w:lang w:eastAsia="en-US"/>
              </w:rPr>
              <w:t>Практическая работа №66 Дискуссия «Как научно-технический прогресс влияет на человечество и искусство?»</w:t>
            </w:r>
            <w:r w:rsidRPr="000779B3">
              <w:rPr>
                <w:rFonts w:ascii="Times New Roman" w:eastAsia="Times New Roman" w:hAnsi="Times New Roman" w:cs="Times New Roman"/>
                <w:lang w:eastAsia="en-US"/>
              </w:rPr>
              <w:t xml:space="preserve"> /Технический прогресс и развитие искусства. Тема технического прогресса в литературе. М. Булгаков «Собачье сердце», Р. Брэдбери «И грянул гром…»</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eastAsia="en-US"/>
              </w:rPr>
            </w:pPr>
            <w:r w:rsidRPr="000779B3">
              <w:rPr>
                <w:rFonts w:ascii="Times New Roman" w:eastAsia="Times New Roman" w:hAnsi="Times New Roman" w:cs="Times New Roman"/>
                <w:b/>
                <w:lang w:eastAsia="en-US"/>
              </w:rPr>
              <w:t xml:space="preserve">Задание на дом: </w:t>
            </w:r>
            <w:r w:rsidRPr="000779B3">
              <w:rPr>
                <w:rFonts w:ascii="Times New Roman" w:eastAsia="Times New Roman" w:hAnsi="Times New Roman" w:cs="Times New Roman"/>
                <w:lang w:eastAsia="en-US"/>
              </w:rPr>
              <w:t>Подготовиться к семинару.</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4</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eastAsia="en-US"/>
              </w:rPr>
            </w:pPr>
            <w:r w:rsidRPr="000779B3">
              <w:rPr>
                <w:rFonts w:ascii="Times New Roman" w:eastAsia="Times New Roman" w:hAnsi="Times New Roman" w:cs="Times New Roman"/>
                <w:b/>
                <w:lang w:eastAsia="en-US"/>
              </w:rPr>
              <w:t xml:space="preserve">Практическая работа №67 Семинар №№ «Проблемы человечества в современной литературе»./ </w:t>
            </w:r>
            <w:r w:rsidRPr="000779B3">
              <w:rPr>
                <w:rFonts w:ascii="Times New Roman" w:eastAsia="Times New Roman" w:hAnsi="Times New Roman" w:cs="Times New Roman"/>
                <w:lang w:eastAsia="en-US"/>
              </w:rPr>
              <w:t>Дискуссия с элементами презентаций о проблемах общества в современной литературе</w:t>
            </w:r>
            <w:r w:rsidRPr="000779B3">
              <w:rPr>
                <w:rFonts w:ascii="Times New Roman" w:eastAsia="Times New Roman" w:hAnsi="Times New Roman" w:cs="Times New Roman"/>
                <w:b/>
                <w:lang w:eastAsia="en-US"/>
              </w:rPr>
              <w:t>.</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eastAsia="en-US"/>
              </w:rPr>
            </w:pPr>
            <w:r w:rsidRPr="000779B3">
              <w:rPr>
                <w:rFonts w:ascii="Times New Roman" w:eastAsia="Times New Roman" w:hAnsi="Times New Roman" w:cs="Times New Roman"/>
                <w:b/>
                <w:lang w:eastAsia="en-US"/>
              </w:rPr>
              <w:t xml:space="preserve">Задание на дом: </w:t>
            </w:r>
            <w:r w:rsidRPr="000779B3">
              <w:rPr>
                <w:rFonts w:ascii="Times New Roman" w:eastAsia="Times New Roman" w:hAnsi="Times New Roman" w:cs="Times New Roman"/>
                <w:lang w:eastAsia="en-US"/>
              </w:rPr>
              <w:t>Подготовиться к практикуму.</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2970" w:type="dxa"/>
            <w:vMerge/>
            <w:vAlign w:val="center"/>
          </w:tcPr>
          <w:p w:rsidR="000779B3" w:rsidRPr="000779B3" w:rsidRDefault="000779B3" w:rsidP="000779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rsidR="000779B3" w:rsidRPr="000779B3" w:rsidRDefault="000779B3" w:rsidP="000779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5</w:t>
            </w:r>
          </w:p>
        </w:tc>
        <w:tc>
          <w:tcPr>
            <w:tcW w:w="6805" w:type="dxa"/>
            <w:gridSpan w:val="2"/>
            <w:tcBorders>
              <w:top w:val="single" w:sz="4" w:space="0" w:color="auto"/>
              <w:left w:val="single" w:sz="4" w:space="0" w:color="auto"/>
              <w:bottom w:val="single" w:sz="4" w:space="0" w:color="auto"/>
            </w:tcBorders>
          </w:tcPr>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en-US"/>
              </w:rPr>
            </w:pPr>
            <w:r w:rsidRPr="000779B3">
              <w:rPr>
                <w:rFonts w:ascii="Times New Roman" w:eastAsia="Times New Roman" w:hAnsi="Times New Roman" w:cs="Times New Roman"/>
                <w:b/>
                <w:lang w:eastAsia="en-US"/>
              </w:rPr>
              <w:t xml:space="preserve">Практическая работа №68 Практикум «Начинающие литературоведы». </w:t>
            </w:r>
            <w:r w:rsidRPr="000779B3">
              <w:rPr>
                <w:rFonts w:ascii="Times New Roman" w:eastAsia="Times New Roman" w:hAnsi="Times New Roman" w:cs="Times New Roman"/>
                <w:lang w:eastAsia="en-US"/>
              </w:rPr>
              <w:t xml:space="preserve"> /Аналитическая работа с текстами в мини-</w:t>
            </w:r>
            <w:r w:rsidRPr="000779B3">
              <w:rPr>
                <w:rFonts w:ascii="Times New Roman" w:eastAsia="Times New Roman" w:hAnsi="Times New Roman" w:cs="Times New Roman"/>
                <w:lang w:eastAsia="en-US"/>
              </w:rPr>
              <w:lastRenderedPageBreak/>
              <w:t>группах по заданному плану на тему: «Какие жизненные уроки можно извлечь из произведений современной литературы специалистам избранной профессии, живущим в XXI).</w:t>
            </w:r>
          </w:p>
          <w:p w:rsidR="000779B3" w:rsidRPr="000779B3" w:rsidRDefault="000779B3" w:rsidP="007527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eastAsia="en-US"/>
              </w:rPr>
            </w:pPr>
            <w:r w:rsidRPr="000779B3">
              <w:rPr>
                <w:rFonts w:ascii="Times New Roman" w:eastAsia="Times New Roman" w:hAnsi="Times New Roman" w:cs="Times New Roman"/>
                <w:b/>
                <w:lang w:eastAsia="en-US"/>
              </w:rPr>
              <w:t>Задание на дом:</w:t>
            </w:r>
            <w:r w:rsidRPr="000779B3">
              <w:rPr>
                <w:rFonts w:ascii="Times New Roman" w:eastAsia="Times New Roman" w:hAnsi="Times New Roman" w:cs="Times New Roman"/>
                <w:lang w:eastAsia="en-US"/>
              </w:rPr>
              <w:t xml:space="preserve"> Подготовить вопросы и темы для повторения на консультации. </w:t>
            </w:r>
            <w:r w:rsidRPr="000779B3">
              <w:rPr>
                <w:rFonts w:ascii="Times New Roman" w:eastAsia="Times New Roman" w:hAnsi="Times New Roman" w:cs="Times New Roman"/>
                <w:b/>
                <w:lang w:eastAsia="en-US"/>
              </w:rPr>
              <w:t xml:space="preserve"> </w:t>
            </w:r>
            <w:r w:rsidRPr="000779B3">
              <w:rPr>
                <w:rFonts w:ascii="Times New Roman" w:eastAsia="Times New Roman" w:hAnsi="Times New Roman" w:cs="Times New Roman"/>
                <w:lang w:eastAsia="en-US"/>
              </w:rPr>
              <w:t>Готовиться к экзамену.</w:t>
            </w:r>
          </w:p>
        </w:tc>
        <w:tc>
          <w:tcPr>
            <w:tcW w:w="2125" w:type="dxa"/>
            <w:vAlign w:val="center"/>
          </w:tcPr>
          <w:p w:rsidR="000779B3" w:rsidRPr="000779B3" w:rsidRDefault="000779B3" w:rsidP="00752756">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lastRenderedPageBreak/>
              <w:t>2</w:t>
            </w:r>
          </w:p>
        </w:tc>
        <w:tc>
          <w:tcPr>
            <w:tcW w:w="2268" w:type="dxa"/>
            <w:vMerge/>
            <w:vAlign w:val="center"/>
          </w:tcPr>
          <w:p w:rsidR="000779B3" w:rsidRPr="000779B3" w:rsidRDefault="000779B3" w:rsidP="00752756">
            <w:pPr>
              <w:spacing w:after="0" w:line="240" w:lineRule="auto"/>
              <w:rPr>
                <w:rFonts w:ascii="Times New Roman" w:eastAsia="Times New Roman" w:hAnsi="Times New Roman" w:cs="Times New Roman"/>
              </w:rPr>
            </w:pPr>
          </w:p>
        </w:tc>
      </w:tr>
      <w:tr w:rsidR="000779B3" w:rsidRPr="000779B3" w:rsidTr="00223412">
        <w:trPr>
          <w:trHeight w:val="361"/>
        </w:trPr>
        <w:tc>
          <w:tcPr>
            <w:tcW w:w="10344" w:type="dxa"/>
            <w:gridSpan w:val="4"/>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lang w:eastAsia="en-US"/>
              </w:rPr>
            </w:pPr>
            <w:r w:rsidRPr="000779B3">
              <w:rPr>
                <w:rFonts w:ascii="Times New Roman" w:eastAsia="Times New Roman" w:hAnsi="Times New Roman" w:cs="Times New Roman"/>
                <w:b/>
                <w:lang w:eastAsia="en-US"/>
              </w:rPr>
              <w:lastRenderedPageBreak/>
              <w:t>Консультация перед экзаменом</w:t>
            </w:r>
          </w:p>
        </w:tc>
        <w:tc>
          <w:tcPr>
            <w:tcW w:w="2125" w:type="dxa"/>
            <w:vAlign w:val="center"/>
          </w:tcPr>
          <w:p w:rsidR="000779B3" w:rsidRPr="000779B3" w:rsidRDefault="000779B3" w:rsidP="000779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0779B3">
            <w:pPr>
              <w:spacing w:after="0" w:line="240" w:lineRule="auto"/>
              <w:rPr>
                <w:rFonts w:ascii="Times New Roman" w:eastAsia="Times New Roman" w:hAnsi="Times New Roman" w:cs="Times New Roman"/>
                <w:b/>
                <w:bCs/>
              </w:rPr>
            </w:pPr>
          </w:p>
        </w:tc>
      </w:tr>
      <w:tr w:rsidR="000779B3" w:rsidRPr="000779B3" w:rsidTr="00223412">
        <w:trPr>
          <w:trHeight w:val="361"/>
        </w:trPr>
        <w:tc>
          <w:tcPr>
            <w:tcW w:w="10344" w:type="dxa"/>
            <w:gridSpan w:val="4"/>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lang w:eastAsia="en-US"/>
              </w:rPr>
            </w:pPr>
            <w:r w:rsidRPr="000779B3">
              <w:rPr>
                <w:rFonts w:ascii="Times New Roman" w:eastAsia="Times New Roman" w:hAnsi="Times New Roman" w:cs="Times New Roman"/>
                <w:b/>
                <w:lang w:eastAsia="en-US"/>
              </w:rPr>
              <w:t>Консультация перед экзаменом</w:t>
            </w:r>
          </w:p>
        </w:tc>
        <w:tc>
          <w:tcPr>
            <w:tcW w:w="2125" w:type="dxa"/>
            <w:vAlign w:val="center"/>
          </w:tcPr>
          <w:p w:rsidR="000779B3" w:rsidRPr="000779B3" w:rsidRDefault="000779B3" w:rsidP="000779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rsidR="000779B3" w:rsidRPr="000779B3" w:rsidRDefault="000779B3" w:rsidP="000779B3">
            <w:pPr>
              <w:spacing w:after="0" w:line="240" w:lineRule="auto"/>
              <w:rPr>
                <w:rFonts w:ascii="Times New Roman" w:eastAsia="Times New Roman" w:hAnsi="Times New Roman" w:cs="Times New Roman"/>
                <w:b/>
                <w:bCs/>
              </w:rPr>
            </w:pPr>
          </w:p>
        </w:tc>
      </w:tr>
      <w:tr w:rsidR="000779B3" w:rsidRPr="000779B3" w:rsidTr="00223412">
        <w:trPr>
          <w:trHeight w:val="361"/>
        </w:trPr>
        <w:tc>
          <w:tcPr>
            <w:tcW w:w="10344" w:type="dxa"/>
            <w:gridSpan w:val="4"/>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lang w:eastAsia="en-US"/>
              </w:rPr>
            </w:pPr>
            <w:r w:rsidRPr="000779B3">
              <w:rPr>
                <w:rFonts w:ascii="Times New Roman" w:eastAsia="Times New Roman" w:hAnsi="Times New Roman" w:cs="Times New Roman"/>
                <w:b/>
                <w:lang w:eastAsia="en-US"/>
              </w:rPr>
              <w:t>Экзамен</w:t>
            </w:r>
          </w:p>
        </w:tc>
        <w:tc>
          <w:tcPr>
            <w:tcW w:w="2125" w:type="dxa"/>
            <w:vAlign w:val="center"/>
          </w:tcPr>
          <w:p w:rsidR="000779B3" w:rsidRPr="000779B3" w:rsidRDefault="000779B3" w:rsidP="000779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8</w:t>
            </w:r>
          </w:p>
        </w:tc>
        <w:tc>
          <w:tcPr>
            <w:tcW w:w="2268" w:type="dxa"/>
            <w:vAlign w:val="center"/>
          </w:tcPr>
          <w:p w:rsidR="000779B3" w:rsidRPr="000779B3" w:rsidRDefault="000779B3" w:rsidP="000779B3">
            <w:pPr>
              <w:spacing w:after="0" w:line="240" w:lineRule="auto"/>
              <w:rPr>
                <w:rFonts w:ascii="Times New Roman" w:eastAsia="Times New Roman" w:hAnsi="Times New Roman" w:cs="Times New Roman"/>
                <w:b/>
                <w:bCs/>
              </w:rPr>
            </w:pPr>
          </w:p>
        </w:tc>
      </w:tr>
      <w:tr w:rsidR="000779B3" w:rsidRPr="000779B3" w:rsidTr="00223412">
        <w:trPr>
          <w:trHeight w:val="361"/>
        </w:trPr>
        <w:tc>
          <w:tcPr>
            <w:tcW w:w="10344" w:type="dxa"/>
            <w:gridSpan w:val="4"/>
          </w:tcPr>
          <w:p w:rsidR="000779B3" w:rsidRPr="000779B3" w:rsidRDefault="000779B3" w:rsidP="000779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lang w:eastAsia="en-US"/>
              </w:rPr>
            </w:pPr>
            <w:r w:rsidRPr="000779B3">
              <w:rPr>
                <w:rFonts w:ascii="Times New Roman" w:eastAsia="Times New Roman" w:hAnsi="Times New Roman" w:cs="Times New Roman"/>
                <w:b/>
                <w:lang w:eastAsia="en-US"/>
              </w:rPr>
              <w:t>Итого:</w:t>
            </w:r>
          </w:p>
        </w:tc>
        <w:tc>
          <w:tcPr>
            <w:tcW w:w="2125" w:type="dxa"/>
            <w:vAlign w:val="center"/>
          </w:tcPr>
          <w:p w:rsidR="000779B3" w:rsidRPr="000779B3" w:rsidRDefault="000779B3" w:rsidP="000779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248/12</w:t>
            </w:r>
          </w:p>
        </w:tc>
        <w:tc>
          <w:tcPr>
            <w:tcW w:w="2268" w:type="dxa"/>
            <w:vAlign w:val="center"/>
          </w:tcPr>
          <w:p w:rsidR="000779B3" w:rsidRPr="000779B3" w:rsidRDefault="000779B3" w:rsidP="000779B3">
            <w:pPr>
              <w:spacing w:after="0" w:line="240" w:lineRule="auto"/>
              <w:rPr>
                <w:rFonts w:ascii="Times New Roman" w:eastAsia="Times New Roman" w:hAnsi="Times New Roman" w:cs="Times New Roman"/>
                <w:b/>
                <w:bCs/>
              </w:rPr>
            </w:pPr>
          </w:p>
        </w:tc>
      </w:tr>
    </w:tbl>
    <w:p w:rsidR="000779B3" w:rsidRDefault="000779B3" w:rsidP="000779B3">
      <w:pPr>
        <w:rPr>
          <w:rFonts w:ascii="Times New Roman" w:eastAsia="Times New Roman" w:hAnsi="Times New Roman" w:cs="Times New Roman"/>
          <w:b/>
          <w:sz w:val="24"/>
          <w:szCs w:val="24"/>
        </w:rPr>
      </w:pPr>
    </w:p>
    <w:p w:rsidR="000779B3" w:rsidRDefault="000779B3">
      <w:pPr>
        <w:spacing w:after="0" w:line="240" w:lineRule="auto"/>
      </w:pPr>
    </w:p>
    <w:p w:rsidR="000779B3" w:rsidRDefault="000779B3">
      <w:pPr>
        <w:spacing w:after="0" w:line="240" w:lineRule="auto"/>
      </w:pPr>
    </w:p>
    <w:p w:rsidR="000779B3" w:rsidRDefault="000779B3">
      <w:pPr>
        <w:spacing w:after="0" w:line="240" w:lineRule="auto"/>
        <w:sectPr w:rsidR="000779B3" w:rsidSect="000779B3">
          <w:pgSz w:w="16838" w:h="11906" w:orient="landscape"/>
          <w:pgMar w:top="851" w:right="709" w:bottom="1134" w:left="993" w:header="1389" w:footer="1673" w:gutter="0"/>
          <w:cols w:space="720"/>
          <w:docGrid w:linePitch="299"/>
        </w:sectPr>
      </w:pPr>
    </w:p>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 УСЛОВИЯ РЕАЛИЗАЦИИ ПРОГРАММЫ </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Требования к минимальному материально-техническому обеспечению  </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Реализация программы предмета осуществляется в учебном кабинете «Русский язык и литература»;</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учебного кабинета:</w:t>
      </w:r>
    </w:p>
    <w:p w:rsidR="006937B5" w:rsidRDefault="00F9534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комплект учебно-наглядных пособий «Литература» (портреты писателей, иллюстоации к произведениям </w:t>
      </w:r>
    </w:p>
    <w:p w:rsidR="006937B5" w:rsidRDefault="00F9534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-экранно-звуковые пособия (презентации о жизни и творчестве писателей, фильмы по произведениям писателей);</w:t>
      </w:r>
    </w:p>
    <w:p w:rsidR="006937B5" w:rsidRDefault="00F9534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Технические средства обучения: </w:t>
      </w:r>
      <w:r>
        <w:rPr>
          <w:rFonts w:ascii="Times New Roman" w:eastAsia="Times New Roman" w:hAnsi="Times New Roman" w:cs="Times New Roman"/>
          <w:sz w:val="24"/>
          <w:szCs w:val="24"/>
        </w:rPr>
        <w:t>телевизор, компьютер с лицензионным программным обеспечением, мультимедиа проектор.</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Информационное обеспечение обучения</w:t>
      </w:r>
      <w:r>
        <w:rPr>
          <w:rFonts w:ascii="Times New Roman" w:eastAsia="Times New Roman" w:hAnsi="Times New Roman" w:cs="Times New Roman"/>
          <w:b/>
          <w:color w:val="FF0000"/>
          <w:sz w:val="24"/>
          <w:szCs w:val="24"/>
        </w:rPr>
        <w:t xml:space="preserve"> </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Информационное обеспечение реализации программы</w:t>
      </w:r>
    </w:p>
    <w:p w:rsidR="006937B5" w:rsidRDefault="00F95342">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 xml:space="preserve">3.3.1. Основные печатные издания: </w:t>
      </w:r>
    </w:p>
    <w:p w:rsidR="006937B5" w:rsidRDefault="00F95342" w:rsidP="002F51FC">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Зинин С.А, Сахаров В.И. Литература.10 класс.  Базовый уровень. В 2-х частях. г.- М:, Русское слово,2023</w:t>
      </w:r>
    </w:p>
    <w:p w:rsidR="006937B5" w:rsidRDefault="00F95342" w:rsidP="002F51FC">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Зинин С.А, В.А. Чалмаев В.А. Литература.10 класс.  Базовый уровень. В 2-х частях. – М:, Русское слово,2023</w:t>
      </w:r>
    </w:p>
    <w:p w:rsidR="006937B5" w:rsidRDefault="00F95342" w:rsidP="002F51FC">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333333"/>
          <w:sz w:val="24"/>
          <w:szCs w:val="24"/>
        </w:rPr>
        <w:t xml:space="preserve">Мескин В.А. </w:t>
      </w:r>
      <w:hyperlink r:id="rId115">
        <w:r>
          <w:rPr>
            <w:rFonts w:ascii="Times New Roman" w:eastAsia="Times New Roman" w:hAnsi="Times New Roman" w:cs="Times New Roman"/>
            <w:color w:val="333333"/>
            <w:sz w:val="24"/>
            <w:szCs w:val="24"/>
          </w:rPr>
          <w:t>История русской литературы. XX - XXI Веков. Учебник и практикум для СПО</w:t>
        </w:r>
      </w:hyperlink>
      <w:r>
        <w:rPr>
          <w:rFonts w:ascii="Times New Roman" w:eastAsia="Times New Roman" w:hAnsi="Times New Roman" w:cs="Times New Roman"/>
          <w:color w:val="333333"/>
          <w:sz w:val="24"/>
          <w:szCs w:val="24"/>
        </w:rPr>
        <w:t>.- М, Юрайт, 2022</w:t>
      </w:r>
    </w:p>
    <w:p w:rsidR="006937B5" w:rsidRDefault="00F95342" w:rsidP="002F51FC">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333333"/>
          <w:sz w:val="24"/>
          <w:szCs w:val="24"/>
        </w:rPr>
        <w:t xml:space="preserve"> Минералов Ю.И., Минералова И.Г. История русской литературы.</w:t>
      </w:r>
      <w:hyperlink r:id="rId116">
        <w:r>
          <w:rPr>
            <w:rFonts w:ascii="Times New Roman" w:eastAsia="Times New Roman" w:hAnsi="Times New Roman" w:cs="Times New Roman"/>
            <w:color w:val="333333"/>
            <w:sz w:val="24"/>
            <w:szCs w:val="24"/>
          </w:rPr>
          <w:t>. 1840-1860-е годы 3-изд.испр. и доп. Учебник для СПО</w:t>
        </w:r>
      </w:hyperlink>
      <w:r>
        <w:rPr>
          <w:rFonts w:ascii="Times New Roman" w:eastAsia="Times New Roman" w:hAnsi="Times New Roman" w:cs="Times New Roman"/>
          <w:color w:val="333333"/>
          <w:sz w:val="24"/>
          <w:szCs w:val="24"/>
        </w:rPr>
        <w:t>.-М, Юрайт, 2022</w:t>
      </w:r>
    </w:p>
    <w:p w:rsidR="006937B5" w:rsidRDefault="00F95342" w:rsidP="002F51FC">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 Минералов Ю.И., Минералова И.Г.</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rPr>
        <w:t>История русской литературы. </w:t>
      </w:r>
      <w:hyperlink r:id="rId117">
        <w:r>
          <w:rPr>
            <w:rFonts w:ascii="Times New Roman" w:eastAsia="Times New Roman" w:hAnsi="Times New Roman" w:cs="Times New Roman"/>
            <w:color w:val="333333"/>
            <w:sz w:val="24"/>
            <w:szCs w:val="24"/>
          </w:rPr>
          <w:t>.</w:t>
        </w:r>
      </w:hyperlink>
      <w:hyperlink r:id="rId118">
        <w:r>
          <w:rPr>
            <w:rFonts w:ascii="Times New Roman" w:eastAsia="Times New Roman" w:hAnsi="Times New Roman" w:cs="Times New Roman"/>
            <w:sz w:val="24"/>
            <w:szCs w:val="24"/>
          </w:rPr>
          <w:t xml:space="preserve"> </w:t>
        </w:r>
      </w:hyperlink>
      <w:hyperlink r:id="rId119">
        <w:r>
          <w:rPr>
            <w:rFonts w:ascii="Times New Roman" w:eastAsia="Times New Roman" w:hAnsi="Times New Roman" w:cs="Times New Roman"/>
            <w:sz w:val="24"/>
            <w:szCs w:val="24"/>
          </w:rPr>
          <w:t xml:space="preserve"> 1870-1890-е годы 3</w:t>
        </w:r>
      </w:hyperlink>
      <w:hyperlink r:id="rId120">
        <w:r>
          <w:rPr>
            <w:rFonts w:ascii="Times New Roman" w:eastAsia="Times New Roman" w:hAnsi="Times New Roman" w:cs="Times New Roman"/>
            <w:color w:val="333333"/>
            <w:sz w:val="24"/>
            <w:szCs w:val="24"/>
          </w:rPr>
          <w:t>-е изд., испр. и доп. Учебник для СПО</w:t>
        </w:r>
      </w:hyperlink>
      <w:r>
        <w:rPr>
          <w:rFonts w:ascii="Times New Roman" w:eastAsia="Times New Roman" w:hAnsi="Times New Roman" w:cs="Times New Roman"/>
          <w:color w:val="333333"/>
          <w:sz w:val="24"/>
          <w:szCs w:val="24"/>
        </w:rPr>
        <w:t>.-М, Юрайт, 2022</w:t>
      </w:r>
    </w:p>
    <w:p w:rsidR="006937B5" w:rsidRDefault="00F95342" w:rsidP="002F51FC">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Михайлова М.В. История русской литературы.</w:t>
      </w:r>
      <w:hyperlink r:id="rId121">
        <w:r>
          <w:rPr>
            <w:rFonts w:ascii="Times New Roman" w:eastAsia="Times New Roman" w:hAnsi="Times New Roman" w:cs="Times New Roman"/>
            <w:color w:val="333333"/>
            <w:sz w:val="24"/>
            <w:szCs w:val="24"/>
          </w:rPr>
          <w:t xml:space="preserve"> Серебряного века (1890-Е – начало 1920-х годов) В 3 Ч. Ч. 3. Акмеизм, футуризм. Учебник для бакалавриата и магистратуры</w:t>
        </w:r>
      </w:hyperlink>
      <w:r>
        <w:rPr>
          <w:rFonts w:ascii="Times New Roman" w:eastAsia="Times New Roman" w:hAnsi="Times New Roman" w:cs="Times New Roman"/>
          <w:color w:val="333333"/>
          <w:sz w:val="24"/>
          <w:szCs w:val="24"/>
        </w:rPr>
        <w:t>. -М, Юрайт, 2022 </w:t>
      </w:r>
    </w:p>
    <w:p w:rsidR="006937B5" w:rsidRDefault="00F95342" w:rsidP="002F51FC">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333333"/>
          <w:sz w:val="24"/>
          <w:szCs w:val="24"/>
        </w:rPr>
        <w:t xml:space="preserve"> </w:t>
      </w:r>
      <w:r>
        <w:rPr>
          <w:rFonts w:ascii="Times New Roman" w:eastAsia="Times New Roman" w:hAnsi="Times New Roman" w:cs="Times New Roman"/>
          <w:color w:val="333333"/>
          <w:sz w:val="24"/>
          <w:szCs w:val="24"/>
        </w:rPr>
        <w:t>Обернихина Г. А., Антонова А. Г., Вольнова И. Л. и др. Литература. практикум: учеб. пособие / под ред. Г. А. Обернихиной. -М.,Юрайт, 2022</w:t>
      </w:r>
    </w:p>
    <w:p w:rsidR="006937B5" w:rsidRDefault="00F95342" w:rsidP="002F51FC">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Сафонова М.А. </w:t>
      </w:r>
      <w:hyperlink r:id="rId122">
        <w:r>
          <w:rPr>
            <w:rFonts w:ascii="Times New Roman" w:eastAsia="Times New Roman" w:hAnsi="Times New Roman" w:cs="Times New Roman"/>
            <w:color w:val="333333"/>
            <w:sz w:val="24"/>
            <w:szCs w:val="24"/>
          </w:rPr>
          <w:t>Литература. 11класс. Хрестоматия. Учебное пособие для СПО</w:t>
        </w:r>
      </w:hyperlink>
      <w:r>
        <w:rPr>
          <w:rFonts w:ascii="Times New Roman" w:eastAsia="Times New Roman" w:hAnsi="Times New Roman" w:cs="Times New Roman"/>
          <w:color w:val="333333"/>
          <w:sz w:val="24"/>
          <w:szCs w:val="24"/>
        </w:rPr>
        <w:t>.-- М, Юрайт, 2023.</w:t>
      </w:r>
      <w:r>
        <w:rPr>
          <w:rFonts w:ascii="Times New Roman" w:eastAsia="Times New Roman" w:hAnsi="Times New Roman" w:cs="Times New Roman"/>
          <w:color w:val="333333"/>
          <w:sz w:val="24"/>
          <w:szCs w:val="24"/>
        </w:rPr>
        <w:tab/>
        <w:t>  </w:t>
      </w:r>
    </w:p>
    <w:p w:rsidR="006937B5" w:rsidRDefault="00F95342" w:rsidP="002F51FC">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 Сафонова М.А.</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rPr>
        <w:t xml:space="preserve">Литература. 10класс. Хрестоматия </w:t>
      </w:r>
      <w:hyperlink r:id="rId123">
        <w:r>
          <w:rPr>
            <w:rFonts w:ascii="Times New Roman" w:eastAsia="Times New Roman" w:hAnsi="Times New Roman" w:cs="Times New Roman"/>
            <w:color w:val="333333"/>
            <w:sz w:val="24"/>
            <w:szCs w:val="24"/>
          </w:rPr>
          <w:t>. Учебное пособие для СПО</w:t>
        </w:r>
      </w:hyperlink>
      <w:r>
        <w:rPr>
          <w:rFonts w:ascii="Times New Roman" w:eastAsia="Times New Roman" w:hAnsi="Times New Roman" w:cs="Times New Roman"/>
          <w:color w:val="333333"/>
          <w:sz w:val="24"/>
          <w:szCs w:val="24"/>
        </w:rPr>
        <w:t xml:space="preserve">, М, Юрайт,2023 </w:t>
      </w:r>
    </w:p>
    <w:p w:rsidR="006937B5" w:rsidRDefault="00F95342" w:rsidP="002F51FC">
      <w:pPr>
        <w:numPr>
          <w:ilvl w:val="0"/>
          <w:numId w:val="16"/>
        </w:numPr>
        <w:tabs>
          <w:tab w:val="left" w:pos="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Фортунатов, Н. М.  Русская литература второй трети XIX века : учебник для среднего профессионального образования / Н. М. Фортунатов, М. Г. Уртминцева, И. С. Юхнова. — 3-е изд., перераб. и доп. — Москва : Издательство Юрайт, 2020. — 246 с. — (Профессиональное образование). — ISBN 978-5-534-01043-5. — Текст : электронный // ЭБС Юрайт [сайт]. — URL: </w:t>
      </w:r>
      <w:hyperlink r:id="rId124">
        <w:r>
          <w:rPr>
            <w:rFonts w:ascii="Times New Roman" w:eastAsia="Times New Roman" w:hAnsi="Times New Roman" w:cs="Times New Roman"/>
            <w:color w:val="0000FF"/>
            <w:sz w:val="24"/>
            <w:szCs w:val="24"/>
            <w:u w:val="single"/>
          </w:rPr>
          <w:t>https://urait.ru/bcode/433732</w:t>
        </w:r>
      </w:hyperlink>
    </w:p>
    <w:p w:rsidR="006937B5" w:rsidRDefault="00F95342">
      <w:pPr>
        <w:spacing w:after="0" w:line="240" w:lineRule="auto"/>
        <w:ind w:left="56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3.3.2 Основные электронные издания</w:t>
      </w:r>
    </w:p>
    <w:p w:rsidR="006937B5" w:rsidRDefault="00F95342">
      <w:pPr>
        <w:shd w:val="clear" w:color="auto" w:fill="FFFFFF"/>
        <w:spacing w:after="0" w:line="240" w:lineRule="auto"/>
        <w:jc w:val="both"/>
        <w:rPr>
          <w:color w:val="2E75B5"/>
        </w:rPr>
      </w:pPr>
      <w:r>
        <w:rPr>
          <w:rFonts w:ascii="Times New Roman" w:eastAsia="Times New Roman" w:hAnsi="Times New Roman" w:cs="Times New Roman"/>
          <w:color w:val="2E75B5"/>
          <w:sz w:val="24"/>
          <w:szCs w:val="24"/>
        </w:rPr>
        <w:t>1. http://www.mon.gov.ru (Министерство образования и науки)</w:t>
      </w:r>
    </w:p>
    <w:p w:rsidR="006937B5" w:rsidRDefault="00F95342">
      <w:pPr>
        <w:shd w:val="clear" w:color="auto" w:fill="FFFFFF"/>
        <w:spacing w:after="0" w:line="240" w:lineRule="auto"/>
        <w:jc w:val="both"/>
        <w:rPr>
          <w:color w:val="2E75B5"/>
        </w:rPr>
      </w:pPr>
      <w:r>
        <w:rPr>
          <w:rFonts w:ascii="Times New Roman" w:eastAsia="Times New Roman" w:hAnsi="Times New Roman" w:cs="Times New Roman"/>
          <w:color w:val="2E75B5"/>
          <w:sz w:val="24"/>
          <w:szCs w:val="24"/>
        </w:rPr>
        <w:t>2. http://edu.ru/index.php (федеральный портал «Российское образование»)</w:t>
      </w:r>
    </w:p>
    <w:p w:rsidR="006937B5" w:rsidRDefault="00F95342">
      <w:pPr>
        <w:shd w:val="clear" w:color="auto" w:fill="FFFFFF"/>
        <w:spacing w:after="0" w:line="240" w:lineRule="auto"/>
        <w:jc w:val="both"/>
        <w:rPr>
          <w:color w:val="2E75B5"/>
        </w:rPr>
      </w:pPr>
      <w:r>
        <w:rPr>
          <w:rFonts w:ascii="Times New Roman" w:eastAsia="Times New Roman" w:hAnsi="Times New Roman" w:cs="Times New Roman"/>
          <w:color w:val="2E75B5"/>
          <w:sz w:val="24"/>
          <w:szCs w:val="24"/>
        </w:rPr>
        <w:t>3. http://www.pedsovet.org (Всероссийский Интернет-Педсовет)</w:t>
      </w:r>
    </w:p>
    <w:p w:rsidR="006937B5" w:rsidRDefault="00F95342">
      <w:pPr>
        <w:shd w:val="clear" w:color="auto" w:fill="FFFFFF"/>
        <w:spacing w:after="0" w:line="240" w:lineRule="auto"/>
        <w:jc w:val="both"/>
        <w:rPr>
          <w:color w:val="2E75B5"/>
        </w:rPr>
      </w:pPr>
      <w:r>
        <w:rPr>
          <w:rFonts w:ascii="Times New Roman" w:eastAsia="Times New Roman" w:hAnsi="Times New Roman" w:cs="Times New Roman"/>
          <w:color w:val="2E75B5"/>
          <w:sz w:val="24"/>
          <w:szCs w:val="24"/>
        </w:rPr>
        <w:t>4.</w:t>
      </w:r>
      <w:hyperlink r:id="rId125">
        <w:r>
          <w:rPr>
            <w:rFonts w:ascii="Times New Roman" w:eastAsia="Times New Roman" w:hAnsi="Times New Roman" w:cs="Times New Roman"/>
            <w:color w:val="2E75B5"/>
            <w:sz w:val="24"/>
            <w:szCs w:val="24"/>
            <w:u w:val="single"/>
          </w:rPr>
          <w:t>www.booksgid.com</w:t>
        </w:r>
      </w:hyperlink>
      <w:r>
        <w:rPr>
          <w:rFonts w:ascii="Times New Roman" w:eastAsia="Times New Roman" w:hAnsi="Times New Roman" w:cs="Times New Roman"/>
          <w:color w:val="2E75B5"/>
          <w:sz w:val="24"/>
          <w:szCs w:val="24"/>
        </w:rPr>
        <w:t>- Воо^ Gid. Электронная библиотека.</w:t>
      </w:r>
    </w:p>
    <w:p w:rsidR="006937B5" w:rsidRDefault="00F95342">
      <w:pPr>
        <w:shd w:val="clear" w:color="auto" w:fill="FFFFFF"/>
        <w:spacing w:after="0" w:line="240" w:lineRule="auto"/>
        <w:jc w:val="both"/>
        <w:rPr>
          <w:color w:val="2E75B5"/>
        </w:rPr>
      </w:pPr>
      <w:r>
        <w:rPr>
          <w:rFonts w:ascii="Times New Roman" w:eastAsia="Times New Roman" w:hAnsi="Times New Roman" w:cs="Times New Roman"/>
          <w:color w:val="2E75B5"/>
          <w:sz w:val="24"/>
          <w:szCs w:val="24"/>
        </w:rPr>
        <w:lastRenderedPageBreak/>
        <w:t>5. </w:t>
      </w:r>
      <w:hyperlink r:id="rId126">
        <w:r>
          <w:rPr>
            <w:rFonts w:ascii="Times New Roman" w:eastAsia="Times New Roman" w:hAnsi="Times New Roman" w:cs="Times New Roman"/>
            <w:color w:val="2E75B5"/>
            <w:sz w:val="24"/>
            <w:szCs w:val="24"/>
            <w:u w:val="single"/>
          </w:rPr>
          <w:t>www.school.edu.ru/default.asp</w:t>
        </w:r>
      </w:hyperlink>
      <w:r>
        <w:rPr>
          <w:rFonts w:ascii="Times New Roman" w:eastAsia="Times New Roman" w:hAnsi="Times New Roman" w:cs="Times New Roman"/>
          <w:color w:val="2E75B5"/>
          <w:sz w:val="24"/>
          <w:szCs w:val="24"/>
        </w:rPr>
        <w:t>- Российский образовательный портал. Доступность, качество, эффективность.</w:t>
      </w:r>
    </w:p>
    <w:p w:rsidR="006937B5" w:rsidRDefault="00F95342">
      <w:pPr>
        <w:shd w:val="clear" w:color="auto" w:fill="FFFFFF"/>
        <w:spacing w:after="0" w:line="240" w:lineRule="auto"/>
        <w:jc w:val="both"/>
        <w:rPr>
          <w:rFonts w:ascii="Times New Roman" w:eastAsia="Times New Roman" w:hAnsi="Times New Roman" w:cs="Times New Roman"/>
          <w:color w:val="2E75B5"/>
          <w:sz w:val="24"/>
          <w:szCs w:val="24"/>
        </w:rPr>
      </w:pPr>
      <w:r>
        <w:rPr>
          <w:rFonts w:ascii="Times New Roman" w:eastAsia="Times New Roman" w:hAnsi="Times New Roman" w:cs="Times New Roman"/>
          <w:color w:val="2E75B5"/>
          <w:sz w:val="24"/>
          <w:szCs w:val="24"/>
        </w:rPr>
        <w:t>6.. </w:t>
      </w:r>
      <w:hyperlink r:id="rId127">
        <w:r>
          <w:rPr>
            <w:rFonts w:ascii="Times New Roman" w:eastAsia="Times New Roman" w:hAnsi="Times New Roman" w:cs="Times New Roman"/>
            <w:color w:val="2E75B5"/>
            <w:sz w:val="24"/>
            <w:szCs w:val="24"/>
            <w:u w:val="single"/>
          </w:rPr>
          <w:t>http://school-collection.edu.ru</w:t>
        </w:r>
      </w:hyperlink>
      <w:r>
        <w:rPr>
          <w:rFonts w:ascii="Times New Roman" w:eastAsia="Times New Roman" w:hAnsi="Times New Roman" w:cs="Times New Roman"/>
          <w:color w:val="2E75B5"/>
          <w:sz w:val="24"/>
          <w:szCs w:val="24"/>
        </w:rPr>
        <w:t> Единая коллекция цифровых образовательных ресурсов.</w:t>
      </w:r>
    </w:p>
    <w:p w:rsidR="006937B5" w:rsidRDefault="00F953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4.КОНТРОЛЬ И ОЦЕНКА РЕЗУЛЬТАТОВ ОСВОЕНИЯ УЧЕБНОЙ ДИСЦИПЛИНЫ</w:t>
      </w:r>
    </w:p>
    <w:p w:rsidR="006937B5" w:rsidRDefault="00F95342">
      <w:pPr>
        <w:pBdr>
          <w:top w:val="nil"/>
          <w:left w:val="nil"/>
          <w:bottom w:val="nil"/>
          <w:right w:val="nil"/>
          <w:between w:val="nil"/>
        </w:pBdr>
        <w:spacing w:after="0" w:line="240" w:lineRule="auto"/>
        <w:ind w:firstLine="567"/>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000000"/>
          <w:sz w:val="24"/>
          <w:szCs w:val="24"/>
        </w:rPr>
        <w:t>Контроль и оценка результатов освоения общеобразовательной дисциплины раскрываются через предметные, метапредметные и личностные результаты, направленные на формирование общих и профессиональных компетенций по разделам и темам содержания учебного материала</w:t>
      </w:r>
      <w:r>
        <w:rPr>
          <w:rFonts w:ascii="Times New Roman" w:eastAsia="Times New Roman" w:hAnsi="Times New Roman" w:cs="Times New Roman"/>
          <w:color w:val="C00000"/>
          <w:sz w:val="24"/>
          <w:szCs w:val="24"/>
        </w:rPr>
        <w:t>.</w:t>
      </w:r>
    </w:p>
    <w:tbl>
      <w:tblPr>
        <w:tblStyle w:val="17"/>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4507"/>
      </w:tblGrid>
      <w:tr w:rsidR="006937B5">
        <w:trPr>
          <w:trHeight w:val="20"/>
        </w:trPr>
        <w:tc>
          <w:tcPr>
            <w:tcW w:w="5382" w:type="dxa"/>
            <w:shd w:val="clear" w:color="auto" w:fill="auto"/>
          </w:tcPr>
          <w:p w:rsidR="006937B5" w:rsidRDefault="00F9534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Результаты обучения</w:t>
            </w:r>
          </w:p>
        </w:tc>
        <w:tc>
          <w:tcPr>
            <w:tcW w:w="4507" w:type="dxa"/>
            <w:shd w:val="clear" w:color="auto" w:fill="auto"/>
          </w:tcPr>
          <w:p w:rsidR="006937B5" w:rsidRDefault="00F9534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Формы и методы контроля и оценки результатов обучения</w:t>
            </w:r>
          </w:p>
        </w:tc>
      </w:tr>
      <w:tr w:rsidR="006937B5">
        <w:trPr>
          <w:trHeight w:val="20"/>
        </w:trPr>
        <w:tc>
          <w:tcPr>
            <w:tcW w:w="5382" w:type="dxa"/>
            <w:shd w:val="clear" w:color="auto" w:fill="auto"/>
          </w:tcPr>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Общие компетенции</w:t>
            </w:r>
          </w:p>
        </w:tc>
        <w:tc>
          <w:tcPr>
            <w:tcW w:w="4507" w:type="dxa"/>
            <w:shd w:val="clear" w:color="auto" w:fill="auto"/>
          </w:tcPr>
          <w:p w:rsidR="006937B5" w:rsidRDefault="006937B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6937B5">
        <w:trPr>
          <w:trHeight w:val="20"/>
        </w:trPr>
        <w:tc>
          <w:tcPr>
            <w:tcW w:w="5382"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Выбирать способы решения задач профессиональной деятельности применительно </w:t>
            </w:r>
            <w:r>
              <w:rPr>
                <w:rFonts w:ascii="Times New Roman" w:eastAsia="Times New Roman" w:hAnsi="Times New Roman" w:cs="Times New Roman"/>
                <w:sz w:val="24"/>
                <w:szCs w:val="24"/>
              </w:rPr>
              <w:br/>
              <w:t>к различным контекстам</w:t>
            </w:r>
          </w:p>
          <w:p w:rsidR="006937B5" w:rsidRDefault="006937B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4507" w:type="dxa"/>
            <w:shd w:val="clear" w:color="auto" w:fill="auto"/>
          </w:tcPr>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результатов практических работ</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экзамен</w:t>
            </w:r>
          </w:p>
        </w:tc>
      </w:tr>
      <w:tr w:rsidR="006937B5">
        <w:trPr>
          <w:trHeight w:val="20"/>
        </w:trPr>
        <w:tc>
          <w:tcPr>
            <w:tcW w:w="5382"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6937B5" w:rsidRDefault="006937B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4507" w:type="dxa"/>
            <w:shd w:val="clear" w:color="auto" w:fill="auto"/>
          </w:tcPr>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результатов практических работ</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экзамен</w:t>
            </w:r>
          </w:p>
        </w:tc>
      </w:tr>
      <w:tr w:rsidR="006937B5">
        <w:trPr>
          <w:trHeight w:val="20"/>
        </w:trPr>
        <w:tc>
          <w:tcPr>
            <w:tcW w:w="5382" w:type="dxa"/>
            <w:shd w:val="clear" w:color="auto" w:fill="auto"/>
          </w:tcPr>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507" w:type="dxa"/>
            <w:shd w:val="clear" w:color="auto" w:fill="auto"/>
          </w:tcPr>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результатов практических работ</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экзамен</w:t>
            </w:r>
          </w:p>
        </w:tc>
      </w:tr>
      <w:tr w:rsidR="006937B5">
        <w:trPr>
          <w:trHeight w:val="20"/>
        </w:trPr>
        <w:tc>
          <w:tcPr>
            <w:tcW w:w="5382"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4507" w:type="dxa"/>
            <w:shd w:val="clear" w:color="auto" w:fill="auto"/>
          </w:tcPr>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результатов практических работ</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экзамен</w:t>
            </w:r>
          </w:p>
        </w:tc>
      </w:tr>
      <w:tr w:rsidR="006937B5">
        <w:trPr>
          <w:trHeight w:val="20"/>
        </w:trPr>
        <w:tc>
          <w:tcPr>
            <w:tcW w:w="5382"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507" w:type="dxa"/>
            <w:shd w:val="clear" w:color="auto" w:fill="auto"/>
          </w:tcPr>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результатов практических работ</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экзамен</w:t>
            </w:r>
          </w:p>
        </w:tc>
      </w:tr>
      <w:tr w:rsidR="006937B5">
        <w:trPr>
          <w:trHeight w:val="20"/>
        </w:trPr>
        <w:tc>
          <w:tcPr>
            <w:tcW w:w="5382"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507" w:type="dxa"/>
            <w:shd w:val="clear" w:color="auto" w:fill="auto"/>
          </w:tcPr>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результатов практических работ</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экзамен</w:t>
            </w:r>
          </w:p>
        </w:tc>
      </w:tr>
      <w:tr w:rsidR="006937B5">
        <w:trPr>
          <w:trHeight w:val="20"/>
        </w:trPr>
        <w:tc>
          <w:tcPr>
            <w:tcW w:w="5382"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4507" w:type="dxa"/>
            <w:shd w:val="clear" w:color="auto" w:fill="auto"/>
          </w:tcPr>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результатов практических работ</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экзамен</w:t>
            </w:r>
          </w:p>
        </w:tc>
      </w:tr>
      <w:tr w:rsidR="006937B5">
        <w:trPr>
          <w:trHeight w:val="20"/>
        </w:trPr>
        <w:tc>
          <w:tcPr>
            <w:tcW w:w="5382" w:type="dxa"/>
            <w:shd w:val="clear" w:color="auto" w:fill="auto"/>
          </w:tcPr>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Профессиональные компетенции</w:t>
            </w:r>
            <w:r>
              <w:rPr>
                <w:rFonts w:ascii="Times New Roman" w:eastAsia="Times New Roman" w:hAnsi="Times New Roman" w:cs="Times New Roman"/>
                <w:color w:val="000000"/>
                <w:sz w:val="24"/>
                <w:szCs w:val="24"/>
              </w:rPr>
              <w:t xml:space="preserve"> </w:t>
            </w:r>
          </w:p>
        </w:tc>
        <w:tc>
          <w:tcPr>
            <w:tcW w:w="4507" w:type="dxa"/>
            <w:shd w:val="clear" w:color="auto" w:fill="auto"/>
          </w:tcPr>
          <w:p w:rsidR="006937B5" w:rsidRDefault="006937B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6937B5">
        <w:trPr>
          <w:trHeight w:val="1123"/>
        </w:trPr>
        <w:tc>
          <w:tcPr>
            <w:tcW w:w="5382" w:type="dxa"/>
            <w:shd w:val="clear" w:color="auto" w:fill="auto"/>
          </w:tcPr>
          <w:p w:rsidR="006937B5" w:rsidRDefault="006937B5">
            <w:pPr>
              <w:widowControl w:val="0"/>
              <w:pBdr>
                <w:top w:val="nil"/>
                <w:left w:val="nil"/>
                <w:bottom w:val="nil"/>
                <w:right w:val="nil"/>
                <w:between w:val="nil"/>
              </w:pBdr>
              <w:spacing w:before="220"/>
              <w:jc w:val="both"/>
              <w:rPr>
                <w:rFonts w:ascii="Times New Roman" w:eastAsia="Times New Roman" w:hAnsi="Times New Roman" w:cs="Times New Roman"/>
                <w:color w:val="000000"/>
                <w:sz w:val="24"/>
                <w:szCs w:val="24"/>
              </w:rPr>
            </w:pPr>
          </w:p>
        </w:tc>
        <w:tc>
          <w:tcPr>
            <w:tcW w:w="4507" w:type="dxa"/>
            <w:shd w:val="clear" w:color="auto" w:fill="auto"/>
          </w:tcPr>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результатов практических работ</w:t>
            </w:r>
          </w:p>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экзамен</w:t>
            </w:r>
          </w:p>
        </w:tc>
      </w:tr>
    </w:tbl>
    <w:p w:rsidR="004319B1" w:rsidRDefault="004319B1" w:rsidP="003F1AA8">
      <w:pPr>
        <w:keepNext/>
        <w:spacing w:after="0"/>
        <w:jc w:val="right"/>
        <w:rPr>
          <w:rFonts w:ascii="Times New Roman" w:eastAsia="Times New Roman" w:hAnsi="Times New Roman" w:cs="Times New Roman"/>
          <w:b/>
        </w:rPr>
      </w:pPr>
    </w:p>
    <w:p w:rsidR="004319B1" w:rsidRDefault="004319B1" w:rsidP="003F1AA8">
      <w:pPr>
        <w:keepNext/>
        <w:spacing w:after="0"/>
        <w:jc w:val="right"/>
        <w:rPr>
          <w:rFonts w:ascii="Times New Roman" w:eastAsia="Times New Roman" w:hAnsi="Times New Roman" w:cs="Times New Roman"/>
          <w:b/>
        </w:rPr>
        <w:sectPr w:rsidR="004319B1" w:rsidSect="00806266">
          <w:footerReference w:type="default" r:id="rId128"/>
          <w:type w:val="continuous"/>
          <w:pgSz w:w="11906" w:h="16838"/>
          <w:pgMar w:top="1134" w:right="1134" w:bottom="1928" w:left="851" w:header="340" w:footer="1673" w:gutter="0"/>
          <w:pgNumType w:start="368"/>
          <w:cols w:space="720"/>
          <w:titlePg/>
        </w:sectPr>
      </w:pPr>
    </w:p>
    <w:p w:rsidR="004319B1" w:rsidRDefault="004319B1" w:rsidP="003F1AA8">
      <w:pPr>
        <w:keepNext/>
        <w:spacing w:after="0"/>
        <w:jc w:val="right"/>
        <w:rPr>
          <w:rFonts w:ascii="Times New Roman" w:eastAsia="Times New Roman" w:hAnsi="Times New Roman" w:cs="Times New Roman"/>
          <w:b/>
        </w:rPr>
      </w:pPr>
    </w:p>
    <w:p w:rsidR="006937B5" w:rsidRDefault="00F95342" w:rsidP="003F1AA8">
      <w:pPr>
        <w:keepNext/>
        <w:spacing w:after="0"/>
        <w:jc w:val="right"/>
        <w:rPr>
          <w:rFonts w:ascii="Times New Roman" w:eastAsia="Times New Roman" w:hAnsi="Times New Roman" w:cs="Times New Roman"/>
          <w:b/>
        </w:rPr>
      </w:pPr>
      <w:r>
        <w:rPr>
          <w:rFonts w:ascii="Times New Roman" w:eastAsia="Times New Roman" w:hAnsi="Times New Roman" w:cs="Times New Roman"/>
          <w:b/>
        </w:rPr>
        <w:t>ПРИЛОЖЕНИЕ 1.13</w:t>
      </w:r>
    </w:p>
    <w:p w:rsidR="006937B5" w:rsidRDefault="00F95342">
      <w:pPr>
        <w:keepNext/>
        <w:spacing w:after="0"/>
        <w:jc w:val="right"/>
        <w:rPr>
          <w:rFonts w:ascii="Times New Roman" w:eastAsia="Times New Roman" w:hAnsi="Times New Roman" w:cs="Times New Roman"/>
        </w:rPr>
      </w:pPr>
      <w:r>
        <w:rPr>
          <w:rFonts w:ascii="Times New Roman" w:eastAsia="Times New Roman" w:hAnsi="Times New Roman" w:cs="Times New Roman"/>
          <w:b/>
        </w:rPr>
        <w:t xml:space="preserve">к ОПОП-П по специальности </w:t>
      </w:r>
      <w:r>
        <w:rPr>
          <w:rFonts w:ascii="Times New Roman" w:eastAsia="Times New Roman" w:hAnsi="Times New Roman" w:cs="Times New Roman"/>
          <w:b/>
        </w:rPr>
        <w:br/>
        <w:t>40.02.02 Правоохранительная деятельность</w:t>
      </w:r>
    </w:p>
    <w:p w:rsidR="006937B5"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 </w:t>
      </w: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Pr="00E9076F"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r w:rsidRPr="00E9076F">
        <w:rPr>
          <w:rFonts w:ascii="Times New Roman" w:eastAsia="Times New Roman" w:hAnsi="Times New Roman" w:cs="Times New Roman"/>
          <w:b/>
          <w:smallCaps/>
          <w:sz w:val="24"/>
          <w:szCs w:val="24"/>
        </w:rPr>
        <w:t>РАБОЧАЯ ПРОГРАММА УЧЕБНОЙ ДИСЦИПЛИНЫ</w:t>
      </w:r>
    </w:p>
    <w:p w:rsidR="006937B5" w:rsidRPr="0060039F" w:rsidRDefault="00F95342">
      <w:pPr>
        <w:pStyle w:val="1"/>
      </w:pPr>
      <w:bookmarkStart w:id="118" w:name="_az4vuwk7m2oj" w:colFirst="0" w:colLast="0"/>
      <w:bookmarkEnd w:id="118"/>
      <w:r w:rsidRPr="00E9076F">
        <w:t>ООД.13 ОБЩЕСТВОЗНАНИЕ</w:t>
      </w:r>
    </w:p>
    <w:p w:rsidR="006937B5" w:rsidRPr="0060039F"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p w:rsidR="006937B5" w:rsidRDefault="006937B5">
      <w:pPr>
        <w:spacing w:line="240" w:lineRule="auto"/>
        <w:rPr>
          <w:rFonts w:ascii="Times New Roman" w:eastAsia="Times New Roman" w:hAnsi="Times New Roman" w:cs="Times New Roman"/>
          <w:sz w:val="24"/>
          <w:szCs w:val="24"/>
        </w:rPr>
      </w:pPr>
    </w:p>
    <w:p w:rsidR="006937B5" w:rsidRDefault="006937B5">
      <w:pPr>
        <w:spacing w:line="240" w:lineRule="auto"/>
        <w:rPr>
          <w:rFonts w:ascii="Times New Roman" w:eastAsia="Times New Roman" w:hAnsi="Times New Roman" w:cs="Times New Roman"/>
          <w:sz w:val="24"/>
          <w:szCs w:val="24"/>
        </w:rPr>
      </w:pPr>
    </w:p>
    <w:p w:rsidR="006937B5" w:rsidRDefault="006937B5">
      <w:pPr>
        <w:spacing w:line="240" w:lineRule="auto"/>
        <w:rPr>
          <w:rFonts w:ascii="Times New Roman" w:eastAsia="Times New Roman" w:hAnsi="Times New Roman" w:cs="Times New Roman"/>
          <w:sz w:val="24"/>
          <w:szCs w:val="24"/>
        </w:rPr>
      </w:pPr>
    </w:p>
    <w:p w:rsidR="006937B5" w:rsidRDefault="006937B5">
      <w:pPr>
        <w:spacing w:line="240" w:lineRule="auto"/>
        <w:rPr>
          <w:rFonts w:ascii="Times New Roman" w:eastAsia="Times New Roman" w:hAnsi="Times New Roman" w:cs="Times New Roman"/>
          <w:sz w:val="24"/>
          <w:szCs w:val="24"/>
        </w:rPr>
      </w:pPr>
    </w:p>
    <w:p w:rsidR="006937B5" w:rsidRDefault="006937B5">
      <w:pPr>
        <w:spacing w:line="240" w:lineRule="auto"/>
        <w:rPr>
          <w:rFonts w:ascii="Times New Roman" w:eastAsia="Times New Roman" w:hAnsi="Times New Roman" w:cs="Times New Roman"/>
          <w:sz w:val="24"/>
          <w:szCs w:val="24"/>
        </w:rPr>
      </w:pPr>
    </w:p>
    <w:p w:rsidR="006937B5" w:rsidRDefault="006937B5">
      <w:pPr>
        <w:tabs>
          <w:tab w:val="left" w:pos="3330"/>
        </w:tabs>
        <w:spacing w:line="240" w:lineRule="auto"/>
        <w:jc w:val="center"/>
        <w:rPr>
          <w:rFonts w:ascii="Times New Roman" w:eastAsia="Times New Roman" w:hAnsi="Times New Roman" w:cs="Times New Roman"/>
          <w:sz w:val="24"/>
          <w:szCs w:val="24"/>
        </w:rPr>
      </w:pPr>
    </w:p>
    <w:p w:rsidR="006937B5" w:rsidRDefault="006937B5">
      <w:pPr>
        <w:tabs>
          <w:tab w:val="left" w:pos="3330"/>
        </w:tabs>
        <w:spacing w:line="240" w:lineRule="auto"/>
        <w:jc w:val="center"/>
        <w:rPr>
          <w:rFonts w:ascii="Times New Roman" w:eastAsia="Times New Roman" w:hAnsi="Times New Roman" w:cs="Times New Roman"/>
          <w:sz w:val="24"/>
          <w:szCs w:val="24"/>
        </w:rPr>
      </w:pPr>
    </w:p>
    <w:p w:rsidR="006937B5" w:rsidRDefault="00F95342" w:rsidP="00E76683">
      <w:pPr>
        <w:tabs>
          <w:tab w:val="left" w:pos="333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г.</w:t>
      </w:r>
      <w:r>
        <w:br w:type="page"/>
      </w:r>
    </w:p>
    <w:p w:rsidR="006937B5"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1. ОБЩАЯ ХАРАКТЕРИСТИКА РАБОЧЕЙ ПРОГРАММЫ УЧЕБНОЙ ДИСЦИПЛИНЫ</w:t>
      </w:r>
    </w:p>
    <w:p w:rsidR="006937B5" w:rsidRDefault="00F95342">
      <w:pPr>
        <w:widowControl w:val="0"/>
        <w:pBdr>
          <w:top w:val="nil"/>
          <w:left w:val="nil"/>
          <w:bottom w:val="nil"/>
          <w:right w:val="nil"/>
          <w:between w:val="nil"/>
        </w:pBdr>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20" w:line="240" w:lineRule="auto"/>
        <w:ind w:left="7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ООД.13 ОБЩЕСТВОЗНАНИЕ</w:t>
      </w:r>
    </w:p>
    <w:p w:rsidR="006937B5" w:rsidRDefault="006937B5">
      <w:pPr>
        <w:widowControl w:val="0"/>
        <w:pBdr>
          <w:top w:val="nil"/>
          <w:left w:val="nil"/>
          <w:bottom w:val="nil"/>
          <w:right w:val="nil"/>
          <w:between w:val="nil"/>
        </w:pBdr>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20" w:line="240" w:lineRule="auto"/>
        <w:ind w:left="720"/>
        <w:jc w:val="center"/>
        <w:rPr>
          <w:rFonts w:ascii="Times New Roman" w:eastAsia="Times New Roman" w:hAnsi="Times New Roman" w:cs="Times New Roman"/>
          <w:b/>
          <w:smallCaps/>
          <w:color w:val="000000"/>
          <w:sz w:val="24"/>
          <w:szCs w:val="24"/>
        </w:rPr>
      </w:pP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Область применения рабочей программы</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 программа учебной дисциплины «Обществознание» является частью образовательной программы подготовки специалистов среднего звена 40.02.02 Правоохранительная деятельность</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Место учебной дисциплины в структуре основной профессиональной образовательной программы: </w:t>
      </w:r>
      <w:r>
        <w:rPr>
          <w:rFonts w:ascii="Times New Roman" w:eastAsia="Times New Roman" w:hAnsi="Times New Roman" w:cs="Times New Roman"/>
          <w:sz w:val="24"/>
          <w:szCs w:val="24"/>
        </w:rPr>
        <w:t>общеобразовательные дисциплины.</w:t>
      </w: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1.3. Цель и планируемые результаты освоения дисциплины:</w:t>
      </w:r>
      <w:r>
        <w:rPr>
          <w:rFonts w:ascii="Times New Roman" w:eastAsia="Times New Roman" w:hAnsi="Times New Roman" w:cs="Times New Roman"/>
          <w:b/>
          <w:color w:val="FF0000"/>
          <w:sz w:val="24"/>
          <w:szCs w:val="24"/>
        </w:rPr>
        <w:t xml:space="preserve">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Особое значение дисциплина имеет при формировании и развитии общих компетенций и профессиональных компетенций: </w:t>
      </w: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tbl>
      <w:tblPr>
        <w:tblStyle w:val="16"/>
        <w:tblW w:w="100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9"/>
        <w:gridCol w:w="3331"/>
        <w:gridCol w:w="4180"/>
      </w:tblGrid>
      <w:tr w:rsidR="006937B5">
        <w:tc>
          <w:tcPr>
            <w:tcW w:w="2549" w:type="dxa"/>
            <w:vMerge w:val="restart"/>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Код и наименование формируемых компетенций</w:t>
            </w:r>
          </w:p>
        </w:tc>
        <w:tc>
          <w:tcPr>
            <w:tcW w:w="7511" w:type="dxa"/>
            <w:gridSpan w:val="2"/>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rPr>
              <w:t>Планируемые результаты освоения дисциплины</w:t>
            </w:r>
          </w:p>
        </w:tc>
      </w:tr>
      <w:tr w:rsidR="006937B5">
        <w:tc>
          <w:tcPr>
            <w:tcW w:w="2549"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color w:val="FF0000"/>
              </w:rPr>
            </w:pPr>
          </w:p>
        </w:tc>
        <w:tc>
          <w:tcPr>
            <w:tcW w:w="3331"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Общие (личностные, метапредметные)</w:t>
            </w:r>
          </w:p>
        </w:tc>
        <w:tc>
          <w:tcPr>
            <w:tcW w:w="4180"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Дисциплинарные (предметные) результаты</w:t>
            </w:r>
          </w:p>
        </w:tc>
      </w:tr>
      <w:tr w:rsidR="006937B5">
        <w:tc>
          <w:tcPr>
            <w:tcW w:w="2549" w:type="dxa"/>
            <w:shd w:val="clear" w:color="auto" w:fill="auto"/>
          </w:tcPr>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ОК 01. Выбирать способы решения задач профессиональной деятельности применительно к различным контекстам</w:t>
            </w:r>
          </w:p>
          <w:p w:rsidR="006937B5" w:rsidRDefault="006937B5">
            <w:pPr>
              <w:spacing w:after="0" w:line="240" w:lineRule="auto"/>
              <w:rPr>
                <w:rFonts w:ascii="Times New Roman" w:eastAsia="Times New Roman" w:hAnsi="Times New Roman" w:cs="Times New Roman"/>
                <w:color w:val="FF0000"/>
              </w:rPr>
            </w:pPr>
          </w:p>
        </w:tc>
        <w:tc>
          <w:tcPr>
            <w:tcW w:w="3331" w:type="dxa"/>
            <w:shd w:val="clear" w:color="auto" w:fill="auto"/>
          </w:tcPr>
          <w:p w:rsidR="006937B5" w:rsidRDefault="00F95342">
            <w:pPr>
              <w:spacing w:after="0" w:line="240" w:lineRule="auto"/>
              <w:rPr>
                <w:rFonts w:ascii="Times New Roman" w:eastAsia="Times New Roman" w:hAnsi="Times New Roman" w:cs="Times New Roman"/>
              </w:rPr>
            </w:pPr>
            <w:bookmarkStart w:id="119" w:name="_fcrkrd2wm3yr" w:colFirst="0" w:colLast="0"/>
            <w:bookmarkEnd w:id="119"/>
            <w:r>
              <w:rPr>
                <w:rFonts w:ascii="Times New Roman" w:eastAsia="Times New Roman" w:hAnsi="Times New Roman" w:cs="Times New Roman"/>
              </w:rPr>
              <w:t>В части трудового воспитания:</w:t>
            </w:r>
          </w:p>
          <w:p w:rsidR="006937B5" w:rsidRDefault="00F95342">
            <w:pPr>
              <w:spacing w:after="0" w:line="240" w:lineRule="auto"/>
              <w:rPr>
                <w:rFonts w:ascii="Times New Roman" w:eastAsia="Times New Roman" w:hAnsi="Times New Roman" w:cs="Times New Roman"/>
              </w:rPr>
            </w:pPr>
            <w:bookmarkStart w:id="120" w:name="_3jwtcyr96mle" w:colFirst="0" w:colLast="0"/>
            <w:bookmarkEnd w:id="120"/>
            <w:r>
              <w:rPr>
                <w:rFonts w:ascii="Times New Roman" w:eastAsia="Times New Roman" w:hAnsi="Times New Roman" w:cs="Times New Roman"/>
              </w:rPr>
              <w:t>- готовность к труду, осознание ценности мастерства, трудолюбие; У</w:t>
            </w:r>
          </w:p>
          <w:p w:rsidR="006937B5" w:rsidRDefault="00F95342">
            <w:pPr>
              <w:spacing w:after="0" w:line="240" w:lineRule="auto"/>
              <w:rPr>
                <w:rFonts w:ascii="Times New Roman" w:eastAsia="Times New Roman" w:hAnsi="Times New Roman" w:cs="Times New Roman"/>
              </w:rPr>
            </w:pPr>
            <w:bookmarkStart w:id="121" w:name="_pemh10srtgoh" w:colFirst="0" w:colLast="0"/>
            <w:bookmarkEnd w:id="121"/>
            <w:r>
              <w:rPr>
                <w:rFonts w:ascii="Times New Roman" w:eastAsia="Times New Roman" w:hAnsi="Times New Roman" w:cs="Times New Roman"/>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937B5" w:rsidRDefault="00F95342">
            <w:pPr>
              <w:spacing w:after="0" w:line="240" w:lineRule="auto"/>
              <w:rPr>
                <w:rFonts w:ascii="Times New Roman" w:eastAsia="Times New Roman" w:hAnsi="Times New Roman" w:cs="Times New Roman"/>
              </w:rPr>
            </w:pPr>
            <w:bookmarkStart w:id="122" w:name="_b18clha72lmr" w:colFirst="0" w:colLast="0"/>
            <w:bookmarkEnd w:id="122"/>
            <w:r>
              <w:rPr>
                <w:rFonts w:ascii="Times New Roman" w:eastAsia="Times New Roman" w:hAnsi="Times New Roman" w:cs="Times New Roman"/>
              </w:rPr>
              <w:t xml:space="preserve">- интерес к различным сферам профессиональной деятельности, </w:t>
            </w:r>
          </w:p>
          <w:p w:rsidR="006937B5" w:rsidRDefault="00F95342">
            <w:pPr>
              <w:spacing w:after="0" w:line="240" w:lineRule="auto"/>
              <w:rPr>
                <w:rFonts w:ascii="Times New Roman" w:eastAsia="Times New Roman" w:hAnsi="Times New Roman" w:cs="Times New Roman"/>
              </w:rPr>
            </w:pPr>
            <w:bookmarkStart w:id="123" w:name="_aqe3yv82dvog" w:colFirst="0" w:colLast="0"/>
            <w:bookmarkEnd w:id="123"/>
            <w:r>
              <w:rPr>
                <w:rFonts w:ascii="Times New Roman" w:eastAsia="Times New Roman" w:hAnsi="Times New Roman" w:cs="Times New Roman"/>
              </w:rPr>
              <w:t>Овладение универсальными учебными познавательными действиями:</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а) базовые логические действия:</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самостоятельно формулировать и актуализировать проблему, рассматривать ее всесторонне;  </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устанавливать существенный признак или основания для сравнения, классификации и обобщения;  </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определять цели деятельности, задавать параметры и критерии их достижения;</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выявлять закономерности и противоречия в рассматриваемых явлениях;  </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вносить коррективы в деятельность, оценивать </w:t>
            </w:r>
            <w:r>
              <w:rPr>
                <w:rFonts w:ascii="Times New Roman" w:eastAsia="Times New Roman" w:hAnsi="Times New Roman" w:cs="Times New Roman"/>
              </w:rPr>
              <w:lastRenderedPageBreak/>
              <w:t xml:space="preserve">соответствие результатов целям, оценивать риски последствий деятельности; </w:t>
            </w:r>
          </w:p>
          <w:p w:rsidR="006937B5" w:rsidRDefault="00F95342">
            <w:pPr>
              <w:spacing w:after="0" w:line="240" w:lineRule="auto"/>
              <w:rPr>
                <w:rFonts w:ascii="Times New Roman" w:eastAsia="Times New Roman" w:hAnsi="Times New Roman" w:cs="Times New Roman"/>
              </w:rPr>
            </w:pPr>
            <w:bookmarkStart w:id="124" w:name="_jf1bcache2ef" w:colFirst="0" w:colLast="0"/>
            <w:bookmarkEnd w:id="124"/>
            <w:r>
              <w:rPr>
                <w:rFonts w:ascii="Times New Roman" w:eastAsia="Times New Roman" w:hAnsi="Times New Roman" w:cs="Times New Roman"/>
              </w:rPr>
              <w:t xml:space="preserve">- развивать креативное мышление при решении жизненных проблем </w:t>
            </w:r>
          </w:p>
          <w:p w:rsidR="006937B5" w:rsidRDefault="00F95342">
            <w:pPr>
              <w:spacing w:after="0" w:line="240" w:lineRule="auto"/>
              <w:rPr>
                <w:rFonts w:ascii="Times New Roman" w:eastAsia="Times New Roman" w:hAnsi="Times New Roman" w:cs="Times New Roman"/>
              </w:rPr>
            </w:pPr>
            <w:bookmarkStart w:id="125" w:name="_wibom62palyu" w:colFirst="0" w:colLast="0"/>
            <w:bookmarkEnd w:id="125"/>
            <w:r>
              <w:rPr>
                <w:rFonts w:ascii="Times New Roman" w:eastAsia="Times New Roman" w:hAnsi="Times New Roman" w:cs="Times New Roman"/>
              </w:rPr>
              <w:t>б) базовые исследовательские действия:</w:t>
            </w:r>
          </w:p>
          <w:p w:rsidR="006937B5" w:rsidRDefault="00F95342">
            <w:pPr>
              <w:spacing w:after="0" w:line="240" w:lineRule="auto"/>
              <w:rPr>
                <w:rFonts w:ascii="Times New Roman" w:eastAsia="Times New Roman" w:hAnsi="Times New Roman" w:cs="Times New Roman"/>
              </w:rPr>
            </w:pPr>
            <w:bookmarkStart w:id="126" w:name="_hm29aw2iqbb1" w:colFirst="0" w:colLast="0"/>
            <w:bookmarkEnd w:id="126"/>
            <w:r>
              <w:rPr>
                <w:rFonts w:ascii="Times New Roman" w:eastAsia="Times New Roman" w:hAnsi="Times New Roman" w:cs="Times New Roman"/>
              </w:rPr>
              <w:t xml:space="preserve">- владеть навыками учебно-исследовательской и проектной деятельности, навыками разрешения проблем; </w:t>
            </w:r>
          </w:p>
          <w:p w:rsidR="006937B5" w:rsidRDefault="00F95342">
            <w:pPr>
              <w:spacing w:after="0" w:line="240" w:lineRule="auto"/>
              <w:rPr>
                <w:rFonts w:ascii="Times New Roman" w:eastAsia="Times New Roman" w:hAnsi="Times New Roman" w:cs="Times New Roman"/>
              </w:rPr>
            </w:pPr>
            <w:bookmarkStart w:id="127" w:name="_1qnuot166sz5" w:colFirst="0" w:colLast="0"/>
            <w:bookmarkEnd w:id="127"/>
            <w:r>
              <w:rPr>
                <w:rFonts w:ascii="Times New Roman" w:eastAsia="Times New Roman" w:hAnsi="Times New Roman" w:cs="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6937B5" w:rsidRDefault="00F95342">
            <w:pPr>
              <w:spacing w:after="0" w:line="240" w:lineRule="auto"/>
              <w:rPr>
                <w:rFonts w:ascii="Times New Roman" w:eastAsia="Times New Roman" w:hAnsi="Times New Roman" w:cs="Times New Roman"/>
              </w:rPr>
            </w:pPr>
            <w:bookmarkStart w:id="128" w:name="_ivbjhbvyu821" w:colFirst="0" w:colLast="0"/>
            <w:bookmarkEnd w:id="128"/>
            <w:r>
              <w:rPr>
                <w:rFonts w:ascii="Times New Roman" w:eastAsia="Times New Roman" w:hAnsi="Times New Roman" w:cs="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937B5" w:rsidRDefault="00F95342">
            <w:pPr>
              <w:spacing w:after="0" w:line="240" w:lineRule="auto"/>
              <w:rPr>
                <w:rFonts w:ascii="Times New Roman" w:eastAsia="Times New Roman" w:hAnsi="Times New Roman" w:cs="Times New Roman"/>
              </w:rPr>
            </w:pPr>
            <w:bookmarkStart w:id="129" w:name="_712ir7n2igpu" w:colFirst="0" w:colLast="0"/>
            <w:bookmarkEnd w:id="129"/>
            <w:r>
              <w:rPr>
                <w:rFonts w:ascii="Times New Roman" w:eastAsia="Times New Roman" w:hAnsi="Times New Roman" w:cs="Times New Roman"/>
              </w:rPr>
              <w:t>-уметь переносить знания в познавательную и практическую области жизнедеятельности;</w:t>
            </w:r>
          </w:p>
          <w:p w:rsidR="006937B5" w:rsidRDefault="00F95342">
            <w:pPr>
              <w:spacing w:after="0" w:line="240" w:lineRule="auto"/>
              <w:rPr>
                <w:rFonts w:ascii="Times New Roman" w:eastAsia="Times New Roman" w:hAnsi="Times New Roman" w:cs="Times New Roman"/>
              </w:rPr>
            </w:pPr>
            <w:bookmarkStart w:id="130" w:name="_txrn7as3puab" w:colFirst="0" w:colLast="0"/>
            <w:bookmarkEnd w:id="130"/>
            <w:r>
              <w:rPr>
                <w:rFonts w:ascii="Times New Roman" w:eastAsia="Times New Roman" w:hAnsi="Times New Roman" w:cs="Times New Roman"/>
              </w:rPr>
              <w:t xml:space="preserve">- уметь интегрировать знания из разных предметных областей; </w:t>
            </w:r>
          </w:p>
          <w:p w:rsidR="006937B5" w:rsidRDefault="00F95342">
            <w:pPr>
              <w:spacing w:after="0" w:line="240" w:lineRule="auto"/>
              <w:rPr>
                <w:rFonts w:ascii="Times New Roman" w:eastAsia="Times New Roman" w:hAnsi="Times New Roman" w:cs="Times New Roman"/>
              </w:rPr>
            </w:pPr>
            <w:bookmarkStart w:id="131" w:name="_8tsl8krz8py5" w:colFirst="0" w:colLast="0"/>
            <w:bookmarkEnd w:id="131"/>
            <w:r>
              <w:rPr>
                <w:rFonts w:ascii="Times New Roman" w:eastAsia="Times New Roman" w:hAnsi="Times New Roman" w:cs="Times New Roman"/>
              </w:rPr>
              <w:t xml:space="preserve">- выдвигать новые идеи, предлагать оригинальные подходы и решения; </w:t>
            </w:r>
          </w:p>
          <w:p w:rsidR="006937B5" w:rsidRDefault="00F95342">
            <w:pPr>
              <w:spacing w:after="0" w:line="240" w:lineRule="auto"/>
              <w:rPr>
                <w:rFonts w:ascii="Times New Roman" w:eastAsia="Times New Roman" w:hAnsi="Times New Roman" w:cs="Times New Roman"/>
              </w:rPr>
            </w:pPr>
            <w:bookmarkStart w:id="132" w:name="_i58vogxrnzql" w:colFirst="0" w:colLast="0"/>
            <w:bookmarkEnd w:id="132"/>
            <w:r>
              <w:rPr>
                <w:rFonts w:ascii="Times New Roman" w:eastAsia="Times New Roman" w:hAnsi="Times New Roman" w:cs="Times New Roman"/>
              </w:rPr>
              <w:t>и способность их использования в познавательной и социальной практике</w:t>
            </w:r>
          </w:p>
        </w:tc>
        <w:tc>
          <w:tcPr>
            <w:tcW w:w="4180" w:type="dxa"/>
            <w:shd w:val="clear" w:color="auto" w:fill="auto"/>
          </w:tcPr>
          <w:p w:rsidR="006937B5" w:rsidRDefault="00F95342">
            <w:pPr>
              <w:spacing w:after="0" w:line="240" w:lineRule="auto"/>
              <w:rPr>
                <w:rFonts w:ascii="Times New Roman" w:eastAsia="Times New Roman" w:hAnsi="Times New Roman" w:cs="Times New Roman"/>
              </w:rPr>
            </w:pPr>
            <w:bookmarkStart w:id="133" w:name="_z54z7ptntaxh" w:colFirst="0" w:colLast="0"/>
            <w:bookmarkEnd w:id="133"/>
            <w:r>
              <w:rPr>
                <w:rFonts w:ascii="Times New Roman" w:eastAsia="Times New Roman" w:hAnsi="Times New Roman" w:cs="Times New Roman"/>
              </w:rPr>
              <w:lastRenderedPageBreak/>
              <w:t>сформировать знания об (о):</w:t>
            </w:r>
          </w:p>
          <w:p w:rsidR="006937B5" w:rsidRDefault="00F95342">
            <w:pPr>
              <w:spacing w:after="0" w:line="240" w:lineRule="auto"/>
              <w:rPr>
                <w:rFonts w:ascii="Times New Roman" w:eastAsia="Times New Roman" w:hAnsi="Times New Roman" w:cs="Times New Roman"/>
              </w:rPr>
            </w:pPr>
            <w:bookmarkStart w:id="134" w:name="_kz5m1t4lhik6" w:colFirst="0" w:colLast="0"/>
            <w:bookmarkEnd w:id="134"/>
            <w:r>
              <w:rPr>
                <w:rFonts w:ascii="Times New Roman" w:eastAsia="Times New Roman" w:hAnsi="Times New Roman" w:cs="Times New Roman"/>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rsidR="006937B5" w:rsidRDefault="00F95342">
            <w:pPr>
              <w:spacing w:after="0" w:line="240" w:lineRule="auto"/>
              <w:rPr>
                <w:rFonts w:ascii="Times New Roman" w:eastAsia="Times New Roman" w:hAnsi="Times New Roman" w:cs="Times New Roman"/>
              </w:rPr>
            </w:pPr>
            <w:bookmarkStart w:id="135" w:name="_m21na9twivel" w:colFirst="0" w:colLast="0"/>
            <w:bookmarkEnd w:id="135"/>
            <w:r>
              <w:rPr>
                <w:rFonts w:ascii="Times New Roman" w:eastAsia="Times New Roman" w:hAnsi="Times New Roman" w:cs="Times New Roman"/>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6937B5" w:rsidRDefault="00F95342">
            <w:pPr>
              <w:spacing w:after="0" w:line="240" w:lineRule="auto"/>
              <w:rPr>
                <w:rFonts w:ascii="Times New Roman" w:eastAsia="Times New Roman" w:hAnsi="Times New Roman" w:cs="Times New Roman"/>
              </w:rPr>
            </w:pPr>
            <w:bookmarkStart w:id="136" w:name="_pjlvr9fbzi50" w:colFirst="0" w:colLast="0"/>
            <w:bookmarkEnd w:id="136"/>
            <w:r>
              <w:rPr>
                <w:rFonts w:ascii="Times New Roman" w:eastAsia="Times New Roman" w:hAnsi="Times New Roman" w:cs="Times New Roman"/>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6937B5" w:rsidRDefault="00F95342">
            <w:pPr>
              <w:spacing w:after="0" w:line="240" w:lineRule="auto"/>
              <w:rPr>
                <w:rFonts w:ascii="Times New Roman" w:eastAsia="Times New Roman" w:hAnsi="Times New Roman" w:cs="Times New Roman"/>
              </w:rPr>
            </w:pPr>
            <w:bookmarkStart w:id="137" w:name="_cc0zngcthehh" w:colFirst="0" w:colLast="0"/>
            <w:bookmarkEnd w:id="137"/>
            <w:r>
              <w:rPr>
                <w:rFonts w:ascii="Times New Roman" w:eastAsia="Times New Roman" w:hAnsi="Times New Roman" w:cs="Times New Roman"/>
              </w:rPr>
              <w:t>- системе права и законодательства Российской Федерации;</w:t>
            </w:r>
          </w:p>
          <w:p w:rsidR="006937B5" w:rsidRDefault="00F95342">
            <w:pPr>
              <w:spacing w:after="0" w:line="240" w:lineRule="auto"/>
              <w:rPr>
                <w:rFonts w:ascii="Times New Roman" w:eastAsia="Times New Roman" w:hAnsi="Times New Roman" w:cs="Times New Roman"/>
              </w:rPr>
            </w:pPr>
            <w:bookmarkStart w:id="138" w:name="_yizir0m4k9pc" w:colFirst="0" w:colLast="0"/>
            <w:bookmarkEnd w:id="138"/>
            <w:r>
              <w:rPr>
                <w:rFonts w:ascii="Times New Roman" w:eastAsia="Times New Roman" w:hAnsi="Times New Roman" w:cs="Times New Roman"/>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w:t>
            </w:r>
            <w:r>
              <w:rPr>
                <w:rFonts w:ascii="Times New Roman" w:eastAsia="Times New Roman" w:hAnsi="Times New Roman" w:cs="Times New Roman"/>
              </w:rPr>
              <w:lastRenderedPageBreak/>
              <w:t>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6937B5" w:rsidRDefault="00F95342">
            <w:pPr>
              <w:spacing w:after="0" w:line="240" w:lineRule="auto"/>
              <w:rPr>
                <w:rFonts w:ascii="Times New Roman" w:eastAsia="Times New Roman" w:hAnsi="Times New Roman" w:cs="Times New Roman"/>
              </w:rPr>
            </w:pPr>
            <w:bookmarkStart w:id="139" w:name="_m0ym3qskpprd" w:colFirst="0" w:colLast="0"/>
            <w:bookmarkEnd w:id="139"/>
            <w:r>
              <w:rPr>
                <w:rFonts w:ascii="Times New Roman" w:eastAsia="Times New Roman" w:hAnsi="Times New Roman" w:cs="Times New Roman"/>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6937B5">
        <w:tc>
          <w:tcPr>
            <w:tcW w:w="2549" w:type="dxa"/>
            <w:shd w:val="clear" w:color="auto" w:fill="auto"/>
          </w:tcPr>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31" w:type="dxa"/>
            <w:shd w:val="clear" w:color="auto" w:fill="auto"/>
          </w:tcPr>
          <w:p w:rsidR="006937B5" w:rsidRDefault="006937B5">
            <w:pPr>
              <w:spacing w:after="0" w:line="240" w:lineRule="auto"/>
              <w:rPr>
                <w:rFonts w:ascii="Times New Roman" w:eastAsia="Times New Roman" w:hAnsi="Times New Roman" w:cs="Times New Roman"/>
              </w:rPr>
            </w:pPr>
          </w:p>
        </w:tc>
        <w:tc>
          <w:tcPr>
            <w:tcW w:w="4180" w:type="dxa"/>
            <w:shd w:val="clear" w:color="auto" w:fill="auto"/>
          </w:tcPr>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сформировать знания об (о):</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особенностях процесса цифровизации и влиянии массовых коммуникаций на все сферы жизни общества;</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w:t>
            </w:r>
            <w:r>
              <w:rPr>
                <w:rFonts w:ascii="Times New Roman" w:eastAsia="Times New Roman" w:hAnsi="Times New Roman" w:cs="Times New Roman"/>
              </w:rPr>
              <w:lastRenderedPageBreak/>
              <w:t>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6937B5">
        <w:tc>
          <w:tcPr>
            <w:tcW w:w="2549" w:type="dxa"/>
            <w:shd w:val="clear" w:color="auto" w:fill="auto"/>
          </w:tcPr>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DB1A6F">
              <w:rPr>
                <w:rFonts w:ascii="Times New Roman" w:eastAsia="Times New Roman" w:hAnsi="Times New Roman" w:cs="Times New Roman"/>
              </w:rPr>
              <w:t xml:space="preserve">правовой и </w:t>
            </w:r>
            <w:r>
              <w:rPr>
                <w:rFonts w:ascii="Times New Roman" w:eastAsia="Times New Roman" w:hAnsi="Times New Roman" w:cs="Times New Roman"/>
              </w:rPr>
              <w:t>финансовой грамотности в различных жизненных ситуациях</w:t>
            </w:r>
          </w:p>
        </w:tc>
        <w:tc>
          <w:tcPr>
            <w:tcW w:w="3331" w:type="dxa"/>
            <w:shd w:val="clear" w:color="auto" w:fill="auto"/>
          </w:tcPr>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В области духовно-нравственного воспитания: сформированность нравственного сознания, этического поведения;</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способность оценивать ситуацию и принимать осознанные решения, ориентируясь на морально-нравственные нормы и ценности;</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осознание личного вклада в построение устойчивого будущего;</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ответственное отношение к своим родителям и (или) другим членам семьи, созданию семьи на основе осознанного принятия </w:t>
            </w:r>
            <w:r>
              <w:rPr>
                <w:rFonts w:ascii="Times New Roman" w:eastAsia="Times New Roman" w:hAnsi="Times New Roman" w:cs="Times New Roman"/>
              </w:rPr>
              <w:lastRenderedPageBreak/>
              <w:t>ценностей семейной жизни в соответствии с традициями народов России;</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Овладение универсальными регулятивными действиями:</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а) самоорганизация:</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самостоятельно составлять план решения проблемы с учетом имеющихся ресурсов, собственных возможностей и предпочтений;</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давать оценку новым ситуациям;</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б) самоконтроль:</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использовать приемы рефлексии для оценки ситуации, выбора верного решения;</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уметь оценивать риски и своевременно принимать решения по их снижению;</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в) эмоциональный интеллект, предполагающий сформированность:</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социальных навыков, включающих способность выстраивать отношения с </w:t>
            </w:r>
            <w:r>
              <w:rPr>
                <w:rFonts w:ascii="Times New Roman" w:eastAsia="Times New Roman" w:hAnsi="Times New Roman" w:cs="Times New Roman"/>
              </w:rPr>
              <w:lastRenderedPageBreak/>
              <w:t>другими людьми, заботиться, проявлять интерес и разрешать конфликты</w:t>
            </w:r>
          </w:p>
        </w:tc>
        <w:tc>
          <w:tcPr>
            <w:tcW w:w="4180" w:type="dxa"/>
            <w:shd w:val="clear" w:color="auto" w:fill="auto"/>
          </w:tcPr>
          <w:p w:rsidR="006937B5" w:rsidRDefault="00F95342">
            <w:pPr>
              <w:spacing w:after="0" w:line="240" w:lineRule="auto"/>
              <w:rPr>
                <w:rFonts w:ascii="Times New Roman" w:eastAsia="Times New Roman" w:hAnsi="Times New Roman" w:cs="Times New Roman"/>
              </w:rPr>
            </w:pPr>
            <w:bookmarkStart w:id="140" w:name="_oty82owxbmvs" w:colFirst="0" w:colLast="0"/>
            <w:bookmarkEnd w:id="140"/>
            <w:r>
              <w:rPr>
                <w:rFonts w:ascii="Times New Roman" w:eastAsia="Times New Roman" w:hAnsi="Times New Roman" w:cs="Times New Roman"/>
              </w:rPr>
              <w:lastRenderedPageBreak/>
              <w:t>сформировать знания об (о):</w:t>
            </w:r>
          </w:p>
          <w:p w:rsidR="006937B5" w:rsidRDefault="00F95342">
            <w:pPr>
              <w:spacing w:after="0" w:line="240" w:lineRule="auto"/>
              <w:rPr>
                <w:rFonts w:ascii="Times New Roman" w:eastAsia="Times New Roman" w:hAnsi="Times New Roman" w:cs="Times New Roman"/>
              </w:rPr>
            </w:pPr>
            <w:bookmarkStart w:id="141" w:name="_d6ojr7879px5" w:colFirst="0" w:colLast="0"/>
            <w:bookmarkEnd w:id="141"/>
            <w:r>
              <w:rPr>
                <w:rFonts w:ascii="Times New Roman" w:eastAsia="Times New Roman" w:hAnsi="Times New Roman" w:cs="Times New Roman"/>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6937B5" w:rsidRDefault="00F95342">
            <w:pPr>
              <w:spacing w:after="0" w:line="240" w:lineRule="auto"/>
              <w:rPr>
                <w:rFonts w:ascii="Times New Roman" w:eastAsia="Times New Roman" w:hAnsi="Times New Roman" w:cs="Times New Roman"/>
              </w:rPr>
            </w:pPr>
            <w:bookmarkStart w:id="142" w:name="_u9ttbsf2i6q" w:colFirst="0" w:colLast="0"/>
            <w:bookmarkEnd w:id="142"/>
            <w:r>
              <w:rPr>
                <w:rFonts w:ascii="Times New Roman" w:eastAsia="Times New Roman" w:hAnsi="Times New Roman" w:cs="Times New Roman"/>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6937B5" w:rsidRDefault="00F95342">
            <w:pPr>
              <w:spacing w:after="0" w:line="240" w:lineRule="auto"/>
              <w:rPr>
                <w:rFonts w:ascii="Times New Roman" w:eastAsia="Times New Roman" w:hAnsi="Times New Roman" w:cs="Times New Roman"/>
              </w:rPr>
            </w:pPr>
            <w:bookmarkStart w:id="143" w:name="_ltc4pj4ke1nf" w:colFirst="0" w:colLast="0"/>
            <w:bookmarkEnd w:id="143"/>
            <w:r>
              <w:rPr>
                <w:rFonts w:ascii="Times New Roman" w:eastAsia="Times New Roman" w:hAnsi="Times New Roman" w:cs="Times New Roman"/>
              </w:rPr>
              <w:t xml:space="preserve">- владеть умениями проводить с опорой на полученные знания учебно-исследовательскую и проектную </w:t>
            </w:r>
            <w:r>
              <w:rPr>
                <w:rFonts w:ascii="Times New Roman" w:eastAsia="Times New Roman" w:hAnsi="Times New Roman" w:cs="Times New Roman"/>
              </w:rPr>
              <w:lastRenderedPageBreak/>
              <w:t>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6937B5" w:rsidRDefault="00F95342">
            <w:pPr>
              <w:spacing w:after="0" w:line="240" w:lineRule="auto"/>
              <w:rPr>
                <w:rFonts w:ascii="Times New Roman" w:eastAsia="Times New Roman" w:hAnsi="Times New Roman" w:cs="Times New Roman"/>
              </w:rPr>
            </w:pPr>
            <w:bookmarkStart w:id="144" w:name="_vaw5olqlv4k9" w:colFirst="0" w:colLast="0"/>
            <w:bookmarkEnd w:id="144"/>
            <w:r>
              <w:rPr>
                <w:rFonts w:ascii="Times New Roman" w:eastAsia="Times New Roman" w:hAnsi="Times New Roman" w:cs="Times New Roman"/>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6937B5">
        <w:tc>
          <w:tcPr>
            <w:tcW w:w="2549" w:type="dxa"/>
            <w:shd w:val="clear" w:color="auto" w:fill="auto"/>
          </w:tcPr>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ОК 04. Эффективно взаимодействовать и работать в коллективе и команде</w:t>
            </w:r>
          </w:p>
        </w:tc>
        <w:tc>
          <w:tcPr>
            <w:tcW w:w="3331" w:type="dxa"/>
            <w:shd w:val="clear" w:color="auto" w:fill="auto"/>
          </w:tcPr>
          <w:p w:rsidR="006937B5" w:rsidRDefault="00F95342">
            <w:pPr>
              <w:spacing w:after="0" w:line="240" w:lineRule="auto"/>
              <w:rPr>
                <w:rFonts w:ascii="Times New Roman" w:eastAsia="Times New Roman" w:hAnsi="Times New Roman" w:cs="Times New Roman"/>
              </w:rPr>
            </w:pPr>
            <w:bookmarkStart w:id="145" w:name="_4ohbldjcd55" w:colFirst="0" w:colLast="0"/>
            <w:bookmarkEnd w:id="145"/>
            <w:r>
              <w:rPr>
                <w:rFonts w:ascii="Times New Roman" w:eastAsia="Times New Roman" w:hAnsi="Times New Roman" w:cs="Times New Roman"/>
              </w:rPr>
              <w:t>- готовность к саморазвитию, самостоятельности и самоопределению;</w:t>
            </w:r>
          </w:p>
          <w:p w:rsidR="006937B5" w:rsidRDefault="00F95342">
            <w:pPr>
              <w:spacing w:after="0" w:line="240" w:lineRule="auto"/>
              <w:rPr>
                <w:rFonts w:ascii="Times New Roman" w:eastAsia="Times New Roman" w:hAnsi="Times New Roman" w:cs="Times New Roman"/>
              </w:rPr>
            </w:pPr>
            <w:bookmarkStart w:id="146" w:name="_lvbudcg1ppfy" w:colFirst="0" w:colLast="0"/>
            <w:bookmarkEnd w:id="146"/>
            <w:r>
              <w:rPr>
                <w:rFonts w:ascii="Times New Roman" w:eastAsia="Times New Roman" w:hAnsi="Times New Roman" w:cs="Times New Roman"/>
              </w:rPr>
              <w:t>-овладение навыками учебно-исследовательской, проектной и социальной деятельности;</w:t>
            </w:r>
          </w:p>
          <w:p w:rsidR="006937B5" w:rsidRDefault="00F95342">
            <w:pPr>
              <w:spacing w:after="0" w:line="240" w:lineRule="auto"/>
              <w:rPr>
                <w:rFonts w:ascii="Times New Roman" w:eastAsia="Times New Roman" w:hAnsi="Times New Roman" w:cs="Times New Roman"/>
              </w:rPr>
            </w:pPr>
            <w:bookmarkStart w:id="147" w:name="_k7db06t9crtp" w:colFirst="0" w:colLast="0"/>
            <w:bookmarkEnd w:id="147"/>
            <w:r>
              <w:rPr>
                <w:rFonts w:ascii="Times New Roman" w:eastAsia="Times New Roman" w:hAnsi="Times New Roman" w:cs="Times New Roman"/>
              </w:rPr>
              <w:t>Овладение универсальными коммуникативными действиями:</w:t>
            </w:r>
          </w:p>
          <w:p w:rsidR="006937B5" w:rsidRDefault="00F95342">
            <w:pPr>
              <w:spacing w:after="0" w:line="240" w:lineRule="auto"/>
              <w:rPr>
                <w:rFonts w:ascii="Times New Roman" w:eastAsia="Times New Roman" w:hAnsi="Times New Roman" w:cs="Times New Roman"/>
              </w:rPr>
            </w:pPr>
            <w:bookmarkStart w:id="148" w:name="_o7apajil2138" w:colFirst="0" w:colLast="0"/>
            <w:bookmarkEnd w:id="148"/>
            <w:r>
              <w:rPr>
                <w:rFonts w:ascii="Times New Roman" w:eastAsia="Times New Roman" w:hAnsi="Times New Roman" w:cs="Times New Roman"/>
              </w:rPr>
              <w:t>б) совместная деятельность:</w:t>
            </w:r>
          </w:p>
          <w:p w:rsidR="006937B5" w:rsidRDefault="00F95342">
            <w:pPr>
              <w:spacing w:after="0" w:line="240" w:lineRule="auto"/>
              <w:rPr>
                <w:rFonts w:ascii="Times New Roman" w:eastAsia="Times New Roman" w:hAnsi="Times New Roman" w:cs="Times New Roman"/>
              </w:rPr>
            </w:pPr>
            <w:bookmarkStart w:id="149" w:name="_596rns7w15l7" w:colFirst="0" w:colLast="0"/>
            <w:bookmarkEnd w:id="149"/>
            <w:r>
              <w:rPr>
                <w:rFonts w:ascii="Times New Roman" w:eastAsia="Times New Roman" w:hAnsi="Times New Roman" w:cs="Times New Roman"/>
              </w:rPr>
              <w:t>- понимать и использовать преимущества командной и индивидуальной работы;</w:t>
            </w:r>
          </w:p>
          <w:p w:rsidR="006937B5" w:rsidRDefault="00F95342">
            <w:pPr>
              <w:spacing w:after="0" w:line="240" w:lineRule="auto"/>
              <w:rPr>
                <w:rFonts w:ascii="Times New Roman" w:eastAsia="Times New Roman" w:hAnsi="Times New Roman" w:cs="Times New Roman"/>
              </w:rPr>
            </w:pPr>
            <w:bookmarkStart w:id="150" w:name="_w397rnojqedw" w:colFirst="0" w:colLast="0"/>
            <w:bookmarkEnd w:id="150"/>
            <w:r>
              <w:rPr>
                <w:rFonts w:ascii="Times New Roman" w:eastAsia="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937B5" w:rsidRDefault="00F95342">
            <w:pPr>
              <w:spacing w:after="0" w:line="240" w:lineRule="auto"/>
              <w:rPr>
                <w:rFonts w:ascii="Times New Roman" w:eastAsia="Times New Roman" w:hAnsi="Times New Roman" w:cs="Times New Roman"/>
              </w:rPr>
            </w:pPr>
            <w:bookmarkStart w:id="151" w:name="_dxzkb9804uf0" w:colFirst="0" w:colLast="0"/>
            <w:bookmarkEnd w:id="151"/>
            <w:r>
              <w:rPr>
                <w:rFonts w:ascii="Times New Roman" w:eastAsia="Times New Roman" w:hAnsi="Times New Roman" w:cs="Times New Roman"/>
              </w:rPr>
              <w:t>- координировать и выполнять работу в условиях реального, виртуального и комбинированного взаимодействия;</w:t>
            </w:r>
          </w:p>
          <w:p w:rsidR="006937B5" w:rsidRDefault="00F95342">
            <w:pPr>
              <w:spacing w:after="0" w:line="240" w:lineRule="auto"/>
              <w:rPr>
                <w:rFonts w:ascii="Times New Roman" w:eastAsia="Times New Roman" w:hAnsi="Times New Roman" w:cs="Times New Roman"/>
              </w:rPr>
            </w:pPr>
            <w:bookmarkStart w:id="152" w:name="_ts5842z3kqz4" w:colFirst="0" w:colLast="0"/>
            <w:bookmarkEnd w:id="152"/>
            <w:r>
              <w:rPr>
                <w:rFonts w:ascii="Times New Roman" w:eastAsia="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rsidR="006937B5" w:rsidRDefault="00F95342">
            <w:pPr>
              <w:spacing w:after="0" w:line="240" w:lineRule="auto"/>
              <w:rPr>
                <w:rFonts w:ascii="Times New Roman" w:eastAsia="Times New Roman" w:hAnsi="Times New Roman" w:cs="Times New Roman"/>
              </w:rPr>
            </w:pPr>
            <w:bookmarkStart w:id="153" w:name="_oxvftyc04ikv" w:colFirst="0" w:colLast="0"/>
            <w:bookmarkEnd w:id="153"/>
            <w:r>
              <w:rPr>
                <w:rFonts w:ascii="Times New Roman" w:eastAsia="Times New Roman" w:hAnsi="Times New Roman" w:cs="Times New Roman"/>
              </w:rPr>
              <w:t>Овладение универсальными регулятивными действиями:</w:t>
            </w:r>
          </w:p>
          <w:p w:rsidR="006937B5" w:rsidRDefault="00F95342">
            <w:pPr>
              <w:spacing w:after="0" w:line="240" w:lineRule="auto"/>
              <w:rPr>
                <w:rFonts w:ascii="Times New Roman" w:eastAsia="Times New Roman" w:hAnsi="Times New Roman" w:cs="Times New Roman"/>
              </w:rPr>
            </w:pPr>
            <w:bookmarkStart w:id="154" w:name="_1nqpue5jgns" w:colFirst="0" w:colLast="0"/>
            <w:bookmarkEnd w:id="154"/>
            <w:r>
              <w:rPr>
                <w:rFonts w:ascii="Times New Roman" w:eastAsia="Times New Roman" w:hAnsi="Times New Roman" w:cs="Times New Roman"/>
              </w:rPr>
              <w:t>г) принятие себя и других людей:</w:t>
            </w:r>
          </w:p>
          <w:p w:rsidR="006937B5" w:rsidRDefault="00F95342">
            <w:pPr>
              <w:spacing w:after="0" w:line="240" w:lineRule="auto"/>
              <w:rPr>
                <w:rFonts w:ascii="Times New Roman" w:eastAsia="Times New Roman" w:hAnsi="Times New Roman" w:cs="Times New Roman"/>
              </w:rPr>
            </w:pPr>
            <w:bookmarkStart w:id="155" w:name="_cknjpwiy6tat" w:colFirst="0" w:colLast="0"/>
            <w:bookmarkEnd w:id="155"/>
            <w:r>
              <w:rPr>
                <w:rFonts w:ascii="Times New Roman" w:eastAsia="Times New Roman" w:hAnsi="Times New Roman" w:cs="Times New Roman"/>
              </w:rPr>
              <w:t>- принимать мотивы и аргументы других людей при анализе результатов деятельности;</w:t>
            </w:r>
          </w:p>
          <w:p w:rsidR="006937B5" w:rsidRDefault="00F95342">
            <w:pPr>
              <w:spacing w:after="0" w:line="240" w:lineRule="auto"/>
              <w:rPr>
                <w:rFonts w:ascii="Times New Roman" w:eastAsia="Times New Roman" w:hAnsi="Times New Roman" w:cs="Times New Roman"/>
              </w:rPr>
            </w:pPr>
            <w:bookmarkStart w:id="156" w:name="_yd5kmymp9gxr" w:colFirst="0" w:colLast="0"/>
            <w:bookmarkEnd w:id="156"/>
            <w:r>
              <w:rPr>
                <w:rFonts w:ascii="Times New Roman" w:eastAsia="Times New Roman" w:hAnsi="Times New Roman" w:cs="Times New Roman"/>
              </w:rPr>
              <w:t>- признавать свое право и право других людей на ошибки;</w:t>
            </w:r>
          </w:p>
          <w:p w:rsidR="006937B5" w:rsidRDefault="00F95342">
            <w:pPr>
              <w:spacing w:after="0" w:line="240" w:lineRule="auto"/>
              <w:rPr>
                <w:rFonts w:ascii="Times New Roman" w:eastAsia="Times New Roman" w:hAnsi="Times New Roman" w:cs="Times New Roman"/>
              </w:rPr>
            </w:pPr>
            <w:bookmarkStart w:id="157" w:name="_iodsm7wlw4pj" w:colFirst="0" w:colLast="0"/>
            <w:bookmarkEnd w:id="157"/>
            <w:r>
              <w:rPr>
                <w:rFonts w:ascii="Times New Roman" w:eastAsia="Times New Roman" w:hAnsi="Times New Roman" w:cs="Times New Roman"/>
              </w:rPr>
              <w:t>- развивать способность понимать мир с позиции другого человека</w:t>
            </w:r>
          </w:p>
        </w:tc>
        <w:tc>
          <w:tcPr>
            <w:tcW w:w="4180" w:type="dxa"/>
            <w:shd w:val="clear" w:color="auto" w:fill="auto"/>
          </w:tcPr>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tc>
      </w:tr>
      <w:tr w:rsidR="006937B5">
        <w:tc>
          <w:tcPr>
            <w:tcW w:w="2549" w:type="dxa"/>
            <w:shd w:val="clear" w:color="auto" w:fill="auto"/>
          </w:tcPr>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ОК 06. Проявлять гражданско-патриотическую позицию, демонстрировать </w:t>
            </w:r>
            <w:r>
              <w:rPr>
                <w:rFonts w:ascii="Times New Roman" w:eastAsia="Times New Roman" w:hAnsi="Times New Roman" w:cs="Times New Roman"/>
              </w:rPr>
              <w:lastRenderedPageBreak/>
              <w:t>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331" w:type="dxa"/>
            <w:shd w:val="clear" w:color="auto" w:fill="auto"/>
          </w:tcPr>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осознание обучающимися российской гражданской идентичности;</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целенаправленное развитие внутренней позиции личности </w:t>
            </w:r>
            <w:r>
              <w:rPr>
                <w:rFonts w:ascii="Times New Roman" w:eastAsia="Times New Roman" w:hAnsi="Times New Roman" w:cs="Times New Roman"/>
              </w:rPr>
              <w:lastRenderedPageBreak/>
              <w:t>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В части гражданского воспитания:</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осознание своих конституционных прав и обязанностей, уважение закона и правопорядка;</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принятие традиционных национальных, общечеловеческих гуманистических и демократических ценностей;</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умение взаимодействовать с социальными институтами в соответствии с их функциями и назначением;</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готовность к гуманитарной и волонтерской деятельности; </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патриотического воспитания:</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w:t>
            </w:r>
            <w:r>
              <w:rPr>
                <w:rFonts w:ascii="Times New Roman" w:eastAsia="Times New Roman" w:hAnsi="Times New Roman" w:cs="Times New Roman"/>
              </w:rPr>
              <w:lastRenderedPageBreak/>
              <w:t>России;</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идейная убежденность, готовность к служению и защите Отечества, ответственность за его судьбу;</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освоенные обучающимися межпредметные понятия и универсальные учебные действия (регулятивные, познавательные, коммуникативные);</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 овладение навыками учебно-исследовательской, проектной и социальной деятельности</w:t>
            </w:r>
          </w:p>
        </w:tc>
        <w:tc>
          <w:tcPr>
            <w:tcW w:w="4180" w:type="dxa"/>
            <w:shd w:val="clear" w:color="auto" w:fill="auto"/>
          </w:tcPr>
          <w:p w:rsidR="006937B5" w:rsidRDefault="00F95342">
            <w:pPr>
              <w:spacing w:after="0" w:line="240" w:lineRule="auto"/>
              <w:rPr>
                <w:rFonts w:ascii="Times New Roman" w:eastAsia="Times New Roman" w:hAnsi="Times New Roman" w:cs="Times New Roman"/>
              </w:rPr>
            </w:pPr>
            <w:bookmarkStart w:id="158" w:name="_af608hy58vnb" w:colFirst="0" w:colLast="0"/>
            <w:bookmarkEnd w:id="158"/>
            <w:r>
              <w:rPr>
                <w:rFonts w:ascii="Times New Roman" w:eastAsia="Times New Roman" w:hAnsi="Times New Roman" w:cs="Times New Roman"/>
              </w:rPr>
              <w:lastRenderedPageBreak/>
              <w:t>1) сформировать знания об (о):</w:t>
            </w:r>
          </w:p>
          <w:p w:rsidR="006937B5" w:rsidRDefault="00F95342">
            <w:pPr>
              <w:spacing w:after="0" w:line="240" w:lineRule="auto"/>
              <w:rPr>
                <w:rFonts w:ascii="Times New Roman" w:eastAsia="Times New Roman" w:hAnsi="Times New Roman" w:cs="Times New Roman"/>
              </w:rPr>
            </w:pPr>
            <w:bookmarkStart w:id="159" w:name="_88kp9ode518t" w:colFirst="0" w:colLast="0"/>
            <w:bookmarkEnd w:id="159"/>
            <w:r>
              <w:rPr>
                <w:rFonts w:ascii="Times New Roman" w:eastAsia="Times New Roman" w:hAnsi="Times New Roman" w:cs="Times New Roman"/>
              </w:rPr>
              <w:t>обществе как целостной развивающейся системе в единстве и взаимодействии основных сфер и институтов;</w:t>
            </w:r>
          </w:p>
          <w:p w:rsidR="006937B5" w:rsidRDefault="00F95342">
            <w:pPr>
              <w:spacing w:after="0" w:line="240" w:lineRule="auto"/>
              <w:rPr>
                <w:rFonts w:ascii="Times New Roman" w:eastAsia="Times New Roman" w:hAnsi="Times New Roman" w:cs="Times New Roman"/>
              </w:rPr>
            </w:pPr>
            <w:bookmarkStart w:id="160" w:name="_jh9euollt9xj" w:colFirst="0" w:colLast="0"/>
            <w:bookmarkEnd w:id="160"/>
            <w:r>
              <w:rPr>
                <w:rFonts w:ascii="Times New Roman" w:eastAsia="Times New Roman" w:hAnsi="Times New Roman" w:cs="Times New Roman"/>
              </w:rPr>
              <w:t>основах социальной динамики;</w:t>
            </w:r>
          </w:p>
          <w:p w:rsidR="006937B5" w:rsidRDefault="00F95342">
            <w:pPr>
              <w:spacing w:after="0" w:line="240" w:lineRule="auto"/>
              <w:rPr>
                <w:rFonts w:ascii="Times New Roman" w:eastAsia="Times New Roman" w:hAnsi="Times New Roman" w:cs="Times New Roman"/>
              </w:rPr>
            </w:pPr>
            <w:bookmarkStart w:id="161" w:name="_mrfu83okbvjr" w:colFirst="0" w:colLast="0"/>
            <w:bookmarkEnd w:id="161"/>
            <w:r>
              <w:rPr>
                <w:rFonts w:ascii="Times New Roman" w:eastAsia="Times New Roman" w:hAnsi="Times New Roman" w:cs="Times New Roman"/>
              </w:rPr>
              <w:lastRenderedPageBreak/>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6937B5" w:rsidRDefault="00F95342">
            <w:pPr>
              <w:spacing w:after="0" w:line="240" w:lineRule="auto"/>
              <w:rPr>
                <w:rFonts w:ascii="Times New Roman" w:eastAsia="Times New Roman" w:hAnsi="Times New Roman" w:cs="Times New Roman"/>
              </w:rPr>
            </w:pPr>
            <w:bookmarkStart w:id="162" w:name="_6bdcusrcj5kl" w:colFirst="0" w:colLast="0"/>
            <w:bookmarkEnd w:id="162"/>
            <w:r>
              <w:rPr>
                <w:rFonts w:ascii="Times New Roman" w:eastAsia="Times New Roman" w:hAnsi="Times New Roman" w:cs="Times New Roman"/>
              </w:rPr>
              <w:t>перспективах развития современного общества, в том числе тенденций развития Российской Федерации;</w:t>
            </w:r>
          </w:p>
          <w:p w:rsidR="006937B5" w:rsidRDefault="00F95342">
            <w:pPr>
              <w:spacing w:after="0" w:line="240" w:lineRule="auto"/>
              <w:rPr>
                <w:rFonts w:ascii="Times New Roman" w:eastAsia="Times New Roman" w:hAnsi="Times New Roman" w:cs="Times New Roman"/>
              </w:rPr>
            </w:pPr>
            <w:bookmarkStart w:id="163" w:name="_3u4b1nze6wst" w:colFirst="0" w:colLast="0"/>
            <w:bookmarkEnd w:id="163"/>
            <w:r>
              <w:rPr>
                <w:rFonts w:ascii="Times New Roman" w:eastAsia="Times New Roman" w:hAnsi="Times New Roman" w:cs="Times New Roman"/>
              </w:rPr>
              <w:t>человеке как субъекте общественных отношений и сознательной деятельности;</w:t>
            </w:r>
          </w:p>
          <w:p w:rsidR="006937B5" w:rsidRDefault="00F95342">
            <w:pPr>
              <w:spacing w:after="0" w:line="240" w:lineRule="auto"/>
              <w:rPr>
                <w:rFonts w:ascii="Times New Roman" w:eastAsia="Times New Roman" w:hAnsi="Times New Roman" w:cs="Times New Roman"/>
              </w:rPr>
            </w:pPr>
            <w:bookmarkStart w:id="164" w:name="_t9m4kgojk5ag" w:colFirst="0" w:colLast="0"/>
            <w:bookmarkEnd w:id="164"/>
            <w:r>
              <w:rPr>
                <w:rFonts w:ascii="Times New Roman" w:eastAsia="Times New Roman" w:hAnsi="Times New Roman" w:cs="Times New Roman"/>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6937B5" w:rsidRDefault="00F95342">
            <w:pPr>
              <w:spacing w:after="0" w:line="240" w:lineRule="auto"/>
              <w:rPr>
                <w:rFonts w:ascii="Times New Roman" w:eastAsia="Times New Roman" w:hAnsi="Times New Roman" w:cs="Times New Roman"/>
              </w:rPr>
            </w:pPr>
            <w:bookmarkStart w:id="165" w:name="_dz3f5mulwuac" w:colFirst="0" w:colLast="0"/>
            <w:bookmarkEnd w:id="165"/>
            <w:r>
              <w:rPr>
                <w:rFonts w:ascii="Times New Roman" w:eastAsia="Times New Roman" w:hAnsi="Times New Roman" w:cs="Times New Roman"/>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6937B5" w:rsidRDefault="00F95342">
            <w:pPr>
              <w:spacing w:after="0" w:line="240" w:lineRule="auto"/>
              <w:rPr>
                <w:rFonts w:ascii="Times New Roman" w:eastAsia="Times New Roman" w:hAnsi="Times New Roman" w:cs="Times New Roman"/>
              </w:rPr>
            </w:pPr>
            <w:bookmarkStart w:id="166" w:name="_mbd5yphr730g" w:colFirst="0" w:colLast="0"/>
            <w:bookmarkEnd w:id="166"/>
            <w:r>
              <w:rPr>
                <w:rFonts w:ascii="Times New Roman" w:eastAsia="Times New Roman" w:hAnsi="Times New Roman" w:cs="Times New Roman"/>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6937B5" w:rsidRDefault="00F95342">
            <w:pPr>
              <w:spacing w:after="0" w:line="240" w:lineRule="auto"/>
              <w:rPr>
                <w:rFonts w:ascii="Times New Roman" w:eastAsia="Times New Roman" w:hAnsi="Times New Roman" w:cs="Times New Roman"/>
              </w:rPr>
            </w:pPr>
            <w:bookmarkStart w:id="167" w:name="_y63kd7pm1ce5" w:colFirst="0" w:colLast="0"/>
            <w:bookmarkEnd w:id="167"/>
            <w:r>
              <w:rPr>
                <w:rFonts w:ascii="Times New Roman" w:eastAsia="Times New Roman" w:hAnsi="Times New Roman" w:cs="Times New Roman"/>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6937B5" w:rsidRDefault="00F95342">
            <w:pPr>
              <w:spacing w:after="0" w:line="240" w:lineRule="auto"/>
              <w:rPr>
                <w:rFonts w:ascii="Times New Roman" w:eastAsia="Times New Roman" w:hAnsi="Times New Roman" w:cs="Times New Roman"/>
              </w:rPr>
            </w:pPr>
            <w:bookmarkStart w:id="168" w:name="_bqlhl28kk2iz" w:colFirst="0" w:colLast="0"/>
            <w:bookmarkEnd w:id="168"/>
            <w:r>
              <w:rPr>
                <w:rFonts w:ascii="Times New Roman" w:eastAsia="Times New Roman" w:hAnsi="Times New Roman" w:cs="Times New Roman"/>
              </w:rPr>
              <w:t>конституционном статусе и полномочиях органов государственной власти;</w:t>
            </w:r>
          </w:p>
          <w:p w:rsidR="006937B5" w:rsidRDefault="00F95342">
            <w:pPr>
              <w:spacing w:after="0" w:line="240" w:lineRule="auto"/>
              <w:rPr>
                <w:rFonts w:ascii="Times New Roman" w:eastAsia="Times New Roman" w:hAnsi="Times New Roman" w:cs="Times New Roman"/>
              </w:rPr>
            </w:pPr>
            <w:bookmarkStart w:id="169" w:name="_y8gqjv1xlzoc" w:colFirst="0" w:colLast="0"/>
            <w:bookmarkEnd w:id="169"/>
            <w:r>
              <w:rPr>
                <w:rFonts w:ascii="Times New Roman" w:eastAsia="Times New Roman" w:hAnsi="Times New Roman" w:cs="Times New Roman"/>
              </w:rPr>
              <w:t>системе прав человека и гражданина в Российской Федерации, правах ребенка и механизмах защиты прав в Российской Федерации;</w:t>
            </w:r>
          </w:p>
          <w:p w:rsidR="006937B5" w:rsidRDefault="00F95342">
            <w:pPr>
              <w:spacing w:after="0" w:line="240" w:lineRule="auto"/>
              <w:rPr>
                <w:rFonts w:ascii="Times New Roman" w:eastAsia="Times New Roman" w:hAnsi="Times New Roman" w:cs="Times New Roman"/>
              </w:rPr>
            </w:pPr>
            <w:bookmarkStart w:id="170" w:name="_njeg45j6vkpb" w:colFirst="0" w:colLast="0"/>
            <w:bookmarkEnd w:id="170"/>
            <w:r>
              <w:rPr>
                <w:rFonts w:ascii="Times New Roman" w:eastAsia="Times New Roman" w:hAnsi="Times New Roman" w:cs="Times New Roman"/>
              </w:rPr>
              <w:t>правовом регулирования гражданских, семейных, трудовых, налоговых, образовательных, административных, уголовных общественных отношений;</w:t>
            </w:r>
          </w:p>
          <w:p w:rsidR="006937B5" w:rsidRDefault="00F95342">
            <w:pPr>
              <w:spacing w:after="0" w:line="240" w:lineRule="auto"/>
              <w:rPr>
                <w:rFonts w:ascii="Times New Roman" w:eastAsia="Times New Roman" w:hAnsi="Times New Roman" w:cs="Times New Roman"/>
              </w:rPr>
            </w:pPr>
            <w:bookmarkStart w:id="171" w:name="_h2javwnqthmf" w:colFirst="0" w:colLast="0"/>
            <w:bookmarkEnd w:id="171"/>
            <w:r>
              <w:rPr>
                <w:rFonts w:ascii="Times New Roman" w:eastAsia="Times New Roman" w:hAnsi="Times New Roman" w:cs="Times New Roman"/>
              </w:rPr>
              <w:t>системе права и законодательства Российской Федерации;</w:t>
            </w:r>
          </w:p>
          <w:p w:rsidR="006937B5" w:rsidRDefault="00F95342">
            <w:pPr>
              <w:spacing w:after="0" w:line="240" w:lineRule="auto"/>
              <w:rPr>
                <w:rFonts w:ascii="Times New Roman" w:eastAsia="Times New Roman" w:hAnsi="Times New Roman" w:cs="Times New Roman"/>
              </w:rPr>
            </w:pPr>
            <w:bookmarkStart w:id="172" w:name="_14sz2bjc63nh" w:colFirst="0" w:colLast="0"/>
            <w:bookmarkEnd w:id="172"/>
            <w:r>
              <w:rPr>
                <w:rFonts w:ascii="Times New Roman" w:eastAsia="Times New Roman" w:hAnsi="Times New Roman" w:cs="Times New Roman"/>
              </w:rPr>
              <w:t xml:space="preserve">2) уметь характеризовать российские духовно-нравственные ценности, в том числе ценности человеческой жизни, </w:t>
            </w:r>
            <w:r>
              <w:rPr>
                <w:rFonts w:ascii="Times New Roman" w:eastAsia="Times New Roman" w:hAnsi="Times New Roman" w:cs="Times New Roman"/>
              </w:rPr>
              <w:lastRenderedPageBreak/>
              <w:t>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6937B5" w:rsidRDefault="00F95342">
            <w:pPr>
              <w:spacing w:after="0" w:line="240" w:lineRule="auto"/>
              <w:rPr>
                <w:rFonts w:ascii="Times New Roman" w:eastAsia="Times New Roman" w:hAnsi="Times New Roman" w:cs="Times New Roman"/>
              </w:rPr>
            </w:pPr>
            <w:bookmarkStart w:id="173" w:name="_vk2ubsxwyzhh" w:colFirst="0" w:colLast="0"/>
            <w:bookmarkEnd w:id="173"/>
            <w:r>
              <w:rPr>
                <w:rFonts w:ascii="Times New Roman" w:eastAsia="Times New Roman" w:hAnsi="Times New Roman" w:cs="Times New Roman"/>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6937B5" w:rsidRDefault="00F95342">
            <w:pPr>
              <w:spacing w:after="0" w:line="240" w:lineRule="auto"/>
              <w:rPr>
                <w:rFonts w:ascii="Times New Roman" w:eastAsia="Times New Roman" w:hAnsi="Times New Roman" w:cs="Times New Roman"/>
              </w:rPr>
            </w:pPr>
            <w:bookmarkStart w:id="174" w:name="_ra9rh7wwlxww" w:colFirst="0" w:colLast="0"/>
            <w:bookmarkEnd w:id="174"/>
            <w:r>
              <w:rPr>
                <w:rFonts w:ascii="Times New Roman" w:eastAsia="Times New Roman" w:hAnsi="Times New Roman" w:cs="Times New Roman"/>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6937B5" w:rsidRDefault="00F95342">
            <w:pPr>
              <w:spacing w:after="0" w:line="240" w:lineRule="auto"/>
              <w:rPr>
                <w:rFonts w:ascii="Times New Roman" w:eastAsia="Times New Roman" w:hAnsi="Times New Roman" w:cs="Times New Roman"/>
              </w:rPr>
            </w:pPr>
            <w:bookmarkStart w:id="175" w:name="_q7vef0tj8ukr" w:colFirst="0" w:colLast="0"/>
            <w:bookmarkEnd w:id="175"/>
            <w:r>
              <w:rPr>
                <w:rFonts w:ascii="Times New Roman" w:eastAsia="Times New Roman" w:hAnsi="Times New Roman" w:cs="Times New Roman"/>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6937B5" w:rsidRDefault="00F95342">
            <w:pPr>
              <w:spacing w:after="0" w:line="240" w:lineRule="auto"/>
              <w:rPr>
                <w:rFonts w:ascii="Times New Roman" w:eastAsia="Times New Roman" w:hAnsi="Times New Roman" w:cs="Times New Roman"/>
              </w:rPr>
            </w:pPr>
            <w:bookmarkStart w:id="176" w:name="_a0nnhtv6943i" w:colFirst="0" w:colLast="0"/>
            <w:bookmarkEnd w:id="176"/>
            <w:r>
              <w:rPr>
                <w:rFonts w:ascii="Times New Roman" w:eastAsia="Times New Roman" w:hAnsi="Times New Roman" w:cs="Times New Roman"/>
              </w:rPr>
              <w:t xml:space="preserve">6) владеть умениями применять полученные знания при анализе социальной информации, полученной из </w:t>
            </w:r>
            <w:r>
              <w:rPr>
                <w:rFonts w:ascii="Times New Roman" w:eastAsia="Times New Roman" w:hAnsi="Times New Roman" w:cs="Times New Roman"/>
              </w:rPr>
              <w:lastRenderedPageBreak/>
              <w:t>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6937B5" w:rsidRDefault="00F95342">
            <w:pPr>
              <w:spacing w:after="0" w:line="240" w:lineRule="auto"/>
              <w:rPr>
                <w:rFonts w:ascii="Times New Roman" w:eastAsia="Times New Roman" w:hAnsi="Times New Roman" w:cs="Times New Roman"/>
              </w:rPr>
            </w:pPr>
            <w:bookmarkStart w:id="177" w:name="_dflr8aeztfmy" w:colFirst="0" w:colLast="0"/>
            <w:bookmarkEnd w:id="177"/>
            <w:r>
              <w:rPr>
                <w:rFonts w:ascii="Times New Roman" w:eastAsia="Times New Roman" w:hAnsi="Times New Roman" w:cs="Times New Roman"/>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6937B5" w:rsidRDefault="00F95342">
            <w:pPr>
              <w:spacing w:after="0" w:line="240" w:lineRule="auto"/>
              <w:rPr>
                <w:rFonts w:ascii="Times New Roman" w:eastAsia="Times New Roman" w:hAnsi="Times New Roman" w:cs="Times New Roman"/>
              </w:rPr>
            </w:pPr>
            <w:bookmarkStart w:id="178" w:name="_b4k434b9dk2x" w:colFirst="0" w:colLast="0"/>
            <w:bookmarkEnd w:id="178"/>
            <w:r>
              <w:rPr>
                <w:rFonts w:ascii="Times New Roman" w:eastAsia="Times New Roman" w:hAnsi="Times New Roman" w:cs="Times New Roman"/>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6937B5" w:rsidRDefault="00F95342">
            <w:pPr>
              <w:spacing w:after="0" w:line="240" w:lineRule="auto"/>
              <w:rPr>
                <w:rFonts w:ascii="Times New Roman" w:eastAsia="Times New Roman" w:hAnsi="Times New Roman" w:cs="Times New Roman"/>
              </w:rPr>
            </w:pPr>
            <w:bookmarkStart w:id="179" w:name="_nipwauxm53su" w:colFirst="0" w:colLast="0"/>
            <w:bookmarkEnd w:id="179"/>
            <w:r>
              <w:rPr>
                <w:rFonts w:ascii="Times New Roman" w:eastAsia="Times New Roman" w:hAnsi="Times New Roman" w:cs="Times New Roman"/>
              </w:rPr>
              <w:t xml:space="preserve">9) владеть умениями формулировать на </w:t>
            </w:r>
            <w:r>
              <w:rPr>
                <w:rFonts w:ascii="Times New Roman" w:eastAsia="Times New Roman" w:hAnsi="Times New Roman" w:cs="Times New Roman"/>
              </w:rPr>
              <w:lastRenderedPageBreak/>
              <w:t>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6937B5" w:rsidRDefault="00F95342">
            <w:pPr>
              <w:spacing w:after="0" w:line="240" w:lineRule="auto"/>
              <w:rPr>
                <w:rFonts w:ascii="Times New Roman" w:eastAsia="Times New Roman" w:hAnsi="Times New Roman" w:cs="Times New Roman"/>
              </w:rPr>
            </w:pPr>
            <w:bookmarkStart w:id="180" w:name="_32icrg2vwayi" w:colFirst="0" w:colLast="0"/>
            <w:bookmarkEnd w:id="180"/>
            <w:r>
              <w:rPr>
                <w:rFonts w:ascii="Times New Roman" w:eastAsia="Times New Roman" w:hAnsi="Times New Roman" w:cs="Times New Roman"/>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6937B5" w:rsidRDefault="00F95342">
            <w:pPr>
              <w:spacing w:after="0" w:line="240" w:lineRule="auto"/>
              <w:rPr>
                <w:rFonts w:ascii="Times New Roman" w:eastAsia="Times New Roman" w:hAnsi="Times New Roman" w:cs="Times New Roman"/>
              </w:rPr>
            </w:pPr>
            <w:bookmarkStart w:id="181" w:name="_go3z7uec1r4d" w:colFirst="0" w:colLast="0"/>
            <w:bookmarkEnd w:id="181"/>
            <w:r>
              <w:rPr>
                <w:rFonts w:ascii="Times New Roman" w:eastAsia="Times New Roman" w:hAnsi="Times New Roman" w:cs="Times New Roman"/>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6937B5" w:rsidRDefault="00F95342">
            <w:pPr>
              <w:spacing w:after="0" w:line="240" w:lineRule="auto"/>
              <w:rPr>
                <w:rFonts w:ascii="Times New Roman" w:eastAsia="Times New Roman" w:hAnsi="Times New Roman" w:cs="Times New Roman"/>
              </w:rPr>
            </w:pPr>
            <w:bookmarkStart w:id="182" w:name="_ky31kksku9qw" w:colFirst="0" w:colLast="0"/>
            <w:bookmarkEnd w:id="182"/>
            <w:r>
              <w:rPr>
                <w:rFonts w:ascii="Times New Roman" w:eastAsia="Times New Roman" w:hAnsi="Times New Roman" w:cs="Times New Roman"/>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w:t>
            </w:r>
            <w:r>
              <w:rPr>
                <w:rFonts w:ascii="Times New Roman" w:eastAsia="Times New Roman" w:hAnsi="Times New Roman" w:cs="Times New Roman"/>
              </w:rPr>
              <w:lastRenderedPageBreak/>
              <w:t>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tc>
      </w:tr>
      <w:tr w:rsidR="006937B5">
        <w:tc>
          <w:tcPr>
            <w:tcW w:w="2549" w:type="dxa"/>
            <w:shd w:val="clear" w:color="auto" w:fill="auto"/>
          </w:tcPr>
          <w:p w:rsidR="006937B5" w:rsidRDefault="00F95342">
            <w:pPr>
              <w:spacing w:after="0" w:line="276" w:lineRule="auto"/>
              <w:rPr>
                <w:rFonts w:ascii="Times New Roman" w:eastAsia="Times New Roman" w:hAnsi="Times New Roman" w:cs="Times New Roman"/>
              </w:rPr>
            </w:pPr>
            <w:bookmarkStart w:id="183" w:name="_fny694k1zxrg" w:colFirst="0" w:colLast="0"/>
            <w:bookmarkEnd w:id="183"/>
            <w:r>
              <w:rPr>
                <w:rFonts w:ascii="Times New Roman" w:eastAsia="Times New Roman" w:hAnsi="Times New Roman" w:cs="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331" w:type="dxa"/>
            <w:shd w:val="clear" w:color="auto" w:fill="auto"/>
          </w:tcPr>
          <w:p w:rsidR="006937B5" w:rsidRDefault="00F95342">
            <w:pPr>
              <w:spacing w:after="0" w:line="276" w:lineRule="auto"/>
              <w:rPr>
                <w:rFonts w:ascii="Times New Roman" w:eastAsia="Times New Roman" w:hAnsi="Times New Roman" w:cs="Times New Roman"/>
              </w:rPr>
            </w:pPr>
            <w:bookmarkStart w:id="184" w:name="_dpslduo6oko5" w:colFirst="0" w:colLast="0"/>
            <w:bookmarkEnd w:id="184"/>
            <w:r>
              <w:rPr>
                <w:rFonts w:ascii="Times New Roman" w:eastAsia="Times New Roman" w:hAnsi="Times New Roman" w:cs="Times New Roman"/>
              </w:rPr>
              <w:t>В области экологического воспитания:</w:t>
            </w:r>
          </w:p>
          <w:p w:rsidR="006937B5" w:rsidRDefault="00F95342">
            <w:pPr>
              <w:spacing w:after="0" w:line="276" w:lineRule="auto"/>
              <w:rPr>
                <w:rFonts w:ascii="Times New Roman" w:eastAsia="Times New Roman" w:hAnsi="Times New Roman" w:cs="Times New Roman"/>
              </w:rPr>
            </w:pPr>
            <w:bookmarkStart w:id="185" w:name="_ad4o1vvkyt9a" w:colFirst="0" w:colLast="0"/>
            <w:bookmarkEnd w:id="185"/>
            <w:r>
              <w:rPr>
                <w:rFonts w:ascii="Times New Roman" w:eastAsia="Times New Roman" w:hAnsi="Times New Roman" w:cs="Times New Roman"/>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937B5" w:rsidRDefault="00F95342">
            <w:pPr>
              <w:spacing w:after="0" w:line="276" w:lineRule="auto"/>
              <w:rPr>
                <w:rFonts w:ascii="Times New Roman" w:eastAsia="Times New Roman" w:hAnsi="Times New Roman" w:cs="Times New Roman"/>
              </w:rPr>
            </w:pPr>
            <w:bookmarkStart w:id="186" w:name="_btjil6ezf8jv" w:colFirst="0" w:colLast="0"/>
            <w:bookmarkEnd w:id="186"/>
            <w:r>
              <w:rPr>
                <w:rFonts w:ascii="Times New Roman" w:eastAsia="Times New Roman" w:hAnsi="Times New Roman" w:cs="Times New Roman"/>
              </w:rPr>
              <w:t xml:space="preserve">- планирование и осуществление действий в окружающей среде на основе знания целей устойчивого развития человечества; </w:t>
            </w:r>
          </w:p>
          <w:p w:rsidR="006937B5" w:rsidRDefault="00F95342">
            <w:pPr>
              <w:spacing w:after="0" w:line="276" w:lineRule="auto"/>
              <w:rPr>
                <w:rFonts w:ascii="Times New Roman" w:eastAsia="Times New Roman" w:hAnsi="Times New Roman" w:cs="Times New Roman"/>
              </w:rPr>
            </w:pPr>
            <w:bookmarkStart w:id="187" w:name="_a5iefqska3d" w:colFirst="0" w:colLast="0"/>
            <w:bookmarkEnd w:id="187"/>
            <w:r>
              <w:rPr>
                <w:rFonts w:ascii="Times New Roman" w:eastAsia="Times New Roman" w:hAnsi="Times New Roman" w:cs="Times New Roman"/>
              </w:rPr>
              <w:t xml:space="preserve">активное неприятие действий, приносящих вред окружающей среде; </w:t>
            </w:r>
          </w:p>
          <w:p w:rsidR="006937B5" w:rsidRDefault="00F95342">
            <w:pPr>
              <w:spacing w:after="0" w:line="276" w:lineRule="auto"/>
              <w:rPr>
                <w:rFonts w:ascii="Times New Roman" w:eastAsia="Times New Roman" w:hAnsi="Times New Roman" w:cs="Times New Roman"/>
              </w:rPr>
            </w:pPr>
            <w:bookmarkStart w:id="188" w:name="_c03d4arabapj" w:colFirst="0" w:colLast="0"/>
            <w:bookmarkEnd w:id="188"/>
            <w:r>
              <w:rPr>
                <w:rFonts w:ascii="Times New Roman" w:eastAsia="Times New Roman" w:hAnsi="Times New Roman" w:cs="Times New Roman"/>
              </w:rPr>
              <w:t xml:space="preserve">- умение прогнозировать неблагоприятные экологические последствия предпринимаемых действий, предотвращать их; </w:t>
            </w:r>
          </w:p>
          <w:p w:rsidR="006937B5" w:rsidRDefault="00F95342">
            <w:pPr>
              <w:spacing w:after="0" w:line="276" w:lineRule="auto"/>
              <w:rPr>
                <w:rFonts w:ascii="Times New Roman" w:eastAsia="Times New Roman" w:hAnsi="Times New Roman" w:cs="Times New Roman"/>
              </w:rPr>
            </w:pPr>
            <w:bookmarkStart w:id="189" w:name="_z56w6wv9yuwh" w:colFirst="0" w:colLast="0"/>
            <w:bookmarkEnd w:id="189"/>
            <w:r>
              <w:rPr>
                <w:rFonts w:ascii="Times New Roman" w:eastAsia="Times New Roman" w:hAnsi="Times New Roman" w:cs="Times New Roman"/>
              </w:rPr>
              <w:t xml:space="preserve">- расширение опыта деятельности экологической направленности; </w:t>
            </w:r>
          </w:p>
          <w:p w:rsidR="006937B5" w:rsidRDefault="00F95342">
            <w:pPr>
              <w:spacing w:after="0" w:line="276" w:lineRule="auto"/>
              <w:rPr>
                <w:rFonts w:ascii="Times New Roman" w:eastAsia="Times New Roman" w:hAnsi="Times New Roman" w:cs="Times New Roman"/>
              </w:rPr>
            </w:pPr>
            <w:bookmarkStart w:id="190" w:name="_symy924d0vcb" w:colFirst="0" w:colLast="0"/>
            <w:bookmarkEnd w:id="190"/>
            <w:r>
              <w:rPr>
                <w:rFonts w:ascii="Times New Roman" w:eastAsia="Times New Roman" w:hAnsi="Times New Roman" w:cs="Times New Roman"/>
              </w:rPr>
              <w:t>- овладение навыками учебно-исследовательской, проектной и социальной деятельности</w:t>
            </w:r>
          </w:p>
        </w:tc>
        <w:tc>
          <w:tcPr>
            <w:tcW w:w="4180" w:type="dxa"/>
            <w:shd w:val="clear" w:color="auto" w:fill="auto"/>
          </w:tcPr>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6937B5" w:rsidRDefault="00F95342">
            <w:pPr>
              <w:spacing w:after="0" w:line="276" w:lineRule="auto"/>
              <w:rPr>
                <w:rFonts w:ascii="Times New Roman" w:eastAsia="Times New Roman" w:hAnsi="Times New Roman" w:cs="Times New Roman"/>
              </w:rPr>
            </w:pPr>
            <w:bookmarkStart w:id="191" w:name="_7bd4ie7m1in2" w:colFirst="0" w:colLast="0"/>
            <w:bookmarkEnd w:id="191"/>
            <w:r>
              <w:rPr>
                <w:rFonts w:ascii="Times New Roman" w:eastAsia="Times New Roman" w:hAnsi="Times New Roman" w:cs="Times New Roman"/>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6937B5">
        <w:tc>
          <w:tcPr>
            <w:tcW w:w="2549" w:type="dxa"/>
            <w:shd w:val="clear" w:color="auto" w:fill="auto"/>
          </w:tcPr>
          <w:p w:rsidR="006937B5" w:rsidRDefault="00F95342">
            <w:pPr>
              <w:spacing w:after="0" w:line="276" w:lineRule="auto"/>
              <w:rPr>
                <w:rFonts w:ascii="Times New Roman" w:eastAsia="Times New Roman" w:hAnsi="Times New Roman" w:cs="Times New Roman"/>
              </w:rPr>
            </w:pPr>
            <w:bookmarkStart w:id="192" w:name="_ssmlx15eg959" w:colFirst="0" w:colLast="0"/>
            <w:bookmarkEnd w:id="192"/>
            <w:r>
              <w:rPr>
                <w:rFonts w:ascii="Times New Roman" w:eastAsia="Times New Roman" w:hAnsi="Times New Roman" w:cs="Times New Roman"/>
              </w:rPr>
              <w:t>ОК 09. Пользоваться профессиональной документацией на государственном и иностранном языках</w:t>
            </w:r>
          </w:p>
        </w:tc>
        <w:tc>
          <w:tcPr>
            <w:tcW w:w="3331" w:type="dxa"/>
            <w:shd w:val="clear" w:color="auto" w:fill="auto"/>
          </w:tcPr>
          <w:p w:rsidR="006937B5" w:rsidRDefault="00F95342">
            <w:pPr>
              <w:spacing w:after="0" w:line="276" w:lineRule="auto"/>
              <w:rPr>
                <w:rFonts w:ascii="Times New Roman" w:eastAsia="Times New Roman" w:hAnsi="Times New Roman" w:cs="Times New Roman"/>
              </w:rPr>
            </w:pPr>
            <w:bookmarkStart w:id="193" w:name="_2s8oa4bzbrd3" w:colFirst="0" w:colLast="0"/>
            <w:bookmarkEnd w:id="193"/>
            <w:r>
              <w:rPr>
                <w:rFonts w:ascii="Times New Roman" w:eastAsia="Times New Roman" w:hAnsi="Times New Roman" w:cs="Times New Roman"/>
              </w:rPr>
              <w:t xml:space="preserve">- наличие мотивации к обучению и личностному развитию; </w:t>
            </w:r>
          </w:p>
          <w:p w:rsidR="006937B5" w:rsidRDefault="00F95342">
            <w:pPr>
              <w:spacing w:after="0" w:line="276" w:lineRule="auto"/>
              <w:rPr>
                <w:rFonts w:ascii="Times New Roman" w:eastAsia="Times New Roman" w:hAnsi="Times New Roman" w:cs="Times New Roman"/>
              </w:rPr>
            </w:pPr>
            <w:bookmarkStart w:id="194" w:name="_us3t26pc2487" w:colFirst="0" w:colLast="0"/>
            <w:bookmarkEnd w:id="194"/>
            <w:r>
              <w:rPr>
                <w:rFonts w:ascii="Times New Roman" w:eastAsia="Times New Roman" w:hAnsi="Times New Roman" w:cs="Times New Roman"/>
              </w:rPr>
              <w:t>В области ценности научного познания:</w:t>
            </w:r>
          </w:p>
          <w:p w:rsidR="006937B5" w:rsidRDefault="00F95342">
            <w:pPr>
              <w:spacing w:after="0" w:line="276" w:lineRule="auto"/>
              <w:rPr>
                <w:rFonts w:ascii="Times New Roman" w:eastAsia="Times New Roman" w:hAnsi="Times New Roman" w:cs="Times New Roman"/>
              </w:rPr>
            </w:pPr>
            <w:bookmarkStart w:id="195" w:name="_p5nn3ioczzo" w:colFirst="0" w:colLast="0"/>
            <w:bookmarkEnd w:id="195"/>
            <w:r>
              <w:rPr>
                <w:rFonts w:ascii="Times New Roman" w:eastAsia="Times New Roman" w:hAnsi="Times New Roman" w:cs="Times New Roman"/>
              </w:rPr>
              <w:t xml:space="preserve">- сформированность мировоззрения, соответствующего современному уровню развития науки и общественной практики, основанного на </w:t>
            </w:r>
            <w:r>
              <w:rPr>
                <w:rFonts w:ascii="Times New Roman" w:eastAsia="Times New Roman" w:hAnsi="Times New Roman" w:cs="Times New Roman"/>
              </w:rPr>
              <w:lastRenderedPageBreak/>
              <w:t xml:space="preserve">диалоге культур, способствующего осознанию своего места в поликультурном мире; </w:t>
            </w:r>
          </w:p>
          <w:p w:rsidR="006937B5" w:rsidRDefault="00F95342">
            <w:pPr>
              <w:spacing w:after="0" w:line="276" w:lineRule="auto"/>
              <w:rPr>
                <w:rFonts w:ascii="Times New Roman" w:eastAsia="Times New Roman" w:hAnsi="Times New Roman" w:cs="Times New Roman"/>
              </w:rPr>
            </w:pPr>
            <w:bookmarkStart w:id="196" w:name="_ke4elacwbdmq" w:colFirst="0" w:colLast="0"/>
            <w:bookmarkEnd w:id="196"/>
            <w:r>
              <w:rPr>
                <w:rFonts w:ascii="Times New Roman" w:eastAsia="Times New Roman" w:hAnsi="Times New Roman" w:cs="Times New Roman"/>
              </w:rPr>
              <w:t xml:space="preserve">- совершенствование языковой и читательской культуры как средства взаимодействия между людьми и познания мира; </w:t>
            </w:r>
          </w:p>
          <w:p w:rsidR="006937B5" w:rsidRDefault="00F95342">
            <w:pPr>
              <w:spacing w:after="0" w:line="276" w:lineRule="auto"/>
              <w:rPr>
                <w:rFonts w:ascii="Times New Roman" w:eastAsia="Times New Roman" w:hAnsi="Times New Roman" w:cs="Times New Roman"/>
              </w:rPr>
            </w:pPr>
            <w:bookmarkStart w:id="197" w:name="_9u8nkxa4vdxk" w:colFirst="0" w:colLast="0"/>
            <w:bookmarkEnd w:id="197"/>
            <w:r>
              <w:rPr>
                <w:rFonts w:ascii="Times New Roman" w:eastAsia="Times New Roman" w:hAnsi="Times New Roman" w:cs="Times New Roman"/>
              </w:rPr>
              <w:t>- осознание ценности научной деятельности, готовность осуществлять проектную и исследовательскую деятельность индивидуально и в группе;</w:t>
            </w:r>
          </w:p>
          <w:p w:rsidR="006937B5" w:rsidRDefault="00F95342">
            <w:pPr>
              <w:spacing w:after="0" w:line="276" w:lineRule="auto"/>
              <w:rPr>
                <w:rFonts w:ascii="Times New Roman" w:eastAsia="Times New Roman" w:hAnsi="Times New Roman" w:cs="Times New Roman"/>
              </w:rPr>
            </w:pPr>
            <w:bookmarkStart w:id="198" w:name="_ejr4vry28y2r" w:colFirst="0" w:colLast="0"/>
            <w:bookmarkEnd w:id="198"/>
            <w:r>
              <w:rPr>
                <w:rFonts w:ascii="Times New Roman" w:eastAsia="Times New Roman" w:hAnsi="Times New Roman" w:cs="Times New Roman"/>
              </w:rPr>
              <w:t>Овладение универсальными учебными познавательными действиями:</w:t>
            </w:r>
          </w:p>
          <w:p w:rsidR="006937B5" w:rsidRDefault="00F95342">
            <w:pPr>
              <w:spacing w:after="0" w:line="276" w:lineRule="auto"/>
              <w:rPr>
                <w:rFonts w:ascii="Times New Roman" w:eastAsia="Times New Roman" w:hAnsi="Times New Roman" w:cs="Times New Roman"/>
              </w:rPr>
            </w:pPr>
            <w:bookmarkStart w:id="199" w:name="_kmoqfnciz3sg" w:colFirst="0" w:colLast="0"/>
            <w:bookmarkEnd w:id="199"/>
            <w:r>
              <w:rPr>
                <w:rFonts w:ascii="Times New Roman" w:eastAsia="Times New Roman" w:hAnsi="Times New Roman" w:cs="Times New Roman"/>
              </w:rPr>
              <w:t>б) базовые исследовательские действия:</w:t>
            </w:r>
          </w:p>
          <w:p w:rsidR="006937B5" w:rsidRDefault="00F95342">
            <w:pPr>
              <w:spacing w:after="0" w:line="276" w:lineRule="auto"/>
              <w:rPr>
                <w:rFonts w:ascii="Times New Roman" w:eastAsia="Times New Roman" w:hAnsi="Times New Roman" w:cs="Times New Roman"/>
              </w:rPr>
            </w:pPr>
            <w:bookmarkStart w:id="200" w:name="_vxcpliq287yw" w:colFirst="0" w:colLast="0"/>
            <w:bookmarkEnd w:id="200"/>
            <w:r>
              <w:rPr>
                <w:rFonts w:ascii="Times New Roman" w:eastAsia="Times New Roman" w:hAnsi="Times New Roman" w:cs="Times New Roman"/>
              </w:rPr>
              <w:t>- владеть навыками учебно-исследовательской и проектной деятельности, навыками разрешения проблем;</w:t>
            </w:r>
          </w:p>
          <w:p w:rsidR="006937B5" w:rsidRDefault="00F95342">
            <w:pPr>
              <w:spacing w:after="0" w:line="276" w:lineRule="auto"/>
              <w:rPr>
                <w:rFonts w:ascii="Times New Roman" w:eastAsia="Times New Roman" w:hAnsi="Times New Roman" w:cs="Times New Roman"/>
              </w:rPr>
            </w:pPr>
            <w:bookmarkStart w:id="201" w:name="_3e6ooclj80mj" w:colFirst="0" w:colLast="0"/>
            <w:bookmarkEnd w:id="201"/>
            <w:r>
              <w:rPr>
                <w:rFonts w:ascii="Times New Roman" w:eastAsia="Times New Roman" w:hAnsi="Times New Roman" w:cs="Times New Roman"/>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6937B5" w:rsidRDefault="00F95342">
            <w:pPr>
              <w:spacing w:after="0" w:line="276" w:lineRule="auto"/>
              <w:rPr>
                <w:rFonts w:ascii="Times New Roman" w:eastAsia="Times New Roman" w:hAnsi="Times New Roman" w:cs="Times New Roman"/>
              </w:rPr>
            </w:pPr>
            <w:bookmarkStart w:id="202" w:name="_d32pkcz8jhcg" w:colFirst="0" w:colLast="0"/>
            <w:bookmarkEnd w:id="202"/>
            <w:r>
              <w:rPr>
                <w:rFonts w:ascii="Times New Roman" w:eastAsia="Times New Roman" w:hAnsi="Times New Roman" w:cs="Times New Roman"/>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937B5" w:rsidRDefault="00F95342">
            <w:pPr>
              <w:spacing w:after="0" w:line="276" w:lineRule="auto"/>
              <w:rPr>
                <w:rFonts w:ascii="Times New Roman" w:eastAsia="Times New Roman" w:hAnsi="Times New Roman" w:cs="Times New Roman"/>
              </w:rPr>
            </w:pPr>
            <w:bookmarkStart w:id="203" w:name="_61iodaale8pk" w:colFirst="0" w:colLast="0"/>
            <w:bookmarkEnd w:id="203"/>
            <w:r>
              <w:rPr>
                <w:rFonts w:ascii="Times New Roman" w:eastAsia="Times New Roman" w:hAnsi="Times New Roman" w:cs="Times New Roman"/>
              </w:rPr>
              <w:t xml:space="preserve">- формирование научного типа мышления, владение научной терминологией, ключевыми понятиями и методами; </w:t>
            </w:r>
          </w:p>
          <w:p w:rsidR="006937B5" w:rsidRDefault="00F95342">
            <w:pPr>
              <w:spacing w:after="0" w:line="276" w:lineRule="auto"/>
              <w:rPr>
                <w:rFonts w:ascii="Times New Roman" w:eastAsia="Times New Roman" w:hAnsi="Times New Roman" w:cs="Times New Roman"/>
              </w:rPr>
            </w:pPr>
            <w:bookmarkStart w:id="204" w:name="_jbel72nxjekg" w:colFirst="0" w:colLast="0"/>
            <w:bookmarkEnd w:id="204"/>
            <w:r>
              <w:rPr>
                <w:rFonts w:ascii="Times New Roman" w:eastAsia="Times New Roman" w:hAnsi="Times New Roman" w:cs="Times New Roman"/>
              </w:rPr>
              <w:t>-осуществлять целенаправленный поиск переноса средств и способов действия в профессиональную среду</w:t>
            </w:r>
          </w:p>
        </w:tc>
        <w:tc>
          <w:tcPr>
            <w:tcW w:w="4180" w:type="dxa"/>
            <w:shd w:val="clear" w:color="auto" w:fill="auto"/>
          </w:tcPr>
          <w:p w:rsidR="006937B5" w:rsidRDefault="00F95342">
            <w:pPr>
              <w:spacing w:after="0" w:line="276" w:lineRule="auto"/>
              <w:rPr>
                <w:rFonts w:ascii="Times New Roman" w:eastAsia="Times New Roman" w:hAnsi="Times New Roman" w:cs="Times New Roman"/>
              </w:rPr>
            </w:pPr>
            <w:bookmarkStart w:id="205" w:name="_pgoeuxi2ns3p" w:colFirst="0" w:colLast="0"/>
            <w:bookmarkEnd w:id="205"/>
            <w:r>
              <w:rPr>
                <w:rFonts w:ascii="Times New Roman" w:eastAsia="Times New Roman" w:hAnsi="Times New Roman" w:cs="Times New Roman"/>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r w:rsidR="006937B5">
        <w:tc>
          <w:tcPr>
            <w:tcW w:w="2549"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ПК 1.2. Применять нормы права для решения задач в профессиональной деятельности.</w:t>
            </w: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rPr>
            </w:pPr>
          </w:p>
        </w:tc>
        <w:tc>
          <w:tcPr>
            <w:tcW w:w="3331" w:type="dxa"/>
            <w:shd w:val="clear" w:color="auto" w:fill="auto"/>
          </w:tcPr>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t>В области ценности научного познания:</w:t>
            </w:r>
          </w:p>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t>оперировать юридическими понятиями и категориями;</w:t>
            </w:r>
          </w:p>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t>анализировать юридические факты и возникающие в связи с ними правоотношения; разграничивать правовые нормы и правоотношения в зависимости от отраслей права;</w:t>
            </w:r>
          </w:p>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t>анализировать и готовить предложения по урегулированию трудовых споров;</w:t>
            </w:r>
          </w:p>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t>анализировать и решать юридические проблемы в сфере административно-правовых, гражданско-правовых и трудовых отношений;</w:t>
            </w:r>
          </w:p>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t>анализировать и готовить предложения по совершенствованию правовой деятельности организации;</w:t>
            </w:r>
          </w:p>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совершенствование языковой и читательской культуры как средства взаимодействия между людьми и познания мира; </w:t>
            </w:r>
          </w:p>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t>- осознание ценности научной деятельности, готовность осуществлять проектную и исследовательскую деятельность индивидуально и в группе;</w:t>
            </w:r>
          </w:p>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Овладение универсальными учебными познавательными </w:t>
            </w:r>
            <w:r>
              <w:rPr>
                <w:rFonts w:ascii="Times New Roman" w:eastAsia="Times New Roman" w:hAnsi="Times New Roman" w:cs="Times New Roman"/>
              </w:rPr>
              <w:lastRenderedPageBreak/>
              <w:t>действиями:</w:t>
            </w:r>
          </w:p>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t>б) базовые исследовательские действия:</w:t>
            </w:r>
          </w:p>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t>- владеть навыками учебно-исследовательской и проектной деятельности, навыками разрешения проблем;</w:t>
            </w:r>
          </w:p>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формирование научного типа мышления, владение научной терминологией, ключевыми понятиями и методами; </w:t>
            </w:r>
          </w:p>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t>-осуществлять целенаправленный поиск переноса средств и способов действия в профессиональную среду</w:t>
            </w:r>
          </w:p>
        </w:tc>
        <w:tc>
          <w:tcPr>
            <w:tcW w:w="4180" w:type="dxa"/>
            <w:shd w:val="clear" w:color="auto" w:fill="auto"/>
          </w:tcPr>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lastRenderedPageBreak/>
              <w:t>Знать и использовать в профессиональной деятельности: источники административного процесса, трудового права, гражданского процесса;</w:t>
            </w:r>
          </w:p>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t>понятие и виды административно-процессуальных и гражданско-процессуальных норм; виды и правовое содержание самостоятельных производств и административных процедур, входящих в состав административного процесса;</w:t>
            </w:r>
          </w:p>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t>сущность и содержание статуса участников административно-процессуальных отношений, трудовых отношений, гражданско-процессуальных отношений;</w:t>
            </w:r>
          </w:p>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t>порядок заключения, прекращения и изменения трудовых договоров;</w:t>
            </w:r>
          </w:p>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t>виды трудовых договоров;</w:t>
            </w:r>
          </w:p>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t>содержание трудовой дисциплины;</w:t>
            </w:r>
          </w:p>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t>порядок разрешения трудовых споров</w:t>
            </w:r>
          </w:p>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t>виды рабочего времени и времени отдыха;</w:t>
            </w:r>
          </w:p>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t>формы и системы оплаты труда работников основы охраны труда; порядок и условия материальной ответственности сторон трудового договора;</w:t>
            </w:r>
          </w:p>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t>порядок судебного разбирательства, обжалования, опротестования, исполнения и пересмотра решения суда;</w:t>
            </w:r>
          </w:p>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t>формы защиты прав граждан и юридических лиц;</w:t>
            </w:r>
          </w:p>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t>виды и порядок гражданского и административного судопроизводства;</w:t>
            </w:r>
          </w:p>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t>основные стадии гражданского и административного процесса.</w:t>
            </w:r>
          </w:p>
          <w:p w:rsidR="006937B5" w:rsidRDefault="00F95342">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w:t>
            </w:r>
            <w:r>
              <w:rPr>
                <w:rFonts w:ascii="Times New Roman" w:eastAsia="Times New Roman" w:hAnsi="Times New Roman" w:cs="Times New Roman"/>
              </w:rPr>
              <w:lastRenderedPageBreak/>
              <w:t>стратегического характера, публикации в средствах массовой информации;</w:t>
            </w:r>
          </w:p>
        </w:tc>
      </w:tr>
    </w:tbl>
    <w:p w:rsidR="006937B5" w:rsidRDefault="006937B5">
      <w:pPr>
        <w:spacing w:after="0" w:line="240" w:lineRule="auto"/>
        <w:jc w:val="both"/>
        <w:rPr>
          <w:rFonts w:ascii="Times New Roman" w:eastAsia="Times New Roman" w:hAnsi="Times New Roman" w:cs="Times New Roman"/>
          <w:b/>
          <w:sz w:val="24"/>
          <w:szCs w:val="24"/>
        </w:rPr>
      </w:pP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 на освоение учебной дисциплины:</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Объем образовательной нагрузки обучающегося </w:t>
      </w:r>
      <w:r>
        <w:rPr>
          <w:rFonts w:ascii="Times New Roman" w:eastAsia="Times New Roman" w:hAnsi="Times New Roman" w:cs="Times New Roman"/>
          <w:b/>
          <w:sz w:val="24"/>
          <w:szCs w:val="24"/>
          <w:u w:val="single"/>
        </w:rPr>
        <w:t xml:space="preserve">188 </w:t>
      </w:r>
      <w:r>
        <w:rPr>
          <w:rFonts w:ascii="Times New Roman" w:eastAsia="Times New Roman" w:hAnsi="Times New Roman" w:cs="Times New Roman"/>
          <w:b/>
          <w:sz w:val="24"/>
          <w:szCs w:val="24"/>
        </w:rPr>
        <w:t xml:space="preserve">часов, в том числе: </w:t>
      </w:r>
    </w:p>
    <w:p w:rsidR="006937B5" w:rsidRDefault="006937B5">
      <w:pPr>
        <w:spacing w:after="0" w:line="240" w:lineRule="auto"/>
        <w:jc w:val="both"/>
        <w:rPr>
          <w:rFonts w:ascii="Times New Roman" w:eastAsia="Times New Roman" w:hAnsi="Times New Roman" w:cs="Times New Roman"/>
          <w:b/>
          <w:sz w:val="24"/>
          <w:szCs w:val="24"/>
        </w:rPr>
      </w:pPr>
    </w:p>
    <w:tbl>
      <w:tblPr>
        <w:tblStyle w:val="15"/>
        <w:tblW w:w="9773"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932"/>
        <w:gridCol w:w="3841"/>
      </w:tblGrid>
      <w:tr w:rsidR="006937B5">
        <w:tc>
          <w:tcPr>
            <w:tcW w:w="5932" w:type="dxa"/>
            <w:tcBorders>
              <w:top w:val="single" w:sz="6" w:space="0" w:color="000000"/>
              <w:left w:val="single" w:sz="6" w:space="0" w:color="000000"/>
              <w:bottom w:val="single" w:sz="6" w:space="0" w:color="000000"/>
              <w:right w:val="single" w:sz="6" w:space="0" w:color="000000"/>
            </w:tcBorders>
          </w:tcPr>
          <w:p w:rsidR="006937B5" w:rsidRDefault="006937B5">
            <w:pPr>
              <w:spacing w:after="0" w:line="240" w:lineRule="auto"/>
              <w:jc w:val="both"/>
              <w:rPr>
                <w:rFonts w:ascii="Times New Roman" w:eastAsia="Times New Roman" w:hAnsi="Times New Roman" w:cs="Times New Roman"/>
                <w:b/>
                <w:sz w:val="24"/>
                <w:szCs w:val="24"/>
              </w:rPr>
            </w:pPr>
          </w:p>
        </w:tc>
        <w:tc>
          <w:tcPr>
            <w:tcW w:w="3841"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очная форма обучения</w:t>
            </w:r>
          </w:p>
        </w:tc>
      </w:tr>
      <w:tr w:rsidR="006937B5">
        <w:tc>
          <w:tcPr>
            <w:tcW w:w="5932"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аудиторной нагрузки обучающихся (теоретических занятий, практических и лабораторных работ, курсовых работ, индивидуальных проектов)</w:t>
            </w:r>
          </w:p>
        </w:tc>
        <w:tc>
          <w:tcPr>
            <w:tcW w:w="3841"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176</w:t>
            </w:r>
          </w:p>
        </w:tc>
      </w:tr>
      <w:tr w:rsidR="006937B5">
        <w:trPr>
          <w:trHeight w:val="345"/>
        </w:trPr>
        <w:tc>
          <w:tcPr>
            <w:tcW w:w="5932"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самостоятельной работы обучающихся</w:t>
            </w:r>
          </w:p>
        </w:tc>
        <w:tc>
          <w:tcPr>
            <w:tcW w:w="3841"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6937B5">
        <w:trPr>
          <w:trHeight w:val="183"/>
        </w:trPr>
        <w:tc>
          <w:tcPr>
            <w:tcW w:w="5932"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консультаций </w:t>
            </w:r>
          </w:p>
        </w:tc>
        <w:tc>
          <w:tcPr>
            <w:tcW w:w="3841"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6937B5">
        <w:trPr>
          <w:trHeight w:val="183"/>
        </w:trPr>
        <w:tc>
          <w:tcPr>
            <w:tcW w:w="5932"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консультаций перед экзаменом </w:t>
            </w:r>
          </w:p>
        </w:tc>
        <w:tc>
          <w:tcPr>
            <w:tcW w:w="3841"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6937B5">
        <w:trPr>
          <w:trHeight w:val="20"/>
        </w:trPr>
        <w:tc>
          <w:tcPr>
            <w:tcW w:w="5932"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промежуточная аттестация в форме экзамена</w:t>
            </w:r>
          </w:p>
        </w:tc>
        <w:tc>
          <w:tcPr>
            <w:tcW w:w="3841"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bl>
    <w:p w:rsidR="006937B5" w:rsidRDefault="006937B5">
      <w:pPr>
        <w:spacing w:after="0" w:line="240" w:lineRule="auto"/>
        <w:jc w:val="both"/>
        <w:rPr>
          <w:rFonts w:ascii="Times New Roman" w:eastAsia="Times New Roman" w:hAnsi="Times New Roman" w:cs="Times New Roman"/>
          <w:b/>
          <w:sz w:val="24"/>
          <w:szCs w:val="24"/>
        </w:rPr>
      </w:pPr>
    </w:p>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СТРУКТУРА И СОДЕРЖАНИЕ УЧЕБНОЙ ДИСЦИПЛИНЫ</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Объем учебной дисциплины и виды учебной работы</w:t>
      </w:r>
    </w:p>
    <w:p w:rsidR="006937B5" w:rsidRDefault="006937B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bl>
      <w:tblPr>
        <w:tblStyle w:val="14"/>
        <w:tblW w:w="983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13"/>
        <w:gridCol w:w="1620"/>
      </w:tblGrid>
      <w:tr w:rsidR="006937B5">
        <w:trPr>
          <w:trHeight w:val="379"/>
          <w:jc w:val="center"/>
        </w:trPr>
        <w:tc>
          <w:tcPr>
            <w:tcW w:w="8213" w:type="dxa"/>
            <w:shd w:val="clear" w:color="auto" w:fill="auto"/>
          </w:tcPr>
          <w:p w:rsidR="006937B5" w:rsidRDefault="00F95342">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Вид учебной работы</w:t>
            </w:r>
          </w:p>
        </w:tc>
        <w:tc>
          <w:tcPr>
            <w:tcW w:w="1620" w:type="dxa"/>
            <w:shd w:val="clear" w:color="auto" w:fill="auto"/>
          </w:tcPr>
          <w:p w:rsidR="006937B5" w:rsidRDefault="00F95342">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Объем часов</w:t>
            </w:r>
          </w:p>
        </w:tc>
      </w:tr>
      <w:tr w:rsidR="006937B5">
        <w:trPr>
          <w:trHeight w:val="379"/>
          <w:jc w:val="center"/>
        </w:trPr>
        <w:tc>
          <w:tcPr>
            <w:tcW w:w="8213" w:type="dxa"/>
            <w:shd w:val="clear" w:color="auto" w:fill="auto"/>
          </w:tcPr>
          <w:p w:rsidR="006937B5" w:rsidRDefault="00F95342">
            <w:pPr>
              <w:spacing w:after="0" w:line="360" w:lineRule="auto"/>
              <w:rPr>
                <w:rFonts w:ascii="Times New Roman" w:eastAsia="Times New Roman" w:hAnsi="Times New Roman" w:cs="Times New Roman"/>
                <w:b/>
              </w:rPr>
            </w:pPr>
            <w:r>
              <w:rPr>
                <w:rFonts w:ascii="Times New Roman" w:eastAsia="Times New Roman" w:hAnsi="Times New Roman" w:cs="Times New Roman"/>
                <w:b/>
              </w:rPr>
              <w:t>Объем образовательной нагрузки (всего)</w:t>
            </w:r>
          </w:p>
        </w:tc>
        <w:tc>
          <w:tcPr>
            <w:tcW w:w="1620"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188</w:t>
            </w:r>
          </w:p>
        </w:tc>
      </w:tr>
      <w:tr w:rsidR="006937B5">
        <w:trPr>
          <w:trHeight w:val="380"/>
          <w:jc w:val="center"/>
        </w:trPr>
        <w:tc>
          <w:tcPr>
            <w:tcW w:w="8213" w:type="dxa"/>
            <w:shd w:val="clear" w:color="auto" w:fill="auto"/>
          </w:tcPr>
          <w:p w:rsidR="006937B5" w:rsidRDefault="00F95342">
            <w:pPr>
              <w:spacing w:after="0" w:line="360" w:lineRule="auto"/>
              <w:rPr>
                <w:rFonts w:ascii="Times New Roman" w:eastAsia="Times New Roman" w:hAnsi="Times New Roman" w:cs="Times New Roman"/>
                <w:b/>
                <w:i/>
                <w:highlight w:val="yellow"/>
              </w:rPr>
            </w:pPr>
            <w:r>
              <w:rPr>
                <w:rFonts w:ascii="Times New Roman" w:eastAsia="Times New Roman" w:hAnsi="Times New Roman" w:cs="Times New Roman"/>
                <w:b/>
                <w:i/>
              </w:rPr>
              <w:t xml:space="preserve">Из них в форме практической подготовки (профессионально ориентированное содержание) </w:t>
            </w:r>
          </w:p>
        </w:tc>
        <w:tc>
          <w:tcPr>
            <w:tcW w:w="1620" w:type="dxa"/>
            <w:shd w:val="clear" w:color="auto" w:fill="auto"/>
            <w:vAlign w:val="center"/>
          </w:tcPr>
          <w:p w:rsidR="006937B5" w:rsidRDefault="00F95342">
            <w:pPr>
              <w:spacing w:after="0" w:line="360" w:lineRule="auto"/>
              <w:jc w:val="center"/>
              <w:rPr>
                <w:rFonts w:ascii="Times New Roman" w:eastAsia="Times New Roman" w:hAnsi="Times New Roman" w:cs="Times New Roman"/>
                <w:b/>
                <w:highlight w:val="yellow"/>
              </w:rPr>
            </w:pPr>
            <w:r>
              <w:rPr>
                <w:rFonts w:ascii="Times New Roman" w:eastAsia="Times New Roman" w:hAnsi="Times New Roman" w:cs="Times New Roman"/>
                <w:b/>
              </w:rPr>
              <w:t>22</w:t>
            </w:r>
          </w:p>
        </w:tc>
      </w:tr>
      <w:tr w:rsidR="006937B5">
        <w:trPr>
          <w:trHeight w:val="379"/>
          <w:jc w:val="center"/>
        </w:trPr>
        <w:tc>
          <w:tcPr>
            <w:tcW w:w="8213" w:type="dxa"/>
            <w:shd w:val="clear" w:color="auto" w:fill="auto"/>
          </w:tcPr>
          <w:p w:rsidR="006937B5" w:rsidRDefault="00F95342">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Работа обучающихся во взаимодействии с преподавателем</w:t>
            </w:r>
          </w:p>
        </w:tc>
        <w:tc>
          <w:tcPr>
            <w:tcW w:w="1620"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 176</w:t>
            </w:r>
          </w:p>
        </w:tc>
      </w:tr>
      <w:tr w:rsidR="006937B5">
        <w:trPr>
          <w:trHeight w:val="380"/>
          <w:jc w:val="center"/>
        </w:trPr>
        <w:tc>
          <w:tcPr>
            <w:tcW w:w="8213" w:type="dxa"/>
            <w:shd w:val="clear" w:color="auto" w:fill="auto"/>
          </w:tcPr>
          <w:p w:rsidR="006937B5" w:rsidRDefault="00F95342">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в том числе:</w:t>
            </w:r>
          </w:p>
        </w:tc>
        <w:tc>
          <w:tcPr>
            <w:tcW w:w="1620" w:type="dxa"/>
            <w:shd w:val="clear" w:color="auto" w:fill="auto"/>
            <w:vAlign w:val="center"/>
          </w:tcPr>
          <w:p w:rsidR="006937B5" w:rsidRDefault="006937B5">
            <w:pPr>
              <w:spacing w:after="0" w:line="360" w:lineRule="auto"/>
              <w:jc w:val="center"/>
              <w:rPr>
                <w:rFonts w:ascii="Times New Roman" w:eastAsia="Times New Roman" w:hAnsi="Times New Roman" w:cs="Times New Roman"/>
              </w:rPr>
            </w:pPr>
          </w:p>
        </w:tc>
      </w:tr>
      <w:tr w:rsidR="006937B5">
        <w:trPr>
          <w:trHeight w:val="379"/>
          <w:jc w:val="center"/>
        </w:trPr>
        <w:tc>
          <w:tcPr>
            <w:tcW w:w="8213" w:type="dxa"/>
            <w:shd w:val="clear" w:color="auto" w:fill="auto"/>
          </w:tcPr>
          <w:p w:rsidR="006937B5" w:rsidRDefault="00F95342">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теоретические занятия</w:t>
            </w:r>
          </w:p>
        </w:tc>
        <w:tc>
          <w:tcPr>
            <w:tcW w:w="1620" w:type="dxa"/>
            <w:shd w:val="clear" w:color="auto" w:fill="auto"/>
            <w:vAlign w:val="center"/>
          </w:tcPr>
          <w:p w:rsidR="006937B5" w:rsidRDefault="00F95342">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90</w:t>
            </w:r>
          </w:p>
        </w:tc>
      </w:tr>
      <w:tr w:rsidR="006937B5">
        <w:trPr>
          <w:trHeight w:val="380"/>
          <w:jc w:val="center"/>
        </w:trPr>
        <w:tc>
          <w:tcPr>
            <w:tcW w:w="8213" w:type="dxa"/>
            <w:shd w:val="clear" w:color="auto" w:fill="auto"/>
          </w:tcPr>
          <w:p w:rsidR="006937B5" w:rsidRDefault="00F95342">
            <w:pPr>
              <w:spacing w:after="0" w:line="360" w:lineRule="auto"/>
              <w:rPr>
                <w:rFonts w:ascii="Times New Roman" w:eastAsia="Times New Roman" w:hAnsi="Times New Roman" w:cs="Times New Roman"/>
              </w:rPr>
            </w:pPr>
            <w:r>
              <w:rPr>
                <w:rFonts w:ascii="Times New Roman" w:eastAsia="Times New Roman" w:hAnsi="Times New Roman" w:cs="Times New Roman"/>
              </w:rPr>
              <w:t>лабораторные занятия</w:t>
            </w:r>
          </w:p>
        </w:tc>
        <w:tc>
          <w:tcPr>
            <w:tcW w:w="1620" w:type="dxa"/>
            <w:shd w:val="clear" w:color="auto" w:fill="auto"/>
            <w:vAlign w:val="center"/>
          </w:tcPr>
          <w:p w:rsidR="006937B5" w:rsidRDefault="006937B5">
            <w:pPr>
              <w:spacing w:after="0" w:line="360" w:lineRule="auto"/>
              <w:jc w:val="center"/>
              <w:rPr>
                <w:rFonts w:ascii="Times New Roman" w:eastAsia="Times New Roman" w:hAnsi="Times New Roman" w:cs="Times New Roman"/>
              </w:rPr>
            </w:pPr>
          </w:p>
        </w:tc>
      </w:tr>
      <w:tr w:rsidR="006937B5">
        <w:trPr>
          <w:trHeight w:val="379"/>
          <w:jc w:val="center"/>
        </w:trPr>
        <w:tc>
          <w:tcPr>
            <w:tcW w:w="8213" w:type="dxa"/>
            <w:shd w:val="clear" w:color="auto" w:fill="auto"/>
          </w:tcPr>
          <w:p w:rsidR="006937B5" w:rsidRDefault="00F95342">
            <w:pPr>
              <w:spacing w:after="0" w:line="360" w:lineRule="auto"/>
              <w:rPr>
                <w:rFonts w:ascii="Times New Roman" w:eastAsia="Times New Roman" w:hAnsi="Times New Roman" w:cs="Times New Roman"/>
              </w:rPr>
            </w:pPr>
            <w:r>
              <w:rPr>
                <w:rFonts w:ascii="Times New Roman" w:eastAsia="Times New Roman" w:hAnsi="Times New Roman" w:cs="Times New Roman"/>
              </w:rPr>
              <w:t>практические занятия</w:t>
            </w:r>
          </w:p>
        </w:tc>
        <w:tc>
          <w:tcPr>
            <w:tcW w:w="1620" w:type="dxa"/>
            <w:shd w:val="clear" w:color="auto" w:fill="auto"/>
            <w:vAlign w:val="center"/>
          </w:tcPr>
          <w:p w:rsidR="006937B5" w:rsidRDefault="00F95342">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86</w:t>
            </w:r>
          </w:p>
        </w:tc>
      </w:tr>
      <w:tr w:rsidR="006937B5">
        <w:trPr>
          <w:trHeight w:val="380"/>
          <w:jc w:val="center"/>
        </w:trPr>
        <w:tc>
          <w:tcPr>
            <w:tcW w:w="8213" w:type="dxa"/>
            <w:shd w:val="clear" w:color="auto" w:fill="auto"/>
          </w:tcPr>
          <w:p w:rsidR="006937B5" w:rsidRDefault="00F95342">
            <w:pPr>
              <w:spacing w:after="0" w:line="360" w:lineRule="auto"/>
              <w:rPr>
                <w:rFonts w:ascii="Times New Roman" w:eastAsia="Times New Roman" w:hAnsi="Times New Roman" w:cs="Times New Roman"/>
              </w:rPr>
            </w:pPr>
            <w:r>
              <w:rPr>
                <w:rFonts w:ascii="Times New Roman" w:eastAsia="Times New Roman" w:hAnsi="Times New Roman" w:cs="Times New Roman"/>
              </w:rPr>
              <w:t>контрольные работы</w:t>
            </w:r>
          </w:p>
        </w:tc>
        <w:tc>
          <w:tcPr>
            <w:tcW w:w="1620" w:type="dxa"/>
            <w:shd w:val="clear" w:color="auto" w:fill="auto"/>
            <w:vAlign w:val="center"/>
          </w:tcPr>
          <w:p w:rsidR="006937B5" w:rsidRDefault="006937B5">
            <w:pPr>
              <w:spacing w:after="0" w:line="360" w:lineRule="auto"/>
              <w:jc w:val="center"/>
              <w:rPr>
                <w:rFonts w:ascii="Times New Roman" w:eastAsia="Times New Roman" w:hAnsi="Times New Roman" w:cs="Times New Roman"/>
              </w:rPr>
            </w:pPr>
          </w:p>
        </w:tc>
      </w:tr>
      <w:tr w:rsidR="006937B5">
        <w:trPr>
          <w:trHeight w:val="379"/>
          <w:jc w:val="center"/>
        </w:trPr>
        <w:tc>
          <w:tcPr>
            <w:tcW w:w="8213" w:type="dxa"/>
            <w:shd w:val="clear" w:color="auto" w:fill="auto"/>
          </w:tcPr>
          <w:p w:rsidR="006937B5" w:rsidRDefault="00F95342">
            <w:pPr>
              <w:spacing w:after="0" w:line="360" w:lineRule="auto"/>
              <w:rPr>
                <w:rFonts w:ascii="Times New Roman" w:eastAsia="Times New Roman" w:hAnsi="Times New Roman" w:cs="Times New Roman"/>
              </w:rPr>
            </w:pPr>
            <w:r>
              <w:rPr>
                <w:rFonts w:ascii="Times New Roman" w:eastAsia="Times New Roman" w:hAnsi="Times New Roman" w:cs="Times New Roman"/>
              </w:rPr>
              <w:t>консультации</w:t>
            </w:r>
          </w:p>
        </w:tc>
        <w:tc>
          <w:tcPr>
            <w:tcW w:w="1620" w:type="dxa"/>
            <w:shd w:val="clear" w:color="auto" w:fill="auto"/>
            <w:vAlign w:val="center"/>
          </w:tcPr>
          <w:p w:rsidR="006937B5" w:rsidRDefault="006937B5">
            <w:pPr>
              <w:spacing w:after="0" w:line="360" w:lineRule="auto"/>
              <w:jc w:val="center"/>
              <w:rPr>
                <w:rFonts w:ascii="Times New Roman" w:eastAsia="Times New Roman" w:hAnsi="Times New Roman" w:cs="Times New Roman"/>
                <w:b/>
              </w:rPr>
            </w:pPr>
          </w:p>
        </w:tc>
      </w:tr>
      <w:tr w:rsidR="006937B5">
        <w:trPr>
          <w:trHeight w:val="379"/>
          <w:jc w:val="center"/>
        </w:trPr>
        <w:tc>
          <w:tcPr>
            <w:tcW w:w="8213" w:type="dxa"/>
            <w:shd w:val="clear" w:color="auto" w:fill="auto"/>
          </w:tcPr>
          <w:p w:rsidR="006937B5" w:rsidRDefault="00F95342">
            <w:pPr>
              <w:spacing w:after="0" w:line="360" w:lineRule="auto"/>
              <w:rPr>
                <w:rFonts w:ascii="Times New Roman" w:eastAsia="Times New Roman" w:hAnsi="Times New Roman" w:cs="Times New Roman"/>
              </w:rPr>
            </w:pPr>
            <w:r>
              <w:rPr>
                <w:rFonts w:ascii="Times New Roman" w:eastAsia="Times New Roman" w:hAnsi="Times New Roman" w:cs="Times New Roman"/>
              </w:rPr>
              <w:t>консультации перед экзаменом</w:t>
            </w:r>
          </w:p>
        </w:tc>
        <w:tc>
          <w:tcPr>
            <w:tcW w:w="1620"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4</w:t>
            </w:r>
          </w:p>
        </w:tc>
      </w:tr>
      <w:tr w:rsidR="006937B5">
        <w:trPr>
          <w:trHeight w:val="380"/>
          <w:jc w:val="center"/>
        </w:trPr>
        <w:tc>
          <w:tcPr>
            <w:tcW w:w="8213" w:type="dxa"/>
            <w:shd w:val="clear" w:color="auto" w:fill="auto"/>
          </w:tcPr>
          <w:p w:rsidR="006937B5" w:rsidRDefault="00F95342">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обучающегося (всего)</w:t>
            </w:r>
          </w:p>
        </w:tc>
        <w:tc>
          <w:tcPr>
            <w:tcW w:w="1620"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6937B5">
        <w:trPr>
          <w:trHeight w:val="380"/>
          <w:jc w:val="center"/>
        </w:trPr>
        <w:tc>
          <w:tcPr>
            <w:tcW w:w="8213" w:type="dxa"/>
            <w:shd w:val="clear" w:color="auto" w:fill="auto"/>
          </w:tcPr>
          <w:p w:rsidR="006937B5" w:rsidRDefault="00F95342">
            <w:pPr>
              <w:tabs>
                <w:tab w:val="left" w:pos="142"/>
              </w:tabs>
              <w:spacing w:after="0" w:line="360" w:lineRule="auto"/>
              <w:rPr>
                <w:rFonts w:ascii="Times New Roman" w:eastAsia="Times New Roman" w:hAnsi="Times New Roman" w:cs="Times New Roman"/>
              </w:rPr>
            </w:pPr>
            <w:r>
              <w:rPr>
                <w:rFonts w:ascii="Times New Roman" w:eastAsia="Times New Roman" w:hAnsi="Times New Roman" w:cs="Times New Roman"/>
                <w:b/>
              </w:rPr>
              <w:t xml:space="preserve">Промежуточная аттестация </w:t>
            </w:r>
            <w:r>
              <w:rPr>
                <w:rFonts w:ascii="Times New Roman" w:eastAsia="Times New Roman" w:hAnsi="Times New Roman" w:cs="Times New Roman"/>
              </w:rPr>
              <w:t>в форме экзамена</w:t>
            </w:r>
          </w:p>
        </w:tc>
        <w:tc>
          <w:tcPr>
            <w:tcW w:w="1620" w:type="dxa"/>
            <w:shd w:val="clear" w:color="auto" w:fill="auto"/>
            <w:vAlign w:val="center"/>
          </w:tcPr>
          <w:p w:rsidR="006937B5" w:rsidRDefault="00F9534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8</w:t>
            </w:r>
          </w:p>
        </w:tc>
      </w:tr>
    </w:tbl>
    <w:p w:rsidR="006937B5" w:rsidRDefault="00F95342">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sectPr w:rsidR="006937B5" w:rsidSect="004319B1">
          <w:pgSz w:w="11906" w:h="16838"/>
          <w:pgMar w:top="1134" w:right="1134" w:bottom="1928" w:left="851" w:header="340" w:footer="1673" w:gutter="0"/>
          <w:pgNumType w:start="368"/>
          <w:cols w:space="720"/>
          <w:titlePg/>
        </w:sectPr>
      </w:pPr>
      <w:r>
        <w:br w:type="page"/>
      </w:r>
    </w:p>
    <w:p w:rsidR="006937B5" w:rsidRDefault="00F95342">
      <w:pPr>
        <w:rPr>
          <w:rFonts w:ascii="Times New Roman" w:eastAsia="Times New Roman" w:hAnsi="Times New Roman" w:cs="Times New Roman"/>
          <w:b/>
        </w:rPr>
      </w:pPr>
      <w:r>
        <w:rPr>
          <w:rFonts w:ascii="Times New Roman" w:eastAsia="Times New Roman" w:hAnsi="Times New Roman" w:cs="Times New Roman"/>
          <w:b/>
        </w:rPr>
        <w:lastRenderedPageBreak/>
        <w:t>2.2.  Содержание учебной дисциплины «Обществознание»</w:t>
      </w:r>
    </w:p>
    <w:tbl>
      <w:tblPr>
        <w:tblStyle w:val="13"/>
        <w:tblW w:w="1533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5"/>
        <w:gridCol w:w="105"/>
        <w:gridCol w:w="462"/>
        <w:gridCol w:w="8222"/>
        <w:gridCol w:w="15"/>
        <w:gridCol w:w="977"/>
        <w:gridCol w:w="1105"/>
        <w:gridCol w:w="2297"/>
      </w:tblGrid>
      <w:tr w:rsidR="006937B5">
        <w:trPr>
          <w:trHeight w:val="20"/>
        </w:trPr>
        <w:tc>
          <w:tcPr>
            <w:tcW w:w="2260" w:type="dxa"/>
            <w:gridSpan w:val="2"/>
            <w:vMerge w:val="restart"/>
            <w:shd w:val="clear" w:color="auto" w:fill="auto"/>
          </w:tcPr>
          <w:p w:rsidR="006937B5" w:rsidRDefault="00F95342">
            <w:pPr>
              <w:spacing w:after="0" w:line="240" w:lineRule="auto"/>
              <w:ind w:left="29" w:right="-3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разделов и тем</w:t>
            </w:r>
          </w:p>
        </w:tc>
        <w:tc>
          <w:tcPr>
            <w:tcW w:w="8699" w:type="dxa"/>
            <w:gridSpan w:val="3"/>
            <w:vMerge w:val="restart"/>
            <w:shd w:val="clear" w:color="auto" w:fill="auto"/>
          </w:tcPr>
          <w:p w:rsidR="006937B5" w:rsidRDefault="00F95342">
            <w:pPr>
              <w:spacing w:after="0" w:line="240" w:lineRule="auto"/>
              <w:ind w:left="-567" w:right="-3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 лабораторные и практические работы</w:t>
            </w:r>
          </w:p>
        </w:tc>
        <w:tc>
          <w:tcPr>
            <w:tcW w:w="2082" w:type="dxa"/>
            <w:gridSpan w:val="2"/>
            <w:shd w:val="clear" w:color="auto" w:fill="auto"/>
          </w:tcPr>
          <w:p w:rsidR="006937B5" w:rsidRDefault="00F95342">
            <w:pPr>
              <w:spacing w:after="0" w:line="240" w:lineRule="auto"/>
              <w:ind w:left="-567" w:right="-3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часов</w:t>
            </w:r>
          </w:p>
        </w:tc>
        <w:tc>
          <w:tcPr>
            <w:tcW w:w="2297" w:type="dxa"/>
            <w:vMerge w:val="restart"/>
            <w:shd w:val="clear" w:color="auto" w:fill="auto"/>
          </w:tcPr>
          <w:p w:rsidR="006937B5" w:rsidRDefault="00F95342">
            <w:pPr>
              <w:spacing w:after="0" w:line="240" w:lineRule="auto"/>
              <w:ind w:left="36" w:righ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Коды компетенций из ФГОС СПО, формированию которых способствует элемент программы</w:t>
            </w:r>
          </w:p>
        </w:tc>
      </w:tr>
      <w:tr w:rsidR="006937B5">
        <w:trPr>
          <w:trHeight w:val="20"/>
        </w:trPr>
        <w:tc>
          <w:tcPr>
            <w:tcW w:w="2260"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99" w:type="dxa"/>
            <w:gridSpan w:val="3"/>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977" w:type="dxa"/>
            <w:shd w:val="clear" w:color="auto" w:fill="auto"/>
          </w:tcPr>
          <w:p w:rsidR="006937B5" w:rsidRDefault="00F95342">
            <w:pPr>
              <w:spacing w:after="0" w:line="240" w:lineRule="auto"/>
              <w:ind w:left="-567" w:right="-3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105" w:type="dxa"/>
            <w:shd w:val="clear" w:color="auto" w:fill="auto"/>
            <w:vAlign w:val="center"/>
          </w:tcPr>
          <w:p w:rsidR="006937B5" w:rsidRDefault="00F95342">
            <w:pPr>
              <w:spacing w:after="0" w:line="240" w:lineRule="auto"/>
              <w:ind w:left="-25" w:right="9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них в форме практической подготовки</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6937B5">
        <w:trPr>
          <w:trHeight w:val="20"/>
        </w:trPr>
        <w:tc>
          <w:tcPr>
            <w:tcW w:w="2260" w:type="dxa"/>
            <w:gridSpan w:val="2"/>
            <w:shd w:val="clear" w:color="auto" w:fill="auto"/>
          </w:tcPr>
          <w:p w:rsidR="006937B5" w:rsidRDefault="00F95342">
            <w:pPr>
              <w:spacing w:after="0" w:line="240" w:lineRule="auto"/>
              <w:ind w:left="-567" w:right="-3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699" w:type="dxa"/>
            <w:gridSpan w:val="3"/>
            <w:shd w:val="clear" w:color="auto" w:fill="auto"/>
          </w:tcPr>
          <w:p w:rsidR="006937B5" w:rsidRDefault="00F95342">
            <w:pPr>
              <w:spacing w:after="0" w:line="240" w:lineRule="auto"/>
              <w:ind w:left="-567" w:right="-3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77" w:type="dxa"/>
            <w:shd w:val="clear" w:color="auto" w:fill="auto"/>
          </w:tcPr>
          <w:p w:rsidR="006937B5" w:rsidRDefault="00F95342">
            <w:pPr>
              <w:spacing w:after="0" w:line="240" w:lineRule="auto"/>
              <w:ind w:left="-567" w:right="-3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05" w:type="dxa"/>
            <w:shd w:val="clear" w:color="auto" w:fill="auto"/>
          </w:tcPr>
          <w:p w:rsidR="006937B5" w:rsidRDefault="00F95342">
            <w:pPr>
              <w:spacing w:after="0" w:line="240" w:lineRule="auto"/>
              <w:ind w:left="-567" w:right="-3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297" w:type="dxa"/>
            <w:shd w:val="clear" w:color="auto" w:fill="auto"/>
          </w:tcPr>
          <w:p w:rsidR="006937B5" w:rsidRDefault="00F95342">
            <w:pPr>
              <w:spacing w:after="0" w:line="240" w:lineRule="auto"/>
              <w:ind w:left="-567" w:right="-3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6937B5">
        <w:trPr>
          <w:trHeight w:val="20"/>
        </w:trPr>
        <w:tc>
          <w:tcPr>
            <w:tcW w:w="10944" w:type="dxa"/>
            <w:gridSpan w:val="4"/>
            <w:shd w:val="clear" w:color="auto" w:fill="auto"/>
          </w:tcPr>
          <w:p w:rsidR="006937B5" w:rsidRDefault="00F9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1. </w:t>
            </w:r>
            <w:r>
              <w:rPr>
                <w:rFonts w:ascii="Times New Roman" w:eastAsia="Times New Roman" w:hAnsi="Times New Roman" w:cs="Times New Roman"/>
                <w:b/>
                <w:color w:val="000000"/>
                <w:sz w:val="24"/>
                <w:szCs w:val="24"/>
              </w:rPr>
              <w:t>ЧЕЛОВЕК В ОБЩЕСТВЕ</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105" w:type="dxa"/>
            <w:shd w:val="clear" w:color="auto" w:fill="auto"/>
          </w:tcPr>
          <w:p w:rsidR="006937B5" w:rsidRDefault="006937B5">
            <w:pPr>
              <w:spacing w:after="0" w:line="240" w:lineRule="auto"/>
              <w:rPr>
                <w:rFonts w:ascii="Times New Roman" w:eastAsia="Times New Roman" w:hAnsi="Times New Roman" w:cs="Times New Roman"/>
                <w:i/>
                <w:sz w:val="24"/>
                <w:szCs w:val="24"/>
              </w:rPr>
            </w:pPr>
          </w:p>
        </w:tc>
        <w:tc>
          <w:tcPr>
            <w:tcW w:w="2297" w:type="dxa"/>
            <w:shd w:val="clear" w:color="auto" w:fill="auto"/>
          </w:tcPr>
          <w:p w:rsidR="006937B5" w:rsidRDefault="006937B5">
            <w:pPr>
              <w:spacing w:after="0" w:line="240" w:lineRule="auto"/>
              <w:rPr>
                <w:rFonts w:ascii="Times New Roman" w:eastAsia="Times New Roman" w:hAnsi="Times New Roman" w:cs="Times New Roman"/>
                <w:i/>
                <w:sz w:val="24"/>
                <w:szCs w:val="24"/>
              </w:rPr>
            </w:pPr>
          </w:p>
        </w:tc>
      </w:tr>
      <w:tr w:rsidR="006937B5">
        <w:trPr>
          <w:trHeight w:val="20"/>
        </w:trPr>
        <w:tc>
          <w:tcPr>
            <w:tcW w:w="2155" w:type="dxa"/>
            <w:vMerge w:val="restart"/>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1.1.</w:t>
            </w: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Общество и общественные отношения. Развитие общества </w:t>
            </w:r>
          </w:p>
        </w:tc>
        <w:tc>
          <w:tcPr>
            <w:tcW w:w="8789" w:type="dxa"/>
            <w:gridSpan w:val="3"/>
            <w:shd w:val="clear" w:color="auto" w:fill="auto"/>
          </w:tcPr>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4394" w:type="dxa"/>
            <w:gridSpan w:val="4"/>
            <w:shd w:val="clear" w:color="auto" w:fill="auto"/>
          </w:tcPr>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6</w:t>
            </w: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6937B5" w:rsidRDefault="00F95342" w:rsidP="002063D5">
            <w:pPr>
              <w:spacing w:after="0" w:line="240" w:lineRule="auto"/>
              <w:ind w:firstLine="3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Общество как система. Общественные отношения./ </w:t>
            </w:r>
            <w:r>
              <w:rPr>
                <w:rFonts w:ascii="Times New Roman" w:eastAsia="Times New Roman" w:hAnsi="Times New Roman" w:cs="Times New Roman"/>
                <w:sz w:val="24"/>
                <w:szCs w:val="24"/>
              </w:rPr>
              <w:t>Связи между подсистемами и элементами общества. Общественные потребности и социальные институты. Признаки и функции социальных институтов.</w:t>
            </w:r>
          </w:p>
          <w:p w:rsidR="006937B5" w:rsidRDefault="00F95342" w:rsidP="002063D5">
            <w:pPr>
              <w:spacing w:after="0" w:line="240" w:lineRule="auto"/>
              <w:ind w:firstLine="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Типы обществ. Постиндустриальное (информационное) общество и его особенности. Роль массовой коммуникации в современном обществе.</w:t>
            </w:r>
          </w:p>
          <w:p w:rsidR="006937B5" w:rsidRDefault="00F95342" w:rsidP="002063D5">
            <w:pPr>
              <w:spacing w:after="0" w:line="240" w:lineRule="auto"/>
              <w:ind w:firstLine="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Российское общество и человек перед лицом угроз и вызовов XXI в.</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06, ОК 07, ОК 09.</w:t>
            </w: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9" w:type="dxa"/>
            <w:gridSpan w:val="3"/>
            <w:shd w:val="clear" w:color="auto" w:fill="auto"/>
          </w:tcPr>
          <w:p w:rsidR="006937B5" w:rsidRDefault="00F95342" w:rsidP="002063D5">
            <w:pPr>
              <w:spacing w:after="0" w:line="240" w:lineRule="auto"/>
              <w:ind w:firstLine="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2297"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8"/>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2</w:t>
            </w:r>
          </w:p>
        </w:tc>
        <w:tc>
          <w:tcPr>
            <w:tcW w:w="8222" w:type="dxa"/>
            <w:shd w:val="clear" w:color="auto" w:fill="auto"/>
          </w:tcPr>
          <w:p w:rsidR="006937B5" w:rsidRDefault="00F95342" w:rsidP="002063D5">
            <w:pPr>
              <w:spacing w:after="0" w:line="240" w:lineRule="auto"/>
              <w:ind w:firstLine="3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sz w:val="24"/>
                <w:szCs w:val="24"/>
              </w:rPr>
              <w:t>Практическая работа №1:</w:t>
            </w:r>
            <w:r>
              <w:rPr>
                <w:rFonts w:ascii="Arial" w:eastAsia="Arial" w:hAnsi="Arial" w:cs="Arial"/>
                <w:color w:val="000000"/>
                <w:sz w:val="21"/>
                <w:szCs w:val="21"/>
                <w:highlight w:val="white"/>
              </w:rPr>
              <w:t xml:space="preserve"> </w:t>
            </w:r>
            <w:r>
              <w:rPr>
                <w:rFonts w:ascii="Times New Roman" w:eastAsia="Times New Roman" w:hAnsi="Times New Roman" w:cs="Times New Roman"/>
                <w:b/>
                <w:color w:val="000000"/>
                <w:sz w:val="24"/>
                <w:szCs w:val="24"/>
                <w:highlight w:val="white"/>
              </w:rPr>
              <w:t>Многообразие путей и форм общественного развития./</w:t>
            </w:r>
            <w:r>
              <w:rPr>
                <w:rFonts w:ascii="Times New Roman" w:eastAsia="Times New Roman" w:hAnsi="Times New Roman" w:cs="Times New Roman"/>
                <w:color w:val="000000"/>
                <w:sz w:val="24"/>
                <w:szCs w:val="24"/>
                <w:highlight w:val="white"/>
              </w:rPr>
              <w:t xml:space="preserve"> Эволюция, социальная революция. Реформа. Российское общество и человек перед лицом угроз и вызовов XXI в. Общественный прогресс, его критерии. Противоречивый характер прогресса. Глобализация и ее противоречивые последствия</w:t>
            </w:r>
          </w:p>
          <w:p w:rsidR="006937B5" w:rsidRDefault="00F95342" w:rsidP="002063D5">
            <w:pPr>
              <w:spacing w:after="0" w:line="240" w:lineRule="auto"/>
              <w:ind w:firstLine="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схему «Взаимодействие в малых группах»</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val="restart"/>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 ОК 06, ПК 1.2.</w:t>
            </w: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8"/>
              <w:jc w:val="both"/>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6937B5" w:rsidRDefault="00F95342" w:rsidP="002063D5">
            <w:pPr>
              <w:spacing w:after="0" w:line="240" w:lineRule="auto"/>
              <w:ind w:firstLine="3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№2: Перспективы развития в информационном обществе</w:t>
            </w:r>
            <w:r>
              <w:rPr>
                <w:rFonts w:ascii="Times New Roman" w:eastAsia="Times New Roman" w:hAnsi="Times New Roman" w:cs="Times New Roman"/>
                <w:sz w:val="24"/>
                <w:szCs w:val="24"/>
              </w:rPr>
              <w:t>./ Направления цифровизации в профессиональной деятельности. Социальные и гуманитарные аспекты глобальных проблем. Воздействие глобальных проблем на профессиональную деятельность. Направления цифровизации в профессиональной деятельности.</w:t>
            </w:r>
          </w:p>
          <w:p w:rsidR="006937B5" w:rsidRDefault="00F95342" w:rsidP="002063D5">
            <w:pPr>
              <w:spacing w:after="0" w:line="240" w:lineRule="auto"/>
              <w:ind w:firstLine="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индивидуальные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сообщения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Роль науки в решении </w:t>
            </w:r>
            <w:r>
              <w:rPr>
                <w:rFonts w:ascii="Times New Roman" w:eastAsia="Times New Roman" w:hAnsi="Times New Roman" w:cs="Times New Roman"/>
                <w:sz w:val="24"/>
                <w:szCs w:val="24"/>
              </w:rPr>
              <w:lastRenderedPageBreak/>
              <w:t>глобальных проблем»</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val="restart"/>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Тема 1.2  </w:t>
            </w: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Биосоциальная природа человека и его деятельность</w:t>
            </w:r>
          </w:p>
        </w:tc>
        <w:tc>
          <w:tcPr>
            <w:tcW w:w="8789" w:type="dxa"/>
            <w:gridSpan w:val="3"/>
            <w:shd w:val="clear" w:color="auto" w:fill="auto"/>
          </w:tcPr>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r>
              <w:t xml:space="preserve"> </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05" w:type="dxa"/>
            <w:vMerge w:val="restart"/>
            <w:shd w:val="clear" w:color="auto" w:fill="auto"/>
          </w:tcPr>
          <w:p w:rsidR="006937B5" w:rsidRDefault="006937B5">
            <w:pPr>
              <w:spacing w:after="0" w:line="240" w:lineRule="auto"/>
              <w:jc w:val="center"/>
              <w:rPr>
                <w:rFonts w:ascii="Times New Roman" w:eastAsia="Times New Roman" w:hAnsi="Times New Roman" w:cs="Times New Roman"/>
                <w:i/>
                <w:sz w:val="24"/>
                <w:szCs w:val="24"/>
              </w:rPr>
            </w:pPr>
          </w:p>
          <w:p w:rsidR="006937B5" w:rsidRDefault="00F95342">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c>
          <w:tcPr>
            <w:tcW w:w="2297" w:type="dxa"/>
            <w:vMerge w:val="restart"/>
            <w:shd w:val="clear" w:color="auto" w:fill="auto"/>
          </w:tcPr>
          <w:p w:rsidR="006937B5" w:rsidRDefault="006937B5">
            <w:pPr>
              <w:spacing w:after="0" w:line="240" w:lineRule="auto"/>
              <w:jc w:val="both"/>
              <w:rPr>
                <w:rFonts w:ascii="Times New Roman" w:eastAsia="Times New Roman" w:hAnsi="Times New Roman" w:cs="Times New Roman"/>
                <w:sz w:val="24"/>
                <w:szCs w:val="24"/>
              </w:rPr>
            </w:pP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w:t>
            </w:r>
          </w:p>
          <w:p w:rsidR="006937B5" w:rsidRDefault="006937B5">
            <w:pPr>
              <w:spacing w:after="0" w:line="240" w:lineRule="auto"/>
              <w:jc w:val="both"/>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Человек как результат биологической и социокультурной эволюции./ </w:t>
            </w:r>
            <w:r>
              <w:rPr>
                <w:rFonts w:ascii="Times New Roman" w:eastAsia="Times New Roman" w:hAnsi="Times New Roman" w:cs="Times New Roman"/>
                <w:sz w:val="24"/>
                <w:szCs w:val="24"/>
              </w:rPr>
              <w:t xml:space="preserve">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работа в тетради,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перечислить личностные характеристики необходимые будущей профессиональной деятельности.</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6937B5" w:rsidRDefault="00F95342" w:rsidP="002063D5">
            <w:pPr>
              <w:spacing w:after="0" w:line="240" w:lineRule="auto"/>
              <w:ind w:firstLine="3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Общественное и индивидуальное сознание./ </w:t>
            </w:r>
            <w:r>
              <w:rPr>
                <w:rFonts w:ascii="Times New Roman" w:eastAsia="Times New Roman" w:hAnsi="Times New Roman" w:cs="Times New Roman"/>
                <w:sz w:val="24"/>
                <w:szCs w:val="24"/>
              </w:rPr>
              <w:t xml:space="preserve">Самосознание и социальное поведение. 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w:t>
            </w:r>
          </w:p>
          <w:p w:rsidR="006937B5" w:rsidRDefault="00F95342" w:rsidP="002063D5">
            <w:pPr>
              <w:spacing w:after="0" w:line="240" w:lineRule="auto"/>
              <w:ind w:firstLine="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анализ одного художественного произведения (фильм\книга) о личностной свободе человека и ее проявлениях.</w:t>
            </w:r>
          </w:p>
        </w:tc>
        <w:tc>
          <w:tcPr>
            <w:tcW w:w="992" w:type="dxa"/>
            <w:gridSpan w:val="2"/>
            <w:shd w:val="clear" w:color="auto" w:fill="auto"/>
          </w:tcPr>
          <w:p w:rsidR="006937B5" w:rsidRDefault="006937B5">
            <w:pPr>
              <w:spacing w:after="0" w:line="240" w:lineRule="auto"/>
              <w:jc w:val="center"/>
              <w:rPr>
                <w:rFonts w:ascii="Times New Roman" w:eastAsia="Times New Roman" w:hAnsi="Times New Roman" w:cs="Times New Roman"/>
                <w:b/>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03, ОК 04, ОК 06, ОК 07</w:t>
            </w: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9" w:type="dxa"/>
            <w:gridSpan w:val="3"/>
            <w:shd w:val="clear" w:color="auto" w:fill="auto"/>
          </w:tcPr>
          <w:p w:rsidR="006937B5" w:rsidRDefault="00F95342" w:rsidP="002063D5">
            <w:pPr>
              <w:spacing w:after="0" w:line="240" w:lineRule="auto"/>
              <w:ind w:firstLine="3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2297" w:type="dxa"/>
            <w:vMerge w:val="restart"/>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 ОК 06, ОК 07, ОК 09, ПК 1.2.</w:t>
            </w: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6937B5" w:rsidRDefault="00F95342" w:rsidP="002063D5">
            <w:pPr>
              <w:spacing w:after="0" w:line="240" w:lineRule="auto"/>
              <w:ind w:firstLine="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Мировоззрение, его структура и типы мировоззрения./ </w:t>
            </w:r>
            <w:r>
              <w:rPr>
                <w:rFonts w:ascii="Times New Roman" w:eastAsia="Times New Roman" w:hAnsi="Times New Roman" w:cs="Times New Roman"/>
                <w:sz w:val="24"/>
                <w:szCs w:val="24"/>
              </w:rPr>
              <w:t>Пути формирования мировоззрения. Особенности мировоззрения. Классификация видов мировоззрения. Роль мировоззрения в жизни человека.</w:t>
            </w:r>
          </w:p>
          <w:p w:rsidR="006937B5" w:rsidRDefault="00F95342" w:rsidP="002063D5">
            <w:pPr>
              <w:spacing w:after="0" w:line="240" w:lineRule="auto"/>
              <w:ind w:firstLine="3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составьте перечень факторов влиявших на мировоззрение людей в разные исторические эпохи</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2" w:type="dxa"/>
            <w:shd w:val="clear" w:color="auto" w:fill="auto"/>
          </w:tcPr>
          <w:p w:rsidR="006937B5" w:rsidRDefault="00F95342" w:rsidP="002063D5">
            <w:pPr>
              <w:spacing w:after="0" w:line="240" w:lineRule="auto"/>
              <w:ind w:firstLine="3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№4. Профессионально ориентированное содержание:</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Выбор профессии.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Профессиональное самоопределение./</w:t>
            </w:r>
            <w:r>
              <w:rPr>
                <w:rFonts w:ascii="Times New Roman" w:eastAsia="Times New Roman" w:hAnsi="Times New Roman" w:cs="Times New Roman"/>
                <w:sz w:val="24"/>
                <w:szCs w:val="24"/>
              </w:rPr>
              <w:t xml:space="preserve"> </w:t>
            </w:r>
          </w:p>
          <w:p w:rsidR="006937B5" w:rsidRDefault="00F95342" w:rsidP="002063D5">
            <w:pPr>
              <w:spacing w:after="0" w:line="240" w:lineRule="auto"/>
              <w:ind w:firstLine="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особенностей характера в профессиональной деятельности Межличностное общение и взаимодействие в профессиональном сообществе, его особенности в сфере документоведения и архивоведения</w:t>
            </w:r>
          </w:p>
          <w:p w:rsidR="006937B5" w:rsidRDefault="00F95342" w:rsidP="002063D5">
            <w:pPr>
              <w:spacing w:after="0" w:line="240" w:lineRule="auto"/>
              <w:ind w:firstLine="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карту успеха в межличностных отношениях</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val="restart"/>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1.3</w:t>
            </w: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Познавательная деятельность человека. Научное познание</w:t>
            </w:r>
          </w:p>
        </w:tc>
        <w:tc>
          <w:tcPr>
            <w:tcW w:w="8789" w:type="dxa"/>
            <w:gridSpan w:val="3"/>
            <w:shd w:val="clear" w:color="auto" w:fill="auto"/>
          </w:tcPr>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 учебного материала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105" w:type="dxa"/>
            <w:vMerge w:val="restart"/>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tc>
        <w:tc>
          <w:tcPr>
            <w:tcW w:w="2297" w:type="dxa"/>
            <w:vMerge w:val="restart"/>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ОК 01, ОК 02, ОК </w:t>
            </w:r>
            <w:r>
              <w:rPr>
                <w:rFonts w:ascii="Times New Roman" w:eastAsia="Times New Roman" w:hAnsi="Times New Roman" w:cs="Times New Roman"/>
                <w:sz w:val="24"/>
                <w:szCs w:val="24"/>
              </w:rPr>
              <w:lastRenderedPageBreak/>
              <w:t>03, ОК 04</w:t>
            </w:r>
          </w:p>
        </w:tc>
      </w:tr>
      <w:tr w:rsidR="006937B5">
        <w:trPr>
          <w:trHeight w:val="276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Познание мира.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Познание мира. Чувственное и рациональное познание./</w:t>
            </w:r>
            <w:r>
              <w:rPr>
                <w:rFonts w:ascii="Times New Roman" w:eastAsia="Times New Roman" w:hAnsi="Times New Roman" w:cs="Times New Roman"/>
                <w:sz w:val="24"/>
                <w:szCs w:val="24"/>
              </w:rPr>
              <w:t xml:space="preserve"> Мышление, его формы и методы. Знание как результат познавательной деятельности, его виды. Особенности научного познания.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 каждому из видов, способов познания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сформировать оценку, на сколько тот или иной эффективен.</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6937B5" w:rsidRDefault="006937B5">
            <w:pPr>
              <w:spacing w:after="0" w:line="240" w:lineRule="auto"/>
              <w:jc w:val="center"/>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b/>
                <w:sz w:val="24"/>
                <w:szCs w:val="24"/>
              </w:rPr>
            </w:pPr>
          </w:p>
        </w:tc>
        <w:tc>
          <w:tcPr>
            <w:tcW w:w="110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789" w:type="dxa"/>
            <w:gridSpan w:val="3"/>
            <w:tcBorders>
              <w:right w:val="single" w:sz="4" w:space="0" w:color="000000"/>
            </w:tcBorders>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tcBorders>
              <w:right w:val="single" w:sz="4" w:space="0" w:color="000000"/>
            </w:tcBorders>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tcBorders>
              <w:right w:val="single" w:sz="4" w:space="0" w:color="000000"/>
            </w:tcBorders>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Практическая работа № 5. Профессионально ориентированное содержание: Естественные, технические, точные и социально-гуманитарные науки в профессиональной деятельности. </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презентацию</w:t>
            </w:r>
          </w:p>
        </w:tc>
        <w:tc>
          <w:tcPr>
            <w:tcW w:w="992" w:type="dxa"/>
            <w:gridSpan w:val="2"/>
            <w:tcBorders>
              <w:top w:val="single" w:sz="4" w:space="0" w:color="000000"/>
              <w:left w:val="single" w:sz="4" w:space="0" w:color="000000"/>
              <w:right w:val="single" w:sz="4" w:space="0" w:color="000000"/>
            </w:tcBorders>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tcBorders>
              <w:top w:val="single" w:sz="4" w:space="0" w:color="000000"/>
              <w:left w:val="single" w:sz="4" w:space="0" w:color="000000"/>
              <w:right w:val="single" w:sz="4" w:space="0" w:color="000000"/>
            </w:tcBorders>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97" w:type="dxa"/>
            <w:tcBorders>
              <w:top w:val="single" w:sz="4" w:space="0" w:color="000000"/>
              <w:left w:val="single" w:sz="4" w:space="0" w:color="000000"/>
              <w:right w:val="single" w:sz="4" w:space="0" w:color="000000"/>
            </w:tcBorders>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 ОК 06, ПК 1.2.</w:t>
            </w:r>
          </w:p>
        </w:tc>
      </w:tr>
      <w:tr w:rsidR="006937B5">
        <w:trPr>
          <w:trHeight w:val="20"/>
        </w:trPr>
        <w:tc>
          <w:tcPr>
            <w:tcW w:w="10944" w:type="dxa"/>
            <w:gridSpan w:val="4"/>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2. ДУХОВНАЯ КУЛЬТУРА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1105" w:type="dxa"/>
            <w:shd w:val="clear" w:color="auto" w:fill="auto"/>
          </w:tcPr>
          <w:p w:rsidR="006937B5" w:rsidRDefault="006937B5">
            <w:pPr>
              <w:spacing w:after="0" w:line="240" w:lineRule="auto"/>
              <w:rPr>
                <w:rFonts w:ascii="Times New Roman" w:eastAsia="Times New Roman" w:hAnsi="Times New Roman" w:cs="Times New Roman"/>
                <w:i/>
                <w:sz w:val="24"/>
                <w:szCs w:val="24"/>
              </w:rPr>
            </w:pPr>
          </w:p>
        </w:tc>
        <w:tc>
          <w:tcPr>
            <w:tcW w:w="2297" w:type="dxa"/>
            <w:shd w:val="clear" w:color="auto" w:fill="auto"/>
          </w:tcPr>
          <w:p w:rsidR="006937B5" w:rsidRDefault="006937B5">
            <w:pPr>
              <w:spacing w:after="0" w:line="240" w:lineRule="auto"/>
              <w:rPr>
                <w:rFonts w:ascii="Times New Roman" w:eastAsia="Times New Roman" w:hAnsi="Times New Roman" w:cs="Times New Roman"/>
                <w:i/>
                <w:sz w:val="24"/>
                <w:szCs w:val="24"/>
              </w:rPr>
            </w:pPr>
          </w:p>
        </w:tc>
      </w:tr>
      <w:tr w:rsidR="006937B5">
        <w:trPr>
          <w:trHeight w:val="20"/>
        </w:trPr>
        <w:tc>
          <w:tcPr>
            <w:tcW w:w="2155" w:type="dxa"/>
            <w:vMerge w:val="restart"/>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2.1  </w:t>
            </w: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Духовная культура личности и общества</w:t>
            </w:r>
          </w:p>
        </w:tc>
        <w:tc>
          <w:tcPr>
            <w:tcW w:w="8789" w:type="dxa"/>
            <w:gridSpan w:val="3"/>
            <w:tcBorders>
              <w:bottom w:val="single" w:sz="4" w:space="0" w:color="000000"/>
            </w:tcBorders>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05"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c>
          <w:tcPr>
            <w:tcW w:w="2297" w:type="dxa"/>
            <w:vMerge w:val="restart"/>
            <w:shd w:val="clear" w:color="auto" w:fill="auto"/>
          </w:tcPr>
          <w:p w:rsidR="006937B5" w:rsidRDefault="00F95342">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ОК 01, ОК 02, ОК 03, ОК 04, ОК 06, ПК 1.2.</w:t>
            </w: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gridSpan w:val="2"/>
            <w:tcBorders>
              <w:bottom w:val="single" w:sz="4" w:space="0" w:color="000000"/>
            </w:tcBorders>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tcBorders>
              <w:bottom w:val="single" w:sz="4" w:space="0" w:color="000000"/>
            </w:tcBorders>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Духовная деятельность человека./ </w:t>
            </w:r>
            <w:r>
              <w:rPr>
                <w:rFonts w:ascii="Times New Roman" w:eastAsia="Times New Roman" w:hAnsi="Times New Roman" w:cs="Times New Roman"/>
                <w:sz w:val="24"/>
                <w:szCs w:val="24"/>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Функции культуры. </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индивидуальные сообщения «Контркультура», «Российская молодежь и субкультуры».</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tcBorders>
              <w:bottom w:val="single" w:sz="4" w:space="0" w:color="000000"/>
            </w:tcBorders>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tcBorders>
              <w:bottom w:val="single" w:sz="4" w:space="0" w:color="000000"/>
            </w:tcBorders>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Культурное многообразие современного общества./ </w:t>
            </w:r>
            <w:r>
              <w:rPr>
                <w:rFonts w:ascii="Times New Roman" w:eastAsia="Times New Roman" w:hAnsi="Times New Roman" w:cs="Times New Roman"/>
                <w:sz w:val="24"/>
                <w:szCs w:val="24"/>
              </w:rPr>
              <w:t>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работа в тетради, сформировать шкалу ценностей, современного российского общества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173"/>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9" w:type="dxa"/>
            <w:gridSpan w:val="3"/>
            <w:tcBorders>
              <w:bottom w:val="single" w:sz="4" w:space="0" w:color="000000"/>
            </w:tcBorders>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tcBorders>
              <w:bottom w:val="single" w:sz="4" w:space="0" w:color="000000"/>
            </w:tcBorders>
            <w:shd w:val="clear" w:color="auto" w:fill="auto"/>
          </w:tcPr>
          <w:p w:rsidR="006937B5" w:rsidRDefault="006937B5">
            <w:pPr>
              <w:spacing w:after="0" w:line="240" w:lineRule="auto"/>
              <w:jc w:val="both"/>
              <w:rPr>
                <w:rFonts w:ascii="Times New Roman" w:eastAsia="Times New Roman" w:hAnsi="Times New Roman" w:cs="Times New Roman"/>
                <w:b/>
                <w:sz w:val="24"/>
                <w:szCs w:val="24"/>
              </w:rPr>
            </w:pPr>
          </w:p>
        </w:tc>
        <w:tc>
          <w:tcPr>
            <w:tcW w:w="1105" w:type="dxa"/>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6. Профессионально ориентированное содержание: Культура общения, труда, учебы, поведения в обществе./ </w:t>
            </w:r>
            <w:r>
              <w:rPr>
                <w:rFonts w:ascii="Times New Roman" w:eastAsia="Times New Roman" w:hAnsi="Times New Roman" w:cs="Times New Roman"/>
                <w:sz w:val="24"/>
                <w:szCs w:val="24"/>
              </w:rPr>
              <w:t xml:space="preserve"> Культура самоутверждения. Служебная, профессиональная, правовая, </w:t>
            </w:r>
            <w:r>
              <w:rPr>
                <w:rFonts w:ascii="Times New Roman" w:eastAsia="Times New Roman" w:hAnsi="Times New Roman" w:cs="Times New Roman"/>
                <w:sz w:val="24"/>
                <w:szCs w:val="24"/>
              </w:rPr>
              <w:lastRenderedPageBreak/>
              <w:t xml:space="preserve">политическая и другие формы социальной активности личности. Культура общения — один из способов воспроизводства человека как личности. Культура речи — ведущий элемент механизма общения, способ установления взаимочувствования и взаимопонимания. </w:t>
            </w:r>
          </w:p>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работа в тетради, ответ на проблемные вопросы: Из каких основных процессов формируется культура личности? Назовите главные основания классификации культуры личности. Что представляют собой общая и профессиональная культура личности? Дайте определение культуры поведения личности. Как соотносятся культура поведения и культура общения личности?</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F95342">
            <w:pPr>
              <w:tabs>
                <w:tab w:val="right" w:pos="209"/>
                <w:tab w:val="center" w:pos="459"/>
              </w:tabs>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 7.</w:t>
            </w:r>
            <w:r>
              <w:t xml:space="preserve"> </w:t>
            </w:r>
            <w:r>
              <w:rPr>
                <w:rFonts w:ascii="Times New Roman" w:eastAsia="Times New Roman" w:hAnsi="Times New Roman" w:cs="Times New Roman"/>
                <w:b/>
                <w:sz w:val="24"/>
                <w:szCs w:val="24"/>
              </w:rPr>
              <w:t>Профессионально ориентированное содержание: Этикет в профессиональной деятельности. /</w:t>
            </w:r>
            <w:r>
              <w:rPr>
                <w:rFonts w:ascii="Verdana" w:eastAsia="Verdana" w:hAnsi="Verdana" w:cs="Verdana"/>
                <w:b/>
                <w:color w:val="000000"/>
                <w:sz w:val="20"/>
                <w:szCs w:val="20"/>
              </w:rPr>
              <w:t xml:space="preserve"> </w:t>
            </w:r>
            <w:r>
              <w:rPr>
                <w:rFonts w:ascii="Times New Roman" w:eastAsia="Times New Roman" w:hAnsi="Times New Roman" w:cs="Times New Roman"/>
                <w:color w:val="000000"/>
                <w:sz w:val="24"/>
                <w:szCs w:val="24"/>
              </w:rPr>
              <w:t xml:space="preserve">История возникновения и становления профессиональной этики. </w:t>
            </w:r>
            <w:r>
              <w:rPr>
                <w:rFonts w:ascii="Times New Roman" w:eastAsia="Times New Roman" w:hAnsi="Times New Roman" w:cs="Times New Roman"/>
                <w:sz w:val="24"/>
                <w:szCs w:val="24"/>
              </w:rPr>
              <w:t>Деловой этикет. Понятие делового этикета. Правила этики делового общения. Деловые отношения. Устройство на работу. Первый рабочий день. Составление памятки «Правила этикета для специалиста»</w:t>
            </w:r>
          </w:p>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работа в тетради, составить тезисы «Качества человека, необходимые для успешного взаимодействия».</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val="restart"/>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2.2  </w:t>
            </w: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Наука и образование в современном мире</w:t>
            </w: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105" w:type="dxa"/>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2297" w:type="dxa"/>
            <w:vMerge w:val="restart"/>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w:t>
            </w: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color w:val="000000"/>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Наука</w:t>
            </w:r>
            <w:r>
              <w:rPr>
                <w:rFonts w:ascii="Times New Roman" w:eastAsia="Times New Roman" w:hAnsi="Times New Roman" w:cs="Times New Roman"/>
                <w:color w:val="000000"/>
                <w:sz w:val="24"/>
                <w:szCs w:val="24"/>
              </w:rPr>
              <w:t>./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Задание на дом:</w:t>
            </w:r>
            <w:r>
              <w:rPr>
                <w:rFonts w:ascii="Times New Roman" w:eastAsia="Times New Roman" w:hAnsi="Times New Roman" w:cs="Times New Roman"/>
                <w:color w:val="000000"/>
                <w:sz w:val="24"/>
                <w:szCs w:val="24"/>
              </w:rPr>
              <w:t xml:space="preserve"> работа в тетради, охарактеризовать достижения Сколково.</w:t>
            </w:r>
          </w:p>
        </w:tc>
        <w:tc>
          <w:tcPr>
            <w:tcW w:w="992" w:type="dxa"/>
            <w:gridSpan w:val="2"/>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color w:val="000000"/>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Образование в современном обществе./ </w:t>
            </w:r>
            <w:r>
              <w:rPr>
                <w:rFonts w:ascii="Times New Roman" w:eastAsia="Times New Roman" w:hAnsi="Times New Roman" w:cs="Times New Roman"/>
                <w:color w:val="000000"/>
                <w:sz w:val="24"/>
                <w:szCs w:val="24"/>
              </w:rPr>
              <w:t>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6937B5" w:rsidRDefault="00F95342" w:rsidP="002063D5">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Найти</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в Интернет самые полезные подкасты в сфере саморазвития, презентация на паре.</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c>
          <w:tcPr>
            <w:tcW w:w="2297"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color w:val="000000"/>
                <w:sz w:val="24"/>
                <w:szCs w:val="24"/>
                <w:highlight w:val="white"/>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sz w:val="24"/>
                <w:szCs w:val="24"/>
              </w:rPr>
              <w:t>Практическая работа № 8.</w:t>
            </w:r>
            <w:r>
              <w:rPr>
                <w:rFonts w:ascii="Arial" w:eastAsia="Arial" w:hAnsi="Arial" w:cs="Arial"/>
                <w:color w:val="000000"/>
                <w:sz w:val="21"/>
                <w:szCs w:val="21"/>
                <w:highlight w:val="white"/>
              </w:rPr>
              <w:t xml:space="preserve"> </w:t>
            </w:r>
            <w:r>
              <w:rPr>
                <w:rFonts w:ascii="Times New Roman" w:eastAsia="Times New Roman" w:hAnsi="Times New Roman" w:cs="Times New Roman"/>
                <w:b/>
                <w:color w:val="000000"/>
                <w:sz w:val="24"/>
                <w:szCs w:val="24"/>
                <w:highlight w:val="white"/>
              </w:rPr>
              <w:t xml:space="preserve">Профессионально ориентированное содержание: Особенности профессиональной деятельности в сфере науки, образования. </w:t>
            </w:r>
            <w:r>
              <w:rPr>
                <w:rFonts w:ascii="Times New Roman" w:eastAsia="Times New Roman" w:hAnsi="Times New Roman" w:cs="Times New Roman"/>
                <w:color w:val="000000"/>
                <w:sz w:val="24"/>
                <w:szCs w:val="24"/>
                <w:highlight w:val="white"/>
              </w:rPr>
              <w:t xml:space="preserve">Направления деятельности в сфере науки. Методы, </w:t>
            </w:r>
            <w:r>
              <w:rPr>
                <w:rFonts w:ascii="Times New Roman" w:eastAsia="Times New Roman" w:hAnsi="Times New Roman" w:cs="Times New Roman"/>
                <w:color w:val="000000"/>
                <w:sz w:val="24"/>
                <w:szCs w:val="24"/>
                <w:highlight w:val="white"/>
              </w:rPr>
              <w:lastRenderedPageBreak/>
              <w:t>используемые учёными. Профессии, существующие в научной области. Личные и профессиональные качества, необходимые для работы в научной сфере.</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работа в тетради,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проанализировать рынок вакансий, составить рейтинг востребованных профессий и специальностей.</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97" w:type="dxa"/>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ОК 02, ОК 03, ОК 04, ОК 06, ОК 07, ОК 09, ПК </w:t>
            </w:r>
            <w:r>
              <w:rPr>
                <w:rFonts w:ascii="Times New Roman" w:eastAsia="Times New Roman" w:hAnsi="Times New Roman" w:cs="Times New Roman"/>
                <w:sz w:val="24"/>
                <w:szCs w:val="24"/>
              </w:rPr>
              <w:lastRenderedPageBreak/>
              <w:t>1.2.</w:t>
            </w:r>
          </w:p>
        </w:tc>
      </w:tr>
      <w:tr w:rsidR="006937B5">
        <w:trPr>
          <w:trHeight w:val="20"/>
        </w:trPr>
        <w:tc>
          <w:tcPr>
            <w:tcW w:w="2155" w:type="dxa"/>
            <w:vMerge w:val="restart"/>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Тема 2.3 </w:t>
            </w: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Религия</w:t>
            </w: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c>
          <w:tcPr>
            <w:tcW w:w="1105"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c>
          <w:tcPr>
            <w:tcW w:w="2297"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Религия, её роль в жизни общества и человека./ </w:t>
            </w:r>
            <w:r>
              <w:rPr>
                <w:rFonts w:ascii="Times New Roman" w:eastAsia="Times New Roman" w:hAnsi="Times New Roman" w:cs="Times New Roman"/>
                <w:sz w:val="24"/>
                <w:szCs w:val="24"/>
              </w:rPr>
              <w:t>Мировые и национальные религии. Значение поддержания межконфессионального мира в Российской Федерации. Свобода совести.</w:t>
            </w:r>
            <w:r>
              <w:rPr>
                <w:rFonts w:ascii="Times New Roman" w:eastAsia="Times New Roman" w:hAnsi="Times New Roman" w:cs="Times New Roman"/>
                <w:b/>
                <w:sz w:val="24"/>
                <w:szCs w:val="24"/>
              </w:rPr>
              <w:t xml:space="preserve"> </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Карта распространения религий в современном мире.</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w:t>
            </w: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2297"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color w:val="000000"/>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Практическая работа № 9: История противостояния христианского и мусульманского миров, ситуация сегодня./</w:t>
            </w:r>
            <w:r>
              <w:rPr>
                <w:rFonts w:ascii="Times New Roman" w:eastAsia="Times New Roman" w:hAnsi="Times New Roman" w:cs="Times New Roman"/>
                <w:color w:val="000000"/>
                <w:sz w:val="24"/>
                <w:szCs w:val="24"/>
              </w:rPr>
              <w:t xml:space="preserve"> Утверждение католичества в Европе, борьба с ересями.</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Задание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на дом:</w:t>
            </w:r>
            <w:r>
              <w:rPr>
                <w:rFonts w:ascii="Times New Roman" w:eastAsia="Times New Roman" w:hAnsi="Times New Roman" w:cs="Times New Roman"/>
                <w:color w:val="000000"/>
                <w:sz w:val="24"/>
                <w:szCs w:val="24"/>
              </w:rPr>
              <w:t xml:space="preserve"> Найти информацию о «Варфоломеевской ночи», причины, участники событий, значение.</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val="restart"/>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 ОК 06, ПК 1.2.</w:t>
            </w: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 10: Православие в современной России./ </w:t>
            </w:r>
            <w:r>
              <w:rPr>
                <w:rFonts w:ascii="Times New Roman" w:eastAsia="Times New Roman" w:hAnsi="Times New Roman" w:cs="Times New Roman"/>
                <w:sz w:val="24"/>
                <w:szCs w:val="24"/>
              </w:rPr>
              <w:t xml:space="preserve">История появления и распространения православного христианства на Руси, религия и ее роль в России 16-19 век, противостояние большевистской власти и религии. </w:t>
            </w:r>
          </w:p>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презентацию «Храмы и церкви моего города»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val="restart"/>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2.4 </w:t>
            </w: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Искусство</w:t>
            </w:r>
          </w:p>
        </w:tc>
        <w:tc>
          <w:tcPr>
            <w:tcW w:w="8789" w:type="dxa"/>
            <w:gridSpan w:val="3"/>
            <w:tcBorders>
              <w:bottom w:val="single" w:sz="4" w:space="0" w:color="000000"/>
            </w:tcBorders>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c>
          <w:tcPr>
            <w:tcW w:w="1105"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c>
          <w:tcPr>
            <w:tcW w:w="2297"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tcBorders>
              <w:right w:val="nil"/>
            </w:tcBorders>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tcBorders>
              <w:left w:val="nil"/>
            </w:tcBorders>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Искусство, его основные функции./ </w:t>
            </w:r>
            <w:r>
              <w:rPr>
                <w:rFonts w:ascii="Times New Roman" w:eastAsia="Times New Roman" w:hAnsi="Times New Roman" w:cs="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презентации и индивидуальные сообщения</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937B5" w:rsidRDefault="006937B5">
            <w:pPr>
              <w:spacing w:after="0" w:line="240" w:lineRule="auto"/>
              <w:jc w:val="center"/>
              <w:rPr>
                <w:rFonts w:ascii="Times New Roman" w:eastAsia="Times New Roman" w:hAnsi="Times New Roman" w:cs="Times New Roman"/>
                <w:sz w:val="24"/>
                <w:szCs w:val="24"/>
              </w:rPr>
            </w:pPr>
          </w:p>
        </w:tc>
        <w:tc>
          <w:tcPr>
            <w:tcW w:w="2297" w:type="dxa"/>
            <w:vMerge w:val="restart"/>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 ОК 06, ПК 1.2.</w:t>
            </w: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История развития искусства в России в различные исторические эпохи./ </w:t>
            </w:r>
            <w:r>
              <w:rPr>
                <w:rFonts w:ascii="Times New Roman" w:eastAsia="Times New Roman" w:hAnsi="Times New Roman" w:cs="Times New Roman"/>
                <w:sz w:val="24"/>
                <w:szCs w:val="24"/>
              </w:rPr>
              <w:t>Жанры, направления, условия развития, проблемы и особенности. Современное российское искусство, достижения и потери.</w:t>
            </w:r>
          </w:p>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презентации и индивидуальные сообщения</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6937B5" w:rsidRDefault="006937B5">
            <w:pPr>
              <w:spacing w:after="0" w:line="240" w:lineRule="auto"/>
              <w:jc w:val="both"/>
              <w:rPr>
                <w:rFonts w:ascii="Times New Roman" w:eastAsia="Times New Roman" w:hAnsi="Times New Roman" w:cs="Times New Roman"/>
                <w:i/>
                <w:sz w:val="24"/>
                <w:szCs w:val="24"/>
              </w:rPr>
            </w:pP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b/>
                <w:color w:val="000000"/>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Практическая работа № 11. </w:t>
            </w:r>
            <w:r>
              <w:rPr>
                <w:rFonts w:ascii="Times New Roman" w:eastAsia="Times New Roman" w:hAnsi="Times New Roman" w:cs="Times New Roman"/>
                <w:b/>
                <w:sz w:val="24"/>
                <w:szCs w:val="24"/>
              </w:rPr>
              <w:t xml:space="preserve">Профессионально ориентированное содержание: </w:t>
            </w:r>
            <w:r>
              <w:rPr>
                <w:rFonts w:ascii="Times New Roman" w:eastAsia="Times New Roman" w:hAnsi="Times New Roman" w:cs="Times New Roman"/>
                <w:b/>
                <w:color w:val="000000"/>
                <w:sz w:val="24"/>
                <w:szCs w:val="24"/>
              </w:rPr>
              <w:t>Образ специальности в искусстве.</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Задание на дом:</w:t>
            </w:r>
            <w:r>
              <w:rPr>
                <w:rFonts w:ascii="Times New Roman" w:eastAsia="Times New Roman" w:hAnsi="Times New Roman" w:cs="Times New Roman"/>
                <w:color w:val="000000"/>
                <w:sz w:val="24"/>
                <w:szCs w:val="24"/>
              </w:rPr>
              <w:t xml:space="preserve"> История одного шедевра, мини эссе-исследование</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61"/>
        </w:trPr>
        <w:tc>
          <w:tcPr>
            <w:tcW w:w="10944" w:type="dxa"/>
            <w:gridSpan w:val="4"/>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РАЗДЕЛ 3. </w:t>
            </w:r>
            <w:r>
              <w:rPr>
                <w:rFonts w:ascii="Times New Roman" w:eastAsia="Times New Roman" w:hAnsi="Times New Roman" w:cs="Times New Roman"/>
                <w:b/>
                <w:color w:val="000000"/>
                <w:sz w:val="24"/>
                <w:szCs w:val="24"/>
              </w:rPr>
              <w:t>ЭКОНОМИЧЕСКАЯ ЖИЗНЬ ОБЩЕСТВА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46</w:t>
            </w:r>
          </w:p>
        </w:tc>
        <w:tc>
          <w:tcPr>
            <w:tcW w:w="1105"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c>
          <w:tcPr>
            <w:tcW w:w="2297"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trHeight w:val="20"/>
        </w:trPr>
        <w:tc>
          <w:tcPr>
            <w:tcW w:w="2155" w:type="dxa"/>
            <w:vMerge w:val="restart"/>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3.1  </w:t>
            </w: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Экономика- основа жизнедеятельности общества</w:t>
            </w: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Содержание учебного материала: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05" w:type="dxa"/>
            <w:vMerge w:val="restart"/>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val="restart"/>
            <w:shd w:val="clear" w:color="auto" w:fill="auto"/>
          </w:tcPr>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 ОК 06.</w:t>
            </w: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Роль экономики в жизни общества./ </w:t>
            </w:r>
            <w:r>
              <w:rPr>
                <w:rFonts w:ascii="Times New Roman" w:eastAsia="Times New Roman" w:hAnsi="Times New Roman" w:cs="Times New Roman"/>
                <w:sz w:val="24"/>
                <w:szCs w:val="24"/>
              </w:rPr>
              <w:t>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w:t>
            </w:r>
            <w:r>
              <w:rPr>
                <w:rFonts w:ascii="Times New Roman" w:eastAsia="Times New Roman" w:hAnsi="Times New Roman" w:cs="Times New Roman"/>
                <w:b/>
                <w:sz w:val="24"/>
                <w:szCs w:val="24"/>
              </w:rPr>
              <w:t xml:space="preserve"> </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работа в тетради, найти и выписать термины: инфляция, девальвация, экономический кризис, дефолт, валюта.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F953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Экономический рост и пути его достижения./ </w:t>
            </w:r>
            <w:r>
              <w:rPr>
                <w:rFonts w:ascii="Times New Roman" w:eastAsia="Times New Roman" w:hAnsi="Times New Roman" w:cs="Times New Roman"/>
                <w:sz w:val="24"/>
                <w:szCs w:val="24"/>
              </w:rPr>
              <w:t>Факторы долгосрочного экономического роста. Понятие экономического цикла. Фазы экономического цикла. Причины экономических циклов</w:t>
            </w:r>
            <w:r>
              <w:rPr>
                <w:rFonts w:ascii="Times New Roman" w:eastAsia="Times New Roman" w:hAnsi="Times New Roman" w:cs="Times New Roman"/>
                <w:b/>
                <w:sz w:val="24"/>
                <w:szCs w:val="24"/>
              </w:rPr>
              <w:t>.</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Задание на дом: </w:t>
            </w:r>
            <w:r>
              <w:rPr>
                <w:rFonts w:ascii="Times New Roman" w:eastAsia="Times New Roman" w:hAnsi="Times New Roman" w:cs="Times New Roman"/>
                <w:sz w:val="24"/>
                <w:szCs w:val="24"/>
              </w:rPr>
              <w:t>схема в тетради макро и микроэкономические явления.</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9" w:type="dxa"/>
            <w:gridSpan w:val="3"/>
            <w:tcBorders>
              <w:bottom w:val="single" w:sz="4" w:space="0" w:color="000000"/>
            </w:tcBorders>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vMerge w:val="restart"/>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vMerge w:val="restart"/>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val="restart"/>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ОК 02, ОК 03, ОК 04, ОК 06. </w:t>
            </w: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tcBorders>
              <w:right w:val="single" w:sz="4" w:space="0" w:color="000000"/>
            </w:tcBorders>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tcBorders>
              <w:left w:val="single" w:sz="4" w:space="0" w:color="000000"/>
            </w:tcBorders>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12: Экономические кризисы в мировой истории./ </w:t>
            </w:r>
            <w:r>
              <w:rPr>
                <w:rFonts w:ascii="Times New Roman" w:eastAsia="Times New Roman" w:hAnsi="Times New Roman" w:cs="Times New Roman"/>
                <w:sz w:val="24"/>
                <w:szCs w:val="24"/>
              </w:rPr>
              <w:t>Причины экономических циклов, особенности, последствия. США великая депрессия. СССР после Гражданской войны и революций. Россия 90-е, кризис 2008г. Программы по выходу из экономического кризиса.</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карту экономических кризисов 20-21 вв.</w:t>
            </w:r>
          </w:p>
        </w:tc>
        <w:tc>
          <w:tcPr>
            <w:tcW w:w="992"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10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13: Профессионально ориентированное содержание: Особенности разделения труда и специализации в профессиональной деятельности</w:t>
            </w:r>
            <w:r>
              <w:rPr>
                <w:rFonts w:ascii="Times New Roman" w:eastAsia="Times New Roman" w:hAnsi="Times New Roman" w:cs="Times New Roman"/>
                <w:sz w:val="24"/>
                <w:szCs w:val="24"/>
              </w:rPr>
              <w:t>. Труд, производительность труда, специализация и разделение труда, заработная плата. Производительность труда. Специализация и разделение труда. специализация экономики региона, страны; специализация фирм; специализация труда конкретных людей.</w:t>
            </w:r>
            <w:r>
              <w:t xml:space="preserve"> </w:t>
            </w:r>
            <w:r>
              <w:rPr>
                <w:rFonts w:ascii="Times New Roman" w:eastAsia="Times New Roman" w:hAnsi="Times New Roman" w:cs="Times New Roman"/>
                <w:sz w:val="24"/>
                <w:szCs w:val="24"/>
              </w:rPr>
              <w:t>Принципы специализации. Причины специализации.</w:t>
            </w:r>
          </w:p>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рейтинг регионов востребованности вашей будущей специальности.</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105"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c>
          <w:tcPr>
            <w:tcW w:w="2297"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trHeight w:val="20"/>
        </w:trPr>
        <w:tc>
          <w:tcPr>
            <w:tcW w:w="2155" w:type="dxa"/>
            <w:vMerge w:val="restart"/>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3.2 </w:t>
            </w: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Рыночные отношения в экономике. </w:t>
            </w:r>
            <w:r>
              <w:rPr>
                <w:rFonts w:ascii="Times New Roman" w:eastAsia="Times New Roman" w:hAnsi="Times New Roman" w:cs="Times New Roman"/>
                <w:b/>
                <w:sz w:val="24"/>
                <w:szCs w:val="24"/>
              </w:rPr>
              <w:lastRenderedPageBreak/>
              <w:t>Финансовые институты</w:t>
            </w:r>
          </w:p>
        </w:tc>
        <w:tc>
          <w:tcPr>
            <w:tcW w:w="567" w:type="dxa"/>
            <w:gridSpan w:val="2"/>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Функционирование рынков./ </w:t>
            </w:r>
            <w:r>
              <w:rPr>
                <w:rFonts w:ascii="Times New Roman" w:eastAsia="Times New Roman" w:hAnsi="Times New Roman" w:cs="Times New Roman"/>
                <w:sz w:val="24"/>
                <w:szCs w:val="24"/>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Задание на дом:</w:t>
            </w:r>
            <w:r>
              <w:rPr>
                <w:rFonts w:ascii="Times New Roman" w:eastAsia="Times New Roman" w:hAnsi="Times New Roman" w:cs="Times New Roman"/>
                <w:sz w:val="24"/>
                <w:szCs w:val="24"/>
              </w:rPr>
              <w:t xml:space="preserve"> работа в тетради, найти примеры монополизации или попытки монополизации в различных отраслях российской экономики.</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937B5" w:rsidRDefault="006937B5">
            <w:pPr>
              <w:spacing w:after="0" w:line="240" w:lineRule="auto"/>
              <w:jc w:val="center"/>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sz w:val="24"/>
                <w:szCs w:val="24"/>
              </w:rPr>
            </w:pPr>
          </w:p>
        </w:tc>
        <w:tc>
          <w:tcPr>
            <w:tcW w:w="2297" w:type="dxa"/>
            <w:vMerge w:val="restart"/>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01, ОК 02, ОК 03, ОК 04, ОК 06.</w:t>
            </w:r>
          </w:p>
        </w:tc>
      </w:tr>
      <w:tr w:rsidR="006937B5">
        <w:trPr>
          <w:trHeight w:val="699"/>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Финансовый рынок./ </w:t>
            </w:r>
            <w:r>
              <w:rPr>
                <w:rFonts w:ascii="Times New Roman" w:eastAsia="Times New Roman" w:hAnsi="Times New Roman" w:cs="Times New Roman"/>
                <w:sz w:val="24"/>
                <w:szCs w:val="24"/>
              </w:rPr>
              <w:t>Финансовые институты. Банки. Банковская система. Центральный банк Российской Федерации: задачи и функции.</w:t>
            </w:r>
            <w:r>
              <w:rPr>
                <w:rFonts w:ascii="Times New Roman" w:eastAsia="Times New Roman" w:hAnsi="Times New Roman" w:cs="Times New Roman"/>
                <w:b/>
                <w:sz w:val="24"/>
                <w:szCs w:val="24"/>
              </w:rPr>
              <w:t xml:space="preserve"> </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Легальный и нелегальный виды рынков, дать сравнительную характеристику.</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841"/>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Монетарная политика Банка России./ </w:t>
            </w:r>
            <w:r>
              <w:rPr>
                <w:rFonts w:ascii="Times New Roman" w:eastAsia="Times New Roman" w:hAnsi="Times New Roman" w:cs="Times New Roman"/>
                <w:sz w:val="24"/>
                <w:szCs w:val="24"/>
              </w:rPr>
              <w:t>Формы воздействия государства на экономику. Регулирование государством рынка.</w:t>
            </w:r>
            <w:r>
              <w:rPr>
                <w:rFonts w:ascii="Times New Roman" w:eastAsia="Times New Roman" w:hAnsi="Times New Roman" w:cs="Times New Roman"/>
                <w:b/>
                <w:sz w:val="24"/>
                <w:szCs w:val="24"/>
              </w:rPr>
              <w:t xml:space="preserve"> </w:t>
            </w:r>
            <w:r>
              <w:rPr>
                <w:rFonts w:ascii="Gungsuh" w:eastAsia="Gungsuh" w:hAnsi="Gungsuh" w:cs="Gungsuh"/>
                <w:sz w:val="24"/>
                <w:szCs w:val="24"/>
              </w:rPr>
              <w:t>Инфляция: причины, виды, последствия. Джон Мейнард Кейнс (1883−1946) — английский экономист, основатель направления в экономической теории, получившего название «кейнсианство».</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работа в тетради, сформировать краткий перечень самых важных реформ в истории России направленных на формирование банковской системы.</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c>
          <w:tcPr>
            <w:tcW w:w="2297" w:type="dxa"/>
            <w:shd w:val="clear" w:color="auto" w:fill="auto"/>
          </w:tcPr>
          <w:p w:rsidR="006937B5" w:rsidRDefault="006937B5">
            <w:pPr>
              <w:spacing w:after="0" w:line="240" w:lineRule="auto"/>
              <w:rPr>
                <w:rFonts w:ascii="Times New Roman" w:eastAsia="Times New Roman" w:hAnsi="Times New Roman" w:cs="Times New Roman"/>
                <w:i/>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gridSpan w:val="2"/>
            <w:shd w:val="clear" w:color="auto" w:fill="auto"/>
          </w:tcPr>
          <w:p w:rsidR="006937B5" w:rsidRDefault="00F95342">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14: Рыночный спрос./ </w:t>
            </w:r>
            <w:r>
              <w:rPr>
                <w:rFonts w:ascii="Times New Roman" w:eastAsia="Times New Roman" w:hAnsi="Times New Roman" w:cs="Times New Roman"/>
                <w:sz w:val="24"/>
                <w:szCs w:val="24"/>
              </w:rPr>
              <w:t>Закон спроса. Эластичность спроса. Рыночное предложение. Закон предложения. Эластичность предложения.</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работа в тетради, составить график показывающий, как взаимосвязаны сезонность, спрос и цена на примере любого вида товаров</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val="restart"/>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 ОК 06, ПК 1.2.</w:t>
            </w:r>
          </w:p>
          <w:p w:rsidR="006937B5" w:rsidRDefault="006937B5">
            <w:pPr>
              <w:spacing w:after="0" w:line="240" w:lineRule="auto"/>
              <w:rPr>
                <w:rFonts w:ascii="Times New Roman" w:eastAsia="Times New Roman" w:hAnsi="Times New Roman" w:cs="Times New Roman"/>
                <w:sz w:val="24"/>
                <w:szCs w:val="24"/>
              </w:rPr>
            </w:pPr>
          </w:p>
        </w:tc>
      </w:tr>
      <w:tr w:rsidR="006937B5">
        <w:trPr>
          <w:trHeight w:val="20"/>
        </w:trPr>
        <w:tc>
          <w:tcPr>
            <w:tcW w:w="2155"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c>
          <w:tcPr>
            <w:tcW w:w="567" w:type="dxa"/>
            <w:gridSpan w:val="2"/>
            <w:shd w:val="clear" w:color="auto" w:fill="auto"/>
          </w:tcPr>
          <w:p w:rsidR="006937B5" w:rsidRDefault="00F95342">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5</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15: Цифровые финансовые услуги./ </w:t>
            </w:r>
            <w:r>
              <w:rPr>
                <w:rFonts w:ascii="Times New Roman" w:eastAsia="Times New Roman" w:hAnsi="Times New Roman" w:cs="Times New Roman"/>
                <w:sz w:val="24"/>
                <w:szCs w:val="24"/>
              </w:rPr>
              <w:t>Виды финансовых институтов.</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Вклады и кредиты. Финансовые технологии и финансовая безопасность. Денежные агрегаты. Основные виды ценных бумаг.</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просмотр видеороликов «Финансовая грамотность»</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val="restart"/>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3.3  </w:t>
            </w: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Рынок труда и безработица.  Рациональное поведение </w:t>
            </w:r>
            <w:r>
              <w:rPr>
                <w:rFonts w:ascii="Times New Roman" w:eastAsia="Times New Roman" w:hAnsi="Times New Roman" w:cs="Times New Roman"/>
                <w:b/>
                <w:sz w:val="24"/>
                <w:szCs w:val="24"/>
              </w:rPr>
              <w:lastRenderedPageBreak/>
              <w:t>потребителя</w:t>
            </w: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 учебного материала: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05" w:type="dxa"/>
            <w:vMerge w:val="restart"/>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sz w:val="24"/>
                <w:szCs w:val="24"/>
              </w:rPr>
            </w:pPr>
          </w:p>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val="restart"/>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 ОК 06.</w:t>
            </w: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tabs>
                <w:tab w:val="left" w:pos="2070"/>
              </w:tabs>
              <w:spacing w:after="0" w:line="240" w:lineRule="auto"/>
              <w:ind w:firstLine="709"/>
              <w:jc w:val="both"/>
              <w:rPr>
                <w:rFonts w:ascii="Times New Roman" w:eastAsia="Times New Roman" w:hAnsi="Times New Roman" w:cs="Times New Roman"/>
                <w:b/>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6937B5" w:rsidRDefault="00F95342" w:rsidP="002063D5">
            <w:pPr>
              <w:tabs>
                <w:tab w:val="left" w:pos="207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Рынок труда./ </w:t>
            </w:r>
            <w:r>
              <w:rPr>
                <w:rFonts w:ascii="Times New Roman" w:eastAsia="Times New Roman" w:hAnsi="Times New Roman" w:cs="Times New Roman"/>
                <w:sz w:val="24"/>
                <w:szCs w:val="24"/>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6937B5" w:rsidRDefault="00F95342" w:rsidP="002063D5">
            <w:pPr>
              <w:tabs>
                <w:tab w:val="left" w:pos="207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Задание на дом: </w:t>
            </w:r>
            <w:r>
              <w:rPr>
                <w:rFonts w:ascii="Times New Roman" w:eastAsia="Times New Roman" w:hAnsi="Times New Roman" w:cs="Times New Roman"/>
                <w:sz w:val="24"/>
                <w:szCs w:val="24"/>
              </w:rPr>
              <w:t>работа в тетради,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составить график уровня безработицы РФ за последние 30 лет.</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0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F95342">
            <w:pPr>
              <w:tabs>
                <w:tab w:val="left" w:pos="207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222" w:type="dxa"/>
            <w:shd w:val="clear" w:color="auto" w:fill="auto"/>
          </w:tcPr>
          <w:p w:rsidR="006937B5" w:rsidRDefault="00F95342" w:rsidP="002063D5">
            <w:pPr>
              <w:tabs>
                <w:tab w:val="left" w:pos="207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Рациональное экономическое поведение./ </w:t>
            </w:r>
            <w:r>
              <w:rPr>
                <w:rFonts w:ascii="Times New Roman" w:eastAsia="Times New Roman" w:hAnsi="Times New Roman" w:cs="Times New Roman"/>
                <w:sz w:val="24"/>
                <w:szCs w:val="24"/>
              </w:rPr>
              <w:t>Экономическая свобода и социальная ответственность. Экономическая деятельность и проблемы устойчивого развития общества</w:t>
            </w:r>
            <w:r>
              <w:rPr>
                <w:rFonts w:ascii="Times New Roman" w:eastAsia="Times New Roman" w:hAnsi="Times New Roman" w:cs="Times New Roman"/>
                <w:b/>
                <w:sz w:val="24"/>
                <w:szCs w:val="24"/>
              </w:rPr>
              <w:t>.</w:t>
            </w:r>
          </w:p>
          <w:p w:rsidR="006937B5" w:rsidRDefault="00F95342" w:rsidP="002063D5">
            <w:pPr>
              <w:tabs>
                <w:tab w:val="left" w:pos="207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Задание на дом: </w:t>
            </w:r>
            <w:r>
              <w:rPr>
                <w:rFonts w:ascii="Times New Roman" w:eastAsia="Times New Roman" w:hAnsi="Times New Roman" w:cs="Times New Roman"/>
                <w:sz w:val="24"/>
                <w:szCs w:val="24"/>
              </w:rPr>
              <w:t>индивидуальные сообщения «Формирование рыночной экономики в России»</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9" w:type="dxa"/>
            <w:gridSpan w:val="3"/>
            <w:shd w:val="clear" w:color="auto" w:fill="auto"/>
          </w:tcPr>
          <w:p w:rsidR="006937B5" w:rsidRDefault="00F95342" w:rsidP="002063D5">
            <w:pPr>
              <w:tabs>
                <w:tab w:val="left" w:pos="207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6937B5" w:rsidRDefault="006937B5">
            <w:pPr>
              <w:spacing w:after="0" w:line="240" w:lineRule="auto"/>
              <w:jc w:val="both"/>
              <w:rPr>
                <w:rFonts w:ascii="Times New Roman" w:eastAsia="Times New Roman" w:hAnsi="Times New Roman" w:cs="Times New Roman"/>
                <w:i/>
                <w:sz w:val="24"/>
                <w:szCs w:val="24"/>
              </w:rPr>
            </w:pPr>
          </w:p>
        </w:tc>
        <w:tc>
          <w:tcPr>
            <w:tcW w:w="2297" w:type="dxa"/>
            <w:shd w:val="clear" w:color="auto" w:fill="auto"/>
          </w:tcPr>
          <w:p w:rsidR="006937B5" w:rsidRDefault="006937B5">
            <w:pPr>
              <w:spacing w:after="0" w:line="240" w:lineRule="auto"/>
              <w:jc w:val="both"/>
              <w:rPr>
                <w:rFonts w:ascii="Times New Roman" w:eastAsia="Times New Roman" w:hAnsi="Times New Roman" w:cs="Times New Roman"/>
                <w:sz w:val="24"/>
                <w:szCs w:val="24"/>
              </w:rPr>
            </w:pPr>
          </w:p>
        </w:tc>
      </w:tr>
      <w:tr w:rsidR="006937B5">
        <w:trPr>
          <w:trHeight w:val="1408"/>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F95342">
            <w:pPr>
              <w:tabs>
                <w:tab w:val="left" w:pos="2070"/>
              </w:tab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rsidR="006937B5" w:rsidRDefault="006937B5">
            <w:pPr>
              <w:spacing w:after="0" w:line="240" w:lineRule="auto"/>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6937B5" w:rsidRDefault="00F95342" w:rsidP="002063D5">
            <w:pPr>
              <w:tabs>
                <w:tab w:val="left" w:pos="20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16: Безработица./ </w:t>
            </w:r>
            <w:r>
              <w:rPr>
                <w:rFonts w:ascii="Times New Roman" w:eastAsia="Times New Roman" w:hAnsi="Times New Roman" w:cs="Times New Roman"/>
                <w:sz w:val="24"/>
                <w:szCs w:val="24"/>
              </w:rPr>
              <w:t>Причины и виды безработицы. Формы безработицы. Внешние формы проявления безработицы. Негативные экономические и социальные последствия безработицы. Пути преодоления безработицы. 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Решение кейсов, ситуативных задач.</w:t>
            </w:r>
          </w:p>
          <w:p w:rsidR="006937B5" w:rsidRDefault="00F95342" w:rsidP="002063D5">
            <w:pPr>
              <w:tabs>
                <w:tab w:val="left" w:pos="207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Задание на дом: </w:t>
            </w:r>
            <w:r>
              <w:rPr>
                <w:rFonts w:ascii="Times New Roman" w:eastAsia="Times New Roman" w:hAnsi="Times New Roman" w:cs="Times New Roman"/>
                <w:sz w:val="24"/>
                <w:szCs w:val="24"/>
              </w:rPr>
              <w:t>изучить данные Росстат за последние 30 лет, проанализировать и сделать вывод о том, как менялся уровень безработицы в России.</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04, ОК 06.</w:t>
            </w: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tabs>
                <w:tab w:val="left" w:pos="2070"/>
              </w:tabs>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2" w:type="dxa"/>
            <w:shd w:val="clear" w:color="auto" w:fill="auto"/>
          </w:tcPr>
          <w:p w:rsidR="006937B5" w:rsidRDefault="00F95342" w:rsidP="002063D5">
            <w:pPr>
              <w:tabs>
                <w:tab w:val="left" w:pos="20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17.</w:t>
            </w:r>
            <w:r>
              <w:t xml:space="preserve"> </w:t>
            </w:r>
            <w:r>
              <w:rPr>
                <w:rFonts w:ascii="Times New Roman" w:eastAsia="Times New Roman" w:hAnsi="Times New Roman" w:cs="Times New Roman"/>
                <w:b/>
                <w:sz w:val="24"/>
                <w:szCs w:val="24"/>
              </w:rPr>
              <w:t>Профессионально ориентированное содержание: Спрос на труд и его факторы в профессиональной сфере</w:t>
            </w:r>
            <w:r>
              <w:rPr>
                <w:rFonts w:ascii="Times New Roman" w:eastAsia="Times New Roman" w:hAnsi="Times New Roman" w:cs="Times New Roman"/>
                <w:sz w:val="24"/>
                <w:szCs w:val="24"/>
              </w:rPr>
              <w:t xml:space="preserve">./ Рынок труда. Составными компонентами рынка труда являются. Основные факторы, оказывающие влияние на динамику рынка труда. Стратегия поведения при поиске работы. Возможности профессиональной переподготовки. </w:t>
            </w:r>
          </w:p>
          <w:p w:rsidR="006937B5" w:rsidRDefault="00F95342" w:rsidP="002063D5">
            <w:pPr>
              <w:tabs>
                <w:tab w:val="left" w:pos="207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Составление резюме.</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97" w:type="dxa"/>
            <w:vMerge w:val="restart"/>
            <w:shd w:val="clear" w:color="auto" w:fill="auto"/>
          </w:tcPr>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ОК 02, ОК 03, ОК 04, ОК 06, </w:t>
            </w: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p>
        </w:tc>
        <w:tc>
          <w:tcPr>
            <w:tcW w:w="1105"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val="restart"/>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3.4 </w:t>
            </w: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Предприятие в экономике</w:t>
            </w:r>
          </w:p>
        </w:tc>
        <w:tc>
          <w:tcPr>
            <w:tcW w:w="567" w:type="dxa"/>
            <w:gridSpan w:val="2"/>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Предприятие в экономике./ </w:t>
            </w:r>
            <w:r>
              <w:rPr>
                <w:rFonts w:ascii="Times New Roman" w:eastAsia="Times New Roman" w:hAnsi="Times New Roman" w:cs="Times New Roman"/>
                <w:sz w:val="24"/>
                <w:szCs w:val="24"/>
              </w:rPr>
              <w:t>Цели предприятия. Факторы производства. Альтернативная стоимость, способы и источники финансирования предприятий. Издержки, их виды. Выручка, прибыль.</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Задание на дом:</w:t>
            </w:r>
            <w:r>
              <w:rPr>
                <w:rFonts w:ascii="Times New Roman" w:eastAsia="Times New Roman" w:hAnsi="Times New Roman" w:cs="Times New Roman"/>
                <w:color w:val="000000"/>
                <w:sz w:val="24"/>
                <w:szCs w:val="24"/>
              </w:rPr>
              <w:t xml:space="preserve"> Составить схему «Субъекты предпринимательской деятельности».</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1191"/>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Поддержка малого и среднего предпринимательства в Российской Федерации./ </w:t>
            </w:r>
            <w:r>
              <w:rPr>
                <w:rFonts w:ascii="Times New Roman" w:eastAsia="Times New Roman" w:hAnsi="Times New Roman" w:cs="Times New Roman"/>
                <w:sz w:val="24"/>
                <w:szCs w:val="24"/>
              </w:rPr>
              <w:t>Импортозамещение. Цели государственной политики импортозамещения в России. Государственная политика импортозамещения в Российской Федерации. Инструменты политики импортозамещения в России. Методы поддержки отечественных производителей.</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Задание на дом: </w:t>
            </w:r>
            <w:r>
              <w:rPr>
                <w:rFonts w:ascii="Times New Roman" w:eastAsia="Times New Roman" w:hAnsi="Times New Roman" w:cs="Times New Roman"/>
                <w:sz w:val="24"/>
                <w:szCs w:val="24"/>
              </w:rPr>
              <w:t>просмотр фильма «МММ»</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2297" w:type="dxa"/>
            <w:shd w:val="clear" w:color="auto" w:fill="auto"/>
          </w:tcPr>
          <w:p w:rsidR="006937B5" w:rsidRDefault="006937B5">
            <w:pPr>
              <w:spacing w:after="0" w:line="240" w:lineRule="auto"/>
              <w:jc w:val="both"/>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Практическая работа № 18. Профессионально ориентированное содержание: Предпринимательская деятельность в профессиональной сфере./</w:t>
            </w:r>
            <w:r>
              <w:rPr>
                <w:rFonts w:ascii="Times New Roman" w:eastAsia="Times New Roman" w:hAnsi="Times New Roman" w:cs="Times New Roman"/>
                <w:sz w:val="24"/>
                <w:szCs w:val="24"/>
              </w:rPr>
              <w:t xml:space="preserve"> Предпринимательская деятельность и её формы. Черты предпринимательской деятельности. Функции предпринимательства. Основные источники финансирования бизнеса. Решение кейсов и ситуационных задач.</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t xml:space="preserve"> </w:t>
            </w:r>
            <w:r>
              <w:rPr>
                <w:rFonts w:ascii="Times New Roman" w:eastAsia="Times New Roman" w:hAnsi="Times New Roman" w:cs="Times New Roman"/>
                <w:sz w:val="24"/>
                <w:szCs w:val="24"/>
              </w:rPr>
              <w:t>подготовить краткую информацию о том, что такое Бизнес план.</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97" w:type="dxa"/>
            <w:vMerge w:val="restart"/>
            <w:shd w:val="clear" w:color="auto" w:fill="auto"/>
          </w:tcPr>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 ОК 06, ОК 07, ОК 09, ПК 1.2.</w:t>
            </w: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b/>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19.</w:t>
            </w:r>
            <w:r>
              <w:t xml:space="preserve"> </w:t>
            </w:r>
            <w:r>
              <w:rPr>
                <w:rFonts w:ascii="Times New Roman" w:eastAsia="Times New Roman" w:hAnsi="Times New Roman" w:cs="Times New Roman"/>
                <w:b/>
                <w:sz w:val="24"/>
                <w:szCs w:val="24"/>
              </w:rPr>
              <w:t xml:space="preserve">Профессионально ориентированное содержание: Предпринимательская деятельность в профессиональной сфере: Основы менеджмента и маркетинга в профессиональной сфере./ </w:t>
            </w:r>
            <w:r>
              <w:rPr>
                <w:rFonts w:ascii="Times New Roman" w:eastAsia="Times New Roman" w:hAnsi="Times New Roman" w:cs="Times New Roman"/>
                <w:sz w:val="24"/>
                <w:szCs w:val="24"/>
              </w:rPr>
              <w:t>Принципы, цели и концепции маркетинга. Функции маркетинга. Концепция маркетинга.</w:t>
            </w:r>
            <w:r>
              <w:t xml:space="preserve"> </w:t>
            </w:r>
            <w:r>
              <w:rPr>
                <w:rFonts w:ascii="Times New Roman" w:eastAsia="Times New Roman" w:hAnsi="Times New Roman" w:cs="Times New Roman"/>
                <w:sz w:val="24"/>
                <w:szCs w:val="24"/>
              </w:rPr>
              <w:t>Субъекты маркетинга. Виды маркетинга. Цели менеджмента. Задачи менеджмента. Основные функции менеджмента. Реклама: цель, средства, формы воплощения и главные требования.</w:t>
            </w:r>
          </w:p>
          <w:p w:rsidR="006937B5" w:rsidRDefault="00F95342" w:rsidP="002063D5">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групповое задание разработать рекламный продукт для популяризации своей специальности.</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val="restart"/>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3.5. </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Экономика и государство</w:t>
            </w: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05"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b/>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Экономика и государство./ </w:t>
            </w:r>
            <w:r>
              <w:rPr>
                <w:rFonts w:ascii="Times New Roman" w:eastAsia="Times New Roman" w:hAnsi="Times New Roman" w:cs="Times New Roman"/>
                <w:sz w:val="24"/>
                <w:szCs w:val="24"/>
              </w:rPr>
              <w:t>Роль государства в современной экономике. Регулирование государством рынка.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Экономические функции государства. Общественные блага. Внешние эффекты.</w:t>
            </w:r>
            <w:r>
              <w:rPr>
                <w:rFonts w:ascii="Times New Roman" w:eastAsia="Times New Roman" w:hAnsi="Times New Roman" w:cs="Times New Roman"/>
                <w:b/>
                <w:sz w:val="24"/>
                <w:szCs w:val="24"/>
              </w:rPr>
              <w:t xml:space="preserve"> </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работа в тетради, заполнить таблицу «Примеры и виды государственного регулирования».</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val="restart"/>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w:t>
            </w: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Государственный бюджет./ </w:t>
            </w:r>
            <w:r>
              <w:rPr>
                <w:rFonts w:ascii="Times New Roman" w:eastAsia="Times New Roman" w:hAnsi="Times New Roman" w:cs="Times New Roman"/>
                <w:sz w:val="24"/>
                <w:szCs w:val="24"/>
              </w:rPr>
              <w:t xml:space="preserve">Бюджетная система государства. Структура бюджета. Бюджетное устройство. Система доходов госбюджета. Принцип </w:t>
            </w:r>
            <w:r>
              <w:rPr>
                <w:rFonts w:ascii="Times New Roman" w:eastAsia="Times New Roman" w:hAnsi="Times New Roman" w:cs="Times New Roman"/>
                <w:sz w:val="24"/>
                <w:szCs w:val="24"/>
              </w:rPr>
              <w:lastRenderedPageBreak/>
              <w:t>сбалансированности государственного бюджета. Виды государственных доходов. Разделение налогов по уровню бюджетов.</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презентацию «История налогов в России»</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1105" w:type="dxa"/>
            <w:vMerge w:val="restart"/>
            <w:shd w:val="clear" w:color="auto" w:fill="auto"/>
          </w:tcPr>
          <w:p w:rsidR="006937B5" w:rsidRDefault="006937B5">
            <w:pPr>
              <w:spacing w:after="0" w:line="240" w:lineRule="auto"/>
              <w:rPr>
                <w:rFonts w:ascii="Times New Roman" w:eastAsia="Times New Roman" w:hAnsi="Times New Roman" w:cs="Times New Roman"/>
                <w:sz w:val="24"/>
                <w:szCs w:val="24"/>
              </w:rPr>
            </w:pPr>
          </w:p>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140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F95342">
            <w:pPr>
              <w:tabs>
                <w:tab w:val="right" w:pos="209"/>
                <w:tab w:val="center" w:pos="459"/>
              </w:tabs>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3</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20: Принцип сбалансированности государственного бюджета</w:t>
            </w:r>
            <w:r>
              <w:rPr>
                <w:rFonts w:ascii="Times New Roman" w:eastAsia="Times New Roman" w:hAnsi="Times New Roman" w:cs="Times New Roman"/>
                <w:sz w:val="24"/>
                <w:szCs w:val="24"/>
              </w:rPr>
              <w:t>./ Бюджетный профицит. Бюджетный дефицит.</w:t>
            </w:r>
            <w:r>
              <w:t xml:space="preserve"> </w:t>
            </w:r>
            <w:r>
              <w:rPr>
                <w:rFonts w:ascii="Times New Roman" w:eastAsia="Times New Roman" w:hAnsi="Times New Roman" w:cs="Times New Roman"/>
                <w:sz w:val="24"/>
                <w:szCs w:val="24"/>
              </w:rPr>
              <w:t>Источники покрытия бюджетного дефицита. Бюджетная система Российской Федерации. Государственный долг.</w:t>
            </w:r>
          </w:p>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проанализировать статистические данные о том как менялись статьи расходов гос.бюджета РФ за последние 10 лет, выводы зафиксировать в тетрадь.</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F95342">
            <w:pPr>
              <w:tabs>
                <w:tab w:val="right" w:pos="209"/>
                <w:tab w:val="center" w:pos="459"/>
              </w:tabs>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21: Налоговая декларация./ </w:t>
            </w:r>
            <w:r>
              <w:rPr>
                <w:rFonts w:ascii="Times New Roman" w:eastAsia="Times New Roman" w:hAnsi="Times New Roman" w:cs="Times New Roman"/>
                <w:sz w:val="24"/>
                <w:szCs w:val="24"/>
              </w:rPr>
              <w:t>Сущность понятия «налоги». Признаки налогов. Государственный бюджет. Виды налогов: прямые и косвенные. Госпошлина. Налогообложение. Что подлежит и не подлежит налогообложению в РФ. Налоговые ставки в РФ, Заполнение налоговой декларации.</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сформулировать в тетради предложения по оптимизации налоговой системы РФ.</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val="restart"/>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3.6. </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Основные тенденции развития экономики России и международная экономика</w:t>
            </w: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105"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c>
          <w:tcPr>
            <w:tcW w:w="2297"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Мировая экономика./ </w:t>
            </w:r>
            <w:r>
              <w:rPr>
                <w:rFonts w:ascii="Times New Roman" w:eastAsia="Times New Roman" w:hAnsi="Times New Roman" w:cs="Times New Roman"/>
                <w:sz w:val="24"/>
                <w:szCs w:val="24"/>
              </w:rPr>
              <w:t>Международная экономика. Международное разделение труда. Экспорт и импорт товаров и услуг. Выгоды и убытки от участия в международной торговле.</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Прогнозы по развитию экономики России.</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val="restart"/>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03, ОК 04, ОК 06.</w:t>
            </w: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Государственное регулирование внешней торговли./  </w:t>
            </w:r>
            <w:r>
              <w:rPr>
                <w:rFonts w:ascii="Times New Roman" w:eastAsia="Times New Roman" w:hAnsi="Times New Roman" w:cs="Times New Roman"/>
                <w:sz w:val="24"/>
                <w:szCs w:val="24"/>
              </w:rPr>
              <w:t>Направления импортозамещения в условиях современной экономической ситуации.</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таблицу «импорт и экспорт России 2020-2023»</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6937B5" w:rsidRDefault="006937B5">
            <w:pPr>
              <w:spacing w:after="0" w:line="240" w:lineRule="auto"/>
              <w:jc w:val="center"/>
              <w:rPr>
                <w:rFonts w:ascii="Times New Roman" w:eastAsia="Times New Roman" w:hAnsi="Times New Roman" w:cs="Times New Roman"/>
                <w:b/>
                <w:sz w:val="24"/>
                <w:szCs w:val="24"/>
              </w:rPr>
            </w:pPr>
          </w:p>
        </w:tc>
        <w:tc>
          <w:tcPr>
            <w:tcW w:w="1105"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22: Собственное производство как средство устойчивого развития государства</w:t>
            </w:r>
            <w:r>
              <w:rPr>
                <w:rFonts w:ascii="Times New Roman" w:eastAsia="Times New Roman" w:hAnsi="Times New Roman" w:cs="Times New Roman"/>
                <w:sz w:val="24"/>
                <w:szCs w:val="24"/>
              </w:rPr>
              <w:t>./ Региональная экономика и её особенности в сфере. Основные направления развития региональной экономики.</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перечень предприятий СО, в разных отраслях экономики</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10944" w:type="dxa"/>
            <w:gridSpan w:val="4"/>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РАЗДЕЛ 4. СОЦИАЛЬНАЯ СФЕРА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105"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c>
          <w:tcPr>
            <w:tcW w:w="2297"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trHeight w:val="20"/>
        </w:trPr>
        <w:tc>
          <w:tcPr>
            <w:tcW w:w="2155" w:type="dxa"/>
            <w:vMerge w:val="restart"/>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4.1. </w:t>
            </w: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Социальная структура общества. Положение личности в обществе</w:t>
            </w: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05" w:type="dxa"/>
            <w:shd w:val="clear" w:color="auto" w:fill="auto"/>
          </w:tcPr>
          <w:p w:rsidR="006937B5" w:rsidRDefault="006937B5">
            <w:pPr>
              <w:spacing w:after="0" w:line="240" w:lineRule="auto"/>
              <w:rPr>
                <w:rFonts w:ascii="Times New Roman" w:eastAsia="Times New Roman" w:hAnsi="Times New Roman" w:cs="Times New Roman"/>
                <w:i/>
                <w:sz w:val="24"/>
                <w:szCs w:val="24"/>
              </w:rPr>
            </w:pPr>
          </w:p>
        </w:tc>
        <w:tc>
          <w:tcPr>
            <w:tcW w:w="2297" w:type="dxa"/>
            <w:vMerge w:val="restart"/>
            <w:shd w:val="clear" w:color="auto" w:fill="auto"/>
          </w:tcPr>
          <w:p w:rsidR="006937B5" w:rsidRDefault="006937B5">
            <w:pPr>
              <w:spacing w:after="0" w:line="240" w:lineRule="auto"/>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03, ОК 04.</w:t>
            </w: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04, ОК 06, ОК 07, ОК 09, ПК 1.2.</w:t>
            </w: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F95342">
            <w:pPr>
              <w:spacing w:after="0" w:line="240" w:lineRule="auto"/>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Социальные общности, группы, их типы./ </w:t>
            </w:r>
            <w:r>
              <w:rPr>
                <w:rFonts w:ascii="Times New Roman" w:eastAsia="Times New Roman" w:hAnsi="Times New Roman" w:cs="Times New Roman"/>
                <w:sz w:val="24"/>
                <w:szCs w:val="24"/>
              </w:rPr>
              <w:t>Социальная стратификация, ее критерии. Социальное неравенство. Социальная структура российского общества.</w:t>
            </w:r>
            <w:r>
              <w:rPr>
                <w:rFonts w:ascii="Times New Roman" w:eastAsia="Times New Roman" w:hAnsi="Times New Roman" w:cs="Times New Roman"/>
                <w:b/>
                <w:sz w:val="24"/>
                <w:szCs w:val="24"/>
              </w:rPr>
              <w:t xml:space="preserve"> </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подготовка к терминологическому диктанту. Найти международные правовые акты содержащие правовые нормы по защите незащищенных слоев населения.</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F95342">
            <w:pPr>
              <w:spacing w:after="0" w:line="240" w:lineRule="auto"/>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Престиж профессиональной деятельности./ </w:t>
            </w:r>
            <w:r>
              <w:rPr>
                <w:rFonts w:ascii="Times New Roman" w:eastAsia="Times New Roman" w:hAnsi="Times New Roman" w:cs="Times New Roman"/>
                <w:sz w:val="24"/>
                <w:szCs w:val="24"/>
              </w:rPr>
              <w:t>Социальные роли человека в трудовом коллективе. Возможности профессионального роста.</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работа в тетради, составить свой статусно-ролевой портрет.</w:t>
            </w:r>
          </w:p>
        </w:tc>
        <w:tc>
          <w:tcPr>
            <w:tcW w:w="992" w:type="dxa"/>
            <w:gridSpan w:val="2"/>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p w:rsidR="006937B5" w:rsidRDefault="00F95342">
            <w:pPr>
              <w:tabs>
                <w:tab w:val="left" w:pos="7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6937B5" w:rsidRDefault="006937B5">
            <w:pPr>
              <w:spacing w:after="0" w:line="240" w:lineRule="auto"/>
              <w:rPr>
                <w:rFonts w:ascii="Times New Roman" w:eastAsia="Times New Roman" w:hAnsi="Times New Roman" w:cs="Times New Roman"/>
                <w:i/>
                <w:sz w:val="24"/>
                <w:szCs w:val="24"/>
              </w:rPr>
            </w:pP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Практическая работа № 23: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Государственная поддержка социально незащищенных слоев общества в Российской Федерации./ </w:t>
            </w:r>
            <w:r>
              <w:rPr>
                <w:rFonts w:ascii="Times New Roman" w:eastAsia="Times New Roman" w:hAnsi="Times New Roman" w:cs="Times New Roman"/>
                <w:sz w:val="24"/>
                <w:szCs w:val="24"/>
              </w:rPr>
              <w:t>Работа с правовыми документами и данными статистики. Положение индивида в обществе. Социальные статусы и роли. Социальная мобильность, ее формы и каналы в современном российском обществе.</w:t>
            </w:r>
          </w:p>
          <w:p w:rsidR="006937B5" w:rsidRDefault="00F95342" w:rsidP="00206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работа в тетради. </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F95342">
            <w:pPr>
              <w:spacing w:after="0" w:line="240" w:lineRule="auto"/>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Практическая работа № 24: Престиж профессиональной деятельности/ </w:t>
            </w:r>
            <w:r>
              <w:rPr>
                <w:rFonts w:ascii="Times New Roman" w:eastAsia="Times New Roman" w:hAnsi="Times New Roman" w:cs="Times New Roman"/>
                <w:sz w:val="24"/>
                <w:szCs w:val="24"/>
              </w:rPr>
              <w:t>Понятие «престиж профессии», факторы влияющие на престиж и востребованность специалистов.</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Эволюция престижа профессий в России.</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работа в тетради, составить свою шкалу профессионального роста.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val="restart"/>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4.2  </w:t>
            </w: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Семья в современном мире</w:t>
            </w:r>
          </w:p>
        </w:tc>
        <w:tc>
          <w:tcPr>
            <w:tcW w:w="8789" w:type="dxa"/>
            <w:gridSpan w:val="3"/>
            <w:shd w:val="clear" w:color="auto" w:fill="auto"/>
          </w:tcPr>
          <w:p w:rsidR="006937B5" w:rsidRDefault="00F95342" w:rsidP="002063D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05" w:type="dxa"/>
            <w:vMerge w:val="restart"/>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Семья и брак./ </w:t>
            </w:r>
            <w:r>
              <w:rPr>
                <w:rFonts w:ascii="Times New Roman" w:eastAsia="Times New Roman" w:hAnsi="Times New Roman" w:cs="Times New Roman"/>
                <w:sz w:val="24"/>
                <w:szCs w:val="24"/>
              </w:rPr>
              <w:t>Функции и типы семьи. Семья как важнейший социальный институт. Тенденции развития семьи в современном мире.</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найти информацию и зафиксировать в тетради условия заключения и расторжения брака в РФ. </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Практические занятия </w:t>
            </w:r>
          </w:p>
        </w:tc>
        <w:tc>
          <w:tcPr>
            <w:tcW w:w="992" w:type="dxa"/>
            <w:gridSpan w:val="2"/>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1105" w:type="dxa"/>
            <w:vMerge w:val="restart"/>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25: Меры социальной поддержки семьи в Российской Федерации</w:t>
            </w:r>
            <w:r>
              <w:rPr>
                <w:rFonts w:ascii="Times New Roman" w:eastAsia="Times New Roman" w:hAnsi="Times New Roman" w:cs="Times New Roman"/>
                <w:sz w:val="24"/>
                <w:szCs w:val="24"/>
              </w:rPr>
              <w:t xml:space="preserve">./ Помощь государства многодетным семьям </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эссе на тему «На сколько брачный договор актуален в </w:t>
            </w:r>
            <w:r>
              <w:rPr>
                <w:rFonts w:ascii="Times New Roman" w:eastAsia="Times New Roman" w:hAnsi="Times New Roman" w:cs="Times New Roman"/>
                <w:sz w:val="24"/>
                <w:szCs w:val="24"/>
              </w:rPr>
              <w:lastRenderedPageBreak/>
              <w:t>России сегодня»</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0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val="restart"/>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Тема 4.3. </w:t>
            </w: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Этнические общности и нации</w:t>
            </w:r>
          </w:p>
        </w:tc>
        <w:tc>
          <w:tcPr>
            <w:tcW w:w="8789" w:type="dxa"/>
            <w:gridSpan w:val="3"/>
            <w:tcBorders>
              <w:bottom w:val="single" w:sz="4" w:space="0" w:color="000000"/>
            </w:tcBorders>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c>
          <w:tcPr>
            <w:tcW w:w="1105" w:type="dxa"/>
            <w:shd w:val="clear" w:color="auto" w:fill="auto"/>
          </w:tcPr>
          <w:p w:rsidR="006937B5" w:rsidRDefault="006937B5">
            <w:pPr>
              <w:spacing w:after="0" w:line="240" w:lineRule="auto"/>
              <w:jc w:val="both"/>
              <w:rPr>
                <w:rFonts w:ascii="Times New Roman" w:eastAsia="Times New Roman" w:hAnsi="Times New Roman" w:cs="Times New Roman"/>
                <w:i/>
                <w:sz w:val="24"/>
                <w:szCs w:val="24"/>
              </w:rPr>
            </w:pPr>
          </w:p>
        </w:tc>
        <w:tc>
          <w:tcPr>
            <w:tcW w:w="2297" w:type="dxa"/>
            <w:shd w:val="clear" w:color="auto" w:fill="auto"/>
          </w:tcPr>
          <w:p w:rsidR="006937B5" w:rsidRDefault="006937B5">
            <w:pPr>
              <w:spacing w:after="0" w:line="240" w:lineRule="auto"/>
              <w:jc w:val="both"/>
              <w:rPr>
                <w:rFonts w:ascii="Times New Roman" w:eastAsia="Times New Roman" w:hAnsi="Times New Roman" w:cs="Times New Roman"/>
                <w:i/>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Миграционные процессы в современном мире./ </w:t>
            </w:r>
            <w:r>
              <w:rPr>
                <w:rFonts w:ascii="Times New Roman" w:eastAsia="Times New Roman" w:hAnsi="Times New Roman" w:cs="Times New Roman"/>
                <w:sz w:val="24"/>
                <w:szCs w:val="24"/>
              </w:rPr>
              <w:t>Этнические общности. Нации и межнациональные отношения. Этносоциальные конфликты, способы их предотвращения и пути разрешения.</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эссе на тему «Влияние глобализации на процесс сближения наций и народов».</w:t>
            </w:r>
          </w:p>
        </w:tc>
        <w:tc>
          <w:tcPr>
            <w:tcW w:w="992" w:type="dxa"/>
            <w:gridSpan w:val="2"/>
            <w:tcBorders>
              <w:left w:val="single" w:sz="4" w:space="0" w:color="000000"/>
            </w:tcBorders>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val="restart"/>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 ОК 06</w:t>
            </w: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tcBorders>
              <w:top w:val="single" w:sz="4" w:space="0" w:color="000000"/>
            </w:tcBorders>
            <w:shd w:val="clear" w:color="auto" w:fill="auto"/>
          </w:tcPr>
          <w:p w:rsidR="006937B5" w:rsidRDefault="00F953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tcBorders>
              <w:top w:val="single" w:sz="4" w:space="0" w:color="000000"/>
            </w:tcBorders>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Конституционные принципы национальной политики в Российской Федерации./ </w:t>
            </w:r>
            <w:r>
              <w:rPr>
                <w:rFonts w:ascii="Times New Roman" w:eastAsia="Times New Roman" w:hAnsi="Times New Roman" w:cs="Times New Roman"/>
                <w:sz w:val="24"/>
                <w:szCs w:val="24"/>
              </w:rPr>
              <w:t>История этносов на территории России.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Этносоциальные конфликты на территории Российской Федерации за последние 30 лет, способы их предотвращения и пути разрешения.</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найти информацию о диаспорах, населяющих РФ на сегодняшний день.</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992" w:type="dxa"/>
            <w:gridSpan w:val="2"/>
            <w:vMerge w:val="restart"/>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vMerge w:val="restart"/>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1522"/>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26: Нормативно-правовая база по защите прав малых народов./ </w:t>
            </w:r>
            <w:r>
              <w:rPr>
                <w:rFonts w:ascii="Times New Roman" w:eastAsia="Times New Roman" w:hAnsi="Times New Roman" w:cs="Times New Roman"/>
                <w:sz w:val="24"/>
                <w:szCs w:val="24"/>
              </w:rPr>
              <w:t>Анализ основных статей ООН в отношении этносов. Составление карты,</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отражающей международную ситуацию этносоциальных и межнациональных конфликтов за последние 5 лет. </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анализ правовой базы РФ в сфере поддержки и защиты малых народов.</w:t>
            </w:r>
          </w:p>
        </w:tc>
        <w:tc>
          <w:tcPr>
            <w:tcW w:w="992"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10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6937B5">
        <w:trPr>
          <w:trHeight w:val="20"/>
        </w:trPr>
        <w:tc>
          <w:tcPr>
            <w:tcW w:w="2155" w:type="dxa"/>
            <w:vMerge w:val="restart"/>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4.4. </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Социальные нормы и социальный контроль. Социальный конфликт и способы его разрешения</w:t>
            </w: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05"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c>
          <w:tcPr>
            <w:tcW w:w="2297"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F9534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222" w:type="dxa"/>
            <w:shd w:val="clear" w:color="auto" w:fill="auto"/>
          </w:tcPr>
          <w:p w:rsidR="006937B5" w:rsidRDefault="00F95342" w:rsidP="002063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Социальные нормы и социальный контроль./ </w:t>
            </w:r>
            <w:r>
              <w:rPr>
                <w:rFonts w:ascii="Times New Roman" w:eastAsia="Times New Roman" w:hAnsi="Times New Roman" w:cs="Times New Roman"/>
                <w:color w:val="000000"/>
                <w:sz w:val="24"/>
                <w:szCs w:val="24"/>
              </w:rPr>
              <w:t>Социальные нормы и отклоняющееся (девиантное) поведение. Формы социальных девиаций. Конформизм. Социальный контроль и самоконтроль.</w:t>
            </w:r>
            <w:r>
              <w:t xml:space="preserve"> </w:t>
            </w:r>
            <w:r>
              <w:rPr>
                <w:rFonts w:ascii="Times New Roman" w:eastAsia="Times New Roman" w:hAnsi="Times New Roman" w:cs="Times New Roman"/>
                <w:color w:val="000000"/>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6937B5" w:rsidRDefault="00F95342" w:rsidP="002063D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найти информацию об особенностях профессиональной деятельности социолога, социального психолога.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shd w:val="clear" w:color="auto" w:fill="auto"/>
          </w:tcPr>
          <w:p w:rsidR="006937B5" w:rsidRDefault="00F95342">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ОК 01, ОК 02, ОК 03, ОК 04, ОК 06</w:t>
            </w:r>
          </w:p>
          <w:p w:rsidR="006937B5" w:rsidRDefault="006937B5">
            <w:pPr>
              <w:spacing w:after="0" w:line="240"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Практическое занятие № 27: Конфликты в трудовых коллективах и пути их преодоления./  </w:t>
            </w:r>
            <w:r>
              <w:rPr>
                <w:rFonts w:ascii="Times New Roman" w:eastAsia="Times New Roman" w:hAnsi="Times New Roman" w:cs="Times New Roman"/>
                <w:sz w:val="24"/>
                <w:szCs w:val="24"/>
              </w:rPr>
              <w:t xml:space="preserve">Трудовые конфликты: подходы, типы, функции. Забастовка и ее социальные характеристики. Методы разрешения производственных конфликтов: типы и формы. Стратегии поведения в </w:t>
            </w:r>
            <w:r>
              <w:rPr>
                <w:rFonts w:ascii="Times New Roman" w:eastAsia="Times New Roman" w:hAnsi="Times New Roman" w:cs="Times New Roman"/>
                <w:sz w:val="24"/>
                <w:szCs w:val="24"/>
              </w:rPr>
              <w:lastRenderedPageBreak/>
              <w:t>конфликтной ситуации. Работа в группах сравнение забастовочной практики в западных странах и России.</w:t>
            </w:r>
          </w:p>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Задание на дом:</w:t>
            </w:r>
            <w:r>
              <w:rPr>
                <w:rFonts w:ascii="Times New Roman" w:eastAsia="Times New Roman" w:hAnsi="Times New Roman" w:cs="Times New Roman"/>
                <w:sz w:val="24"/>
                <w:szCs w:val="24"/>
              </w:rPr>
              <w:t xml:space="preserve"> работа в тетради, ответ на проблемные вопросы 1.Проанализируйте типы и формы разрешения трудовых конфликтов. 2.Какие из них наиболее успешно используются в современной России? </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shd w:val="clear" w:color="auto" w:fill="auto"/>
          </w:tcPr>
          <w:p w:rsidR="006937B5" w:rsidRDefault="00F95342">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ОК 01, ОК 02, ОК 03, ОК 04, ОК 06, ПК 1.2.</w:t>
            </w:r>
          </w:p>
        </w:tc>
      </w:tr>
      <w:tr w:rsidR="006937B5">
        <w:trPr>
          <w:trHeight w:val="20"/>
        </w:trPr>
        <w:tc>
          <w:tcPr>
            <w:tcW w:w="10944" w:type="dxa"/>
            <w:gridSpan w:val="4"/>
            <w:shd w:val="clear" w:color="auto" w:fill="auto"/>
          </w:tcPr>
          <w:p w:rsidR="006937B5" w:rsidRDefault="00F95342" w:rsidP="002063D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РАЗДЕЛ 5. ПОЛИТИЧЕСКАЯ СФЕРА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105" w:type="dxa"/>
            <w:shd w:val="clear" w:color="auto" w:fill="auto"/>
          </w:tcPr>
          <w:p w:rsidR="006937B5" w:rsidRDefault="006937B5">
            <w:pPr>
              <w:spacing w:after="0" w:line="240" w:lineRule="auto"/>
              <w:jc w:val="both"/>
              <w:rPr>
                <w:rFonts w:ascii="Times New Roman" w:eastAsia="Times New Roman" w:hAnsi="Times New Roman" w:cs="Times New Roman"/>
                <w:i/>
                <w:sz w:val="24"/>
                <w:szCs w:val="24"/>
              </w:rPr>
            </w:pPr>
          </w:p>
        </w:tc>
        <w:tc>
          <w:tcPr>
            <w:tcW w:w="2297" w:type="dxa"/>
            <w:shd w:val="clear" w:color="auto" w:fill="auto"/>
          </w:tcPr>
          <w:p w:rsidR="006937B5" w:rsidRDefault="006937B5">
            <w:pPr>
              <w:spacing w:after="0" w:line="240" w:lineRule="auto"/>
              <w:jc w:val="both"/>
              <w:rPr>
                <w:rFonts w:ascii="Times New Roman" w:eastAsia="Times New Roman" w:hAnsi="Times New Roman" w:cs="Times New Roman"/>
                <w:i/>
                <w:sz w:val="24"/>
                <w:szCs w:val="24"/>
              </w:rPr>
            </w:pPr>
          </w:p>
        </w:tc>
      </w:tr>
      <w:tr w:rsidR="006937B5">
        <w:trPr>
          <w:trHeight w:val="266"/>
        </w:trPr>
        <w:tc>
          <w:tcPr>
            <w:tcW w:w="2155" w:type="dxa"/>
            <w:vMerge w:val="restart"/>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5.1. </w:t>
            </w: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Политика и власть. Политическая система</w:t>
            </w: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05" w:type="dxa"/>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2297" w:type="dxa"/>
            <w:vMerge w:val="restart"/>
            <w:shd w:val="clear" w:color="auto" w:fill="auto"/>
          </w:tcPr>
          <w:p w:rsidR="006937B5" w:rsidRDefault="00F95342">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ОК 01, ОК 02, ОК 03, ОК 04, ОК 06</w:t>
            </w: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Политическая власть и субъекты политики в современном обществе./ </w:t>
            </w:r>
            <w:r>
              <w:rPr>
                <w:rFonts w:ascii="Times New Roman" w:eastAsia="Times New Roman" w:hAnsi="Times New Roman" w:cs="Times New Roman"/>
                <w:sz w:val="24"/>
                <w:szCs w:val="24"/>
              </w:rPr>
              <w:t xml:space="preserve">Политические институты. Политическая деятельность. </w:t>
            </w:r>
          </w:p>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Политическая система общества, ее структура и функции.</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Задание на дом: </w:t>
            </w:r>
            <w:r>
              <w:rPr>
                <w:rFonts w:ascii="Times New Roman" w:eastAsia="Times New Roman" w:hAnsi="Times New Roman" w:cs="Times New Roman"/>
                <w:sz w:val="24"/>
                <w:szCs w:val="24"/>
              </w:rPr>
              <w:t>работа в тетради, составить схему взаимодействие государства и общества.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Политическая система Российской Федерации на современном этапе./ </w:t>
            </w:r>
            <w:r>
              <w:rPr>
                <w:rFonts w:ascii="Times New Roman" w:eastAsia="Times New Roman" w:hAnsi="Times New Roman" w:cs="Times New Roman"/>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охарактеризовать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политическую систему РФ.</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28: Федеративное устройство Российской Федерации.</w:t>
            </w:r>
            <w:r>
              <w:rPr>
                <w:rFonts w:ascii="Times New Roman" w:eastAsia="Times New Roman" w:hAnsi="Times New Roman" w:cs="Times New Roman"/>
                <w:sz w:val="24"/>
                <w:szCs w:val="24"/>
              </w:rPr>
              <w:t xml:space="preserve">/ Субъекты государственной власти в Российской Федерации. Государственное управление в Российской Федерации. </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работа с контурной картой, регионы РФ.</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 29:</w:t>
            </w:r>
            <w:r>
              <w:t xml:space="preserve"> </w:t>
            </w:r>
            <w:r>
              <w:rPr>
                <w:rFonts w:ascii="Times New Roman" w:eastAsia="Times New Roman" w:hAnsi="Times New Roman" w:cs="Times New Roman"/>
                <w:b/>
                <w:sz w:val="24"/>
                <w:szCs w:val="24"/>
              </w:rPr>
              <w:t>Государственная служба и статус государственного служащего./</w:t>
            </w:r>
            <w:r>
              <w:rPr>
                <w:rFonts w:ascii="Times New Roman" w:eastAsia="Times New Roman" w:hAnsi="Times New Roman" w:cs="Times New Roman"/>
                <w:sz w:val="24"/>
                <w:szCs w:val="24"/>
              </w:rPr>
              <w:t xml:space="preserve">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val="restart"/>
            <w:shd w:val="clear" w:color="auto" w:fill="auto"/>
          </w:tcPr>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 ОК 06, ОК 07, ОК 09, ПК 1.2.</w:t>
            </w: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6937B5">
            <w:pPr>
              <w:spacing w:after="0" w:line="240" w:lineRule="auto"/>
              <w:jc w:val="both"/>
              <w:rPr>
                <w:rFonts w:ascii="Times New Roman" w:eastAsia="Times New Roman" w:hAnsi="Times New Roman" w:cs="Times New Roman"/>
                <w:sz w:val="24"/>
                <w:szCs w:val="24"/>
              </w:rPr>
            </w:pP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 ОК 06, ПК 1.2.</w:t>
            </w:r>
          </w:p>
        </w:tc>
      </w:tr>
      <w:tr w:rsidR="006937B5">
        <w:trPr>
          <w:trHeight w:val="20"/>
        </w:trPr>
        <w:tc>
          <w:tcPr>
            <w:tcW w:w="2155" w:type="dxa"/>
            <w:vMerge w:val="restart"/>
            <w:shd w:val="clear" w:color="auto" w:fill="auto"/>
          </w:tcPr>
          <w:p w:rsidR="006937B5" w:rsidRDefault="006937B5">
            <w:pPr>
              <w:spacing w:after="0" w:line="240" w:lineRule="auto"/>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5.2. </w:t>
            </w: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Политическая культура </w:t>
            </w:r>
            <w:r>
              <w:rPr>
                <w:rFonts w:ascii="Times New Roman" w:eastAsia="Times New Roman" w:hAnsi="Times New Roman" w:cs="Times New Roman"/>
                <w:b/>
                <w:sz w:val="24"/>
                <w:szCs w:val="24"/>
              </w:rPr>
              <w:lastRenderedPageBreak/>
              <w:t>общества и личности. Политический процесс и его участники</w:t>
            </w: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 учебного материала: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105" w:type="dxa"/>
            <w:vMerge w:val="restart"/>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Политическая культура общества и личности./</w:t>
            </w:r>
            <w:r>
              <w:rPr>
                <w:rFonts w:ascii="Times New Roman" w:eastAsia="Times New Roman" w:hAnsi="Times New Roman" w:cs="Times New Roman"/>
                <w:sz w:val="24"/>
                <w:szCs w:val="24"/>
              </w:rPr>
              <w:t xml:space="preserve"> Политическое поведение. Политическое участие. Причины абсентеизма.  </w:t>
            </w:r>
          </w:p>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работа в тетради, дать определение понятию </w:t>
            </w:r>
            <w:r>
              <w:rPr>
                <w:rFonts w:ascii="Times New Roman" w:eastAsia="Times New Roman" w:hAnsi="Times New Roman" w:cs="Times New Roman"/>
                <w:sz w:val="24"/>
                <w:szCs w:val="24"/>
              </w:rPr>
              <w:lastRenderedPageBreak/>
              <w:t>«электоральная активность»</w:t>
            </w:r>
          </w:p>
        </w:tc>
        <w:tc>
          <w:tcPr>
            <w:tcW w:w="992" w:type="dxa"/>
            <w:gridSpan w:val="2"/>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Политическая идеология, ее роль в обществе./ </w:t>
            </w:r>
            <w:r>
              <w:rPr>
                <w:rFonts w:ascii="Times New Roman" w:eastAsia="Times New Roman" w:hAnsi="Times New Roman" w:cs="Times New Roman"/>
                <w:sz w:val="24"/>
                <w:szCs w:val="24"/>
              </w:rPr>
              <w:t xml:space="preserve">Основные идейно-политические течения современности. Классификация основных политических идеологий: анархизм, марксизм или коммунизм, социал-демократизм, либерализм, консерватизм, национализм. Политический процесс и участие в нем субъектов политики. Формы участия граждан в политике. </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история понятия «политическая идеология»</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Политическая элита и политическое лидерство./ </w:t>
            </w:r>
            <w:r>
              <w:rPr>
                <w:rFonts w:ascii="Times New Roman" w:eastAsia="Times New Roman" w:hAnsi="Times New Roman" w:cs="Times New Roman"/>
                <w:sz w:val="24"/>
                <w:szCs w:val="24"/>
              </w:rPr>
              <w:t>Причины существования политической элиты. Характерные черты политической элиты. Функции политической элиты. Критерии эффективности деятельности политической элиты. Важнейшие нормы, регулирующие положение политической элиты в обществе. Типология лидерства.</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охарактеризовать типы политических лидеров РФ согласно существующим классификациям.</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1105" w:type="dxa"/>
            <w:vMerge w:val="restart"/>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Практическая работа № 30: Политические партии как субъекты политики, их функции, виды./</w:t>
            </w:r>
            <w:r>
              <w:rPr>
                <w:rFonts w:ascii="Times New Roman" w:eastAsia="Times New Roman" w:hAnsi="Times New Roman" w:cs="Times New Roman"/>
                <w:sz w:val="24"/>
                <w:szCs w:val="24"/>
              </w:rPr>
              <w:t xml:space="preserve"> Отличительные признаки политической партии. Многообразие политических партий.</w:t>
            </w:r>
            <w:r>
              <w:t xml:space="preserve"> </w:t>
            </w:r>
            <w:r>
              <w:rPr>
                <w:rFonts w:ascii="Times New Roman" w:eastAsia="Times New Roman" w:hAnsi="Times New Roman" w:cs="Times New Roman"/>
                <w:sz w:val="24"/>
                <w:szCs w:val="24"/>
              </w:rPr>
              <w:t>Классификация политических партий. Отличительные признаки политического движения. Классификация политических движений. Функции политической партии. Типы партийных систем.</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Избирательная система. Типы избирательных систем: мажоритарная, пропорциональная, смешанная. Избирательная кампания. </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индивидуальные сообщения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Избирательная система в Российской Федерации»</w:t>
            </w:r>
            <w:r>
              <w:rPr>
                <w:rFonts w:ascii="Times New Roman" w:eastAsia="Times New Roman" w:hAnsi="Times New Roman" w:cs="Times New Roman"/>
                <w:b/>
                <w:sz w:val="24"/>
                <w:szCs w:val="24"/>
              </w:rPr>
              <w:t xml:space="preserve"> </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F953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31: Роль средств массовой информации в политической жизни общества</w:t>
            </w:r>
            <w:r>
              <w:rPr>
                <w:rFonts w:ascii="Times New Roman" w:eastAsia="Times New Roman" w:hAnsi="Times New Roman" w:cs="Times New Roman"/>
                <w:sz w:val="24"/>
                <w:szCs w:val="24"/>
              </w:rPr>
              <w:t>./ Средства массовой информации. Отличительные признаки СМИ. Основные последствия появления СМИ в политике. Функции СМИ. Интернет в современной политической коммуникации</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Задание на дом:</w:t>
            </w:r>
            <w:r>
              <w:rPr>
                <w:rFonts w:ascii="Times New Roman" w:eastAsia="Times New Roman" w:hAnsi="Times New Roman" w:cs="Times New Roman"/>
                <w:sz w:val="24"/>
                <w:szCs w:val="24"/>
              </w:rPr>
              <w:t xml:space="preserve"> эссе на тему «Интернет-революция — одно из главных достижений глобализации».</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F95342">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Практическое занятие № 32: Роль профсоюзов в формировании основ </w:t>
            </w:r>
            <w:r>
              <w:rPr>
                <w:rFonts w:ascii="Times New Roman" w:eastAsia="Times New Roman" w:hAnsi="Times New Roman" w:cs="Times New Roman"/>
                <w:b/>
                <w:sz w:val="24"/>
                <w:szCs w:val="24"/>
              </w:rPr>
              <w:lastRenderedPageBreak/>
              <w:t>гражданского общества./</w:t>
            </w:r>
            <w:r>
              <w:rPr>
                <w:rFonts w:ascii="Times New Roman" w:eastAsia="Times New Roman" w:hAnsi="Times New Roman" w:cs="Times New Roman"/>
                <w:sz w:val="24"/>
                <w:szCs w:val="24"/>
              </w:rPr>
              <w:t xml:space="preserve"> Причины появления профсоюзного движения. Профсоюзная деятельность в области защиты прав работника.</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индивидуальные сообщения «Российские профсоюзы: история и современность»</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10944" w:type="dxa"/>
            <w:gridSpan w:val="4"/>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РАЗДЕЛ 6. ПРАВОВОЕ РЕГУЛИРОВАНИЕ ОБЩЕСТВЕННЫХ ОТНОШЕНИЙ В РОССИЙСКОЙ ФЕДЕРАЦИИ</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c>
          <w:tcPr>
            <w:tcW w:w="1105"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c>
          <w:tcPr>
            <w:tcW w:w="2297"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trHeight w:val="20"/>
        </w:trPr>
        <w:tc>
          <w:tcPr>
            <w:tcW w:w="2155" w:type="dxa"/>
            <w:vMerge w:val="restart"/>
            <w:shd w:val="clear" w:color="auto" w:fill="auto"/>
          </w:tcPr>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6.1.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Право в системе социальных норм</w:t>
            </w: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05"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c>
          <w:tcPr>
            <w:tcW w:w="2297"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Правовое регулирование общественных отношений в Российской Федерации./ </w:t>
            </w:r>
            <w:r>
              <w:rPr>
                <w:rFonts w:ascii="Times New Roman" w:eastAsia="Times New Roman" w:hAnsi="Times New Roman" w:cs="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работа в тетради, история развития права в России.</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val="restart"/>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04, ОК 06</w:t>
            </w: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b/>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Особенности правового статуса несовершеннолетних./ </w:t>
            </w:r>
            <w:r>
              <w:rPr>
                <w:rFonts w:ascii="Times New Roman" w:eastAsia="Times New Roman" w:hAnsi="Times New Roman" w:cs="Times New Roman"/>
                <w:sz w:val="24"/>
                <w:szCs w:val="24"/>
              </w:rPr>
              <w:t>Основные принципы Декларации прав ребёнка. Основные принципы, лежащие в основе Конвенции о правах ребёнка. Права ребенка и их защита. Правонарушение и юридическая ответственность. Функции правоохранительных органов Российской Федерации.</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Задание на дом:</w:t>
            </w:r>
            <w:r>
              <w:t xml:space="preserve"> </w:t>
            </w:r>
            <w:r>
              <w:rPr>
                <w:rFonts w:ascii="Times New Roman" w:eastAsia="Times New Roman" w:hAnsi="Times New Roman" w:cs="Times New Roman"/>
                <w:sz w:val="24"/>
                <w:szCs w:val="24"/>
              </w:rPr>
              <w:t>Закон о судебной системе, в тетради составить схему судебных органов РФ.</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c>
          <w:tcPr>
            <w:tcW w:w="2297"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F953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33:</w:t>
            </w:r>
            <w:r>
              <w:t xml:space="preserve"> </w:t>
            </w:r>
            <w:r>
              <w:rPr>
                <w:rFonts w:ascii="Times New Roman" w:eastAsia="Times New Roman" w:hAnsi="Times New Roman" w:cs="Times New Roman"/>
                <w:b/>
                <w:sz w:val="24"/>
                <w:szCs w:val="24"/>
              </w:rPr>
              <w:t>Особенности правового статуса несовершеннолетних./</w:t>
            </w:r>
            <w:r>
              <w:rPr>
                <w:rFonts w:ascii="Times New Roman" w:eastAsia="Times New Roman" w:hAnsi="Times New Roman" w:cs="Times New Roman"/>
                <w:sz w:val="24"/>
                <w:szCs w:val="24"/>
              </w:rPr>
              <w:t xml:space="preserve"> Анализ правовой базы РФ в сфере защиты прав несовершеннолетних. Решение кейсов.</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просмотр Онлайн-лекции «Права и обязанности несовершеннолетних». </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val="restart"/>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ПК 1.2.</w:t>
            </w: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F953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 34: Соблюдение правовых норм в профессиональной деятельности/ </w:t>
            </w:r>
            <w:r>
              <w:rPr>
                <w:rFonts w:ascii="Times New Roman" w:eastAsia="Times New Roman" w:hAnsi="Times New Roman" w:cs="Times New Roman"/>
                <w:sz w:val="24"/>
                <w:szCs w:val="24"/>
              </w:rPr>
              <w:t>Правовая оценка поступков и деятельности человека. Правомерное профессиональное поведение. Правовая культура личности. Решение проблемных задач.</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работа в тетради, привести примеры реализации правосознания на двух уровнях: обыденном и теоретическом.</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val="restart"/>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6.2. </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Основы конституционного права Российской Федерации</w:t>
            </w: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 учебного материала: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05"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c>
          <w:tcPr>
            <w:tcW w:w="2297"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Конституция Российской Федерации./ </w:t>
            </w:r>
            <w:r>
              <w:rPr>
                <w:rFonts w:ascii="Times New Roman" w:eastAsia="Times New Roman" w:hAnsi="Times New Roman" w:cs="Times New Roman"/>
                <w:sz w:val="24"/>
                <w:szCs w:val="24"/>
              </w:rPr>
              <w:t>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w:t>
            </w:r>
            <w:r>
              <w:rPr>
                <w:rFonts w:ascii="Times New Roman" w:eastAsia="Times New Roman" w:hAnsi="Times New Roman" w:cs="Times New Roman"/>
                <w:b/>
                <w:sz w:val="24"/>
                <w:szCs w:val="24"/>
              </w:rPr>
              <w:t xml:space="preserve"> </w:t>
            </w:r>
          </w:p>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определить тип политического режима, тип общества согласно Конституции РФ.</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val="restart"/>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04, ОК 06</w:t>
            </w: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Международная защита прав человека в условиях мирного и военного времени./ </w:t>
            </w:r>
            <w:r>
              <w:rPr>
                <w:rFonts w:ascii="Times New Roman" w:eastAsia="Times New Roman" w:hAnsi="Times New Roman" w:cs="Times New Roman"/>
                <w:sz w:val="24"/>
                <w:szCs w:val="24"/>
              </w:rPr>
              <w:t>Международное гуманитарное право. Женевская конвенция (1867), Петербургская декларация (1868), Гаагские конвенции (1899 и 1907 гг.). Устав ООН. Всеобщая Декларация прав человека 1948 г.</w:t>
            </w:r>
            <w:r>
              <w:rPr>
                <w:rFonts w:ascii="Times New Roman" w:eastAsia="Times New Roman" w:hAnsi="Times New Roman" w:cs="Times New Roman"/>
                <w:b/>
                <w:sz w:val="24"/>
                <w:szCs w:val="24"/>
              </w:rPr>
              <w:t xml:space="preserve"> Задание на дом:</w:t>
            </w:r>
            <w:r>
              <w:t xml:space="preserve"> </w:t>
            </w:r>
            <w:r>
              <w:rPr>
                <w:rFonts w:ascii="Times New Roman" w:eastAsia="Times New Roman" w:hAnsi="Times New Roman" w:cs="Times New Roman"/>
                <w:sz w:val="24"/>
                <w:szCs w:val="24"/>
              </w:rPr>
              <w:t>работа в тетради,</w:t>
            </w:r>
            <w:r>
              <w:t xml:space="preserve"> </w:t>
            </w:r>
            <w:r>
              <w:rPr>
                <w:rFonts w:ascii="Times New Roman" w:eastAsia="Times New Roman" w:hAnsi="Times New Roman" w:cs="Times New Roman"/>
                <w:sz w:val="24"/>
                <w:szCs w:val="24"/>
              </w:rPr>
              <w:t>тезисно</w:t>
            </w:r>
            <w:r>
              <w:t xml:space="preserve"> </w:t>
            </w:r>
            <w:r>
              <w:rPr>
                <w:rFonts w:ascii="Times New Roman" w:eastAsia="Times New Roman" w:hAnsi="Times New Roman" w:cs="Times New Roman"/>
                <w:sz w:val="24"/>
                <w:szCs w:val="24"/>
              </w:rPr>
              <w:t>охарактеризовать деятельность международных органов, осуществляющих контроль за соблюдением прав человека.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c>
          <w:tcPr>
            <w:tcW w:w="2297"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35: Источники современного международного гуманитарного права</w:t>
            </w:r>
            <w:r>
              <w:rPr>
                <w:rFonts w:ascii="Times New Roman" w:eastAsia="Times New Roman" w:hAnsi="Times New Roman" w:cs="Times New Roman"/>
                <w:sz w:val="24"/>
                <w:szCs w:val="24"/>
              </w:rPr>
              <w:t>./ Всеобщая Декларация прав человека 1948 г. Международный пакт об экономических, социальных и культурных правах 1966 г. Конвенция о ликвидации всех форм дискриминации в отношении женщин 1979 г. Международная конвенция о ликвидации всех форм расовой дискриминации 1965 г. Конвенция Содружества Независимых Государств о правах и основных свободах человека 1995 г. Международный пакт об экономических, социальных и культурных правах 1966 г. Анализ источников.</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Задание на дом:</w:t>
            </w:r>
            <w:r>
              <w:t xml:space="preserve"> </w:t>
            </w:r>
            <w:r>
              <w:rPr>
                <w:rFonts w:ascii="Times New Roman" w:eastAsia="Times New Roman" w:hAnsi="Times New Roman" w:cs="Times New Roman"/>
                <w:sz w:val="24"/>
                <w:szCs w:val="24"/>
              </w:rPr>
              <w:t>работа в тетради, тезисно зафиксировать</w:t>
            </w:r>
            <w:r>
              <w:t xml:space="preserve"> о</w:t>
            </w:r>
            <w:r>
              <w:rPr>
                <w:rFonts w:ascii="Times New Roman" w:eastAsia="Times New Roman" w:hAnsi="Times New Roman" w:cs="Times New Roman"/>
                <w:sz w:val="24"/>
                <w:szCs w:val="24"/>
              </w:rPr>
              <w:t>сновные положения международного гуманитарного права, применяемого в случае вооруженных конфликтов.</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val="restart"/>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03, ОК 04, ОК 06, ПК 1.2.</w:t>
            </w: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36: Профессиональные обязанности гражданина Российской Федерации в организации мероприятий ГО и защиты от ЧС в условиях мирного и военного времени./ </w:t>
            </w:r>
            <w:r>
              <w:rPr>
                <w:rFonts w:ascii="Times New Roman" w:eastAsia="Times New Roman" w:hAnsi="Times New Roman" w:cs="Times New Roman"/>
                <w:sz w:val="24"/>
                <w:szCs w:val="24"/>
              </w:rPr>
              <w:t>Федеральный закон «О гражданской обороне» от 12.02.1998 N 28-ФЗ анализ прав и обязанностей, составление памятки мероприятий ГО и защиты от ЧС в условиях мирного и военного времени.</w:t>
            </w:r>
          </w:p>
          <w:p w:rsidR="006937B5" w:rsidRDefault="00F95342" w:rsidP="002063D5">
            <w:pPr>
              <w:spacing w:after="0" w:line="240" w:lineRule="auto"/>
              <w:jc w:val="both"/>
              <w:rPr>
                <w:rFonts w:ascii="Times New Roman" w:eastAsia="Times New Roman" w:hAnsi="Times New Roman" w:cs="Times New Roman"/>
                <w:sz w:val="24"/>
                <w:szCs w:val="24"/>
              </w:rPr>
            </w:pPr>
            <w:r>
              <w:lastRenderedPageBreak/>
              <w:t xml:space="preserve"> </w:t>
            </w: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провести инструктаж в группе.</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val="restart"/>
            <w:shd w:val="clear" w:color="auto" w:fill="auto"/>
          </w:tcPr>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Тема 6.3.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Правовое регулирование гражданских, семейных, трудовых, образовательных правоотношений</w:t>
            </w: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105" w:type="dxa"/>
            <w:vMerge w:val="restart"/>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sz w:val="24"/>
                <w:szCs w:val="24"/>
              </w:rPr>
            </w:pPr>
          </w:p>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val="restart"/>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 ОК 06, ОК 07, ОК 09, ПК 1.2.</w:t>
            </w: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 ОК 06, ПК 1.2.</w:t>
            </w: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tcBorders>
              <w:bottom w:val="single" w:sz="4" w:space="0" w:color="000000"/>
            </w:tcBorders>
            <w:shd w:val="clear" w:color="auto" w:fill="auto"/>
          </w:tcPr>
          <w:p w:rsidR="006937B5" w:rsidRDefault="006937B5">
            <w:pPr>
              <w:spacing w:after="0" w:line="240" w:lineRule="auto"/>
              <w:ind w:firstLine="709"/>
              <w:jc w:val="both"/>
              <w:rPr>
                <w:rFonts w:ascii="Times New Roman" w:eastAsia="Times New Roman" w:hAnsi="Times New Roman" w:cs="Times New Roman"/>
                <w:b/>
                <w:sz w:val="24"/>
                <w:szCs w:val="24"/>
                <w:highlight w:val="yellow"/>
              </w:rPr>
            </w:pPr>
          </w:p>
          <w:p w:rsidR="006937B5" w:rsidRDefault="00F95342">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1</w:t>
            </w:r>
          </w:p>
        </w:tc>
        <w:tc>
          <w:tcPr>
            <w:tcW w:w="8222" w:type="dxa"/>
            <w:tcBorders>
              <w:bottom w:val="single" w:sz="4" w:space="0" w:color="000000"/>
            </w:tcBorders>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Гражданское право./ </w:t>
            </w:r>
            <w:r>
              <w:rPr>
                <w:rFonts w:ascii="Times New Roman" w:eastAsia="Times New Roman" w:hAnsi="Times New Roman" w:cs="Times New Roman"/>
                <w:sz w:val="24"/>
                <w:szCs w:val="24"/>
              </w:rPr>
              <w:t>Гражданское право. Понятие. Источники гражданского права. Принципы гражданского права. Функции гражданского права. Институты гражданского права. Элементы гражданско-правовых отношений. Гражданское правоотношение. Имущественные отношения. Понятие. Движимое и недвижимое имущество. Неимущественные отношения. Личные неимущественные отношения. Гражданско-правовая ответственность. Способы защиты гражданских прав. Гражданско-правовые отношения несовершеннолетних. Дееспособность малолетних и несовершеннолетних в гражданском праве. Право собственности. Гражданско-правовые обязательства. Виды юридических фактов в гражданском праве.</w:t>
            </w:r>
            <w:r>
              <w:rPr>
                <w:rFonts w:ascii="Times New Roman" w:eastAsia="Times New Roman" w:hAnsi="Times New Roman" w:cs="Times New Roman"/>
                <w:b/>
                <w:sz w:val="24"/>
                <w:szCs w:val="24"/>
              </w:rPr>
              <w:t xml:space="preserve"> </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t xml:space="preserve"> </w:t>
            </w:r>
            <w:r>
              <w:rPr>
                <w:rFonts w:ascii="Times New Roman" w:eastAsia="Times New Roman" w:hAnsi="Times New Roman" w:cs="Times New Roman"/>
                <w:sz w:val="24"/>
                <w:szCs w:val="24"/>
              </w:rPr>
              <w:t>решение задач.</w:t>
            </w:r>
          </w:p>
        </w:tc>
        <w:tc>
          <w:tcPr>
            <w:tcW w:w="992" w:type="dxa"/>
            <w:gridSpan w:val="2"/>
            <w:tcBorders>
              <w:bottom w:val="single" w:sz="4" w:space="0" w:color="000000"/>
            </w:tcBorders>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F953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Семейное право./ </w:t>
            </w:r>
            <w:r>
              <w:rPr>
                <w:rFonts w:ascii="Times New Roman" w:eastAsia="Times New Roman" w:hAnsi="Times New Roman" w:cs="Times New Roman"/>
                <w:sz w:val="24"/>
                <w:szCs w:val="24"/>
              </w:rPr>
              <w:t>Порядок и условия заключения и расторжения брака. Правовое регулирование отношений супругов. Права и обязанности родителей и детей</w:t>
            </w:r>
            <w:r>
              <w:rPr>
                <w:rFonts w:ascii="Times New Roman" w:eastAsia="Times New Roman" w:hAnsi="Times New Roman" w:cs="Times New Roman"/>
                <w:b/>
                <w:sz w:val="24"/>
                <w:szCs w:val="24"/>
              </w:rPr>
              <w:t xml:space="preserve">. </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анализ основных статей СК.</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F953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6937B5" w:rsidRDefault="006937B5">
            <w:pPr>
              <w:spacing w:after="0" w:line="240" w:lineRule="auto"/>
              <w:rPr>
                <w:rFonts w:ascii="Times New Roman" w:eastAsia="Times New Roman" w:hAnsi="Times New Roman" w:cs="Times New Roman"/>
                <w:sz w:val="24"/>
                <w:szCs w:val="24"/>
              </w:rPr>
            </w:pP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Трудовое право./ </w:t>
            </w:r>
            <w:r>
              <w:rPr>
                <w:rFonts w:ascii="Times New Roman" w:eastAsia="Times New Roman" w:hAnsi="Times New Roman" w:cs="Times New Roman"/>
                <w:sz w:val="24"/>
                <w:szCs w:val="24"/>
              </w:rPr>
              <w:t xml:space="preserve">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индивидуальные сообщения на тему «Особенности трудовых правоотношений несовершеннолетних работников».</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37. Профессионально ориентированное содержание: Профессиональное образование по специальности «Юрист»./ </w:t>
            </w:r>
            <w:r>
              <w:rPr>
                <w:rFonts w:ascii="Times New Roman" w:eastAsia="Times New Roman" w:hAnsi="Times New Roman" w:cs="Times New Roman"/>
                <w:sz w:val="24"/>
                <w:szCs w:val="24"/>
              </w:rPr>
              <w:t>Юридическое образование. Юристы как социально-профессиональная группа.</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решение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ситуативных задач</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38: Коллективный договор./ </w:t>
            </w:r>
            <w:r>
              <w:rPr>
                <w:rFonts w:ascii="Times New Roman" w:eastAsia="Times New Roman" w:hAnsi="Times New Roman" w:cs="Times New Roman"/>
                <w:sz w:val="24"/>
                <w:szCs w:val="24"/>
              </w:rPr>
              <w:t xml:space="preserve">Трудовые споры и порядок их разрешения. Особенность регулирования трудовых отношений в профессиональной сфере. </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Задание на дом: </w:t>
            </w:r>
            <w:r>
              <w:rPr>
                <w:rFonts w:ascii="Times New Roman" w:eastAsia="Times New Roman" w:hAnsi="Times New Roman" w:cs="Times New Roman"/>
                <w:sz w:val="24"/>
                <w:szCs w:val="24"/>
              </w:rPr>
              <w:t>работа в тетради: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Сформулируйте три основные обязанности работодателя, закреплённые ТК РФ.</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b/>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39: Федеральный закон «Об образовании в Российской Федерации»./</w:t>
            </w:r>
            <w:r>
              <w:rPr>
                <w:rFonts w:ascii="Times New Roman" w:eastAsia="Times New Roman" w:hAnsi="Times New Roman" w:cs="Times New Roman"/>
                <w:sz w:val="24"/>
                <w:szCs w:val="24"/>
              </w:rPr>
              <w:t xml:space="preserve">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анализ Договора об оказании образовательных услуг ГАПОУ СО «ЕЭТК».</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val="restart"/>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6.5. </w:t>
            </w: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Правовое регулирование налоговых, административных, уголовных правоотношений. Экологическое законодательство</w:t>
            </w: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05"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1105"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b/>
                <w:sz w:val="24"/>
                <w:szCs w:val="24"/>
              </w:rPr>
            </w:pPr>
          </w:p>
          <w:p w:rsidR="006937B5" w:rsidRDefault="00F9534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40:</w:t>
            </w:r>
            <w:r>
              <w:t xml:space="preserve"> </w:t>
            </w:r>
            <w:r>
              <w:rPr>
                <w:rFonts w:ascii="Times New Roman" w:eastAsia="Times New Roman" w:hAnsi="Times New Roman" w:cs="Times New Roman"/>
                <w:b/>
                <w:sz w:val="24"/>
                <w:szCs w:val="24"/>
              </w:rPr>
              <w:t xml:space="preserve">Административное право и его субъекты./ </w:t>
            </w:r>
            <w:r>
              <w:rPr>
                <w:rFonts w:ascii="Times New Roman" w:eastAsia="Times New Roman" w:hAnsi="Times New Roman" w:cs="Times New Roman"/>
                <w:sz w:val="24"/>
                <w:szCs w:val="24"/>
              </w:rPr>
              <w:t xml:space="preserve">Административное правонарушение и административная ответственность. Стадии производства по делу об административном нарушении. Виды административного наказания. Субъекты административного права. Особенности административных правоотношений. Административное судопроизводство. </w:t>
            </w:r>
          </w:p>
          <w:p w:rsidR="006937B5" w:rsidRDefault="00F95342" w:rsidP="002063D5">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просмотр онлайн лекции</w:t>
            </w:r>
            <w:r>
              <w:t xml:space="preserve"> «</w:t>
            </w:r>
            <w:r>
              <w:rPr>
                <w:rFonts w:ascii="Times New Roman" w:eastAsia="Times New Roman" w:hAnsi="Times New Roman" w:cs="Times New Roman"/>
                <w:sz w:val="24"/>
                <w:szCs w:val="24"/>
              </w:rPr>
              <w:t>Административное право РФ как самостоятельная отрасль»</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6937B5" w:rsidRDefault="00F95342" w:rsidP="002063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41: Экологическое законодательство./ </w:t>
            </w:r>
            <w:r>
              <w:rPr>
                <w:rFonts w:ascii="Times New Roman" w:eastAsia="Times New Roman" w:hAnsi="Times New Roman" w:cs="Times New Roman"/>
                <w:sz w:val="24"/>
                <w:szCs w:val="24"/>
              </w:rPr>
              <w:t>Экологические правонарушения. Способы защиты права на благоприятную окружающую среду.</w:t>
            </w:r>
            <w:r>
              <w:t xml:space="preserve"> </w:t>
            </w:r>
            <w:r>
              <w:rPr>
                <w:rFonts w:ascii="Times New Roman" w:eastAsia="Times New Roman" w:hAnsi="Times New Roman" w:cs="Times New Roman"/>
                <w:sz w:val="24"/>
                <w:szCs w:val="24"/>
              </w:rPr>
              <w:t xml:space="preserve">Природозащитные организации. Участие граждан в природоохранительной деятельности. </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sz w:val="24"/>
                <w:szCs w:val="24"/>
              </w:rPr>
              <w:t>работа в тетради «Компоненты окружающей среды».</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val="restart"/>
            <w:shd w:val="clear" w:color="auto" w:fill="auto"/>
          </w:tcPr>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 ОК 06, ОК 07, ОК 09, ПК 1.2.</w:t>
            </w: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b/>
                <w:sz w:val="24"/>
                <w:szCs w:val="24"/>
              </w:rPr>
            </w:pPr>
          </w:p>
          <w:p w:rsidR="006937B5" w:rsidRDefault="00F9534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42: Уголовное право./</w:t>
            </w:r>
            <w:r>
              <w:rPr>
                <w:rFonts w:ascii="Times New Roman" w:eastAsia="Times New Roman" w:hAnsi="Times New Roman" w:cs="Times New Roman"/>
                <w:sz w:val="24"/>
                <w:szCs w:val="24"/>
              </w:rPr>
              <w:t xml:space="preserve">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sz w:val="24"/>
                <w:szCs w:val="24"/>
              </w:rPr>
              <w:t>просмотр онлайн лекции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«Понятие и сущность уголовного права. Уголовная ответственность».</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sz w:val="24"/>
                <w:szCs w:val="24"/>
              </w:rPr>
            </w:pPr>
          </w:p>
          <w:p w:rsidR="006937B5" w:rsidRDefault="00F95342">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43: Законодательство Российской Федерации о налогах и сборах./ </w:t>
            </w:r>
            <w:r>
              <w:rPr>
                <w:rFonts w:ascii="Times New Roman" w:eastAsia="Times New Roman" w:hAnsi="Times New Roman" w:cs="Times New Roman"/>
                <w:sz w:val="24"/>
                <w:szCs w:val="24"/>
              </w:rPr>
              <w:t>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r>
              <w:t xml:space="preserve"> </w:t>
            </w:r>
            <w:r>
              <w:rPr>
                <w:rFonts w:ascii="Times New Roman" w:eastAsia="Times New Roman" w:hAnsi="Times New Roman" w:cs="Times New Roman"/>
                <w:sz w:val="24"/>
                <w:szCs w:val="24"/>
              </w:rPr>
              <w:t xml:space="preserve">Основные виды налогов, </w:t>
            </w:r>
            <w:r>
              <w:rPr>
                <w:rFonts w:ascii="Times New Roman" w:eastAsia="Times New Roman" w:hAnsi="Times New Roman" w:cs="Times New Roman"/>
                <w:sz w:val="24"/>
                <w:szCs w:val="24"/>
              </w:rPr>
              <w:lastRenderedPageBreak/>
              <w:t xml:space="preserve">уплачиваемых предприятиями в РФ. </w:t>
            </w:r>
          </w:p>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решение ситуативных задач</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val="restart"/>
            <w:shd w:val="clear" w:color="auto" w:fill="auto"/>
          </w:tcPr>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Тема 6.5.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Основы процессуального права</w:t>
            </w:r>
          </w:p>
        </w:tc>
        <w:tc>
          <w:tcPr>
            <w:tcW w:w="8789" w:type="dxa"/>
            <w:gridSpan w:val="3"/>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05"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b/>
                <w:sz w:val="24"/>
                <w:szCs w:val="24"/>
              </w:rPr>
            </w:pPr>
          </w:p>
          <w:p w:rsidR="006937B5" w:rsidRDefault="00F9534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Конституционное судопроизводство./ </w:t>
            </w:r>
            <w:r>
              <w:rPr>
                <w:rFonts w:ascii="Times New Roman" w:eastAsia="Times New Roman" w:hAnsi="Times New Roman" w:cs="Times New Roman"/>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r>
              <w:rPr>
                <w:rFonts w:ascii="Times New Roman" w:eastAsia="Times New Roman" w:hAnsi="Times New Roman" w:cs="Times New Roman"/>
                <w:b/>
                <w:sz w:val="24"/>
                <w:szCs w:val="24"/>
              </w:rPr>
              <w:t xml:space="preserve"> Задание на дом: </w:t>
            </w:r>
            <w:r>
              <w:rPr>
                <w:rFonts w:ascii="Times New Roman" w:eastAsia="Times New Roman" w:hAnsi="Times New Roman" w:cs="Times New Roman"/>
                <w:sz w:val="24"/>
                <w:szCs w:val="24"/>
              </w:rPr>
              <w:t>решение кейса</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trHeight w:val="20"/>
        </w:trPr>
        <w:tc>
          <w:tcPr>
            <w:tcW w:w="215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2"/>
            <w:shd w:val="clear" w:color="auto" w:fill="auto"/>
          </w:tcPr>
          <w:p w:rsidR="006937B5" w:rsidRDefault="006937B5">
            <w:pPr>
              <w:spacing w:after="0" w:line="240" w:lineRule="auto"/>
              <w:ind w:firstLine="709"/>
              <w:jc w:val="both"/>
              <w:rPr>
                <w:rFonts w:ascii="Times New Roman" w:eastAsia="Times New Roman" w:hAnsi="Times New Roman" w:cs="Times New Roman"/>
                <w:b/>
                <w:sz w:val="24"/>
                <w:szCs w:val="24"/>
              </w:rPr>
            </w:pPr>
          </w:p>
          <w:p w:rsidR="006937B5" w:rsidRDefault="00F9534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Гражданские споры, порядок их рассмотрения./ </w:t>
            </w:r>
            <w:r>
              <w:rPr>
                <w:rFonts w:ascii="Times New Roman" w:eastAsia="Times New Roman" w:hAnsi="Times New Roman" w:cs="Times New Roman"/>
                <w:sz w:val="24"/>
                <w:szCs w:val="24"/>
              </w:rPr>
              <w:t xml:space="preserve">Основные принципы гражданского процесса. Участники гражданского процесса. Арбитражное судопроизводство. Основные дела, рассматриваемые гражданским судопроизводством. Стороны гражданского процесса. </w:t>
            </w:r>
          </w:p>
          <w:p w:rsidR="006937B5" w:rsidRDefault="00F95342" w:rsidP="002063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работа в тетради: Укажите три любых категории дел, рассматриваемых в гражданском судопроизводстве, и проиллюстрируйте их конкретными примерами.</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rsidTr="002063D5">
        <w:trPr>
          <w:trHeight w:val="401"/>
        </w:trPr>
        <w:tc>
          <w:tcPr>
            <w:tcW w:w="10944" w:type="dxa"/>
            <w:gridSpan w:val="4"/>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Консультация перед экзаменом</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05" w:type="dxa"/>
            <w:shd w:val="clear" w:color="auto" w:fill="auto"/>
          </w:tcPr>
          <w:p w:rsidR="006937B5" w:rsidRDefault="006937B5">
            <w:pPr>
              <w:spacing w:after="0" w:line="240" w:lineRule="auto"/>
              <w:jc w:val="center"/>
              <w:rPr>
                <w:rFonts w:ascii="Times New Roman" w:eastAsia="Times New Roman" w:hAnsi="Times New Roman" w:cs="Times New Roman"/>
                <w:b/>
                <w:sz w:val="24"/>
                <w:szCs w:val="24"/>
              </w:rPr>
            </w:pPr>
          </w:p>
        </w:tc>
        <w:tc>
          <w:tcPr>
            <w:tcW w:w="2297" w:type="dxa"/>
            <w:vMerge w:val="restart"/>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 ОК 06, ОК 07, ОК 09, ПК 1.2.</w:t>
            </w:r>
          </w:p>
        </w:tc>
      </w:tr>
      <w:tr w:rsidR="006937B5" w:rsidTr="002063D5">
        <w:trPr>
          <w:trHeight w:val="279"/>
        </w:trPr>
        <w:tc>
          <w:tcPr>
            <w:tcW w:w="10944" w:type="dxa"/>
            <w:gridSpan w:val="4"/>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Экзамен</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05" w:type="dxa"/>
            <w:shd w:val="clear" w:color="auto" w:fill="auto"/>
          </w:tcPr>
          <w:p w:rsidR="006937B5" w:rsidRDefault="006937B5">
            <w:pPr>
              <w:spacing w:after="0" w:line="240" w:lineRule="auto"/>
              <w:jc w:val="center"/>
              <w:rPr>
                <w:rFonts w:ascii="Times New Roman" w:eastAsia="Times New Roman" w:hAnsi="Times New Roman" w:cs="Times New Roman"/>
                <w:b/>
                <w:sz w:val="24"/>
                <w:szCs w:val="24"/>
              </w:rPr>
            </w:pPr>
          </w:p>
        </w:tc>
        <w:tc>
          <w:tcPr>
            <w:tcW w:w="2297"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6937B5">
        <w:trPr>
          <w:trHeight w:val="20"/>
        </w:trPr>
        <w:tc>
          <w:tcPr>
            <w:tcW w:w="10944" w:type="dxa"/>
            <w:gridSpan w:val="4"/>
            <w:shd w:val="clear" w:color="auto" w:fill="auto"/>
          </w:tcPr>
          <w:p w:rsidR="006937B5" w:rsidRDefault="00F95342">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Всего</w:t>
            </w:r>
          </w:p>
        </w:tc>
        <w:tc>
          <w:tcPr>
            <w:tcW w:w="992"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188</w:t>
            </w:r>
          </w:p>
        </w:tc>
        <w:tc>
          <w:tcPr>
            <w:tcW w:w="1105" w:type="dxa"/>
            <w:shd w:val="clear" w:color="auto" w:fill="auto"/>
          </w:tcPr>
          <w:p w:rsidR="006937B5" w:rsidRDefault="00F95342">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22</w:t>
            </w:r>
          </w:p>
        </w:tc>
        <w:tc>
          <w:tcPr>
            <w:tcW w:w="2297"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bl>
    <w:p w:rsidR="006937B5" w:rsidRDefault="00F95342">
      <w:pPr>
        <w:sectPr w:rsidR="006937B5">
          <w:pgSz w:w="16838" w:h="11906" w:orient="landscape"/>
          <w:pgMar w:top="720" w:right="720" w:bottom="720" w:left="720" w:header="708" w:footer="708" w:gutter="0"/>
          <w:cols w:space="720"/>
        </w:sectPr>
      </w:pPr>
      <w:r>
        <w:br w:type="page"/>
      </w:r>
    </w:p>
    <w:p w:rsidR="006937B5" w:rsidRDefault="00F95342">
      <w:pPr>
        <w:spacing w:after="0" w:line="240" w:lineRule="auto"/>
        <w:ind w:left="217"/>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3.УСЛОВИЯ РЕАЛИЗАЦИИ ПРОГРАММЫ ДИСЦИПЛИНЫ</w:t>
      </w:r>
    </w:p>
    <w:p w:rsidR="006937B5" w:rsidRDefault="00F95342">
      <w:pPr>
        <w:spacing w:after="0" w:line="360" w:lineRule="auto"/>
        <w:ind w:right="-32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 Требования к минимальному материально-техническому обеспечению:</w:t>
      </w:r>
    </w:p>
    <w:p w:rsidR="006937B5" w:rsidRDefault="002063D5" w:rsidP="002063D5">
      <w:pPr>
        <w:spacing w:after="0" w:line="240" w:lineRule="auto"/>
        <w:ind w:right="-32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sidR="00F95342">
        <w:rPr>
          <w:rFonts w:ascii="Times New Roman" w:eastAsia="Times New Roman" w:hAnsi="Times New Roman" w:cs="Times New Roman"/>
          <w:sz w:val="24"/>
          <w:szCs w:val="24"/>
        </w:rPr>
        <w:t>Реализация программы дисциплины осуществляется в учебном кабинете «Обществознание».</w:t>
      </w:r>
    </w:p>
    <w:p w:rsidR="006937B5" w:rsidRDefault="00F95342" w:rsidP="002063D5">
      <w:pPr>
        <w:spacing w:after="0" w:line="240" w:lineRule="auto"/>
        <w:ind w:right="-3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rsidR="006937B5" w:rsidRDefault="00F95342" w:rsidP="002063D5">
      <w:pPr>
        <w:spacing w:after="0" w:line="240" w:lineRule="auto"/>
        <w:ind w:right="-32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учебного кабинета:</w:t>
      </w:r>
    </w:p>
    <w:p w:rsidR="006937B5" w:rsidRDefault="00F95342" w:rsidP="002063D5">
      <w:pPr>
        <w:spacing w:after="0" w:line="240" w:lineRule="auto"/>
        <w:ind w:right="-3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-Рабочее место преподавателя;</w:t>
      </w:r>
    </w:p>
    <w:p w:rsidR="006937B5" w:rsidRDefault="00F95342" w:rsidP="002063D5">
      <w:pPr>
        <w:spacing w:after="0" w:line="240" w:lineRule="auto"/>
        <w:ind w:right="-3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-Рабочее место студента для теоретических занятий;</w:t>
      </w:r>
    </w:p>
    <w:p w:rsidR="006937B5" w:rsidRDefault="00F95342" w:rsidP="002063D5">
      <w:pPr>
        <w:spacing w:after="0" w:line="240" w:lineRule="auto"/>
        <w:ind w:right="-32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Технические средства обучения: </w:t>
      </w:r>
    </w:p>
    <w:p w:rsidR="006937B5" w:rsidRDefault="00F95342" w:rsidP="002063D5">
      <w:pPr>
        <w:spacing w:after="0" w:line="240" w:lineRule="auto"/>
        <w:ind w:right="-3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-Проектор;</w:t>
      </w:r>
    </w:p>
    <w:p w:rsidR="006937B5" w:rsidRDefault="00F95342" w:rsidP="002063D5">
      <w:pPr>
        <w:spacing w:after="0" w:line="240" w:lineRule="auto"/>
        <w:ind w:right="-3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-Многофункциональное устройство;</w:t>
      </w:r>
    </w:p>
    <w:p w:rsidR="006937B5" w:rsidRDefault="00F95342" w:rsidP="002063D5">
      <w:pPr>
        <w:spacing w:after="0" w:line="240" w:lineRule="auto"/>
        <w:ind w:right="-3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-Компьютер с лицензионным программным обеспечением. </w:t>
      </w:r>
    </w:p>
    <w:p w:rsidR="006937B5" w:rsidRDefault="006937B5" w:rsidP="002063D5">
      <w:pPr>
        <w:spacing w:after="0" w:line="240" w:lineRule="auto"/>
        <w:ind w:right="-329"/>
        <w:jc w:val="both"/>
        <w:rPr>
          <w:rFonts w:ascii="Times New Roman" w:eastAsia="Times New Roman" w:hAnsi="Times New Roman" w:cs="Times New Roman"/>
          <w:sz w:val="24"/>
          <w:szCs w:val="24"/>
        </w:rPr>
      </w:pPr>
    </w:p>
    <w:p w:rsidR="006937B5" w:rsidRDefault="00F95342" w:rsidP="002063D5">
      <w:pPr>
        <w:spacing w:after="0" w:line="240" w:lineRule="auto"/>
        <w:ind w:firstLine="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Информационное обеспечение обучения</w:t>
      </w:r>
      <w:r>
        <w:rPr>
          <w:rFonts w:ascii="Times New Roman" w:eastAsia="Times New Roman" w:hAnsi="Times New Roman" w:cs="Times New Roman"/>
          <w:color w:val="FF0000"/>
          <w:sz w:val="24"/>
          <w:szCs w:val="24"/>
        </w:rPr>
        <w:t xml:space="preserve"> </w:t>
      </w:r>
    </w:p>
    <w:p w:rsidR="006937B5" w:rsidRDefault="00F95342" w:rsidP="002063D5">
      <w:pPr>
        <w:spacing w:after="0" w:line="240" w:lineRule="auto"/>
        <w:ind w:firstLine="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Информационное обеспечение реализации программы</w:t>
      </w:r>
    </w:p>
    <w:p w:rsidR="006937B5" w:rsidRDefault="00F95342" w:rsidP="002063D5">
      <w:pPr>
        <w:spacing w:after="0" w:line="240" w:lineRule="auto"/>
        <w:ind w:firstLine="142"/>
        <w:jc w:val="both"/>
        <w:rPr>
          <w:rFonts w:ascii="Times New Roman" w:eastAsia="Times New Roman" w:hAnsi="Times New Roman" w:cs="Times New Roman"/>
          <w:b/>
          <w:color w:val="FF0000"/>
          <w:sz w:val="24"/>
          <w:szCs w:val="24"/>
        </w:rPr>
      </w:pPr>
      <w:r>
        <w:rPr>
          <w:rFonts w:ascii="Times New Roman" w:eastAsia="Times New Roman" w:hAnsi="Times New Roman" w:cs="Times New Roman"/>
          <w:color w:val="000000"/>
          <w:sz w:val="24"/>
          <w:szCs w:val="24"/>
        </w:rPr>
        <w:t xml:space="preserve">3.3.1. Основные печатные издания </w:t>
      </w:r>
    </w:p>
    <w:p w:rsidR="006937B5" w:rsidRDefault="00F95342" w:rsidP="002F51FC">
      <w:pPr>
        <w:numPr>
          <w:ilvl w:val="0"/>
          <w:numId w:val="12"/>
        </w:numPr>
        <w:pBdr>
          <w:top w:val="nil"/>
          <w:left w:val="nil"/>
          <w:bottom w:val="nil"/>
          <w:right w:val="nil"/>
          <w:between w:val="nil"/>
        </w:pBdr>
        <w:spacing w:after="0" w:line="240" w:lineRule="auto"/>
        <w:ind w:left="426" w:hanging="284"/>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Обществознание : учебник для среднего профессионального образования / В. И. Купцов [и др.] ; под редакцией В. И. Купцова. — 2-е изд., перераб. и доп. — Москва : Издательство Юрайт, 2024. — 256 с. — (Профессиональное образование). — ISBN 978-5-534-17216-4. — С. 17 — 21 — Текст : электронный // Образовательная платформа Юрайт [сайт]. — URL: </w:t>
      </w:r>
      <w:hyperlink r:id="rId129">
        <w:r>
          <w:rPr>
            <w:rFonts w:ascii="Times New Roman" w:eastAsia="Times New Roman" w:hAnsi="Times New Roman" w:cs="Times New Roman"/>
            <w:color w:val="0000FF"/>
            <w:sz w:val="24"/>
            <w:szCs w:val="24"/>
            <w:u w:val="single"/>
          </w:rPr>
          <w:t>https://urait.ru/bcode/539983/p.17-21</w:t>
        </w:r>
      </w:hyperlink>
    </w:p>
    <w:p w:rsidR="006937B5" w:rsidRDefault="00F95342" w:rsidP="002F51FC">
      <w:pPr>
        <w:numPr>
          <w:ilvl w:val="0"/>
          <w:numId w:val="12"/>
        </w:numPr>
        <w:pBdr>
          <w:top w:val="nil"/>
          <w:left w:val="nil"/>
          <w:bottom w:val="nil"/>
          <w:right w:val="nil"/>
          <w:between w:val="nil"/>
        </w:pBdr>
        <w:spacing w:after="0" w:line="240" w:lineRule="auto"/>
        <w:ind w:left="426" w:hanging="284"/>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Обществознание в 2 ч. Часть 1 : учебник для среднего профессионального образования / Н. В. Агафонова [и др.] ; под редакцией Н. В. Агафоновой. — 5-е изд., перераб. и доп. — Москва : Издательство Юрайт, 2018. — 381 с. — (Профессиональное образование). — ISBN 978-5-534-08996-7. — Текст : электронный // Образовательная платформа Юрайт [сайт]. — URL: </w:t>
      </w:r>
      <w:hyperlink r:id="rId130">
        <w:r>
          <w:rPr>
            <w:rFonts w:ascii="Times New Roman" w:eastAsia="Times New Roman" w:hAnsi="Times New Roman" w:cs="Times New Roman"/>
            <w:color w:val="0000FF"/>
            <w:sz w:val="24"/>
            <w:szCs w:val="24"/>
            <w:u w:val="single"/>
          </w:rPr>
          <w:t>https://urait.ru/bcode/426845</w:t>
        </w:r>
      </w:hyperlink>
    </w:p>
    <w:p w:rsidR="006937B5" w:rsidRDefault="00F95342" w:rsidP="002F51FC">
      <w:pPr>
        <w:numPr>
          <w:ilvl w:val="0"/>
          <w:numId w:val="12"/>
        </w:numPr>
        <w:pBdr>
          <w:top w:val="nil"/>
          <w:left w:val="nil"/>
          <w:bottom w:val="nil"/>
          <w:right w:val="nil"/>
          <w:between w:val="nil"/>
        </w:pBdr>
        <w:spacing w:after="0" w:line="240" w:lineRule="auto"/>
        <w:ind w:left="426" w:hanging="284"/>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rPr>
        <w:t>О</w:t>
      </w:r>
      <w:r>
        <w:rPr>
          <w:rFonts w:ascii="Times New Roman" w:eastAsia="Times New Roman" w:hAnsi="Times New Roman" w:cs="Times New Roman"/>
          <w:color w:val="000000"/>
          <w:sz w:val="24"/>
          <w:szCs w:val="24"/>
        </w:rPr>
        <w:t xml:space="preserve">бществознание в 2 ч. Часть 2 : учебник для среднего профессионального образования / Н. В. Агафонова [и др.] ; под редакцией Н. В. Агафоновой. — 6-е изд., перераб. и доп. — Москва : Издательство Юрайт, 2024. — 311 с. — (Профессиональное образование). — ISBN 978-5-534-14016-3. — С. 285 — Текст : электронный // Образовательная платформа Юрайт [сайт]. — URL: </w:t>
      </w:r>
      <w:hyperlink r:id="rId131">
        <w:r>
          <w:rPr>
            <w:rFonts w:ascii="Times New Roman" w:eastAsia="Times New Roman" w:hAnsi="Times New Roman" w:cs="Times New Roman"/>
            <w:color w:val="0000FF"/>
            <w:sz w:val="24"/>
            <w:szCs w:val="24"/>
            <w:u w:val="single"/>
          </w:rPr>
          <w:t>https://urait.ru/bcode/538572/p.285</w:t>
        </w:r>
      </w:hyperlink>
    </w:p>
    <w:p w:rsidR="006937B5" w:rsidRDefault="00F95342" w:rsidP="002F51FC">
      <w:pPr>
        <w:numPr>
          <w:ilvl w:val="0"/>
          <w:numId w:val="12"/>
        </w:numPr>
        <w:pBdr>
          <w:top w:val="nil"/>
          <w:left w:val="nil"/>
          <w:bottom w:val="nil"/>
          <w:right w:val="nil"/>
          <w:between w:val="nil"/>
        </w:pBdr>
        <w:spacing w:after="0" w:line="240" w:lineRule="auto"/>
        <w:ind w:left="426" w:hanging="284"/>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Обществознание. Основы науки. Экономическая система общества : учебник для среднего профессионального образования / Н. В. Агафонова [и др.] ; под редакцией Н. В. Агафоновой. — 7-е изд., перераб. и доп. — Москва : Издательство Юрайт, 2024. — 319 с. — (Профессиональное образование). — ISBN 978-5-534-17491-5. — Текст : электронный // Образовательная платформа Юрайт [сайт]. — URL: </w:t>
      </w:r>
      <w:hyperlink r:id="rId132">
        <w:r>
          <w:rPr>
            <w:rFonts w:ascii="Times New Roman" w:eastAsia="Times New Roman" w:hAnsi="Times New Roman" w:cs="Times New Roman"/>
            <w:color w:val="0000FF"/>
            <w:sz w:val="24"/>
            <w:szCs w:val="24"/>
            <w:u w:val="single"/>
          </w:rPr>
          <w:t>https://urait.ru/bcode/537452</w:t>
        </w:r>
      </w:hyperlink>
    </w:p>
    <w:p w:rsidR="006937B5" w:rsidRDefault="00F95342" w:rsidP="002F51FC">
      <w:pPr>
        <w:numPr>
          <w:ilvl w:val="0"/>
          <w:numId w:val="12"/>
        </w:numPr>
        <w:pBdr>
          <w:top w:val="nil"/>
          <w:left w:val="nil"/>
          <w:bottom w:val="nil"/>
          <w:right w:val="nil"/>
          <w:between w:val="nil"/>
        </w:pBdr>
        <w:spacing w:after="0" w:line="240" w:lineRule="auto"/>
        <w:ind w:left="426" w:hanging="284"/>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Обществознание: учебник для среднего профессионального образования / Б. И. Федоров [и др.] ; под редакцией Б. И. Федорова. — 2-е изд., перераб. и доп. — Москва : Издательство Юрайт, 2022. — 410 с. — (Профессиональное образование). — ISBN 978-5-534-13751-4. — Текст : электронный // Образовательная платформа Юрайт [сайт]. — URL: </w:t>
      </w:r>
      <w:hyperlink r:id="rId133">
        <w:r>
          <w:rPr>
            <w:rFonts w:ascii="Times New Roman" w:eastAsia="Times New Roman" w:hAnsi="Times New Roman" w:cs="Times New Roman"/>
            <w:color w:val="0000FF"/>
            <w:sz w:val="24"/>
            <w:szCs w:val="24"/>
            <w:u w:val="single"/>
          </w:rPr>
          <w:t>https://urait.ru/bcode/489815</w:t>
        </w:r>
      </w:hyperlink>
      <w:r>
        <w:rPr>
          <w:rFonts w:ascii="Times New Roman" w:eastAsia="Times New Roman" w:hAnsi="Times New Roman" w:cs="Times New Roman"/>
          <w:color w:val="000000"/>
          <w:sz w:val="24"/>
          <w:szCs w:val="24"/>
        </w:rPr>
        <w:t>.</w:t>
      </w:r>
    </w:p>
    <w:p w:rsidR="006937B5" w:rsidRDefault="00F95342" w:rsidP="002F51FC">
      <w:pPr>
        <w:numPr>
          <w:ilvl w:val="0"/>
          <w:numId w:val="12"/>
        </w:numPr>
        <w:pBdr>
          <w:top w:val="nil"/>
          <w:left w:val="nil"/>
          <w:bottom w:val="nil"/>
          <w:right w:val="nil"/>
          <w:between w:val="nil"/>
        </w:pBdr>
        <w:spacing w:after="0" w:line="240" w:lineRule="auto"/>
        <w:ind w:left="426" w:hanging="284"/>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Обществознание (базовый уровень). 10—11 классы : учебник для среднего общего образования / Б. И. Липский [и др.] ; под редакцией Б. И. Федорова. — 2-е изд., перераб. и </w:t>
      </w:r>
      <w:r>
        <w:rPr>
          <w:rFonts w:ascii="Times New Roman" w:eastAsia="Times New Roman" w:hAnsi="Times New Roman" w:cs="Times New Roman"/>
          <w:color w:val="000000"/>
          <w:sz w:val="24"/>
          <w:szCs w:val="24"/>
        </w:rPr>
        <w:lastRenderedPageBreak/>
        <w:t xml:space="preserve">доп. — Москва : Издательство Юрайт, 2022. — 406 с. — (Народное просвещение). — ISBN 978-5-534-15637-9. — Текст : электронный // Образовательная платформа Юрайт [сайт]. — URL: </w:t>
      </w:r>
      <w:hyperlink r:id="rId134">
        <w:r>
          <w:rPr>
            <w:rFonts w:ascii="Times New Roman" w:eastAsia="Times New Roman" w:hAnsi="Times New Roman" w:cs="Times New Roman"/>
            <w:color w:val="0000FF"/>
            <w:sz w:val="24"/>
            <w:szCs w:val="24"/>
            <w:u w:val="single"/>
          </w:rPr>
          <w:t>https://urait.ru/bcode/509249</w:t>
        </w:r>
      </w:hyperlink>
    </w:p>
    <w:p w:rsidR="006937B5" w:rsidRDefault="00F95342" w:rsidP="002F51FC">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Обществознание : учебник для среднего профессионального образования/ Б. И.  Федоров М. : Издательство Юрайт, 2021. [Электронный ресурс] // [Электронно-библиотечная система] URL. </w:t>
      </w:r>
      <w:hyperlink r:id="rId135">
        <w:r>
          <w:rPr>
            <w:rFonts w:ascii="Times New Roman" w:eastAsia="Times New Roman" w:hAnsi="Times New Roman" w:cs="Times New Roman"/>
            <w:color w:val="0000FF"/>
            <w:sz w:val="24"/>
            <w:szCs w:val="24"/>
            <w:u w:val="single"/>
          </w:rPr>
          <w:t>https://urait.ru/book/obschestvoznanie-469646</w:t>
        </w:r>
      </w:hyperlink>
    </w:p>
    <w:p w:rsidR="006937B5" w:rsidRDefault="006937B5">
      <w:pPr>
        <w:pBdr>
          <w:top w:val="nil"/>
          <w:left w:val="nil"/>
          <w:bottom w:val="nil"/>
          <w:right w:val="nil"/>
          <w:between w:val="nil"/>
        </w:pBdr>
        <w:spacing w:after="0" w:line="240" w:lineRule="auto"/>
        <w:ind w:left="1069"/>
        <w:jc w:val="both"/>
        <w:rPr>
          <w:rFonts w:ascii="Times New Roman" w:eastAsia="Times New Roman" w:hAnsi="Times New Roman" w:cs="Times New Roman"/>
          <w:b/>
          <w:color w:val="000000"/>
          <w:sz w:val="18"/>
          <w:szCs w:val="18"/>
        </w:rPr>
      </w:pPr>
    </w:p>
    <w:p w:rsidR="006937B5" w:rsidRDefault="00F95342" w:rsidP="002063D5">
      <w:p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3.3.2 Основные электронные издания</w:t>
      </w:r>
    </w:p>
    <w:p w:rsidR="006937B5" w:rsidRDefault="00F95342" w:rsidP="002F51FC">
      <w:pPr>
        <w:numPr>
          <w:ilvl w:val="1"/>
          <w:numId w:val="10"/>
        </w:numPr>
        <w:pBdr>
          <w:top w:val="nil"/>
          <w:left w:val="nil"/>
          <w:bottom w:val="nil"/>
          <w:right w:val="nil"/>
          <w:between w:val="nil"/>
        </w:pBdr>
        <w:spacing w:after="0" w:line="240" w:lineRule="auto"/>
        <w:ind w:left="993"/>
        <w:jc w:val="both"/>
        <w:rPr>
          <w:color w:val="000000"/>
          <w:sz w:val="24"/>
          <w:szCs w:val="24"/>
        </w:rPr>
      </w:pPr>
      <w:r>
        <w:rPr>
          <w:rFonts w:ascii="Times New Roman" w:eastAsia="Times New Roman" w:hAnsi="Times New Roman" w:cs="Times New Roman"/>
          <w:color w:val="000000"/>
          <w:sz w:val="24"/>
          <w:szCs w:val="24"/>
        </w:rPr>
        <w:t xml:space="preserve">Обществознание. Базовый и углубленный уровни: 10—11 классы : учебник для среднего общего образования / Б. И. Липский [и др.]. — 3-е изд., перераб. и доп. — Москва : Издательство Юрайт, 2023. — 346 с. — (Общеобразовательный цикл). — ISBN 978-5-534-16019-2. — Текст : электронный // Образовательная платформа Юрайт [сайт]. — URL: </w:t>
      </w:r>
      <w:hyperlink r:id="rId136">
        <w:r>
          <w:rPr>
            <w:rFonts w:ascii="Times New Roman" w:eastAsia="Times New Roman" w:hAnsi="Times New Roman" w:cs="Times New Roman"/>
            <w:color w:val="0000FF"/>
            <w:sz w:val="24"/>
            <w:szCs w:val="24"/>
            <w:u w:val="single"/>
          </w:rPr>
          <w:t>https://urait.ru/bcode/530258</w:t>
        </w:r>
      </w:hyperlink>
    </w:p>
    <w:p w:rsidR="006937B5" w:rsidRDefault="00F95342" w:rsidP="002F51FC">
      <w:pPr>
        <w:numPr>
          <w:ilvl w:val="1"/>
          <w:numId w:val="10"/>
        </w:numPr>
        <w:pBdr>
          <w:top w:val="nil"/>
          <w:left w:val="nil"/>
          <w:bottom w:val="nil"/>
          <w:right w:val="nil"/>
          <w:between w:val="nil"/>
        </w:pBdr>
        <w:spacing w:after="0" w:line="240" w:lineRule="auto"/>
        <w:ind w:left="851"/>
        <w:jc w:val="both"/>
        <w:rPr>
          <w:color w:val="000000"/>
          <w:sz w:val="24"/>
          <w:szCs w:val="24"/>
        </w:rPr>
      </w:pPr>
      <w:r>
        <w:rPr>
          <w:rFonts w:ascii="Times New Roman" w:eastAsia="Times New Roman" w:hAnsi="Times New Roman" w:cs="Times New Roman"/>
          <w:color w:val="000000"/>
          <w:sz w:val="24"/>
          <w:szCs w:val="24"/>
        </w:rPr>
        <w:t xml:space="preserve">Обществознание : учебник для среднего профессионального образования / Б. И. Федоров [и др.] ; под редакцией Б. И. Федорова. — 3-е изд., перераб. и доп. — Москва : Издательство Юрайт, 2023. — 346 с. — (Профессиональное образование). — ISBN 978-5-534-16020-8. — Текст : электронный // Образовательная платформа Юрайт [сайт]. — URL: </w:t>
      </w:r>
      <w:hyperlink r:id="rId137">
        <w:r>
          <w:rPr>
            <w:rFonts w:ascii="Times New Roman" w:eastAsia="Times New Roman" w:hAnsi="Times New Roman" w:cs="Times New Roman"/>
            <w:color w:val="0000FF"/>
            <w:sz w:val="24"/>
            <w:szCs w:val="24"/>
            <w:u w:val="single"/>
          </w:rPr>
          <w:t>https://urait.ru/bcode/530259</w:t>
        </w:r>
      </w:hyperlink>
    </w:p>
    <w:p w:rsidR="006937B5" w:rsidRDefault="00F95342" w:rsidP="002F51FC">
      <w:pPr>
        <w:numPr>
          <w:ilvl w:val="1"/>
          <w:numId w:val="10"/>
        </w:numPr>
        <w:pBdr>
          <w:top w:val="nil"/>
          <w:left w:val="nil"/>
          <w:bottom w:val="nil"/>
          <w:right w:val="nil"/>
          <w:between w:val="nil"/>
        </w:pBdr>
        <w:spacing w:after="0" w:line="240" w:lineRule="auto"/>
        <w:ind w:left="851"/>
        <w:jc w:val="both"/>
        <w:rPr>
          <w:color w:val="000000"/>
          <w:sz w:val="24"/>
          <w:szCs w:val="24"/>
        </w:rPr>
      </w:pPr>
      <w:r>
        <w:rPr>
          <w:rFonts w:ascii="Times New Roman" w:eastAsia="Times New Roman" w:hAnsi="Times New Roman" w:cs="Times New Roman"/>
          <w:color w:val="000000"/>
          <w:sz w:val="24"/>
          <w:szCs w:val="24"/>
        </w:rPr>
        <w:t xml:space="preserve">Обществознание. Основы государства и права. Волков, А. М.  Обществознание. Основы государства и права : учебник для среднего профессионального образования / А. М. Волков, Е. А. Лютягина ; под общей редакцией А. М. Волкова. — 3-е изд., перераб. и доп. — Москва : Издательство Юрайт, 2023. — 279 с. — (Профессиональное образование). — ISBN 978-5-534-15265-4. — Текст : электронный // Образовательная платформа Юрайт [сайт]. — URL: </w:t>
      </w:r>
      <w:hyperlink r:id="rId138">
        <w:r>
          <w:rPr>
            <w:rFonts w:ascii="Times New Roman" w:eastAsia="Times New Roman" w:hAnsi="Times New Roman" w:cs="Times New Roman"/>
            <w:color w:val="0000FF"/>
            <w:sz w:val="24"/>
            <w:szCs w:val="24"/>
            <w:u w:val="single"/>
          </w:rPr>
          <w:t>https://urait.ru/bcode/514965</w:t>
        </w:r>
      </w:hyperlink>
    </w:p>
    <w:p w:rsidR="006937B5" w:rsidRDefault="00F95342" w:rsidP="002F51FC">
      <w:pPr>
        <w:numPr>
          <w:ilvl w:val="1"/>
          <w:numId w:val="10"/>
        </w:numPr>
        <w:pBdr>
          <w:top w:val="nil"/>
          <w:left w:val="nil"/>
          <w:bottom w:val="nil"/>
          <w:right w:val="nil"/>
          <w:between w:val="nil"/>
        </w:pBdr>
        <w:spacing w:after="0" w:line="240" w:lineRule="auto"/>
        <w:ind w:left="851"/>
        <w:jc w:val="both"/>
        <w:rPr>
          <w:color w:val="000000"/>
          <w:sz w:val="24"/>
          <w:szCs w:val="24"/>
          <w:u w:val="single"/>
        </w:rPr>
      </w:pPr>
      <w:r>
        <w:rPr>
          <w:rFonts w:ascii="Times New Roman" w:eastAsia="Times New Roman" w:hAnsi="Times New Roman" w:cs="Times New Roman"/>
          <w:color w:val="000000"/>
          <w:sz w:val="24"/>
          <w:szCs w:val="24"/>
        </w:rPr>
        <w:t xml:space="preserve">Обществознание : учебник для среднего профессионального образования / В. И. Купцов [и др.] ; под редакцией В. И. Купцова. — Москва : Издательство Юрайт, 2023. — 242 с. — (Профессиональное образование). — ISBN 978-5-534-05353-1. — Текст : электронный // Образовательная платформа Юрайт [сайт]. — URL: </w:t>
      </w:r>
      <w:hyperlink r:id="rId139">
        <w:r>
          <w:rPr>
            <w:rFonts w:ascii="Times New Roman" w:eastAsia="Times New Roman" w:hAnsi="Times New Roman" w:cs="Times New Roman"/>
            <w:color w:val="0000FF"/>
            <w:sz w:val="24"/>
            <w:szCs w:val="24"/>
            <w:u w:val="single"/>
          </w:rPr>
          <w:t>https://urait.ru/bcode/515423</w:t>
        </w:r>
      </w:hyperlink>
    </w:p>
    <w:p w:rsidR="006937B5" w:rsidRDefault="006937B5" w:rsidP="002063D5">
      <w:pPr>
        <w:pBdr>
          <w:top w:val="nil"/>
          <w:left w:val="nil"/>
          <w:bottom w:val="nil"/>
          <w:right w:val="nil"/>
          <w:between w:val="nil"/>
        </w:pBdr>
        <w:spacing w:after="0" w:line="240" w:lineRule="auto"/>
        <w:ind w:left="851"/>
        <w:jc w:val="both"/>
        <w:rPr>
          <w:rFonts w:ascii="Times New Roman" w:eastAsia="Times New Roman" w:hAnsi="Times New Roman" w:cs="Times New Roman"/>
          <w:color w:val="000000"/>
          <w:sz w:val="24"/>
          <w:szCs w:val="24"/>
        </w:rPr>
      </w:pPr>
    </w:p>
    <w:p w:rsidR="006937B5" w:rsidRDefault="00F95342" w:rsidP="002063D5">
      <w:pPr>
        <w:pBdr>
          <w:top w:val="nil"/>
          <w:left w:val="nil"/>
          <w:bottom w:val="nil"/>
          <w:right w:val="nil"/>
          <w:between w:val="nil"/>
        </w:pBdr>
        <w:spacing w:after="0" w:line="240" w:lineRule="auto"/>
        <w:ind w:left="212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Дополнительные источники </w:t>
      </w:r>
    </w:p>
    <w:p w:rsidR="006937B5" w:rsidRDefault="00F95342" w:rsidP="002F51FC">
      <w:pPr>
        <w:numPr>
          <w:ilvl w:val="0"/>
          <w:numId w:val="1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851" w:right="-3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от 06.10.2022)</w:t>
      </w:r>
    </w:p>
    <w:p w:rsidR="006937B5" w:rsidRDefault="00F95342" w:rsidP="002F51FC">
      <w:pPr>
        <w:numPr>
          <w:ilvl w:val="0"/>
          <w:numId w:val="1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851" w:right="-3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Гражданский кодекс Российской Федерации (ГК РФ)</w:t>
      </w:r>
    </w:p>
    <w:p w:rsidR="006937B5" w:rsidRDefault="00F95342" w:rsidP="002F51FC">
      <w:pPr>
        <w:numPr>
          <w:ilvl w:val="0"/>
          <w:numId w:val="1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851" w:right="-3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Кодекс Российской Федерации об административных правонарушениях (КоАП РФ), Федеральный закон от 30 декабря 2001 г. № 195-ФЗ</w:t>
      </w:r>
    </w:p>
    <w:p w:rsidR="006937B5" w:rsidRDefault="00F95342" w:rsidP="002F51FC">
      <w:pPr>
        <w:numPr>
          <w:ilvl w:val="0"/>
          <w:numId w:val="1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851" w:right="-3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Налоговый кодекс Российской Федерации (НК РФ)</w:t>
      </w:r>
    </w:p>
    <w:p w:rsidR="006937B5" w:rsidRDefault="00F95342" w:rsidP="002F51FC">
      <w:pPr>
        <w:numPr>
          <w:ilvl w:val="0"/>
          <w:numId w:val="1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851" w:right="-3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Семейный кодекс Российской Федерации (СК РФ), Федеральный закон от 29 декабря 1995 г. № 223-ФЗ</w:t>
      </w:r>
    </w:p>
    <w:p w:rsidR="006937B5" w:rsidRDefault="00F95342" w:rsidP="002F51FC">
      <w:pPr>
        <w:numPr>
          <w:ilvl w:val="0"/>
          <w:numId w:val="1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851" w:right="-3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Трудовой кодекс Российской Федерации (ТК РФ), Федеральный закон от 30 декабря 2001 г. № 197-ФЗ</w:t>
      </w:r>
    </w:p>
    <w:p w:rsidR="006937B5" w:rsidRDefault="00F95342" w:rsidP="002F51FC">
      <w:pPr>
        <w:numPr>
          <w:ilvl w:val="0"/>
          <w:numId w:val="1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851" w:right="-3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Уголовный кодекс Российской Федерации (УК РФ), Федеральный закон от 13 июня 1996 г. № 63-ФЗ</w:t>
      </w:r>
      <w:r>
        <w:br w:type="page"/>
      </w:r>
    </w:p>
    <w:p w:rsidR="006937B5" w:rsidRDefault="00F95342">
      <w:pPr>
        <w:pBdr>
          <w:top w:val="nil"/>
          <w:left w:val="nil"/>
          <w:bottom w:val="nil"/>
          <w:right w:val="nil"/>
          <w:between w:val="nil"/>
        </w:pBdr>
        <w:tabs>
          <w:tab w:val="left" w:pos="0"/>
          <w:tab w:val="left" w:pos="916"/>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709" w:right="-329" w:hanging="70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4. </w:t>
      </w:r>
      <w:r>
        <w:rPr>
          <w:rFonts w:ascii="Times New Roman" w:eastAsia="Times New Roman" w:hAnsi="Times New Roman" w:cs="Times New Roman"/>
          <w:b/>
          <w:color w:val="000000"/>
          <w:sz w:val="24"/>
          <w:szCs w:val="24"/>
        </w:rPr>
        <w:t>КОНТРОЛЬ И ОЦЕНКА РЕЗУЛЬТАТОВ ОСВОЕНИЯ УЧЕБНОЙ ДИСЦИПЛИНЫ</w:t>
      </w:r>
    </w:p>
    <w:p w:rsidR="006937B5" w:rsidRDefault="00F9534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 и оценка результатов освоения общеобразовательной дисциплины раскрываются через дисциплинарные (предметные)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12"/>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3827"/>
      </w:tblGrid>
      <w:tr w:rsidR="006937B5">
        <w:tc>
          <w:tcPr>
            <w:tcW w:w="5807" w:type="dxa"/>
            <w:shd w:val="clear" w:color="auto" w:fill="auto"/>
          </w:tcPr>
          <w:p w:rsidR="006937B5" w:rsidRDefault="00F9534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Результаты обучения</w:t>
            </w:r>
          </w:p>
        </w:tc>
        <w:tc>
          <w:tcPr>
            <w:tcW w:w="3827" w:type="dxa"/>
            <w:shd w:val="clear" w:color="auto" w:fill="auto"/>
          </w:tcPr>
          <w:p w:rsidR="006937B5" w:rsidRDefault="00F9534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Формы и методы контроля и оценки результатов обучения</w:t>
            </w:r>
          </w:p>
        </w:tc>
      </w:tr>
      <w:tr w:rsidR="006937B5">
        <w:tc>
          <w:tcPr>
            <w:tcW w:w="5807" w:type="dxa"/>
            <w:shd w:val="clear" w:color="auto" w:fill="auto"/>
          </w:tcPr>
          <w:p w:rsidR="006937B5" w:rsidRDefault="00F95342">
            <w:pPr>
              <w:pBdr>
                <w:top w:val="nil"/>
                <w:left w:val="nil"/>
                <w:bottom w:val="nil"/>
                <w:right w:val="nil"/>
                <w:between w:val="nil"/>
              </w:pBd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 xml:space="preserve">Общие компетенции </w:t>
            </w:r>
          </w:p>
        </w:tc>
        <w:tc>
          <w:tcPr>
            <w:tcW w:w="3827" w:type="dxa"/>
            <w:shd w:val="clear" w:color="auto" w:fill="auto"/>
          </w:tcPr>
          <w:p w:rsidR="006937B5" w:rsidRDefault="006937B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6937B5">
        <w:trPr>
          <w:trHeight w:val="742"/>
        </w:trPr>
        <w:tc>
          <w:tcPr>
            <w:tcW w:w="5807" w:type="dxa"/>
            <w:shd w:val="clear" w:color="auto" w:fill="auto"/>
          </w:tcPr>
          <w:p w:rsidR="006937B5" w:rsidRDefault="00F95342">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827" w:type="dxa"/>
            <w:shd w:val="clear" w:color="auto" w:fill="auto"/>
          </w:tcPr>
          <w:p w:rsidR="006937B5" w:rsidRDefault="00F95342">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 (беседа, фронтальный опрос, тестирование, решение ситуационных задач и т. д.)</w:t>
            </w:r>
          </w:p>
        </w:tc>
      </w:tr>
      <w:tr w:rsidR="006937B5">
        <w:tc>
          <w:tcPr>
            <w:tcW w:w="5807" w:type="dxa"/>
            <w:shd w:val="clear" w:color="auto" w:fill="auto"/>
          </w:tcPr>
          <w:p w:rsidR="006937B5" w:rsidRDefault="00F95342">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27" w:type="dxa"/>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(тестирование, контрольные работы)</w:t>
            </w:r>
          </w:p>
          <w:p w:rsidR="006937B5" w:rsidRDefault="00F95342">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Экспертное наблюдение и оценка выполнения практических заданий</w:t>
            </w:r>
          </w:p>
        </w:tc>
      </w:tr>
      <w:tr w:rsidR="006937B5">
        <w:tc>
          <w:tcPr>
            <w:tcW w:w="5807" w:type="dxa"/>
            <w:shd w:val="clear" w:color="auto" w:fill="auto"/>
          </w:tcPr>
          <w:p w:rsidR="006937B5" w:rsidRDefault="00F953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DB1A6F">
              <w:rPr>
                <w:rFonts w:ascii="Times New Roman" w:eastAsia="Times New Roman" w:hAnsi="Times New Roman" w:cs="Times New Roman"/>
                <w:sz w:val="24"/>
                <w:szCs w:val="24"/>
              </w:rPr>
              <w:t xml:space="preserve">правовой и </w:t>
            </w:r>
            <w:r>
              <w:rPr>
                <w:rFonts w:ascii="Times New Roman" w:eastAsia="Times New Roman" w:hAnsi="Times New Roman" w:cs="Times New Roman"/>
                <w:sz w:val="24"/>
                <w:szCs w:val="24"/>
              </w:rPr>
              <w:t>финансовой грамотности в различных жизненных ситуациях</w:t>
            </w:r>
          </w:p>
        </w:tc>
        <w:tc>
          <w:tcPr>
            <w:tcW w:w="3827" w:type="dxa"/>
            <w:shd w:val="clear" w:color="auto" w:fill="auto"/>
          </w:tcPr>
          <w:p w:rsidR="006937B5" w:rsidRDefault="00F95342">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 (беседа, фронтальный опрос, тестирование, решение ситуационных задач и т. д.)</w:t>
            </w:r>
          </w:p>
        </w:tc>
      </w:tr>
      <w:tr w:rsidR="006937B5">
        <w:tc>
          <w:tcPr>
            <w:tcW w:w="5807" w:type="dxa"/>
            <w:shd w:val="clear" w:color="auto" w:fill="auto"/>
          </w:tcPr>
          <w:p w:rsidR="006937B5" w:rsidRDefault="00F95342">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3827" w:type="dxa"/>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 (беседа, фронтальный опрос, тестирование, решение ситуационных задач и т. д.)</w:t>
            </w:r>
          </w:p>
        </w:tc>
      </w:tr>
      <w:tr w:rsidR="006937B5">
        <w:tc>
          <w:tcPr>
            <w:tcW w:w="5807" w:type="dxa"/>
            <w:shd w:val="clear" w:color="auto" w:fill="auto"/>
          </w:tcPr>
          <w:p w:rsidR="006937B5" w:rsidRDefault="00F95342" w:rsidP="00DB1A6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w:t>
            </w:r>
            <w:r w:rsidR="00DB1A6F">
              <w:rPr>
                <w:rFonts w:ascii="Times New Roman" w:eastAsia="Times New Roman" w:hAnsi="Times New Roman" w:cs="Times New Roman"/>
                <w:sz w:val="24"/>
                <w:szCs w:val="24"/>
              </w:rPr>
              <w:t xml:space="preserve">российских духовно-нравственных </w:t>
            </w:r>
            <w:r>
              <w:rPr>
                <w:rFonts w:ascii="Times New Roman" w:eastAsia="Times New Roman" w:hAnsi="Times New Roman" w:cs="Times New Roman"/>
                <w:sz w:val="24"/>
                <w:szCs w:val="24"/>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827" w:type="dxa"/>
            <w:shd w:val="clear" w:color="auto" w:fill="auto"/>
          </w:tcPr>
          <w:p w:rsidR="006937B5" w:rsidRDefault="00F95342">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Экспертное наблюдение и оценка выполнения практических заданий</w:t>
            </w:r>
          </w:p>
        </w:tc>
      </w:tr>
      <w:tr w:rsidR="006937B5">
        <w:tc>
          <w:tcPr>
            <w:tcW w:w="5807"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827" w:type="dxa"/>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(тестирование, контрольные работы)</w:t>
            </w:r>
          </w:p>
          <w:p w:rsidR="006937B5" w:rsidRDefault="00F95342">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Экспертное наблюдение и оценка выполнения практических заданий</w:t>
            </w:r>
          </w:p>
        </w:tc>
      </w:tr>
      <w:tr w:rsidR="006937B5">
        <w:tc>
          <w:tcPr>
            <w:tcW w:w="5807"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3827" w:type="dxa"/>
            <w:shd w:val="clear" w:color="auto" w:fill="auto"/>
          </w:tcPr>
          <w:p w:rsidR="006937B5" w:rsidRDefault="00F953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Текущий контроль (беседа, фронтальный опрос, тестирование, решение ситуационных задач и т. </w:t>
            </w:r>
            <w:r>
              <w:rPr>
                <w:rFonts w:ascii="Times New Roman" w:eastAsia="Times New Roman" w:hAnsi="Times New Roman" w:cs="Times New Roman"/>
                <w:sz w:val="24"/>
                <w:szCs w:val="24"/>
              </w:rPr>
              <w:lastRenderedPageBreak/>
              <w:t>д.)</w:t>
            </w:r>
          </w:p>
        </w:tc>
      </w:tr>
      <w:tr w:rsidR="006937B5">
        <w:tc>
          <w:tcPr>
            <w:tcW w:w="5807"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ПК 1.2. Применять нормы права для решения задач в профессиональной деятельности.</w:t>
            </w:r>
          </w:p>
        </w:tc>
        <w:tc>
          <w:tcPr>
            <w:tcW w:w="3827" w:type="dxa"/>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(тестирование, контрольные работы)</w:t>
            </w:r>
          </w:p>
        </w:tc>
      </w:tr>
    </w:tbl>
    <w:p w:rsidR="004319B1" w:rsidRDefault="004319B1" w:rsidP="002063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rPr>
          <w:rFonts w:ascii="Times New Roman" w:hAnsi="Times New Roman"/>
          <w:b/>
          <w:caps/>
          <w:sz w:val="24"/>
          <w:szCs w:val="24"/>
        </w:rPr>
        <w:sectPr w:rsidR="004319B1" w:rsidSect="00DB1A6F">
          <w:type w:val="continuous"/>
          <w:pgSz w:w="11906" w:h="16838"/>
          <w:pgMar w:top="1134" w:right="1134" w:bottom="1928" w:left="851" w:header="1389" w:footer="1673" w:gutter="0"/>
          <w:cols w:space="720"/>
          <w:docGrid w:linePitch="360"/>
        </w:sectPr>
      </w:pPr>
    </w:p>
    <w:p w:rsidR="00DB1A6F" w:rsidRPr="00BC3DFC" w:rsidRDefault="00DB1A6F" w:rsidP="002063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rPr>
          <w:rFonts w:ascii="Times New Roman" w:hAnsi="Times New Roman"/>
          <w:b/>
          <w:caps/>
          <w:sz w:val="24"/>
          <w:szCs w:val="24"/>
        </w:rPr>
      </w:pPr>
    </w:p>
    <w:p w:rsidR="002063D5" w:rsidRDefault="002063D5" w:rsidP="002063D5">
      <w:pPr>
        <w:keepNext/>
        <w:spacing w:after="0"/>
        <w:jc w:val="right"/>
        <w:rPr>
          <w:rFonts w:ascii="Times New Roman" w:eastAsia="Times New Roman" w:hAnsi="Times New Roman" w:cs="Times New Roman"/>
          <w:b/>
        </w:rPr>
      </w:pPr>
      <w:r>
        <w:rPr>
          <w:rFonts w:ascii="Times New Roman" w:eastAsia="Times New Roman" w:hAnsi="Times New Roman" w:cs="Times New Roman"/>
          <w:b/>
        </w:rPr>
        <w:t>ПРИЛОЖЕНИЕ 1.15</w:t>
      </w:r>
    </w:p>
    <w:p w:rsidR="002063D5" w:rsidRDefault="002063D5" w:rsidP="002063D5">
      <w:pPr>
        <w:keepNext/>
        <w:spacing w:after="0"/>
        <w:jc w:val="right"/>
        <w:rPr>
          <w:rFonts w:ascii="Times New Roman" w:eastAsia="Times New Roman" w:hAnsi="Times New Roman" w:cs="Times New Roman"/>
        </w:rPr>
      </w:pPr>
      <w:r>
        <w:rPr>
          <w:rFonts w:ascii="Times New Roman" w:eastAsia="Times New Roman" w:hAnsi="Times New Roman" w:cs="Times New Roman"/>
          <w:b/>
        </w:rPr>
        <w:t xml:space="preserve">к ОПОП-П по специальности </w:t>
      </w:r>
      <w:r>
        <w:rPr>
          <w:rFonts w:ascii="Times New Roman" w:eastAsia="Times New Roman" w:hAnsi="Times New Roman" w:cs="Times New Roman"/>
          <w:b/>
        </w:rPr>
        <w:br/>
        <w:t>40.02.02 Правоохранительная деятельность</w:t>
      </w:r>
    </w:p>
    <w:p w:rsidR="002063D5" w:rsidRDefault="002063D5" w:rsidP="002063D5">
      <w:pPr>
        <w:jc w:val="right"/>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 </w:t>
      </w:r>
    </w:p>
    <w:p w:rsidR="002063D5" w:rsidRDefault="002063D5" w:rsidP="002063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DB1A6F" w:rsidRPr="00BC3DFC" w:rsidRDefault="00DB1A6F" w:rsidP="00DB1A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DB1A6F" w:rsidRPr="00BC3DFC" w:rsidRDefault="00DB1A6F" w:rsidP="00DB1A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DB1A6F" w:rsidRPr="00BC3DFC" w:rsidRDefault="00DB1A6F" w:rsidP="00DB1A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DB1A6F" w:rsidRPr="00BC3DFC" w:rsidRDefault="00DB1A6F" w:rsidP="00DB1A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DB1A6F" w:rsidRPr="00BC3DFC" w:rsidRDefault="00DB1A6F" w:rsidP="00DB1A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DB1A6F" w:rsidRPr="00BC3DFC" w:rsidRDefault="00DB1A6F" w:rsidP="00DB1A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DB1A6F" w:rsidRPr="00BC3DFC" w:rsidRDefault="00DB1A6F" w:rsidP="00DB1A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DB1A6F" w:rsidRPr="00391CC5" w:rsidRDefault="00DB1A6F" w:rsidP="00DB1A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r w:rsidRPr="00391CC5">
        <w:rPr>
          <w:rFonts w:ascii="Times New Roman" w:hAnsi="Times New Roman"/>
          <w:b/>
          <w:caps/>
          <w:sz w:val="24"/>
          <w:szCs w:val="24"/>
        </w:rPr>
        <w:t>Рабочая ПРОГРАММа УЧЕБНОй дисциплины</w:t>
      </w:r>
    </w:p>
    <w:p w:rsidR="00DB1A6F" w:rsidRPr="002063D5" w:rsidRDefault="00DB1A6F" w:rsidP="00DB1A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r w:rsidRPr="00391CC5">
        <w:rPr>
          <w:rFonts w:ascii="Times New Roman" w:hAnsi="Times New Roman"/>
          <w:b/>
          <w:caps/>
          <w:sz w:val="24"/>
          <w:szCs w:val="24"/>
        </w:rPr>
        <w:t>ООД.14 Введение в специальность</w:t>
      </w:r>
    </w:p>
    <w:p w:rsidR="00DB1A6F" w:rsidRPr="002063D5" w:rsidRDefault="00DB1A6F" w:rsidP="00DB1A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DB1A6F" w:rsidRPr="00BC3DFC" w:rsidRDefault="00DB1A6F" w:rsidP="00DB1A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DB1A6F" w:rsidRPr="00BC3DFC" w:rsidRDefault="00DB1A6F" w:rsidP="00DB1A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DB1A6F" w:rsidRPr="00BC3DFC" w:rsidRDefault="00DB1A6F" w:rsidP="00DB1A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DB1A6F" w:rsidRPr="00BC3DFC" w:rsidRDefault="00DB1A6F" w:rsidP="00DB1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p>
    <w:p w:rsidR="00DB1A6F" w:rsidRPr="00BC3DFC" w:rsidRDefault="00DB1A6F" w:rsidP="00DB1A6F">
      <w:pPr>
        <w:spacing w:line="240" w:lineRule="auto"/>
        <w:rPr>
          <w:rFonts w:ascii="Times New Roman" w:hAnsi="Times New Roman"/>
          <w:sz w:val="24"/>
          <w:szCs w:val="24"/>
        </w:rPr>
      </w:pPr>
    </w:p>
    <w:p w:rsidR="00DB1A6F" w:rsidRPr="00BC3DFC" w:rsidRDefault="00DB1A6F" w:rsidP="00DB1A6F">
      <w:pPr>
        <w:spacing w:line="240" w:lineRule="auto"/>
        <w:rPr>
          <w:rFonts w:ascii="Times New Roman" w:hAnsi="Times New Roman"/>
          <w:sz w:val="24"/>
          <w:szCs w:val="24"/>
        </w:rPr>
      </w:pPr>
    </w:p>
    <w:p w:rsidR="00DB1A6F" w:rsidRPr="00BC3DFC" w:rsidRDefault="00DB1A6F" w:rsidP="00DB1A6F">
      <w:pPr>
        <w:spacing w:line="240" w:lineRule="auto"/>
        <w:rPr>
          <w:rFonts w:ascii="Times New Roman" w:hAnsi="Times New Roman"/>
          <w:sz w:val="24"/>
          <w:szCs w:val="24"/>
        </w:rPr>
      </w:pPr>
    </w:p>
    <w:p w:rsidR="00DB1A6F" w:rsidRPr="00BC3DFC" w:rsidRDefault="00DB1A6F" w:rsidP="00DB1A6F">
      <w:pPr>
        <w:spacing w:line="240" w:lineRule="auto"/>
        <w:rPr>
          <w:rFonts w:ascii="Times New Roman" w:hAnsi="Times New Roman"/>
          <w:sz w:val="24"/>
          <w:szCs w:val="24"/>
        </w:rPr>
      </w:pPr>
    </w:p>
    <w:p w:rsidR="00DB1A6F" w:rsidRPr="00BC3DFC" w:rsidRDefault="00DB1A6F" w:rsidP="00DB1A6F">
      <w:pPr>
        <w:spacing w:line="240" w:lineRule="auto"/>
        <w:rPr>
          <w:rFonts w:ascii="Times New Roman" w:hAnsi="Times New Roman"/>
          <w:sz w:val="24"/>
          <w:szCs w:val="24"/>
        </w:rPr>
      </w:pPr>
    </w:p>
    <w:p w:rsidR="00DB1A6F" w:rsidRPr="00BC3DFC" w:rsidRDefault="00DB1A6F" w:rsidP="00DB1A6F">
      <w:pPr>
        <w:tabs>
          <w:tab w:val="left" w:pos="3330"/>
        </w:tabs>
        <w:spacing w:line="240" w:lineRule="auto"/>
        <w:jc w:val="center"/>
        <w:rPr>
          <w:rFonts w:ascii="Times New Roman" w:hAnsi="Times New Roman"/>
          <w:sz w:val="24"/>
          <w:szCs w:val="24"/>
        </w:rPr>
      </w:pPr>
    </w:p>
    <w:p w:rsidR="00DB1A6F" w:rsidRPr="00BC3DFC" w:rsidRDefault="00DB1A6F" w:rsidP="00DB1A6F">
      <w:pPr>
        <w:tabs>
          <w:tab w:val="left" w:pos="3330"/>
        </w:tabs>
        <w:spacing w:line="240" w:lineRule="auto"/>
        <w:jc w:val="center"/>
        <w:rPr>
          <w:rFonts w:ascii="Times New Roman" w:hAnsi="Times New Roman"/>
          <w:sz w:val="24"/>
          <w:szCs w:val="24"/>
        </w:rPr>
      </w:pPr>
    </w:p>
    <w:p w:rsidR="00DB1A6F" w:rsidRPr="00BC3DFC" w:rsidRDefault="00DB1A6F" w:rsidP="00DB1A6F">
      <w:pPr>
        <w:tabs>
          <w:tab w:val="left" w:pos="3330"/>
        </w:tabs>
        <w:spacing w:line="240" w:lineRule="auto"/>
        <w:jc w:val="center"/>
        <w:rPr>
          <w:rFonts w:ascii="Times New Roman" w:hAnsi="Times New Roman"/>
          <w:sz w:val="24"/>
          <w:szCs w:val="24"/>
        </w:rPr>
      </w:pPr>
    </w:p>
    <w:p w:rsidR="00DB1A6F" w:rsidRPr="00BC3DFC" w:rsidRDefault="00DB1A6F" w:rsidP="00DB1A6F">
      <w:pPr>
        <w:tabs>
          <w:tab w:val="left" w:pos="3330"/>
        </w:tabs>
        <w:spacing w:line="240" w:lineRule="auto"/>
        <w:jc w:val="center"/>
        <w:rPr>
          <w:rFonts w:ascii="Times New Roman" w:hAnsi="Times New Roman"/>
          <w:sz w:val="24"/>
          <w:szCs w:val="24"/>
        </w:rPr>
      </w:pPr>
    </w:p>
    <w:p w:rsidR="00DB1A6F" w:rsidRPr="00BC3DFC" w:rsidRDefault="00DB1A6F" w:rsidP="00DB1A6F">
      <w:pPr>
        <w:tabs>
          <w:tab w:val="left" w:pos="3330"/>
        </w:tabs>
        <w:spacing w:line="240" w:lineRule="auto"/>
        <w:jc w:val="center"/>
        <w:rPr>
          <w:rFonts w:ascii="Times New Roman" w:hAnsi="Times New Roman"/>
          <w:sz w:val="24"/>
          <w:szCs w:val="24"/>
        </w:rPr>
      </w:pPr>
    </w:p>
    <w:p w:rsidR="002063D5" w:rsidRPr="0060039F" w:rsidRDefault="00DB1A6F" w:rsidP="0060039F">
      <w:pPr>
        <w:tabs>
          <w:tab w:val="left" w:pos="3330"/>
        </w:tabs>
        <w:spacing w:line="240" w:lineRule="auto"/>
        <w:jc w:val="center"/>
        <w:rPr>
          <w:rFonts w:ascii="Times New Roman" w:hAnsi="Times New Roman"/>
          <w:sz w:val="24"/>
          <w:szCs w:val="24"/>
        </w:rPr>
      </w:pPr>
      <w:r w:rsidRPr="00BC3DFC">
        <w:rPr>
          <w:rFonts w:ascii="Times New Roman" w:hAnsi="Times New Roman"/>
          <w:sz w:val="24"/>
          <w:szCs w:val="24"/>
        </w:rPr>
        <w:lastRenderedPageBreak/>
        <w:t>202</w:t>
      </w:r>
      <w:r>
        <w:rPr>
          <w:rFonts w:ascii="Times New Roman" w:hAnsi="Times New Roman"/>
          <w:sz w:val="24"/>
          <w:szCs w:val="24"/>
        </w:rPr>
        <w:t>5</w:t>
      </w:r>
      <w:r w:rsidR="0060039F">
        <w:rPr>
          <w:rFonts w:ascii="Times New Roman" w:hAnsi="Times New Roman"/>
          <w:sz w:val="24"/>
          <w:szCs w:val="24"/>
        </w:rPr>
        <w:t xml:space="preserve"> г</w:t>
      </w:r>
    </w:p>
    <w:p w:rsidR="00DB1A6F" w:rsidRDefault="00DB1A6F" w:rsidP="00DB1A6F">
      <w:pPr>
        <w:pStyle w:val="afff4"/>
        <w:spacing w:before="0" w:beforeAutospacing="0" w:after="120" w:afterAutospacing="0"/>
        <w:jc w:val="center"/>
      </w:pPr>
      <w:r>
        <w:rPr>
          <w:b/>
          <w:bCs/>
          <w:smallCaps/>
          <w:color w:val="000000"/>
        </w:rPr>
        <w:t>СОДЕРЖАНИЕ ПРОГРАММЫ</w:t>
      </w:r>
    </w:p>
    <w:p w:rsidR="00DB1A6F" w:rsidRDefault="00DB1A6F" w:rsidP="00DB1A6F">
      <w:pPr>
        <w:pStyle w:val="afff4"/>
        <w:spacing w:before="120" w:beforeAutospacing="0" w:after="0" w:afterAutospacing="0"/>
        <w:rPr>
          <w:b/>
          <w:bCs/>
          <w:sz w:val="22"/>
          <w:szCs w:val="22"/>
        </w:rPr>
      </w:pPr>
    </w:p>
    <w:p w:rsidR="00DB1A6F" w:rsidRPr="0060039F" w:rsidRDefault="00B6645C" w:rsidP="00DB1A6F">
      <w:pPr>
        <w:pStyle w:val="afff4"/>
        <w:spacing w:before="120" w:beforeAutospacing="0" w:after="0" w:afterAutospacing="0"/>
      </w:pPr>
      <w:hyperlink r:id="rId140" w:anchor="heading=h.1t3h5sf" w:history="1">
        <w:r w:rsidR="00DB1A6F" w:rsidRPr="0060039F">
          <w:rPr>
            <w:rStyle w:val="a7"/>
            <w:b/>
            <w:bCs/>
            <w:color w:val="000000"/>
            <w:sz w:val="22"/>
            <w:szCs w:val="22"/>
            <w:u w:val="none"/>
          </w:rPr>
          <w:t>1.</w:t>
        </w:r>
        <w:r w:rsidR="00DB1A6F" w:rsidRPr="0060039F">
          <w:rPr>
            <w:rStyle w:val="apple-tab-span"/>
            <w:rFonts w:ascii="Calibri" w:hAnsi="Calibri"/>
            <w:color w:val="000000"/>
            <w:sz w:val="22"/>
            <w:szCs w:val="22"/>
          </w:rPr>
          <w:tab/>
        </w:r>
        <w:r w:rsidR="00DB1A6F" w:rsidRPr="0060039F">
          <w:rPr>
            <w:rStyle w:val="a7"/>
            <w:b/>
            <w:bCs/>
            <w:color w:val="000000"/>
            <w:sz w:val="22"/>
            <w:szCs w:val="22"/>
            <w:u w:val="none"/>
          </w:rPr>
          <w:t>Общая характеристика РАБОЧЕЙ ПРОГРАММЫ УЧЕБНОЙ ДИСЦИПЛИНЫ</w:t>
        </w:r>
        <w:r w:rsidR="00DB1A6F" w:rsidRPr="0060039F">
          <w:rPr>
            <w:rStyle w:val="apple-tab-span"/>
            <w:b/>
            <w:bCs/>
            <w:color w:val="000000"/>
            <w:sz w:val="22"/>
            <w:szCs w:val="22"/>
          </w:rPr>
          <w:tab/>
        </w:r>
      </w:hyperlink>
      <w:r w:rsidR="00DB1A6F" w:rsidRPr="0060039F">
        <w:t>3</w:t>
      </w:r>
    </w:p>
    <w:p w:rsidR="00DB1A6F" w:rsidRPr="0060039F" w:rsidRDefault="00DB1A6F" w:rsidP="00DB1A6F">
      <w:pPr>
        <w:pStyle w:val="afff4"/>
        <w:spacing w:before="120" w:beforeAutospacing="0" w:after="0" w:afterAutospacing="0"/>
        <w:ind w:left="240"/>
      </w:pPr>
      <w:r w:rsidRPr="0060039F">
        <w:rPr>
          <w:i/>
          <w:iCs/>
        </w:rPr>
        <w:t>1.1. Цель и место дисциплины в структуре образовательной программы</w:t>
      </w:r>
      <w:r w:rsidRPr="0060039F">
        <w:rPr>
          <w:i/>
          <w:iCs/>
        </w:rPr>
        <w:tab/>
      </w:r>
      <w:r w:rsidRPr="0060039F">
        <w:rPr>
          <w:i/>
          <w:iCs/>
        </w:rPr>
        <w:tab/>
      </w:r>
      <w:r w:rsidRPr="0060039F">
        <w:rPr>
          <w:rStyle w:val="apple-tab-span"/>
          <w:i/>
          <w:iCs/>
          <w:color w:val="000000"/>
        </w:rPr>
        <w:tab/>
      </w:r>
      <w:r w:rsidRPr="0060039F">
        <w:rPr>
          <w:i/>
          <w:iCs/>
        </w:rPr>
        <w:t>3</w:t>
      </w:r>
    </w:p>
    <w:p w:rsidR="00DB1A6F" w:rsidRPr="0060039F" w:rsidRDefault="00DB1A6F" w:rsidP="00DB1A6F">
      <w:pPr>
        <w:pStyle w:val="afff4"/>
        <w:spacing w:before="120" w:beforeAutospacing="0" w:after="0" w:afterAutospacing="0"/>
        <w:ind w:left="240"/>
      </w:pPr>
      <w:r w:rsidRPr="0060039F">
        <w:rPr>
          <w:i/>
          <w:iCs/>
        </w:rPr>
        <w:t>1.2. Планируемые результаты освоения дисциплины</w:t>
      </w:r>
      <w:r w:rsidRPr="0060039F">
        <w:rPr>
          <w:rStyle w:val="apple-tab-span"/>
          <w:i/>
          <w:iCs/>
          <w:color w:val="000000"/>
        </w:rPr>
        <w:tab/>
      </w:r>
      <w:r w:rsidRPr="0060039F">
        <w:rPr>
          <w:rStyle w:val="apple-tab-span"/>
          <w:i/>
          <w:iCs/>
          <w:color w:val="000000"/>
        </w:rPr>
        <w:tab/>
      </w:r>
      <w:r w:rsidRPr="0060039F">
        <w:rPr>
          <w:rStyle w:val="apple-tab-span"/>
          <w:i/>
          <w:iCs/>
          <w:color w:val="000000"/>
        </w:rPr>
        <w:tab/>
      </w:r>
      <w:r w:rsidRPr="0060039F">
        <w:rPr>
          <w:rStyle w:val="apple-tab-span"/>
          <w:i/>
          <w:iCs/>
          <w:color w:val="000000"/>
        </w:rPr>
        <w:tab/>
      </w:r>
      <w:r w:rsidRPr="0060039F">
        <w:rPr>
          <w:rStyle w:val="apple-tab-span"/>
          <w:i/>
          <w:iCs/>
          <w:color w:val="000000"/>
        </w:rPr>
        <w:tab/>
      </w:r>
      <w:r w:rsidRPr="0060039F">
        <w:rPr>
          <w:rStyle w:val="apple-tab-span"/>
          <w:i/>
          <w:iCs/>
          <w:color w:val="000000"/>
        </w:rPr>
        <w:tab/>
      </w:r>
      <w:r w:rsidRPr="0060039F">
        <w:rPr>
          <w:i/>
          <w:iCs/>
        </w:rPr>
        <w:t>3</w:t>
      </w:r>
    </w:p>
    <w:p w:rsidR="00DB1A6F" w:rsidRPr="0060039F" w:rsidRDefault="00DB1A6F" w:rsidP="00DB1A6F">
      <w:pPr>
        <w:pStyle w:val="afff4"/>
        <w:spacing w:before="120" w:beforeAutospacing="0" w:after="0" w:afterAutospacing="0"/>
      </w:pPr>
      <w:r w:rsidRPr="0060039F">
        <w:rPr>
          <w:b/>
          <w:bCs/>
          <w:sz w:val="22"/>
          <w:szCs w:val="22"/>
        </w:rPr>
        <w:t>2. Структура и содержание ДИСЦИПЛИНЫ</w:t>
      </w:r>
      <w:r w:rsidRPr="0060039F">
        <w:rPr>
          <w:rStyle w:val="apple-tab-span"/>
          <w:b/>
          <w:bCs/>
          <w:color w:val="000000"/>
          <w:sz w:val="22"/>
          <w:szCs w:val="22"/>
        </w:rPr>
        <w:tab/>
      </w:r>
      <w:r w:rsidRPr="0060039F">
        <w:rPr>
          <w:rStyle w:val="apple-tab-span"/>
          <w:b/>
          <w:bCs/>
          <w:color w:val="000000"/>
          <w:sz w:val="22"/>
          <w:szCs w:val="22"/>
        </w:rPr>
        <w:tab/>
      </w:r>
      <w:r w:rsidRPr="0060039F">
        <w:rPr>
          <w:rStyle w:val="apple-tab-span"/>
          <w:b/>
          <w:bCs/>
          <w:color w:val="000000"/>
          <w:sz w:val="22"/>
          <w:szCs w:val="22"/>
        </w:rPr>
        <w:tab/>
      </w:r>
      <w:r w:rsidRPr="0060039F">
        <w:rPr>
          <w:rStyle w:val="apple-tab-span"/>
          <w:b/>
          <w:bCs/>
          <w:color w:val="000000"/>
          <w:sz w:val="22"/>
          <w:szCs w:val="22"/>
        </w:rPr>
        <w:tab/>
      </w:r>
      <w:r w:rsidRPr="0060039F">
        <w:rPr>
          <w:rStyle w:val="apple-tab-span"/>
          <w:b/>
          <w:bCs/>
          <w:color w:val="000000"/>
          <w:sz w:val="22"/>
          <w:szCs w:val="22"/>
        </w:rPr>
        <w:tab/>
      </w:r>
      <w:r w:rsidRPr="0060039F">
        <w:rPr>
          <w:rStyle w:val="apple-tab-span"/>
          <w:b/>
          <w:bCs/>
          <w:color w:val="000000"/>
          <w:sz w:val="22"/>
          <w:szCs w:val="22"/>
        </w:rPr>
        <w:tab/>
      </w:r>
      <w:r w:rsidRPr="0060039F">
        <w:rPr>
          <w:rStyle w:val="apple-tab-span"/>
          <w:b/>
          <w:bCs/>
          <w:color w:val="000000"/>
          <w:sz w:val="22"/>
          <w:szCs w:val="22"/>
        </w:rPr>
        <w:tab/>
      </w:r>
      <w:r w:rsidRPr="0060039F">
        <w:rPr>
          <w:rStyle w:val="apple-tab-span"/>
          <w:bCs/>
          <w:color w:val="000000"/>
          <w:sz w:val="22"/>
          <w:szCs w:val="22"/>
        </w:rPr>
        <w:t>4</w:t>
      </w:r>
    </w:p>
    <w:p w:rsidR="00DB1A6F" w:rsidRPr="0060039F" w:rsidRDefault="00DB1A6F" w:rsidP="00DB1A6F">
      <w:pPr>
        <w:pStyle w:val="afff4"/>
        <w:spacing w:before="120" w:beforeAutospacing="0" w:after="0" w:afterAutospacing="0"/>
        <w:ind w:left="240"/>
      </w:pPr>
      <w:r w:rsidRPr="0060039F">
        <w:rPr>
          <w:i/>
          <w:iCs/>
        </w:rPr>
        <w:t>2.1. Трудоемкость освоения дисциплины</w:t>
      </w:r>
      <w:r w:rsidRPr="0060039F">
        <w:rPr>
          <w:rStyle w:val="apple-tab-span"/>
          <w:i/>
          <w:iCs/>
          <w:color w:val="000000"/>
        </w:rPr>
        <w:tab/>
      </w:r>
      <w:r w:rsidRPr="0060039F">
        <w:rPr>
          <w:rStyle w:val="apple-tab-span"/>
          <w:i/>
          <w:iCs/>
          <w:color w:val="000000"/>
        </w:rPr>
        <w:tab/>
      </w:r>
      <w:r w:rsidRPr="0060039F">
        <w:rPr>
          <w:rStyle w:val="apple-tab-span"/>
          <w:i/>
          <w:iCs/>
          <w:color w:val="000000"/>
        </w:rPr>
        <w:tab/>
      </w:r>
      <w:r w:rsidRPr="0060039F">
        <w:rPr>
          <w:rStyle w:val="apple-tab-span"/>
          <w:i/>
          <w:iCs/>
          <w:color w:val="000000"/>
        </w:rPr>
        <w:tab/>
      </w:r>
      <w:r w:rsidRPr="0060039F">
        <w:rPr>
          <w:rStyle w:val="apple-tab-span"/>
          <w:i/>
          <w:iCs/>
          <w:color w:val="000000"/>
        </w:rPr>
        <w:tab/>
      </w:r>
      <w:r w:rsidRPr="0060039F">
        <w:rPr>
          <w:rStyle w:val="apple-tab-span"/>
          <w:i/>
          <w:iCs/>
          <w:color w:val="000000"/>
        </w:rPr>
        <w:tab/>
      </w:r>
      <w:r w:rsidRPr="0060039F">
        <w:rPr>
          <w:rStyle w:val="apple-tab-span"/>
          <w:i/>
          <w:iCs/>
          <w:color w:val="000000"/>
        </w:rPr>
        <w:tab/>
      </w:r>
      <w:r w:rsidRPr="0060039F">
        <w:rPr>
          <w:i/>
          <w:iCs/>
        </w:rPr>
        <w:t>4</w:t>
      </w:r>
    </w:p>
    <w:p w:rsidR="00DB1A6F" w:rsidRPr="00A0039A" w:rsidRDefault="00B6645C" w:rsidP="00DB1A6F">
      <w:pPr>
        <w:pStyle w:val="afff4"/>
        <w:spacing w:before="120" w:beforeAutospacing="0" w:after="0" w:afterAutospacing="0"/>
        <w:ind w:left="240"/>
        <w:rPr>
          <w:i/>
        </w:rPr>
      </w:pPr>
      <w:hyperlink r:id="rId141" w:anchor="heading=h.1ksv4uv" w:history="1">
        <w:r w:rsidR="00DB1A6F" w:rsidRPr="0060039F">
          <w:rPr>
            <w:rStyle w:val="a7"/>
            <w:i/>
            <w:iCs/>
            <w:color w:val="000000"/>
            <w:u w:val="none"/>
          </w:rPr>
          <w:t>2.2. Содержание дисциплины</w:t>
        </w:r>
        <w:r w:rsidR="00DB1A6F" w:rsidRPr="0060039F">
          <w:rPr>
            <w:rStyle w:val="apple-tab-span"/>
            <w:i/>
            <w:iCs/>
            <w:color w:val="000000"/>
          </w:rPr>
          <w:tab/>
        </w:r>
        <w:r w:rsidR="00DB1A6F" w:rsidRPr="0060039F">
          <w:rPr>
            <w:rStyle w:val="apple-tab-span"/>
            <w:i/>
            <w:iCs/>
            <w:color w:val="000000"/>
          </w:rPr>
          <w:tab/>
        </w:r>
        <w:r w:rsidR="00DB1A6F" w:rsidRPr="0060039F">
          <w:rPr>
            <w:rStyle w:val="apple-tab-span"/>
            <w:i/>
            <w:iCs/>
            <w:color w:val="000000"/>
          </w:rPr>
          <w:tab/>
        </w:r>
        <w:r w:rsidR="00DB1A6F" w:rsidRPr="0060039F">
          <w:rPr>
            <w:rStyle w:val="apple-tab-span"/>
            <w:i/>
            <w:iCs/>
            <w:color w:val="000000"/>
          </w:rPr>
          <w:tab/>
        </w:r>
        <w:r w:rsidR="00DB1A6F" w:rsidRPr="0060039F">
          <w:rPr>
            <w:rStyle w:val="apple-tab-span"/>
            <w:i/>
            <w:iCs/>
            <w:color w:val="000000"/>
          </w:rPr>
          <w:tab/>
        </w:r>
        <w:r w:rsidR="00DB1A6F" w:rsidRPr="0060039F">
          <w:rPr>
            <w:rStyle w:val="apple-tab-span"/>
            <w:i/>
            <w:iCs/>
            <w:color w:val="000000"/>
          </w:rPr>
          <w:tab/>
        </w:r>
        <w:r w:rsidR="00DB1A6F" w:rsidRPr="0060039F">
          <w:rPr>
            <w:rStyle w:val="apple-tab-span"/>
            <w:i/>
            <w:iCs/>
            <w:color w:val="000000"/>
          </w:rPr>
          <w:tab/>
        </w:r>
        <w:r w:rsidR="00DB1A6F" w:rsidRPr="0060039F">
          <w:rPr>
            <w:rStyle w:val="apple-tab-span"/>
            <w:i/>
            <w:iCs/>
            <w:color w:val="000000"/>
          </w:rPr>
          <w:tab/>
        </w:r>
        <w:r w:rsidR="00DB1A6F" w:rsidRPr="0060039F">
          <w:rPr>
            <w:rStyle w:val="apple-tab-span"/>
            <w:i/>
            <w:iCs/>
            <w:color w:val="000000"/>
          </w:rPr>
          <w:tab/>
        </w:r>
      </w:hyperlink>
      <w:r w:rsidR="00DB1A6F">
        <w:rPr>
          <w:i/>
        </w:rPr>
        <w:t>5</w:t>
      </w:r>
    </w:p>
    <w:p w:rsidR="00DB1A6F" w:rsidRPr="0060039F" w:rsidRDefault="00B6645C" w:rsidP="00DB1A6F">
      <w:pPr>
        <w:pStyle w:val="afff4"/>
        <w:spacing w:before="120" w:beforeAutospacing="0" w:after="0" w:afterAutospacing="0"/>
        <w:rPr>
          <w:i/>
        </w:rPr>
      </w:pPr>
      <w:hyperlink r:id="rId142" w:anchor="heading=h.2jxsxqh" w:history="1">
        <w:r w:rsidR="00DB1A6F" w:rsidRPr="0060039F">
          <w:rPr>
            <w:rStyle w:val="a7"/>
            <w:b/>
            <w:bCs/>
            <w:color w:val="000000"/>
            <w:sz w:val="22"/>
            <w:szCs w:val="22"/>
            <w:u w:val="none"/>
          </w:rPr>
          <w:t>3. Условия реализации ДИСЦИПЛИНЫ</w:t>
        </w:r>
        <w:r w:rsidR="00DB1A6F" w:rsidRPr="0060039F">
          <w:rPr>
            <w:rStyle w:val="apple-tab-span"/>
            <w:b/>
            <w:bCs/>
            <w:color w:val="000000"/>
            <w:sz w:val="22"/>
            <w:szCs w:val="22"/>
          </w:rPr>
          <w:tab/>
        </w:r>
        <w:r w:rsidR="00DB1A6F" w:rsidRPr="0060039F">
          <w:rPr>
            <w:rStyle w:val="apple-tab-span"/>
            <w:b/>
            <w:bCs/>
            <w:color w:val="000000"/>
            <w:sz w:val="22"/>
            <w:szCs w:val="22"/>
          </w:rPr>
          <w:tab/>
        </w:r>
        <w:r w:rsidR="00DB1A6F" w:rsidRPr="0060039F">
          <w:rPr>
            <w:rStyle w:val="apple-tab-span"/>
            <w:b/>
            <w:bCs/>
            <w:color w:val="000000"/>
            <w:sz w:val="22"/>
            <w:szCs w:val="22"/>
          </w:rPr>
          <w:tab/>
        </w:r>
        <w:r w:rsidR="00DB1A6F" w:rsidRPr="0060039F">
          <w:rPr>
            <w:rStyle w:val="apple-tab-span"/>
            <w:b/>
            <w:bCs/>
            <w:color w:val="000000"/>
            <w:sz w:val="22"/>
            <w:szCs w:val="22"/>
          </w:rPr>
          <w:tab/>
        </w:r>
        <w:r w:rsidR="00DB1A6F" w:rsidRPr="0060039F">
          <w:rPr>
            <w:rStyle w:val="apple-tab-span"/>
            <w:b/>
            <w:bCs/>
            <w:color w:val="000000"/>
            <w:sz w:val="22"/>
            <w:szCs w:val="22"/>
          </w:rPr>
          <w:tab/>
        </w:r>
        <w:r w:rsidR="00DB1A6F" w:rsidRPr="0060039F">
          <w:rPr>
            <w:rStyle w:val="apple-tab-span"/>
            <w:b/>
            <w:bCs/>
            <w:color w:val="000000"/>
            <w:sz w:val="22"/>
            <w:szCs w:val="22"/>
          </w:rPr>
          <w:tab/>
        </w:r>
        <w:r w:rsidR="00DB1A6F" w:rsidRPr="0060039F">
          <w:rPr>
            <w:rStyle w:val="apple-tab-span"/>
            <w:b/>
            <w:bCs/>
            <w:color w:val="000000"/>
            <w:sz w:val="22"/>
            <w:szCs w:val="22"/>
          </w:rPr>
          <w:tab/>
        </w:r>
        <w:r w:rsidR="00DB1A6F" w:rsidRPr="0060039F">
          <w:rPr>
            <w:rStyle w:val="apple-tab-span"/>
            <w:b/>
            <w:bCs/>
            <w:color w:val="000000"/>
            <w:sz w:val="22"/>
            <w:szCs w:val="22"/>
          </w:rPr>
          <w:tab/>
        </w:r>
        <w:r w:rsidR="00DB1A6F" w:rsidRPr="0060039F">
          <w:rPr>
            <w:rStyle w:val="a7"/>
            <w:bCs/>
            <w:i/>
            <w:color w:val="000000"/>
            <w:sz w:val="22"/>
            <w:szCs w:val="22"/>
            <w:u w:val="none"/>
          </w:rPr>
          <w:t>11</w:t>
        </w:r>
      </w:hyperlink>
    </w:p>
    <w:p w:rsidR="00DB1A6F" w:rsidRPr="00A0039A" w:rsidRDefault="00DB1A6F" w:rsidP="00DB1A6F">
      <w:pPr>
        <w:pStyle w:val="afff4"/>
        <w:spacing w:before="120" w:beforeAutospacing="0" w:after="0" w:afterAutospacing="0"/>
        <w:ind w:left="240"/>
        <w:rPr>
          <w:i/>
        </w:rPr>
      </w:pPr>
      <w:r w:rsidRPr="00A0039A">
        <w:rPr>
          <w:i/>
          <w:iCs/>
        </w:rPr>
        <w:t>3.1. Материально-техническое обеспечение</w:t>
      </w:r>
      <w:r>
        <w:rPr>
          <w:rStyle w:val="apple-tab-span"/>
          <w:i/>
          <w:iCs/>
          <w:color w:val="000000"/>
        </w:rPr>
        <w:tab/>
      </w:r>
      <w:r>
        <w:rPr>
          <w:rStyle w:val="apple-tab-span"/>
          <w:i/>
          <w:iCs/>
          <w:color w:val="000000"/>
        </w:rPr>
        <w:tab/>
      </w:r>
      <w:r>
        <w:rPr>
          <w:rStyle w:val="apple-tab-span"/>
          <w:i/>
          <w:iCs/>
          <w:color w:val="000000"/>
        </w:rPr>
        <w:tab/>
      </w:r>
      <w:r>
        <w:rPr>
          <w:rStyle w:val="apple-tab-span"/>
          <w:i/>
          <w:iCs/>
          <w:color w:val="000000"/>
        </w:rPr>
        <w:tab/>
      </w:r>
      <w:r>
        <w:rPr>
          <w:rStyle w:val="apple-tab-span"/>
          <w:i/>
          <w:iCs/>
          <w:color w:val="000000"/>
        </w:rPr>
        <w:tab/>
      </w:r>
      <w:r>
        <w:rPr>
          <w:rStyle w:val="apple-tab-span"/>
          <w:i/>
          <w:iCs/>
          <w:color w:val="000000"/>
        </w:rPr>
        <w:tab/>
      </w:r>
      <w:r>
        <w:rPr>
          <w:rStyle w:val="apple-tab-span"/>
          <w:i/>
          <w:iCs/>
          <w:color w:val="000000"/>
        </w:rPr>
        <w:tab/>
      </w:r>
      <w:r w:rsidRPr="00A0039A">
        <w:rPr>
          <w:i/>
          <w:iCs/>
        </w:rPr>
        <w:t>1</w:t>
      </w:r>
      <w:r>
        <w:rPr>
          <w:i/>
          <w:iCs/>
        </w:rPr>
        <w:t>1</w:t>
      </w:r>
    </w:p>
    <w:p w:rsidR="00DB1A6F" w:rsidRPr="00A0039A" w:rsidRDefault="00DB1A6F" w:rsidP="00DB1A6F">
      <w:pPr>
        <w:pStyle w:val="afff4"/>
        <w:spacing w:before="120" w:beforeAutospacing="0" w:after="0" w:afterAutospacing="0"/>
        <w:ind w:left="240"/>
        <w:rPr>
          <w:i/>
        </w:rPr>
      </w:pPr>
      <w:r w:rsidRPr="00A0039A">
        <w:rPr>
          <w:i/>
          <w:iCs/>
        </w:rPr>
        <w:t>3.2. Учебно-методическое обеспечение</w:t>
      </w:r>
      <w:r>
        <w:rPr>
          <w:rStyle w:val="apple-tab-span"/>
          <w:i/>
          <w:iCs/>
          <w:color w:val="000000"/>
        </w:rPr>
        <w:tab/>
      </w:r>
      <w:r>
        <w:rPr>
          <w:rStyle w:val="apple-tab-span"/>
          <w:i/>
          <w:iCs/>
          <w:color w:val="000000"/>
        </w:rPr>
        <w:tab/>
      </w:r>
      <w:r>
        <w:rPr>
          <w:rStyle w:val="apple-tab-span"/>
          <w:i/>
          <w:iCs/>
          <w:color w:val="000000"/>
        </w:rPr>
        <w:tab/>
      </w:r>
      <w:r>
        <w:rPr>
          <w:rStyle w:val="apple-tab-span"/>
          <w:i/>
          <w:iCs/>
          <w:color w:val="000000"/>
        </w:rPr>
        <w:tab/>
      </w:r>
      <w:r>
        <w:rPr>
          <w:rStyle w:val="apple-tab-span"/>
          <w:i/>
          <w:iCs/>
          <w:color w:val="000000"/>
        </w:rPr>
        <w:tab/>
      </w:r>
      <w:r>
        <w:rPr>
          <w:rStyle w:val="apple-tab-span"/>
          <w:i/>
          <w:iCs/>
          <w:color w:val="000000"/>
        </w:rPr>
        <w:tab/>
      </w:r>
      <w:r>
        <w:rPr>
          <w:rStyle w:val="apple-tab-span"/>
          <w:i/>
          <w:iCs/>
          <w:color w:val="000000"/>
        </w:rPr>
        <w:tab/>
      </w:r>
      <w:r w:rsidR="0060039F">
        <w:rPr>
          <w:rStyle w:val="apple-tab-span"/>
          <w:i/>
          <w:iCs/>
          <w:color w:val="000000"/>
        </w:rPr>
        <w:t xml:space="preserve">            </w:t>
      </w:r>
      <w:r>
        <w:rPr>
          <w:i/>
          <w:iCs/>
        </w:rPr>
        <w:t>11</w:t>
      </w:r>
    </w:p>
    <w:p w:rsidR="00DB1A6F" w:rsidRPr="00A0039A" w:rsidRDefault="00DB1A6F" w:rsidP="00DB1A6F">
      <w:pPr>
        <w:pStyle w:val="afff4"/>
        <w:spacing w:before="120" w:beforeAutospacing="0" w:after="0" w:afterAutospacing="0"/>
        <w:rPr>
          <w:i/>
        </w:rPr>
      </w:pPr>
      <w:r w:rsidRPr="00A0039A">
        <w:rPr>
          <w:b/>
          <w:bCs/>
          <w:sz w:val="22"/>
          <w:szCs w:val="22"/>
        </w:rPr>
        <w:t>4. Контроль и оценка результатов освоения ДИСЦИПЛИНЫ</w:t>
      </w:r>
      <w:r>
        <w:rPr>
          <w:rStyle w:val="apple-tab-span"/>
          <w:b/>
          <w:bCs/>
          <w:color w:val="000000"/>
          <w:sz w:val="22"/>
          <w:szCs w:val="22"/>
        </w:rPr>
        <w:tab/>
      </w:r>
      <w:r>
        <w:rPr>
          <w:rStyle w:val="apple-tab-span"/>
          <w:b/>
          <w:bCs/>
          <w:color w:val="000000"/>
          <w:sz w:val="22"/>
          <w:szCs w:val="22"/>
        </w:rPr>
        <w:tab/>
      </w:r>
      <w:r>
        <w:rPr>
          <w:rStyle w:val="apple-tab-span"/>
          <w:b/>
          <w:bCs/>
          <w:color w:val="000000"/>
          <w:sz w:val="22"/>
          <w:szCs w:val="22"/>
        </w:rPr>
        <w:tab/>
      </w:r>
      <w:r>
        <w:rPr>
          <w:rStyle w:val="apple-tab-span"/>
          <w:b/>
          <w:bCs/>
          <w:color w:val="000000"/>
          <w:sz w:val="22"/>
          <w:szCs w:val="22"/>
        </w:rPr>
        <w:tab/>
      </w:r>
      <w:r>
        <w:rPr>
          <w:rStyle w:val="apple-tab-span"/>
          <w:b/>
          <w:bCs/>
          <w:color w:val="000000"/>
          <w:sz w:val="22"/>
          <w:szCs w:val="22"/>
        </w:rPr>
        <w:tab/>
      </w:r>
      <w:r>
        <w:rPr>
          <w:bCs/>
          <w:i/>
          <w:sz w:val="22"/>
          <w:szCs w:val="22"/>
        </w:rPr>
        <w:t>12</w:t>
      </w:r>
    </w:p>
    <w:p w:rsidR="00DB1A6F" w:rsidRPr="00BC3DFC" w:rsidRDefault="00DB1A6F" w:rsidP="004319B1">
      <w:pPr>
        <w:rPr>
          <w:rFonts w:ascii="Times New Roman" w:hAnsi="Times New Roman"/>
          <w:sz w:val="24"/>
          <w:szCs w:val="24"/>
        </w:rPr>
      </w:pPr>
      <w:r>
        <w:rPr>
          <w:rFonts w:ascii="Times New Roman" w:hAnsi="Times New Roman"/>
          <w:sz w:val="24"/>
          <w:szCs w:val="24"/>
        </w:rPr>
        <w:br w:type="page"/>
      </w:r>
    </w:p>
    <w:p w:rsidR="00DB1A6F" w:rsidRPr="00BC3DFC" w:rsidRDefault="00DB1A6F" w:rsidP="00DB1A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Times New Roman" w:hAnsi="Times New Roman"/>
          <w:b/>
          <w:caps/>
          <w:sz w:val="24"/>
          <w:szCs w:val="24"/>
        </w:rPr>
      </w:pPr>
      <w:r w:rsidRPr="00BC3DFC">
        <w:rPr>
          <w:rFonts w:ascii="Times New Roman" w:hAnsi="Times New Roman"/>
          <w:b/>
          <w:caps/>
          <w:sz w:val="24"/>
          <w:szCs w:val="24"/>
        </w:rPr>
        <w:lastRenderedPageBreak/>
        <w:t>1. ОБЩАЯ ХАРАКТЕРИСТИКА РАБОЧЕЙ ПРОГРАММЫ УЧЕБНОй дисциплины</w:t>
      </w:r>
    </w:p>
    <w:p w:rsidR="00DB1A6F" w:rsidRPr="00BC3DFC" w:rsidRDefault="00DB1A6F" w:rsidP="00DB1A6F">
      <w:pPr>
        <w:pStyle w:val="1fa"/>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autoSpaceDE w:val="0"/>
        <w:spacing w:after="20" w:line="240" w:lineRule="auto"/>
        <w:jc w:val="center"/>
        <w:rPr>
          <w:rFonts w:ascii="Times New Roman" w:hAnsi="Times New Roman"/>
          <w:b/>
          <w:caps/>
          <w:sz w:val="24"/>
          <w:szCs w:val="24"/>
        </w:rPr>
      </w:pPr>
      <w:r>
        <w:rPr>
          <w:rFonts w:ascii="Times New Roman" w:hAnsi="Times New Roman"/>
          <w:b/>
          <w:caps/>
          <w:sz w:val="24"/>
          <w:szCs w:val="24"/>
        </w:rPr>
        <w:t>ООД.14 ВВЕДЕНИЕ В СПЕЦИАЛЬНОСТЬ</w:t>
      </w:r>
    </w:p>
    <w:p w:rsidR="00DB1A6F" w:rsidRPr="00BC3DFC" w:rsidRDefault="00DB1A6F" w:rsidP="00DB1A6F">
      <w:pPr>
        <w:pStyle w:val="1fa"/>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autoSpaceDE w:val="0"/>
        <w:spacing w:after="20" w:line="240" w:lineRule="auto"/>
        <w:jc w:val="center"/>
        <w:rPr>
          <w:rFonts w:ascii="Times New Roman" w:hAnsi="Times New Roman"/>
          <w:b/>
          <w:caps/>
          <w:sz w:val="24"/>
          <w:szCs w:val="24"/>
        </w:rPr>
      </w:pPr>
    </w:p>
    <w:p w:rsidR="00DB1A6F" w:rsidRPr="00BC3DFC" w:rsidRDefault="00DB1A6F" w:rsidP="00DB1A6F">
      <w:pPr>
        <w:spacing w:after="0" w:line="240" w:lineRule="auto"/>
        <w:ind w:firstLine="709"/>
        <w:jc w:val="both"/>
        <w:rPr>
          <w:rFonts w:ascii="Times New Roman" w:hAnsi="Times New Roman"/>
          <w:b/>
          <w:sz w:val="24"/>
          <w:szCs w:val="24"/>
        </w:rPr>
      </w:pPr>
      <w:r w:rsidRPr="00BC3DFC">
        <w:rPr>
          <w:rFonts w:ascii="Times New Roman" w:hAnsi="Times New Roman"/>
          <w:b/>
          <w:bCs/>
          <w:sz w:val="24"/>
          <w:szCs w:val="24"/>
        </w:rPr>
        <w:t>1.1</w:t>
      </w:r>
      <w:r>
        <w:rPr>
          <w:rFonts w:ascii="Times New Roman" w:hAnsi="Times New Roman"/>
          <w:b/>
          <w:bCs/>
          <w:sz w:val="24"/>
          <w:szCs w:val="24"/>
        </w:rPr>
        <w:t xml:space="preserve"> </w:t>
      </w:r>
      <w:r w:rsidRPr="00BC3DFC">
        <w:rPr>
          <w:rFonts w:ascii="Times New Roman" w:hAnsi="Times New Roman"/>
          <w:b/>
          <w:bCs/>
          <w:sz w:val="24"/>
          <w:szCs w:val="24"/>
        </w:rPr>
        <w:t>Область применения рабочей программы</w:t>
      </w:r>
    </w:p>
    <w:p w:rsidR="00DB1A6F" w:rsidRDefault="00DB1A6F" w:rsidP="00DB1A6F">
      <w:pPr>
        <w:spacing w:after="0" w:line="240" w:lineRule="auto"/>
        <w:ind w:right="-144" w:firstLine="709"/>
        <w:jc w:val="both"/>
        <w:rPr>
          <w:rFonts w:ascii="Times New Roman" w:hAnsi="Times New Roman"/>
          <w:sz w:val="24"/>
          <w:szCs w:val="24"/>
        </w:rPr>
      </w:pPr>
      <w:r w:rsidRPr="00BC3DFC">
        <w:rPr>
          <w:rFonts w:ascii="Times New Roman" w:hAnsi="Times New Roman"/>
          <w:sz w:val="24"/>
          <w:szCs w:val="24"/>
        </w:rPr>
        <w:t xml:space="preserve">Рабочая программа учебной дисциплины </w:t>
      </w:r>
      <w:r>
        <w:rPr>
          <w:rFonts w:ascii="Times New Roman" w:hAnsi="Times New Roman"/>
          <w:sz w:val="24"/>
          <w:szCs w:val="24"/>
        </w:rPr>
        <w:t xml:space="preserve">ООД. 14 </w:t>
      </w:r>
      <w:r w:rsidRPr="00BC3DFC">
        <w:rPr>
          <w:rFonts w:ascii="Times New Roman" w:hAnsi="Times New Roman"/>
          <w:sz w:val="24"/>
          <w:szCs w:val="24"/>
        </w:rPr>
        <w:t>«</w:t>
      </w:r>
      <w:r>
        <w:rPr>
          <w:rFonts w:ascii="Times New Roman" w:hAnsi="Times New Roman"/>
          <w:sz w:val="24"/>
          <w:szCs w:val="24"/>
        </w:rPr>
        <w:t>Введение в специальность</w:t>
      </w:r>
      <w:r w:rsidRPr="00BC3DFC">
        <w:rPr>
          <w:rFonts w:ascii="Times New Roman" w:hAnsi="Times New Roman"/>
          <w:sz w:val="24"/>
          <w:szCs w:val="24"/>
        </w:rPr>
        <w:t xml:space="preserve">» является частью образовательной программы подготовки специалистов среднего звена СПО </w:t>
      </w:r>
      <w:r>
        <w:rPr>
          <w:rFonts w:ascii="Times New Roman" w:hAnsi="Times New Roman"/>
          <w:sz w:val="24"/>
          <w:szCs w:val="24"/>
        </w:rPr>
        <w:t>40.02.02 Правоохранительная деятельность.</w:t>
      </w:r>
    </w:p>
    <w:p w:rsidR="00DB1A6F" w:rsidRDefault="00DB1A6F" w:rsidP="00DB1A6F">
      <w:pPr>
        <w:spacing w:after="0" w:line="240" w:lineRule="auto"/>
        <w:ind w:right="-144" w:firstLine="709"/>
        <w:jc w:val="both"/>
        <w:rPr>
          <w:rFonts w:ascii="Times New Roman" w:hAnsi="Times New Roman"/>
          <w:b/>
          <w:bCs/>
          <w:sz w:val="24"/>
          <w:szCs w:val="24"/>
        </w:rPr>
      </w:pPr>
    </w:p>
    <w:p w:rsidR="00DB1A6F" w:rsidRPr="00846188" w:rsidRDefault="00DB1A6F" w:rsidP="00DB1A6F">
      <w:pPr>
        <w:spacing w:after="0" w:line="240" w:lineRule="auto"/>
        <w:ind w:right="-144" w:firstLine="709"/>
        <w:jc w:val="both"/>
        <w:rPr>
          <w:rFonts w:ascii="Times New Roman" w:hAnsi="Times New Roman"/>
          <w:b/>
          <w:sz w:val="24"/>
          <w:szCs w:val="24"/>
        </w:rPr>
      </w:pPr>
      <w:r w:rsidRPr="00BC3DFC">
        <w:rPr>
          <w:rFonts w:ascii="Times New Roman" w:hAnsi="Times New Roman"/>
          <w:b/>
          <w:bCs/>
          <w:sz w:val="24"/>
          <w:szCs w:val="24"/>
        </w:rPr>
        <w:t xml:space="preserve">1.2 Место учебной дисциплины в структуре основной профессиональной образовательной программы: </w:t>
      </w:r>
      <w:r w:rsidRPr="00BC3DFC">
        <w:rPr>
          <w:rFonts w:ascii="Times New Roman" w:hAnsi="Times New Roman"/>
          <w:sz w:val="24"/>
          <w:szCs w:val="24"/>
        </w:rPr>
        <w:t>дисциплина общеобразовательного цикла</w:t>
      </w:r>
      <w:r w:rsidRPr="00BC3DFC">
        <w:rPr>
          <w:rFonts w:ascii="Times New Roman" w:hAnsi="Times New Roman"/>
          <w:b/>
          <w:sz w:val="24"/>
          <w:szCs w:val="24"/>
        </w:rPr>
        <w:t>.</w:t>
      </w:r>
    </w:p>
    <w:p w:rsidR="00DB1A6F" w:rsidRDefault="00DB1A6F" w:rsidP="00DB1A6F">
      <w:pPr>
        <w:spacing w:after="0" w:line="240" w:lineRule="auto"/>
        <w:ind w:right="-144" w:firstLine="709"/>
        <w:jc w:val="both"/>
        <w:rPr>
          <w:rFonts w:ascii="Times New Roman" w:hAnsi="Times New Roman"/>
          <w:b/>
          <w:bCs/>
          <w:sz w:val="24"/>
          <w:szCs w:val="24"/>
        </w:rPr>
      </w:pPr>
    </w:p>
    <w:p w:rsidR="00DB1A6F" w:rsidRPr="00BC3DFC" w:rsidRDefault="00DB1A6F" w:rsidP="00DB1A6F">
      <w:pPr>
        <w:spacing w:after="0" w:line="240" w:lineRule="auto"/>
        <w:ind w:right="-144" w:firstLine="709"/>
        <w:jc w:val="both"/>
        <w:rPr>
          <w:rFonts w:ascii="Times New Roman" w:hAnsi="Times New Roman"/>
          <w:b/>
          <w:bCs/>
          <w:color w:val="FF0000"/>
          <w:sz w:val="24"/>
          <w:szCs w:val="24"/>
        </w:rPr>
      </w:pPr>
      <w:r w:rsidRPr="00BC3DFC">
        <w:rPr>
          <w:rFonts w:ascii="Times New Roman" w:hAnsi="Times New Roman"/>
          <w:b/>
          <w:bCs/>
          <w:sz w:val="24"/>
          <w:szCs w:val="24"/>
        </w:rPr>
        <w:t>1.3 Цель и планируемые результаты освоения предмета:</w:t>
      </w:r>
      <w:r w:rsidRPr="00BC3DFC">
        <w:rPr>
          <w:rFonts w:ascii="Times New Roman" w:hAnsi="Times New Roman"/>
          <w:b/>
          <w:bCs/>
          <w:color w:val="FF0000"/>
          <w:sz w:val="24"/>
          <w:szCs w:val="24"/>
        </w:rPr>
        <w:t xml:space="preserve"> </w:t>
      </w:r>
      <w:r w:rsidRPr="003E26B0">
        <w:rPr>
          <w:rFonts w:ascii="Times New Roman" w:hAnsi="Times New Roman"/>
          <w:bCs/>
          <w:sz w:val="24"/>
          <w:szCs w:val="24"/>
        </w:rPr>
        <w:t xml:space="preserve">формирование последующих знаний в сфере юриспруденции по специальности </w:t>
      </w:r>
      <w:r>
        <w:rPr>
          <w:rFonts w:ascii="Times New Roman" w:hAnsi="Times New Roman"/>
          <w:sz w:val="24"/>
          <w:szCs w:val="24"/>
        </w:rPr>
        <w:t xml:space="preserve">40.02.02 </w:t>
      </w:r>
      <w:r w:rsidRPr="003E26B0">
        <w:rPr>
          <w:rFonts w:ascii="Times New Roman" w:hAnsi="Times New Roman"/>
          <w:bCs/>
          <w:sz w:val="24"/>
          <w:szCs w:val="24"/>
        </w:rPr>
        <w:t>«Правоохранительная деятельность»</w:t>
      </w:r>
    </w:p>
    <w:p w:rsidR="00DB1A6F" w:rsidRDefault="00DB1A6F" w:rsidP="00DB1A6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firstLine="709"/>
        <w:jc w:val="both"/>
        <w:rPr>
          <w:rFonts w:ascii="Times New Roman" w:hAnsi="Times New Roman"/>
          <w:sz w:val="24"/>
          <w:szCs w:val="24"/>
        </w:rPr>
      </w:pPr>
    </w:p>
    <w:p w:rsidR="00DB1A6F" w:rsidRDefault="00DB1A6F" w:rsidP="00DB1A6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firstLine="709"/>
        <w:jc w:val="both"/>
        <w:rPr>
          <w:rFonts w:ascii="Times New Roman" w:hAnsi="Times New Roman"/>
          <w:sz w:val="24"/>
          <w:szCs w:val="24"/>
        </w:rPr>
      </w:pPr>
      <w:r w:rsidRPr="00BC3DFC">
        <w:rPr>
          <w:rFonts w:ascii="Times New Roman" w:hAnsi="Times New Roman"/>
          <w:sz w:val="24"/>
          <w:szCs w:val="24"/>
        </w:rPr>
        <w:t xml:space="preserve">Особое значение дисциплина имеет при формировании и развитии общих компетенций и профессиональных компетенций: </w:t>
      </w:r>
    </w:p>
    <w:p w:rsidR="00DB1A6F" w:rsidRPr="00BC3DFC" w:rsidRDefault="00DB1A6F" w:rsidP="00DB1A6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18"/>
        <w:gridCol w:w="3686"/>
        <w:gridCol w:w="2410"/>
      </w:tblGrid>
      <w:tr w:rsidR="00DB1A6F" w:rsidRPr="00900FFA" w:rsidTr="004D4FEB">
        <w:tc>
          <w:tcPr>
            <w:tcW w:w="1246" w:type="dxa"/>
            <w:tcBorders>
              <w:top w:val="single" w:sz="4" w:space="0" w:color="auto"/>
              <w:left w:val="single" w:sz="4" w:space="0" w:color="auto"/>
              <w:right w:val="single" w:sz="4" w:space="0" w:color="auto"/>
            </w:tcBorders>
          </w:tcPr>
          <w:p w:rsidR="00DB1A6F" w:rsidRPr="004A2B13" w:rsidRDefault="00DB1A6F" w:rsidP="004D4FEB">
            <w:pPr>
              <w:spacing w:after="0"/>
              <w:jc w:val="both"/>
              <w:rPr>
                <w:rStyle w:val="a8"/>
                <w:b/>
                <w:i w:val="0"/>
                <w:iCs w:val="0"/>
                <w:sz w:val="24"/>
                <w:szCs w:val="24"/>
              </w:rPr>
            </w:pPr>
            <w:bookmarkStart w:id="206" w:name="_Hlk158201861"/>
            <w:r w:rsidRPr="004A2B13">
              <w:rPr>
                <w:rStyle w:val="a8"/>
                <w:b/>
                <w:iCs w:val="0"/>
                <w:sz w:val="24"/>
                <w:szCs w:val="24"/>
              </w:rPr>
              <w:t xml:space="preserve">Код ОК, </w:t>
            </w:r>
          </w:p>
          <w:p w:rsidR="00DB1A6F" w:rsidRPr="003E26B0" w:rsidRDefault="00DB1A6F" w:rsidP="004D4FEB">
            <w:pPr>
              <w:spacing w:after="0"/>
              <w:jc w:val="both"/>
              <w:rPr>
                <w:rStyle w:val="a8"/>
                <w:b/>
                <w:i w:val="0"/>
                <w:iCs w:val="0"/>
                <w:sz w:val="24"/>
                <w:szCs w:val="24"/>
              </w:rPr>
            </w:pPr>
            <w:r w:rsidRPr="003E26B0">
              <w:rPr>
                <w:rStyle w:val="a8"/>
                <w:b/>
                <w:iCs w:val="0"/>
                <w:sz w:val="24"/>
                <w:szCs w:val="24"/>
              </w:rPr>
              <w:t xml:space="preserve">ПК </w:t>
            </w:r>
          </w:p>
        </w:tc>
        <w:tc>
          <w:tcPr>
            <w:tcW w:w="2718" w:type="dxa"/>
            <w:tcBorders>
              <w:top w:val="single" w:sz="4" w:space="0" w:color="auto"/>
              <w:left w:val="single" w:sz="4" w:space="0" w:color="auto"/>
              <w:right w:val="single" w:sz="4" w:space="0" w:color="auto"/>
            </w:tcBorders>
          </w:tcPr>
          <w:p w:rsidR="00DB1A6F" w:rsidRPr="004A2B13" w:rsidRDefault="00DB1A6F" w:rsidP="004D4FEB">
            <w:pPr>
              <w:spacing w:after="0"/>
              <w:jc w:val="center"/>
              <w:rPr>
                <w:rFonts w:ascii="Times New Roman" w:hAnsi="Times New Roman"/>
                <w:b/>
                <w:iCs/>
                <w:sz w:val="24"/>
                <w:szCs w:val="24"/>
              </w:rPr>
            </w:pPr>
            <w:r w:rsidRPr="004A2B13">
              <w:rPr>
                <w:rFonts w:ascii="Times New Roman" w:hAnsi="Times New Roman"/>
                <w:b/>
                <w:iCs/>
                <w:sz w:val="24"/>
                <w:szCs w:val="24"/>
              </w:rPr>
              <w:t>Уметь</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B1A6F" w:rsidRPr="004A2B13" w:rsidRDefault="00DB1A6F" w:rsidP="004D4FEB">
            <w:pPr>
              <w:spacing w:after="0"/>
              <w:jc w:val="center"/>
              <w:rPr>
                <w:rFonts w:ascii="Times New Roman" w:hAnsi="Times New Roman"/>
                <w:b/>
                <w:iCs/>
                <w:sz w:val="24"/>
                <w:szCs w:val="24"/>
              </w:rPr>
            </w:pPr>
            <w:r w:rsidRPr="004A2B13">
              <w:rPr>
                <w:rFonts w:ascii="Times New Roman" w:hAnsi="Times New Roman"/>
                <w:b/>
                <w:iCs/>
                <w:sz w:val="24"/>
                <w:szCs w:val="24"/>
              </w:rPr>
              <w:t>Знать</w:t>
            </w:r>
          </w:p>
        </w:tc>
        <w:tc>
          <w:tcPr>
            <w:tcW w:w="2410" w:type="dxa"/>
            <w:tcBorders>
              <w:top w:val="single" w:sz="4" w:space="0" w:color="auto"/>
              <w:left w:val="single" w:sz="4" w:space="0" w:color="auto"/>
              <w:bottom w:val="single" w:sz="4" w:space="0" w:color="auto"/>
              <w:right w:val="single" w:sz="4" w:space="0" w:color="auto"/>
            </w:tcBorders>
          </w:tcPr>
          <w:p w:rsidR="00DB1A6F" w:rsidRPr="003E26B0" w:rsidRDefault="00DB1A6F" w:rsidP="004D4FEB">
            <w:pPr>
              <w:spacing w:after="0"/>
              <w:jc w:val="center"/>
              <w:rPr>
                <w:rFonts w:ascii="Times New Roman" w:hAnsi="Times New Roman"/>
                <w:b/>
                <w:i/>
                <w:sz w:val="24"/>
                <w:szCs w:val="24"/>
              </w:rPr>
            </w:pPr>
            <w:r w:rsidRPr="003E26B0">
              <w:rPr>
                <w:rFonts w:ascii="Times New Roman" w:hAnsi="Times New Roman"/>
                <w:b/>
                <w:sz w:val="24"/>
                <w:szCs w:val="24"/>
              </w:rPr>
              <w:t xml:space="preserve">Владеть навыками </w:t>
            </w:r>
          </w:p>
        </w:tc>
      </w:tr>
      <w:tr w:rsidR="00DB1A6F" w:rsidTr="004D4FEB">
        <w:trPr>
          <w:trHeight w:val="327"/>
        </w:trPr>
        <w:tc>
          <w:tcPr>
            <w:tcW w:w="1246" w:type="dxa"/>
            <w:tcBorders>
              <w:left w:val="single" w:sz="4" w:space="0" w:color="auto"/>
              <w:right w:val="single" w:sz="4" w:space="0" w:color="auto"/>
            </w:tcBorders>
          </w:tcPr>
          <w:p w:rsidR="00DB1A6F" w:rsidRPr="004A2B13" w:rsidRDefault="00DB1A6F" w:rsidP="004D4FEB">
            <w:pPr>
              <w:spacing w:after="0"/>
              <w:jc w:val="both"/>
              <w:rPr>
                <w:rFonts w:ascii="Times New Roman" w:hAnsi="Times New Roman"/>
                <w:bCs/>
                <w:iCs/>
                <w:sz w:val="24"/>
                <w:szCs w:val="24"/>
              </w:rPr>
            </w:pPr>
            <w:r w:rsidRPr="004A2B13">
              <w:rPr>
                <w:rFonts w:ascii="Times New Roman" w:hAnsi="Times New Roman"/>
                <w:bCs/>
                <w:iCs/>
                <w:sz w:val="24"/>
                <w:szCs w:val="24"/>
              </w:rPr>
              <w:t>ОК. 04</w:t>
            </w:r>
          </w:p>
        </w:tc>
        <w:tc>
          <w:tcPr>
            <w:tcW w:w="2718" w:type="dxa"/>
            <w:tcBorders>
              <w:left w:val="single" w:sz="4" w:space="0" w:color="auto"/>
              <w:right w:val="single" w:sz="4" w:space="0" w:color="auto"/>
            </w:tcBorders>
          </w:tcPr>
          <w:p w:rsidR="00DB1A6F" w:rsidRPr="004A2B13" w:rsidRDefault="00DB1A6F" w:rsidP="004D4FEB">
            <w:pPr>
              <w:spacing w:after="0"/>
              <w:jc w:val="both"/>
              <w:rPr>
                <w:rFonts w:ascii="Times New Roman" w:hAnsi="Times New Roman"/>
                <w:bCs/>
                <w:iCs/>
                <w:sz w:val="24"/>
                <w:szCs w:val="24"/>
              </w:rPr>
            </w:pPr>
            <w:r>
              <w:rPr>
                <w:rFonts w:ascii="Times New Roman" w:hAnsi="Times New Roman"/>
                <w:bCs/>
                <w:iCs/>
                <w:sz w:val="24"/>
                <w:szCs w:val="24"/>
              </w:rPr>
              <w:t xml:space="preserve">- </w:t>
            </w:r>
            <w:r w:rsidRPr="004A2B13">
              <w:rPr>
                <w:rFonts w:ascii="Times New Roman" w:hAnsi="Times New Roman"/>
                <w:bCs/>
                <w:iCs/>
                <w:sz w:val="24"/>
                <w:szCs w:val="24"/>
              </w:rPr>
              <w:t>организовывать работу коллектива и команды</w:t>
            </w:r>
          </w:p>
          <w:p w:rsidR="00DB1A6F" w:rsidRPr="004A2B13" w:rsidRDefault="00DB1A6F" w:rsidP="004D4FEB">
            <w:pPr>
              <w:spacing w:after="0"/>
              <w:jc w:val="both"/>
              <w:rPr>
                <w:rFonts w:ascii="Times New Roman" w:hAnsi="Times New Roman"/>
                <w:bCs/>
                <w:iCs/>
                <w:sz w:val="24"/>
                <w:szCs w:val="24"/>
              </w:rPr>
            </w:pPr>
            <w:r>
              <w:rPr>
                <w:rFonts w:ascii="Times New Roman" w:hAnsi="Times New Roman"/>
                <w:bCs/>
                <w:iCs/>
                <w:sz w:val="24"/>
                <w:szCs w:val="24"/>
              </w:rPr>
              <w:t xml:space="preserve">- </w:t>
            </w:r>
            <w:r w:rsidRPr="004A2B13">
              <w:rPr>
                <w:rFonts w:ascii="Times New Roman" w:hAnsi="Times New Roman"/>
                <w:bCs/>
                <w:iCs/>
                <w:sz w:val="24"/>
                <w:szCs w:val="24"/>
              </w:rPr>
              <w:t>взаимодействовать с коллегами, руководством, клиентами в ходе профессиональной деятельности</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B1A6F" w:rsidRDefault="00DB1A6F" w:rsidP="004D4FEB">
            <w:pPr>
              <w:spacing w:after="0"/>
              <w:jc w:val="both"/>
              <w:rPr>
                <w:rFonts w:ascii="Times New Roman" w:hAnsi="Times New Roman"/>
                <w:bCs/>
                <w:iCs/>
                <w:sz w:val="24"/>
                <w:szCs w:val="24"/>
              </w:rPr>
            </w:pPr>
            <w:r>
              <w:rPr>
                <w:rFonts w:ascii="Times New Roman" w:hAnsi="Times New Roman"/>
                <w:bCs/>
                <w:iCs/>
                <w:sz w:val="24"/>
                <w:szCs w:val="24"/>
              </w:rPr>
              <w:t xml:space="preserve">- </w:t>
            </w:r>
            <w:r w:rsidRPr="004A2B13">
              <w:rPr>
                <w:rFonts w:ascii="Times New Roman" w:hAnsi="Times New Roman"/>
                <w:bCs/>
                <w:iCs/>
                <w:sz w:val="24"/>
                <w:szCs w:val="24"/>
              </w:rPr>
              <w:t xml:space="preserve">психологические основы деятельности коллектива, </w:t>
            </w:r>
          </w:p>
          <w:p w:rsidR="00DB1A6F" w:rsidRPr="004A2B13" w:rsidRDefault="00DB1A6F" w:rsidP="004D4FEB">
            <w:pPr>
              <w:spacing w:after="0"/>
              <w:jc w:val="both"/>
              <w:rPr>
                <w:rFonts w:ascii="Times New Roman" w:hAnsi="Times New Roman"/>
                <w:bCs/>
                <w:iCs/>
                <w:sz w:val="24"/>
                <w:szCs w:val="24"/>
              </w:rPr>
            </w:pPr>
            <w:r>
              <w:rPr>
                <w:rFonts w:ascii="Times New Roman" w:hAnsi="Times New Roman"/>
                <w:bCs/>
                <w:iCs/>
                <w:sz w:val="24"/>
                <w:szCs w:val="24"/>
              </w:rPr>
              <w:t xml:space="preserve">- </w:t>
            </w:r>
            <w:r w:rsidRPr="004A2B13">
              <w:rPr>
                <w:rFonts w:ascii="Times New Roman" w:hAnsi="Times New Roman"/>
                <w:bCs/>
                <w:iCs/>
                <w:sz w:val="24"/>
                <w:szCs w:val="24"/>
              </w:rPr>
              <w:t>психологические особенности личности</w:t>
            </w:r>
            <w:r>
              <w:rPr>
                <w:rFonts w:ascii="Times New Roman" w:hAnsi="Times New Roman"/>
                <w:bCs/>
                <w:iCs/>
                <w:sz w:val="24"/>
                <w:szCs w:val="24"/>
              </w:rPr>
              <w:t xml:space="preserve"> </w:t>
            </w:r>
            <w:r w:rsidRPr="004A2B13">
              <w:rPr>
                <w:rFonts w:ascii="Times New Roman" w:hAnsi="Times New Roman"/>
                <w:bCs/>
                <w:iCs/>
                <w:sz w:val="24"/>
                <w:szCs w:val="24"/>
              </w:rPr>
              <w:t>основы проектной деятельности</w:t>
            </w:r>
          </w:p>
        </w:tc>
        <w:tc>
          <w:tcPr>
            <w:tcW w:w="2410" w:type="dxa"/>
            <w:tcBorders>
              <w:top w:val="single" w:sz="4" w:space="0" w:color="auto"/>
              <w:left w:val="single" w:sz="4" w:space="0" w:color="auto"/>
              <w:bottom w:val="single" w:sz="4" w:space="0" w:color="auto"/>
              <w:right w:val="single" w:sz="4" w:space="0" w:color="auto"/>
            </w:tcBorders>
          </w:tcPr>
          <w:p w:rsidR="00DB1A6F" w:rsidRPr="00900FFA" w:rsidRDefault="00DB1A6F" w:rsidP="004D4FEB">
            <w:pPr>
              <w:spacing w:after="0"/>
              <w:rPr>
                <w:rFonts w:ascii="Times New Roman" w:hAnsi="Times New Roman"/>
                <w:bCs/>
                <w:i/>
                <w:sz w:val="24"/>
                <w:szCs w:val="24"/>
              </w:rPr>
            </w:pPr>
          </w:p>
        </w:tc>
      </w:tr>
      <w:tr w:rsidR="00DB1A6F" w:rsidTr="004D4FEB">
        <w:trPr>
          <w:trHeight w:val="327"/>
        </w:trPr>
        <w:tc>
          <w:tcPr>
            <w:tcW w:w="1246" w:type="dxa"/>
            <w:tcBorders>
              <w:left w:val="single" w:sz="4" w:space="0" w:color="auto"/>
              <w:right w:val="single" w:sz="4" w:space="0" w:color="auto"/>
            </w:tcBorders>
          </w:tcPr>
          <w:p w:rsidR="00DB1A6F" w:rsidRPr="004A2B13" w:rsidRDefault="00DB1A6F" w:rsidP="004D4FEB">
            <w:pPr>
              <w:spacing w:after="0"/>
              <w:jc w:val="both"/>
              <w:rPr>
                <w:rFonts w:ascii="Times New Roman" w:hAnsi="Times New Roman"/>
                <w:bCs/>
                <w:iCs/>
                <w:sz w:val="24"/>
                <w:szCs w:val="24"/>
              </w:rPr>
            </w:pPr>
            <w:r w:rsidRPr="004A2B13">
              <w:rPr>
                <w:rFonts w:ascii="Times New Roman" w:hAnsi="Times New Roman"/>
                <w:bCs/>
                <w:iCs/>
                <w:sz w:val="24"/>
                <w:szCs w:val="24"/>
              </w:rPr>
              <w:t>ОК. 05</w:t>
            </w:r>
          </w:p>
        </w:tc>
        <w:tc>
          <w:tcPr>
            <w:tcW w:w="2718" w:type="dxa"/>
            <w:tcBorders>
              <w:left w:val="single" w:sz="4" w:space="0" w:color="auto"/>
              <w:right w:val="single" w:sz="4" w:space="0" w:color="auto"/>
            </w:tcBorders>
          </w:tcPr>
          <w:p w:rsidR="00DB1A6F" w:rsidRPr="004A2B13" w:rsidRDefault="00DB1A6F" w:rsidP="004D4FEB">
            <w:pPr>
              <w:spacing w:after="0"/>
              <w:jc w:val="both"/>
              <w:rPr>
                <w:rFonts w:ascii="Times New Roman" w:hAnsi="Times New Roman"/>
                <w:bCs/>
                <w:iCs/>
                <w:sz w:val="24"/>
                <w:szCs w:val="24"/>
              </w:rPr>
            </w:pPr>
            <w:r>
              <w:rPr>
                <w:rFonts w:ascii="Times New Roman" w:hAnsi="Times New Roman"/>
                <w:bCs/>
                <w:iCs/>
                <w:sz w:val="24"/>
                <w:szCs w:val="24"/>
              </w:rPr>
              <w:t xml:space="preserve">- </w:t>
            </w:r>
            <w:r w:rsidRPr="004A2B13">
              <w:rPr>
                <w:rFonts w:ascii="Times New Roman" w:hAnsi="Times New Roman"/>
                <w:bCs/>
                <w:iCs/>
                <w:sz w:val="24"/>
                <w:szCs w:val="24"/>
              </w:rPr>
              <w:t xml:space="preserve">грамотно излагать свои мысли и оформлять документы по профессиональной тематике на государственном языке, </w:t>
            </w:r>
            <w:r>
              <w:rPr>
                <w:rFonts w:ascii="Times New Roman" w:hAnsi="Times New Roman"/>
                <w:bCs/>
                <w:iCs/>
                <w:sz w:val="24"/>
                <w:szCs w:val="24"/>
              </w:rPr>
              <w:t xml:space="preserve">- </w:t>
            </w:r>
            <w:r w:rsidRPr="004A2B13">
              <w:rPr>
                <w:rFonts w:ascii="Times New Roman" w:hAnsi="Times New Roman"/>
                <w:bCs/>
                <w:iCs/>
                <w:sz w:val="24"/>
                <w:szCs w:val="24"/>
              </w:rPr>
              <w:t>проявлять толерантность в рабочем коллективе</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B1A6F" w:rsidRDefault="00DB1A6F" w:rsidP="004D4FEB">
            <w:pPr>
              <w:shd w:val="clear" w:color="auto" w:fill="FFFFFF"/>
              <w:spacing w:after="0" w:line="240" w:lineRule="auto"/>
              <w:jc w:val="both"/>
              <w:rPr>
                <w:rFonts w:ascii="Times New Roman" w:hAnsi="Times New Roman"/>
                <w:color w:val="1A1A1A"/>
                <w:sz w:val="24"/>
                <w:szCs w:val="24"/>
              </w:rPr>
            </w:pPr>
            <w:r>
              <w:rPr>
                <w:rFonts w:ascii="Times New Roman" w:hAnsi="Times New Roman"/>
                <w:bCs/>
                <w:iCs/>
                <w:sz w:val="24"/>
                <w:szCs w:val="24"/>
              </w:rPr>
              <w:t xml:space="preserve">- </w:t>
            </w:r>
            <w:r w:rsidRPr="008B55E7">
              <w:rPr>
                <w:rFonts w:ascii="Times New Roman" w:hAnsi="Times New Roman"/>
                <w:color w:val="1A1A1A"/>
                <w:sz w:val="24"/>
                <w:szCs w:val="24"/>
              </w:rPr>
              <w:t>правила оформления документов</w:t>
            </w:r>
            <w:r>
              <w:rPr>
                <w:rFonts w:ascii="Times New Roman" w:hAnsi="Times New Roman"/>
                <w:color w:val="1A1A1A"/>
                <w:sz w:val="24"/>
                <w:szCs w:val="24"/>
              </w:rPr>
              <w:t xml:space="preserve">; </w:t>
            </w:r>
          </w:p>
          <w:p w:rsidR="00DB1A6F" w:rsidRPr="008B55E7" w:rsidRDefault="00DB1A6F" w:rsidP="004D4FEB">
            <w:pPr>
              <w:shd w:val="clear" w:color="auto" w:fill="FFFFFF"/>
              <w:spacing w:after="0" w:line="240" w:lineRule="auto"/>
              <w:jc w:val="both"/>
              <w:rPr>
                <w:rFonts w:ascii="Times New Roman" w:hAnsi="Times New Roman"/>
                <w:color w:val="1A1A1A"/>
                <w:sz w:val="24"/>
                <w:szCs w:val="24"/>
              </w:rPr>
            </w:pPr>
            <w:r>
              <w:rPr>
                <w:rFonts w:ascii="Times New Roman" w:hAnsi="Times New Roman"/>
                <w:color w:val="1A1A1A"/>
                <w:sz w:val="24"/>
                <w:szCs w:val="24"/>
              </w:rPr>
              <w:t xml:space="preserve">- </w:t>
            </w:r>
            <w:r w:rsidRPr="008B55E7">
              <w:rPr>
                <w:rFonts w:ascii="Times New Roman" w:hAnsi="Times New Roman"/>
                <w:color w:val="1A1A1A"/>
                <w:sz w:val="24"/>
                <w:szCs w:val="24"/>
              </w:rPr>
              <w:t>правила построения устных сообщений</w:t>
            </w:r>
            <w:r>
              <w:rPr>
                <w:rFonts w:ascii="Times New Roman" w:hAnsi="Times New Roman"/>
                <w:color w:val="1A1A1A"/>
                <w:sz w:val="24"/>
                <w:szCs w:val="24"/>
              </w:rPr>
              <w:t>;</w:t>
            </w:r>
          </w:p>
          <w:p w:rsidR="00DB1A6F" w:rsidRPr="004A2B13" w:rsidRDefault="00DB1A6F" w:rsidP="004D4FEB">
            <w:pPr>
              <w:spacing w:after="0"/>
              <w:jc w:val="both"/>
              <w:rPr>
                <w:rFonts w:ascii="Times New Roman" w:hAnsi="Times New Roman"/>
                <w:bCs/>
                <w:iCs/>
                <w:sz w:val="24"/>
                <w:szCs w:val="24"/>
              </w:rPr>
            </w:pPr>
            <w:r>
              <w:rPr>
                <w:rFonts w:ascii="Times New Roman" w:hAnsi="Times New Roman"/>
                <w:bCs/>
                <w:iCs/>
                <w:sz w:val="24"/>
                <w:szCs w:val="24"/>
              </w:rPr>
              <w:t xml:space="preserve">- </w:t>
            </w:r>
            <w:r w:rsidRPr="004A2B13">
              <w:rPr>
                <w:rFonts w:ascii="Times New Roman" w:hAnsi="Times New Roman"/>
                <w:bCs/>
                <w:iCs/>
                <w:sz w:val="24"/>
                <w:szCs w:val="24"/>
              </w:rPr>
              <w:t xml:space="preserve">особенности социального и культурного контекста; </w:t>
            </w:r>
          </w:p>
          <w:p w:rsidR="00DB1A6F" w:rsidRPr="004A2B13" w:rsidRDefault="00DB1A6F" w:rsidP="004D4FEB">
            <w:pPr>
              <w:spacing w:after="0"/>
              <w:jc w:val="both"/>
              <w:rPr>
                <w:rFonts w:ascii="Times New Roman" w:hAnsi="Times New Roman"/>
                <w:bCs/>
                <w:i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DB1A6F" w:rsidRPr="00900FFA" w:rsidRDefault="00DB1A6F" w:rsidP="004D4FEB">
            <w:pPr>
              <w:spacing w:after="0"/>
              <w:rPr>
                <w:rFonts w:ascii="Times New Roman" w:hAnsi="Times New Roman"/>
                <w:bCs/>
                <w:i/>
                <w:sz w:val="24"/>
                <w:szCs w:val="24"/>
              </w:rPr>
            </w:pPr>
          </w:p>
        </w:tc>
      </w:tr>
      <w:tr w:rsidR="00DB1A6F" w:rsidTr="004D4FEB">
        <w:trPr>
          <w:trHeight w:val="327"/>
        </w:trPr>
        <w:tc>
          <w:tcPr>
            <w:tcW w:w="1246" w:type="dxa"/>
            <w:tcBorders>
              <w:left w:val="single" w:sz="4" w:space="0" w:color="auto"/>
              <w:right w:val="single" w:sz="4" w:space="0" w:color="auto"/>
            </w:tcBorders>
          </w:tcPr>
          <w:p w:rsidR="00DB1A6F" w:rsidRPr="004A2B13" w:rsidRDefault="00DB1A6F" w:rsidP="004D4FEB">
            <w:pPr>
              <w:spacing w:after="0"/>
              <w:jc w:val="both"/>
              <w:rPr>
                <w:rFonts w:ascii="Times New Roman" w:hAnsi="Times New Roman"/>
                <w:bCs/>
                <w:iCs/>
                <w:sz w:val="24"/>
                <w:szCs w:val="24"/>
              </w:rPr>
            </w:pPr>
            <w:r w:rsidRPr="004A2B13">
              <w:rPr>
                <w:rFonts w:ascii="Times New Roman" w:hAnsi="Times New Roman"/>
                <w:bCs/>
                <w:iCs/>
                <w:sz w:val="24"/>
                <w:szCs w:val="24"/>
              </w:rPr>
              <w:t>ОК. 06</w:t>
            </w:r>
          </w:p>
        </w:tc>
        <w:tc>
          <w:tcPr>
            <w:tcW w:w="2718" w:type="dxa"/>
            <w:tcBorders>
              <w:left w:val="single" w:sz="4" w:space="0" w:color="auto"/>
              <w:right w:val="single" w:sz="4" w:space="0" w:color="auto"/>
            </w:tcBorders>
          </w:tcPr>
          <w:p w:rsidR="00DB1A6F" w:rsidRPr="008B55E7" w:rsidRDefault="00DB1A6F" w:rsidP="004D4FEB">
            <w:pPr>
              <w:spacing w:after="0"/>
              <w:jc w:val="both"/>
              <w:rPr>
                <w:rFonts w:ascii="Times New Roman" w:hAnsi="Times New Roman"/>
                <w:bCs/>
                <w:iCs/>
                <w:sz w:val="24"/>
                <w:szCs w:val="24"/>
              </w:rPr>
            </w:pPr>
            <w:r>
              <w:rPr>
                <w:rFonts w:ascii="Times New Roman" w:hAnsi="Times New Roman"/>
                <w:bCs/>
                <w:iCs/>
                <w:sz w:val="24"/>
                <w:szCs w:val="24"/>
              </w:rPr>
              <w:t xml:space="preserve">- </w:t>
            </w:r>
            <w:r w:rsidRPr="008B55E7">
              <w:rPr>
                <w:rFonts w:ascii="Times New Roman" w:hAnsi="Times New Roman"/>
                <w:bCs/>
                <w:iCs/>
                <w:sz w:val="24"/>
                <w:szCs w:val="24"/>
              </w:rPr>
              <w:t>проявлять гражданско-патриотическую позицию</w:t>
            </w:r>
            <w:r>
              <w:rPr>
                <w:rFonts w:ascii="Times New Roman" w:hAnsi="Times New Roman"/>
                <w:bCs/>
                <w:iCs/>
                <w:sz w:val="24"/>
                <w:szCs w:val="24"/>
              </w:rPr>
              <w:t>;</w:t>
            </w:r>
          </w:p>
          <w:p w:rsidR="00DB1A6F" w:rsidRDefault="00DB1A6F" w:rsidP="004D4FEB">
            <w:pPr>
              <w:spacing w:after="0"/>
              <w:jc w:val="both"/>
              <w:rPr>
                <w:rFonts w:ascii="Times New Roman" w:hAnsi="Times New Roman"/>
                <w:bCs/>
                <w:iCs/>
                <w:sz w:val="24"/>
                <w:szCs w:val="24"/>
              </w:rPr>
            </w:pPr>
            <w:r>
              <w:rPr>
                <w:rFonts w:ascii="Times New Roman" w:hAnsi="Times New Roman"/>
                <w:bCs/>
                <w:iCs/>
                <w:sz w:val="24"/>
                <w:szCs w:val="24"/>
              </w:rPr>
              <w:lastRenderedPageBreak/>
              <w:t xml:space="preserve">- </w:t>
            </w:r>
            <w:r w:rsidRPr="008B55E7">
              <w:rPr>
                <w:rFonts w:ascii="Times New Roman" w:hAnsi="Times New Roman"/>
                <w:bCs/>
                <w:iCs/>
                <w:sz w:val="24"/>
                <w:szCs w:val="24"/>
              </w:rPr>
              <w:t>демонстрировать осознанное поведение</w:t>
            </w:r>
            <w:r>
              <w:rPr>
                <w:rFonts w:ascii="Times New Roman" w:hAnsi="Times New Roman"/>
                <w:bCs/>
                <w:iCs/>
                <w:sz w:val="24"/>
                <w:szCs w:val="24"/>
              </w:rPr>
              <w:t>;</w:t>
            </w:r>
          </w:p>
          <w:p w:rsidR="00DB1A6F" w:rsidRPr="004A2B13" w:rsidRDefault="00DB1A6F" w:rsidP="004D4FEB">
            <w:pPr>
              <w:spacing w:after="0"/>
              <w:jc w:val="both"/>
              <w:rPr>
                <w:rFonts w:ascii="Times New Roman" w:hAnsi="Times New Roman"/>
                <w:bCs/>
                <w:iCs/>
                <w:sz w:val="24"/>
                <w:szCs w:val="24"/>
              </w:rPr>
            </w:pPr>
            <w:r>
              <w:rPr>
                <w:rFonts w:ascii="Times New Roman" w:hAnsi="Times New Roman"/>
                <w:bCs/>
                <w:iCs/>
                <w:sz w:val="24"/>
                <w:szCs w:val="24"/>
              </w:rPr>
              <w:t xml:space="preserve">- </w:t>
            </w:r>
            <w:r w:rsidRPr="004A2B13">
              <w:rPr>
                <w:rFonts w:ascii="Times New Roman" w:hAnsi="Times New Roman"/>
                <w:bCs/>
                <w:iCs/>
                <w:sz w:val="24"/>
                <w:szCs w:val="24"/>
              </w:rPr>
              <w:t>описывать значимость своей специальности</w:t>
            </w:r>
          </w:p>
          <w:p w:rsidR="00DB1A6F" w:rsidRPr="004A2B13" w:rsidRDefault="00DB1A6F" w:rsidP="004D4FEB">
            <w:pPr>
              <w:spacing w:after="0"/>
              <w:jc w:val="both"/>
              <w:rPr>
                <w:rFonts w:ascii="Times New Roman" w:hAnsi="Times New Roman"/>
                <w:bCs/>
                <w:iCs/>
                <w:sz w:val="24"/>
                <w:szCs w:val="24"/>
              </w:rPr>
            </w:pPr>
            <w:r>
              <w:rPr>
                <w:rFonts w:ascii="Times New Roman" w:hAnsi="Times New Roman"/>
                <w:bCs/>
                <w:iCs/>
                <w:sz w:val="24"/>
                <w:szCs w:val="24"/>
              </w:rPr>
              <w:t xml:space="preserve">- </w:t>
            </w:r>
            <w:r w:rsidRPr="004A2B13">
              <w:rPr>
                <w:rFonts w:ascii="Times New Roman" w:hAnsi="Times New Roman"/>
                <w:bCs/>
                <w:iCs/>
                <w:sz w:val="24"/>
                <w:szCs w:val="24"/>
              </w:rPr>
              <w:t>применять стандарты антикоррупционного поведения</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B1A6F" w:rsidRDefault="00DB1A6F" w:rsidP="004D4FEB">
            <w:pPr>
              <w:spacing w:after="0"/>
              <w:jc w:val="both"/>
              <w:rPr>
                <w:rFonts w:ascii="Times New Roman" w:hAnsi="Times New Roman"/>
                <w:bCs/>
                <w:iCs/>
                <w:sz w:val="24"/>
                <w:szCs w:val="24"/>
              </w:rPr>
            </w:pPr>
            <w:r>
              <w:rPr>
                <w:rFonts w:ascii="Times New Roman" w:hAnsi="Times New Roman"/>
                <w:bCs/>
                <w:iCs/>
                <w:sz w:val="24"/>
                <w:szCs w:val="24"/>
              </w:rPr>
              <w:lastRenderedPageBreak/>
              <w:t xml:space="preserve">- </w:t>
            </w:r>
            <w:r w:rsidRPr="004A2B13">
              <w:rPr>
                <w:rFonts w:ascii="Times New Roman" w:hAnsi="Times New Roman"/>
                <w:bCs/>
                <w:iCs/>
                <w:sz w:val="24"/>
                <w:szCs w:val="24"/>
              </w:rPr>
              <w:t xml:space="preserve">сущность гражданско-патриотической позиции, </w:t>
            </w:r>
          </w:p>
          <w:p w:rsidR="00DB1A6F" w:rsidRPr="004A2B13" w:rsidRDefault="00DB1A6F" w:rsidP="004D4FEB">
            <w:pPr>
              <w:spacing w:after="0"/>
              <w:jc w:val="both"/>
              <w:rPr>
                <w:rFonts w:ascii="Times New Roman" w:hAnsi="Times New Roman"/>
                <w:bCs/>
                <w:iCs/>
                <w:sz w:val="24"/>
                <w:szCs w:val="24"/>
              </w:rPr>
            </w:pPr>
            <w:r>
              <w:rPr>
                <w:rFonts w:ascii="Times New Roman" w:hAnsi="Times New Roman"/>
                <w:bCs/>
                <w:iCs/>
                <w:sz w:val="24"/>
                <w:szCs w:val="24"/>
              </w:rPr>
              <w:t>- традиционные</w:t>
            </w:r>
            <w:r w:rsidRPr="008B55E7">
              <w:rPr>
                <w:rFonts w:ascii="Times New Roman" w:hAnsi="Times New Roman"/>
                <w:bCs/>
                <w:iCs/>
                <w:sz w:val="24"/>
                <w:szCs w:val="24"/>
              </w:rPr>
              <w:t xml:space="preserve"> общечеловечески</w:t>
            </w:r>
            <w:r>
              <w:rPr>
                <w:rFonts w:ascii="Times New Roman" w:hAnsi="Times New Roman"/>
                <w:bCs/>
                <w:iCs/>
                <w:sz w:val="24"/>
                <w:szCs w:val="24"/>
              </w:rPr>
              <w:t>е ценности</w:t>
            </w:r>
            <w:r w:rsidRPr="008B55E7">
              <w:rPr>
                <w:rFonts w:ascii="Times New Roman" w:hAnsi="Times New Roman"/>
                <w:bCs/>
                <w:iCs/>
                <w:sz w:val="24"/>
                <w:szCs w:val="24"/>
              </w:rPr>
              <w:t xml:space="preserve">, в </w:t>
            </w:r>
            <w:r w:rsidRPr="008B55E7">
              <w:rPr>
                <w:rFonts w:ascii="Times New Roman" w:hAnsi="Times New Roman"/>
                <w:bCs/>
                <w:iCs/>
                <w:sz w:val="24"/>
                <w:szCs w:val="24"/>
              </w:rPr>
              <w:lastRenderedPageBreak/>
              <w:t>том числе с учетом гармонизации межнациональных</w:t>
            </w:r>
            <w:r>
              <w:rPr>
                <w:rFonts w:ascii="Times New Roman" w:hAnsi="Times New Roman"/>
                <w:bCs/>
                <w:iCs/>
                <w:sz w:val="24"/>
                <w:szCs w:val="24"/>
              </w:rPr>
              <w:t xml:space="preserve"> </w:t>
            </w:r>
            <w:r w:rsidRPr="008B55E7">
              <w:rPr>
                <w:rFonts w:ascii="Times New Roman" w:hAnsi="Times New Roman"/>
                <w:bCs/>
                <w:iCs/>
                <w:sz w:val="24"/>
                <w:szCs w:val="24"/>
              </w:rPr>
              <w:t>и межрелигиозных отношений</w:t>
            </w:r>
            <w:r>
              <w:rPr>
                <w:rFonts w:ascii="Times New Roman" w:hAnsi="Times New Roman"/>
                <w:bCs/>
                <w:iCs/>
                <w:sz w:val="24"/>
                <w:szCs w:val="24"/>
              </w:rPr>
              <w:t xml:space="preserve">; </w:t>
            </w:r>
          </w:p>
          <w:p w:rsidR="00DB1A6F" w:rsidRPr="004A2B13" w:rsidRDefault="00DB1A6F" w:rsidP="004D4FEB">
            <w:pPr>
              <w:spacing w:after="0"/>
              <w:jc w:val="both"/>
              <w:rPr>
                <w:rFonts w:ascii="Times New Roman" w:hAnsi="Times New Roman"/>
                <w:bCs/>
                <w:iCs/>
                <w:sz w:val="24"/>
                <w:szCs w:val="24"/>
              </w:rPr>
            </w:pPr>
            <w:r>
              <w:rPr>
                <w:rFonts w:ascii="Times New Roman" w:hAnsi="Times New Roman"/>
                <w:bCs/>
                <w:iCs/>
                <w:sz w:val="24"/>
                <w:szCs w:val="24"/>
              </w:rPr>
              <w:t xml:space="preserve">- </w:t>
            </w:r>
            <w:r w:rsidRPr="004A2B13">
              <w:rPr>
                <w:rFonts w:ascii="Times New Roman" w:hAnsi="Times New Roman"/>
                <w:bCs/>
                <w:iCs/>
                <w:sz w:val="24"/>
                <w:szCs w:val="24"/>
              </w:rPr>
              <w:t>значимость профессиональной деятельности по специальности</w:t>
            </w:r>
            <w:r>
              <w:rPr>
                <w:rFonts w:ascii="Times New Roman" w:hAnsi="Times New Roman"/>
                <w:bCs/>
                <w:iCs/>
                <w:sz w:val="24"/>
                <w:szCs w:val="24"/>
              </w:rPr>
              <w:t>;</w:t>
            </w:r>
          </w:p>
          <w:p w:rsidR="00DB1A6F" w:rsidRPr="004A2B13" w:rsidRDefault="00DB1A6F" w:rsidP="004D4FEB">
            <w:pPr>
              <w:spacing w:after="0"/>
              <w:jc w:val="both"/>
              <w:rPr>
                <w:rFonts w:ascii="Times New Roman" w:hAnsi="Times New Roman"/>
                <w:bCs/>
                <w:iCs/>
                <w:sz w:val="24"/>
                <w:szCs w:val="24"/>
              </w:rPr>
            </w:pPr>
            <w:r>
              <w:rPr>
                <w:rFonts w:ascii="Times New Roman" w:hAnsi="Times New Roman"/>
                <w:bCs/>
                <w:iCs/>
                <w:sz w:val="24"/>
                <w:szCs w:val="24"/>
              </w:rPr>
              <w:t xml:space="preserve">- </w:t>
            </w:r>
            <w:r w:rsidRPr="004A2B13">
              <w:rPr>
                <w:rFonts w:ascii="Times New Roman" w:hAnsi="Times New Roman"/>
                <w:bCs/>
                <w:iCs/>
                <w:sz w:val="24"/>
                <w:szCs w:val="24"/>
              </w:rPr>
              <w:t>стандарты антикоррупционного поведения и последствия его нарушения</w:t>
            </w:r>
          </w:p>
        </w:tc>
        <w:tc>
          <w:tcPr>
            <w:tcW w:w="2410" w:type="dxa"/>
            <w:tcBorders>
              <w:top w:val="single" w:sz="4" w:space="0" w:color="auto"/>
              <w:left w:val="single" w:sz="4" w:space="0" w:color="auto"/>
              <w:bottom w:val="single" w:sz="4" w:space="0" w:color="auto"/>
              <w:right w:val="single" w:sz="4" w:space="0" w:color="auto"/>
            </w:tcBorders>
          </w:tcPr>
          <w:p w:rsidR="00DB1A6F" w:rsidRPr="00900FFA" w:rsidRDefault="00DB1A6F" w:rsidP="004D4FEB">
            <w:pPr>
              <w:spacing w:after="0"/>
              <w:rPr>
                <w:rFonts w:ascii="Times New Roman" w:hAnsi="Times New Roman"/>
                <w:bCs/>
                <w:i/>
                <w:sz w:val="24"/>
                <w:szCs w:val="24"/>
              </w:rPr>
            </w:pPr>
          </w:p>
        </w:tc>
      </w:tr>
      <w:tr w:rsidR="00DB1A6F" w:rsidTr="004D4FEB">
        <w:trPr>
          <w:trHeight w:val="327"/>
        </w:trPr>
        <w:tc>
          <w:tcPr>
            <w:tcW w:w="1246" w:type="dxa"/>
            <w:tcBorders>
              <w:left w:val="single" w:sz="4" w:space="0" w:color="auto"/>
              <w:right w:val="single" w:sz="4" w:space="0" w:color="auto"/>
            </w:tcBorders>
          </w:tcPr>
          <w:p w:rsidR="00DB1A6F" w:rsidRPr="004A2B13" w:rsidRDefault="00DB1A6F" w:rsidP="004D4FEB">
            <w:pPr>
              <w:spacing w:after="0"/>
              <w:jc w:val="both"/>
              <w:rPr>
                <w:rFonts w:ascii="Times New Roman" w:hAnsi="Times New Roman"/>
                <w:bCs/>
                <w:iCs/>
                <w:sz w:val="24"/>
                <w:szCs w:val="24"/>
              </w:rPr>
            </w:pPr>
            <w:r>
              <w:rPr>
                <w:rFonts w:ascii="Times New Roman" w:hAnsi="Times New Roman"/>
                <w:bCs/>
                <w:iCs/>
                <w:sz w:val="24"/>
                <w:szCs w:val="24"/>
              </w:rPr>
              <w:lastRenderedPageBreak/>
              <w:t>ОК. 08</w:t>
            </w:r>
          </w:p>
        </w:tc>
        <w:tc>
          <w:tcPr>
            <w:tcW w:w="2718" w:type="dxa"/>
            <w:tcBorders>
              <w:left w:val="single" w:sz="4" w:space="0" w:color="auto"/>
              <w:right w:val="single" w:sz="4" w:space="0" w:color="auto"/>
            </w:tcBorders>
          </w:tcPr>
          <w:p w:rsidR="00DB1A6F" w:rsidRPr="008B55E7" w:rsidRDefault="00DB1A6F" w:rsidP="004D4FEB">
            <w:pPr>
              <w:spacing w:after="0"/>
              <w:jc w:val="both"/>
              <w:rPr>
                <w:rFonts w:ascii="Times New Roman" w:hAnsi="Times New Roman"/>
                <w:bCs/>
                <w:iCs/>
                <w:sz w:val="24"/>
                <w:szCs w:val="24"/>
              </w:rPr>
            </w:pPr>
            <w:r>
              <w:rPr>
                <w:rFonts w:ascii="Times New Roman" w:hAnsi="Times New Roman"/>
                <w:bCs/>
                <w:iCs/>
                <w:sz w:val="24"/>
                <w:szCs w:val="24"/>
              </w:rPr>
              <w:t xml:space="preserve">- </w:t>
            </w:r>
            <w:r w:rsidRPr="008B55E7">
              <w:rPr>
                <w:rFonts w:ascii="Times New Roman" w:hAnsi="Times New Roman"/>
                <w:bCs/>
                <w:iCs/>
                <w:sz w:val="24"/>
                <w:szCs w:val="24"/>
              </w:rPr>
              <w:t>использовать физкультурно-оздоровительную деятельность для укрепления здоровья, достижения</w:t>
            </w:r>
            <w:r>
              <w:rPr>
                <w:rFonts w:ascii="Times New Roman" w:hAnsi="Times New Roman"/>
                <w:bCs/>
                <w:iCs/>
                <w:sz w:val="24"/>
                <w:szCs w:val="24"/>
              </w:rPr>
              <w:t xml:space="preserve"> </w:t>
            </w:r>
            <w:r w:rsidRPr="008B55E7">
              <w:rPr>
                <w:rFonts w:ascii="Times New Roman" w:hAnsi="Times New Roman"/>
                <w:bCs/>
                <w:iCs/>
                <w:sz w:val="24"/>
                <w:szCs w:val="24"/>
              </w:rPr>
              <w:t>жизненных и профессиональных целей</w:t>
            </w:r>
          </w:p>
          <w:p w:rsidR="00DB1A6F" w:rsidRPr="008B55E7" w:rsidRDefault="00DB1A6F" w:rsidP="004D4FEB">
            <w:pPr>
              <w:spacing w:after="0"/>
              <w:jc w:val="both"/>
              <w:rPr>
                <w:rFonts w:ascii="Times New Roman" w:hAnsi="Times New Roman"/>
                <w:bCs/>
                <w:iCs/>
                <w:sz w:val="24"/>
                <w:szCs w:val="24"/>
              </w:rPr>
            </w:pPr>
            <w:r>
              <w:rPr>
                <w:rFonts w:ascii="Times New Roman" w:hAnsi="Times New Roman"/>
                <w:bCs/>
                <w:iCs/>
                <w:sz w:val="24"/>
                <w:szCs w:val="24"/>
              </w:rPr>
              <w:t xml:space="preserve">- </w:t>
            </w:r>
            <w:r w:rsidRPr="008B55E7">
              <w:rPr>
                <w:rFonts w:ascii="Times New Roman" w:hAnsi="Times New Roman"/>
                <w:bCs/>
                <w:iCs/>
                <w:sz w:val="24"/>
                <w:szCs w:val="24"/>
              </w:rPr>
              <w:t>применять рациональные приемы двигательных функций в профессиональной деятельности</w:t>
            </w:r>
            <w:r>
              <w:rPr>
                <w:rFonts w:ascii="Times New Roman" w:hAnsi="Times New Roman"/>
                <w:bCs/>
                <w:iCs/>
                <w:sz w:val="24"/>
                <w:szCs w:val="24"/>
              </w:rPr>
              <w:t>;</w:t>
            </w:r>
          </w:p>
          <w:p w:rsidR="00DB1A6F" w:rsidRDefault="00DB1A6F" w:rsidP="004D4FEB">
            <w:pPr>
              <w:spacing w:after="0"/>
              <w:jc w:val="both"/>
              <w:rPr>
                <w:rFonts w:ascii="Times New Roman" w:hAnsi="Times New Roman"/>
                <w:bCs/>
                <w:iCs/>
                <w:sz w:val="24"/>
                <w:szCs w:val="24"/>
              </w:rPr>
            </w:pPr>
            <w:r>
              <w:rPr>
                <w:rFonts w:ascii="Times New Roman" w:hAnsi="Times New Roman"/>
                <w:bCs/>
                <w:iCs/>
                <w:sz w:val="24"/>
                <w:szCs w:val="24"/>
              </w:rPr>
              <w:t xml:space="preserve">- </w:t>
            </w:r>
            <w:r w:rsidRPr="008B55E7">
              <w:rPr>
                <w:rFonts w:ascii="Times New Roman" w:hAnsi="Times New Roman"/>
                <w:bCs/>
                <w:iCs/>
                <w:sz w:val="24"/>
                <w:szCs w:val="24"/>
              </w:rPr>
              <w:t>пользоваться средствами профилактики перенапряжения, характерными для данной</w:t>
            </w:r>
            <w:r>
              <w:rPr>
                <w:rFonts w:ascii="Times New Roman" w:hAnsi="Times New Roman"/>
                <w:bCs/>
                <w:iCs/>
                <w:sz w:val="24"/>
                <w:szCs w:val="24"/>
              </w:rPr>
              <w:t xml:space="preserve"> </w:t>
            </w:r>
            <w:r w:rsidRPr="008B55E7">
              <w:rPr>
                <w:rFonts w:ascii="Times New Roman" w:hAnsi="Times New Roman"/>
                <w:bCs/>
                <w:iCs/>
                <w:sz w:val="24"/>
                <w:szCs w:val="24"/>
              </w:rPr>
              <w:t>профессиональной деятельности</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B1A6F" w:rsidRPr="008B55E7" w:rsidRDefault="00DB1A6F" w:rsidP="004D4FEB">
            <w:pPr>
              <w:spacing w:after="0"/>
              <w:jc w:val="both"/>
              <w:rPr>
                <w:rFonts w:ascii="Times New Roman" w:hAnsi="Times New Roman"/>
                <w:bCs/>
                <w:iCs/>
                <w:sz w:val="24"/>
                <w:szCs w:val="24"/>
              </w:rPr>
            </w:pPr>
            <w:r>
              <w:rPr>
                <w:rFonts w:ascii="Times New Roman" w:hAnsi="Times New Roman"/>
                <w:bCs/>
                <w:iCs/>
                <w:sz w:val="24"/>
                <w:szCs w:val="24"/>
              </w:rPr>
              <w:t xml:space="preserve">- </w:t>
            </w:r>
            <w:r w:rsidRPr="008B55E7">
              <w:rPr>
                <w:rFonts w:ascii="Times New Roman" w:hAnsi="Times New Roman"/>
                <w:bCs/>
                <w:iCs/>
                <w:sz w:val="24"/>
                <w:szCs w:val="24"/>
              </w:rPr>
              <w:t>роль физической культуры в общекультурном, профессиональном и социальном развитии человека</w:t>
            </w:r>
            <w:r>
              <w:rPr>
                <w:rFonts w:ascii="Times New Roman" w:hAnsi="Times New Roman"/>
                <w:bCs/>
                <w:iCs/>
                <w:sz w:val="24"/>
                <w:szCs w:val="24"/>
              </w:rPr>
              <w:t>;</w:t>
            </w:r>
          </w:p>
          <w:p w:rsidR="00DB1A6F" w:rsidRPr="008B55E7" w:rsidRDefault="00DB1A6F" w:rsidP="004D4FEB">
            <w:pPr>
              <w:spacing w:after="0"/>
              <w:jc w:val="both"/>
              <w:rPr>
                <w:rFonts w:ascii="Times New Roman" w:hAnsi="Times New Roman"/>
                <w:bCs/>
                <w:iCs/>
                <w:sz w:val="24"/>
                <w:szCs w:val="24"/>
              </w:rPr>
            </w:pPr>
            <w:r>
              <w:rPr>
                <w:rFonts w:ascii="Times New Roman" w:hAnsi="Times New Roman"/>
                <w:bCs/>
                <w:iCs/>
                <w:sz w:val="24"/>
                <w:szCs w:val="24"/>
              </w:rPr>
              <w:t xml:space="preserve">- </w:t>
            </w:r>
            <w:r w:rsidRPr="008B55E7">
              <w:rPr>
                <w:rFonts w:ascii="Times New Roman" w:hAnsi="Times New Roman"/>
                <w:bCs/>
                <w:iCs/>
                <w:sz w:val="24"/>
                <w:szCs w:val="24"/>
              </w:rPr>
              <w:t>основы здорового образа жизни</w:t>
            </w:r>
            <w:r>
              <w:rPr>
                <w:rFonts w:ascii="Times New Roman" w:hAnsi="Times New Roman"/>
                <w:bCs/>
                <w:iCs/>
                <w:sz w:val="24"/>
                <w:szCs w:val="24"/>
              </w:rPr>
              <w:t>;</w:t>
            </w:r>
          </w:p>
          <w:p w:rsidR="00DB1A6F" w:rsidRPr="008B55E7" w:rsidRDefault="00DB1A6F" w:rsidP="004D4FEB">
            <w:pPr>
              <w:spacing w:after="0"/>
              <w:jc w:val="both"/>
              <w:rPr>
                <w:rFonts w:ascii="Times New Roman" w:hAnsi="Times New Roman"/>
                <w:bCs/>
                <w:iCs/>
                <w:sz w:val="24"/>
                <w:szCs w:val="24"/>
              </w:rPr>
            </w:pPr>
            <w:r>
              <w:rPr>
                <w:rFonts w:ascii="Times New Roman" w:hAnsi="Times New Roman"/>
                <w:bCs/>
                <w:iCs/>
                <w:sz w:val="24"/>
                <w:szCs w:val="24"/>
              </w:rPr>
              <w:t xml:space="preserve">- </w:t>
            </w:r>
            <w:r w:rsidRPr="008B55E7">
              <w:rPr>
                <w:rFonts w:ascii="Times New Roman" w:hAnsi="Times New Roman"/>
                <w:bCs/>
                <w:iCs/>
                <w:sz w:val="24"/>
                <w:szCs w:val="24"/>
              </w:rPr>
              <w:t>условия профессиональной деятельности и зоны риска физического здоровья для данной</w:t>
            </w:r>
            <w:r>
              <w:rPr>
                <w:rFonts w:ascii="Times New Roman" w:hAnsi="Times New Roman"/>
                <w:bCs/>
                <w:iCs/>
                <w:sz w:val="24"/>
                <w:szCs w:val="24"/>
              </w:rPr>
              <w:t xml:space="preserve"> </w:t>
            </w:r>
            <w:r w:rsidRPr="008B55E7">
              <w:rPr>
                <w:rFonts w:ascii="Times New Roman" w:hAnsi="Times New Roman"/>
                <w:bCs/>
                <w:iCs/>
                <w:sz w:val="24"/>
                <w:szCs w:val="24"/>
              </w:rPr>
              <w:t>специальности</w:t>
            </w:r>
            <w:r>
              <w:rPr>
                <w:rFonts w:ascii="Times New Roman" w:hAnsi="Times New Roman"/>
                <w:bCs/>
                <w:iCs/>
                <w:sz w:val="24"/>
                <w:szCs w:val="24"/>
              </w:rPr>
              <w:t>;</w:t>
            </w:r>
          </w:p>
          <w:p w:rsidR="00DB1A6F" w:rsidRDefault="00DB1A6F" w:rsidP="004D4FEB">
            <w:pPr>
              <w:spacing w:after="0"/>
              <w:jc w:val="both"/>
              <w:rPr>
                <w:rFonts w:ascii="Times New Roman" w:hAnsi="Times New Roman"/>
                <w:bCs/>
                <w:iCs/>
                <w:sz w:val="24"/>
                <w:szCs w:val="24"/>
              </w:rPr>
            </w:pPr>
            <w:r>
              <w:rPr>
                <w:rFonts w:ascii="Times New Roman" w:hAnsi="Times New Roman"/>
                <w:bCs/>
                <w:iCs/>
                <w:sz w:val="24"/>
                <w:szCs w:val="24"/>
              </w:rPr>
              <w:t xml:space="preserve">- </w:t>
            </w:r>
            <w:r w:rsidRPr="008B55E7">
              <w:rPr>
                <w:rFonts w:ascii="Times New Roman" w:hAnsi="Times New Roman"/>
                <w:bCs/>
                <w:iCs/>
                <w:sz w:val="24"/>
                <w:szCs w:val="24"/>
              </w:rPr>
              <w:t>средства профилактики перенапряжения</w:t>
            </w:r>
          </w:p>
        </w:tc>
        <w:tc>
          <w:tcPr>
            <w:tcW w:w="2410" w:type="dxa"/>
            <w:tcBorders>
              <w:top w:val="single" w:sz="4" w:space="0" w:color="auto"/>
              <w:left w:val="single" w:sz="4" w:space="0" w:color="auto"/>
              <w:bottom w:val="single" w:sz="4" w:space="0" w:color="auto"/>
              <w:right w:val="single" w:sz="4" w:space="0" w:color="auto"/>
            </w:tcBorders>
          </w:tcPr>
          <w:p w:rsidR="00DB1A6F" w:rsidRPr="00900FFA" w:rsidRDefault="00DB1A6F" w:rsidP="004D4FEB">
            <w:pPr>
              <w:spacing w:after="0"/>
              <w:rPr>
                <w:rFonts w:ascii="Times New Roman" w:hAnsi="Times New Roman"/>
                <w:bCs/>
                <w:i/>
                <w:sz w:val="24"/>
                <w:szCs w:val="24"/>
              </w:rPr>
            </w:pPr>
          </w:p>
        </w:tc>
      </w:tr>
      <w:tr w:rsidR="00DB1A6F" w:rsidTr="004D4FEB">
        <w:trPr>
          <w:trHeight w:val="327"/>
        </w:trPr>
        <w:tc>
          <w:tcPr>
            <w:tcW w:w="1246" w:type="dxa"/>
            <w:tcBorders>
              <w:left w:val="single" w:sz="4" w:space="0" w:color="auto"/>
              <w:bottom w:val="single" w:sz="4" w:space="0" w:color="auto"/>
              <w:right w:val="single" w:sz="4" w:space="0" w:color="auto"/>
            </w:tcBorders>
          </w:tcPr>
          <w:p w:rsidR="00DB1A6F" w:rsidRDefault="00DB1A6F" w:rsidP="004D4FEB">
            <w:pPr>
              <w:spacing w:after="0"/>
              <w:jc w:val="both"/>
              <w:rPr>
                <w:rFonts w:ascii="Times New Roman" w:hAnsi="Times New Roman"/>
                <w:bCs/>
                <w:iCs/>
                <w:sz w:val="24"/>
                <w:szCs w:val="24"/>
              </w:rPr>
            </w:pPr>
            <w:r>
              <w:rPr>
                <w:rFonts w:ascii="Times New Roman" w:hAnsi="Times New Roman"/>
                <w:bCs/>
                <w:iCs/>
                <w:sz w:val="24"/>
                <w:szCs w:val="24"/>
              </w:rPr>
              <w:t>ПК. 2.2</w:t>
            </w:r>
          </w:p>
        </w:tc>
        <w:tc>
          <w:tcPr>
            <w:tcW w:w="2718" w:type="dxa"/>
            <w:tcBorders>
              <w:left w:val="single" w:sz="4" w:space="0" w:color="auto"/>
              <w:bottom w:val="single" w:sz="4" w:space="0" w:color="auto"/>
              <w:right w:val="single" w:sz="4" w:space="0" w:color="auto"/>
            </w:tcBorders>
          </w:tcPr>
          <w:p w:rsidR="00DB1A6F" w:rsidRPr="008B55E7" w:rsidRDefault="00DB1A6F" w:rsidP="004D4FEB">
            <w:pPr>
              <w:spacing w:after="0"/>
              <w:jc w:val="both"/>
              <w:rPr>
                <w:rFonts w:ascii="Times New Roman" w:hAnsi="Times New Roman"/>
                <w:bCs/>
                <w:iCs/>
                <w:sz w:val="24"/>
                <w:szCs w:val="24"/>
              </w:rPr>
            </w:pPr>
            <w:r>
              <w:rPr>
                <w:rFonts w:ascii="Times New Roman" w:hAnsi="Times New Roman"/>
                <w:bCs/>
                <w:iCs/>
                <w:sz w:val="24"/>
                <w:szCs w:val="24"/>
              </w:rPr>
              <w:t xml:space="preserve">- </w:t>
            </w:r>
            <w:r w:rsidRPr="008B55E7">
              <w:rPr>
                <w:rFonts w:ascii="Times New Roman" w:hAnsi="Times New Roman"/>
                <w:bCs/>
                <w:iCs/>
                <w:sz w:val="24"/>
                <w:szCs w:val="24"/>
              </w:rPr>
              <w:t>выстраивать доверительные отношения с гражданами</w:t>
            </w:r>
            <w:r>
              <w:rPr>
                <w:rFonts w:ascii="Times New Roman" w:hAnsi="Times New Roman"/>
                <w:bCs/>
                <w:iCs/>
                <w:sz w:val="24"/>
                <w:szCs w:val="24"/>
              </w:rPr>
              <w:t>;</w:t>
            </w:r>
          </w:p>
          <w:p w:rsidR="00DB1A6F" w:rsidRPr="008B55E7" w:rsidRDefault="00DB1A6F" w:rsidP="004D4FEB">
            <w:pPr>
              <w:spacing w:after="0"/>
              <w:jc w:val="both"/>
              <w:rPr>
                <w:rFonts w:ascii="Times New Roman" w:hAnsi="Times New Roman"/>
                <w:bCs/>
                <w:iCs/>
                <w:sz w:val="24"/>
                <w:szCs w:val="24"/>
              </w:rPr>
            </w:pPr>
            <w:r>
              <w:rPr>
                <w:rFonts w:ascii="Times New Roman" w:hAnsi="Times New Roman"/>
                <w:bCs/>
                <w:iCs/>
                <w:sz w:val="24"/>
                <w:szCs w:val="24"/>
              </w:rPr>
              <w:t xml:space="preserve">- </w:t>
            </w:r>
            <w:r w:rsidRPr="008B55E7">
              <w:rPr>
                <w:rFonts w:ascii="Times New Roman" w:hAnsi="Times New Roman"/>
                <w:bCs/>
                <w:iCs/>
                <w:sz w:val="24"/>
                <w:szCs w:val="24"/>
              </w:rPr>
              <w:t>проводить разъяснительную работу о способах и средствах правомерной</w:t>
            </w:r>
            <w:r>
              <w:rPr>
                <w:rFonts w:ascii="Times New Roman" w:hAnsi="Times New Roman"/>
                <w:bCs/>
                <w:iCs/>
                <w:sz w:val="24"/>
                <w:szCs w:val="24"/>
              </w:rPr>
              <w:t xml:space="preserve"> - </w:t>
            </w:r>
            <w:r w:rsidRPr="008B55E7">
              <w:rPr>
                <w:rFonts w:ascii="Times New Roman" w:hAnsi="Times New Roman"/>
                <w:bCs/>
                <w:iCs/>
                <w:sz w:val="24"/>
                <w:szCs w:val="24"/>
              </w:rPr>
              <w:t>защиты и обороны</w:t>
            </w:r>
            <w:r>
              <w:rPr>
                <w:rFonts w:ascii="Times New Roman" w:hAnsi="Times New Roman"/>
                <w:bCs/>
                <w:iCs/>
                <w:sz w:val="24"/>
                <w:szCs w:val="24"/>
              </w:rPr>
              <w:t>;</w:t>
            </w:r>
          </w:p>
          <w:p w:rsidR="00DB1A6F" w:rsidRPr="008B55E7" w:rsidRDefault="00DB1A6F" w:rsidP="004D4FEB">
            <w:pPr>
              <w:spacing w:after="0"/>
              <w:jc w:val="both"/>
              <w:rPr>
                <w:rFonts w:ascii="Times New Roman" w:hAnsi="Times New Roman"/>
                <w:bCs/>
                <w:iCs/>
                <w:sz w:val="24"/>
                <w:szCs w:val="24"/>
              </w:rPr>
            </w:pPr>
            <w:r w:rsidRPr="008B55E7">
              <w:rPr>
                <w:rFonts w:ascii="Times New Roman" w:hAnsi="Times New Roman"/>
                <w:bCs/>
                <w:iCs/>
                <w:sz w:val="24"/>
                <w:szCs w:val="24"/>
              </w:rPr>
              <w:t>различать по физическим признакам и свойствам указанные в нормативных</w:t>
            </w:r>
            <w:r>
              <w:rPr>
                <w:rFonts w:ascii="Times New Roman" w:hAnsi="Times New Roman"/>
                <w:bCs/>
                <w:iCs/>
                <w:sz w:val="24"/>
                <w:szCs w:val="24"/>
              </w:rPr>
              <w:t xml:space="preserve"> </w:t>
            </w:r>
            <w:r w:rsidRPr="008B55E7">
              <w:rPr>
                <w:rFonts w:ascii="Times New Roman" w:hAnsi="Times New Roman"/>
                <w:bCs/>
                <w:iCs/>
                <w:sz w:val="24"/>
                <w:szCs w:val="24"/>
              </w:rPr>
              <w:lastRenderedPageBreak/>
              <w:t>правовых актах токсичные вещества, химикаты, отравляющие вещества и</w:t>
            </w:r>
            <w:r>
              <w:rPr>
                <w:rFonts w:ascii="Times New Roman" w:hAnsi="Times New Roman"/>
                <w:bCs/>
                <w:iCs/>
                <w:sz w:val="24"/>
                <w:szCs w:val="24"/>
              </w:rPr>
              <w:t xml:space="preserve"> </w:t>
            </w:r>
            <w:r w:rsidRPr="008B55E7">
              <w:rPr>
                <w:rFonts w:ascii="Times New Roman" w:hAnsi="Times New Roman"/>
                <w:bCs/>
                <w:iCs/>
                <w:sz w:val="24"/>
                <w:szCs w:val="24"/>
              </w:rPr>
              <w:t>патогенные биологические агенты, взрывчатые вещества, оружие,</w:t>
            </w:r>
            <w:r>
              <w:rPr>
                <w:rFonts w:ascii="Times New Roman" w:hAnsi="Times New Roman"/>
                <w:bCs/>
                <w:iCs/>
                <w:sz w:val="24"/>
                <w:szCs w:val="24"/>
              </w:rPr>
              <w:t xml:space="preserve"> </w:t>
            </w:r>
            <w:r w:rsidRPr="008B55E7">
              <w:rPr>
                <w:rFonts w:ascii="Times New Roman" w:hAnsi="Times New Roman"/>
                <w:bCs/>
                <w:iCs/>
                <w:sz w:val="24"/>
                <w:szCs w:val="24"/>
              </w:rPr>
              <w:t>боеприпасы, другие опасные предметы и вещества</w:t>
            </w:r>
            <w:r>
              <w:rPr>
                <w:rFonts w:ascii="Times New Roman" w:hAnsi="Times New Roman"/>
                <w:bCs/>
                <w:iCs/>
                <w:sz w:val="24"/>
                <w:szCs w:val="24"/>
              </w:rPr>
              <w:t>;</w:t>
            </w:r>
          </w:p>
          <w:p w:rsidR="00DB1A6F" w:rsidRPr="008B55E7" w:rsidRDefault="00DB1A6F" w:rsidP="004D4FEB">
            <w:pPr>
              <w:spacing w:after="0"/>
              <w:jc w:val="both"/>
              <w:rPr>
                <w:rFonts w:ascii="Times New Roman" w:hAnsi="Times New Roman"/>
                <w:bCs/>
                <w:iCs/>
                <w:sz w:val="24"/>
                <w:szCs w:val="24"/>
              </w:rPr>
            </w:pPr>
            <w:r>
              <w:rPr>
                <w:rFonts w:ascii="Times New Roman" w:hAnsi="Times New Roman"/>
                <w:bCs/>
                <w:iCs/>
                <w:sz w:val="24"/>
                <w:szCs w:val="24"/>
              </w:rPr>
              <w:t xml:space="preserve">- </w:t>
            </w:r>
            <w:r w:rsidRPr="008B55E7">
              <w:rPr>
                <w:rFonts w:ascii="Times New Roman" w:hAnsi="Times New Roman"/>
                <w:bCs/>
                <w:iCs/>
                <w:sz w:val="24"/>
                <w:szCs w:val="24"/>
              </w:rPr>
              <w:t>проводить обследование объекта (территории) на предмет его соответствия</w:t>
            </w:r>
            <w:r>
              <w:rPr>
                <w:rFonts w:ascii="Times New Roman" w:hAnsi="Times New Roman"/>
                <w:bCs/>
                <w:iCs/>
                <w:sz w:val="24"/>
                <w:szCs w:val="24"/>
              </w:rPr>
              <w:t xml:space="preserve"> </w:t>
            </w:r>
            <w:r w:rsidRPr="008B55E7">
              <w:rPr>
                <w:rFonts w:ascii="Times New Roman" w:hAnsi="Times New Roman"/>
                <w:bCs/>
                <w:iCs/>
                <w:sz w:val="24"/>
                <w:szCs w:val="24"/>
              </w:rPr>
              <w:t>требованиям антитеррористической защищенности, оформлять результаты</w:t>
            </w:r>
            <w:r>
              <w:rPr>
                <w:rFonts w:ascii="Times New Roman" w:hAnsi="Times New Roman"/>
                <w:bCs/>
                <w:iCs/>
                <w:sz w:val="24"/>
                <w:szCs w:val="24"/>
              </w:rPr>
              <w:t xml:space="preserve"> </w:t>
            </w:r>
            <w:r w:rsidRPr="008B55E7">
              <w:rPr>
                <w:rFonts w:ascii="Times New Roman" w:hAnsi="Times New Roman"/>
                <w:bCs/>
                <w:iCs/>
                <w:sz w:val="24"/>
                <w:szCs w:val="24"/>
              </w:rPr>
              <w:t>обследования</w:t>
            </w:r>
            <w:r>
              <w:rPr>
                <w:rFonts w:ascii="Times New Roman" w:hAnsi="Times New Roman"/>
                <w:bCs/>
                <w:iCs/>
                <w:sz w:val="24"/>
                <w:szCs w:val="24"/>
              </w:rPr>
              <w:t>;</w:t>
            </w:r>
          </w:p>
          <w:p w:rsidR="00DB1A6F" w:rsidRDefault="00DB1A6F" w:rsidP="004D4FEB">
            <w:pPr>
              <w:spacing w:after="0"/>
              <w:jc w:val="both"/>
              <w:rPr>
                <w:rFonts w:ascii="Times New Roman" w:hAnsi="Times New Roman"/>
                <w:bCs/>
                <w:iCs/>
                <w:sz w:val="24"/>
                <w:szCs w:val="24"/>
              </w:rPr>
            </w:pPr>
            <w:r>
              <w:rPr>
                <w:rFonts w:ascii="Times New Roman" w:hAnsi="Times New Roman"/>
                <w:bCs/>
                <w:iCs/>
                <w:sz w:val="24"/>
                <w:szCs w:val="24"/>
              </w:rPr>
              <w:t xml:space="preserve">- </w:t>
            </w:r>
            <w:r w:rsidRPr="008B55E7">
              <w:rPr>
                <w:rFonts w:ascii="Times New Roman" w:hAnsi="Times New Roman"/>
                <w:bCs/>
                <w:iCs/>
                <w:sz w:val="24"/>
                <w:szCs w:val="24"/>
              </w:rPr>
              <w:t>выполнять неотложные мероприятия при угрозе совершения или совершении</w:t>
            </w:r>
            <w:r>
              <w:rPr>
                <w:rFonts w:ascii="Times New Roman" w:hAnsi="Times New Roman"/>
                <w:bCs/>
                <w:iCs/>
                <w:sz w:val="24"/>
                <w:szCs w:val="24"/>
              </w:rPr>
              <w:t xml:space="preserve"> </w:t>
            </w:r>
            <w:r w:rsidRPr="008B55E7">
              <w:rPr>
                <w:rFonts w:ascii="Times New Roman" w:hAnsi="Times New Roman"/>
                <w:bCs/>
                <w:iCs/>
                <w:sz w:val="24"/>
                <w:szCs w:val="24"/>
              </w:rPr>
              <w:t>террористического акта на объекте (территории)</w:t>
            </w:r>
            <w:r>
              <w:rPr>
                <w:rFonts w:ascii="Times New Roman" w:hAnsi="Times New Roman"/>
                <w:bCs/>
                <w:iCs/>
                <w:sz w:val="24"/>
                <w:szCs w:val="24"/>
              </w:rPr>
              <w:t>;</w:t>
            </w:r>
          </w:p>
          <w:p w:rsidR="00DB1A6F" w:rsidRPr="008B55E7" w:rsidRDefault="00DB1A6F" w:rsidP="004D4FEB">
            <w:pPr>
              <w:spacing w:after="0"/>
              <w:jc w:val="both"/>
              <w:rPr>
                <w:rFonts w:ascii="Times New Roman" w:hAnsi="Times New Roman"/>
                <w:bCs/>
                <w:iCs/>
                <w:sz w:val="24"/>
                <w:szCs w:val="24"/>
              </w:rPr>
            </w:pPr>
            <w:r>
              <w:rPr>
                <w:rFonts w:ascii="Times New Roman" w:hAnsi="Times New Roman"/>
                <w:bCs/>
                <w:iCs/>
                <w:sz w:val="24"/>
                <w:szCs w:val="24"/>
              </w:rPr>
              <w:t xml:space="preserve">- </w:t>
            </w:r>
            <w:r w:rsidRPr="008B55E7">
              <w:rPr>
                <w:rFonts w:ascii="Times New Roman" w:hAnsi="Times New Roman"/>
                <w:bCs/>
                <w:iCs/>
                <w:sz w:val="24"/>
                <w:szCs w:val="24"/>
              </w:rPr>
              <w:t>организовывать работу с государственными органами, гражданами и</w:t>
            </w:r>
            <w:r>
              <w:rPr>
                <w:rFonts w:ascii="Times New Roman" w:hAnsi="Times New Roman"/>
                <w:bCs/>
                <w:iCs/>
                <w:sz w:val="24"/>
                <w:szCs w:val="24"/>
              </w:rPr>
              <w:t xml:space="preserve"> </w:t>
            </w:r>
            <w:r w:rsidRPr="008B55E7">
              <w:rPr>
                <w:rFonts w:ascii="Times New Roman" w:hAnsi="Times New Roman"/>
                <w:bCs/>
                <w:iCs/>
                <w:sz w:val="24"/>
                <w:szCs w:val="24"/>
              </w:rPr>
              <w:t>общественными объединениями при введении специальных административно-правовых режимов</w:t>
            </w:r>
            <w:r>
              <w:rPr>
                <w:rFonts w:ascii="Times New Roman" w:hAnsi="Times New Roman"/>
                <w:bCs/>
                <w:iCs/>
                <w:sz w:val="24"/>
                <w:szCs w:val="24"/>
              </w:rPr>
              <w:t>;</w:t>
            </w:r>
          </w:p>
          <w:p w:rsidR="00DB1A6F" w:rsidRDefault="00DB1A6F" w:rsidP="004D4FEB">
            <w:pPr>
              <w:spacing w:after="0"/>
              <w:jc w:val="both"/>
              <w:rPr>
                <w:rFonts w:ascii="Times New Roman" w:hAnsi="Times New Roman"/>
                <w:bCs/>
                <w:iCs/>
                <w:sz w:val="24"/>
                <w:szCs w:val="24"/>
              </w:rPr>
            </w:pPr>
            <w:r w:rsidRPr="008B55E7">
              <w:rPr>
                <w:rFonts w:ascii="Times New Roman" w:hAnsi="Times New Roman"/>
                <w:bCs/>
                <w:iCs/>
                <w:sz w:val="24"/>
                <w:szCs w:val="24"/>
              </w:rPr>
              <w:t>- реализовывать формы и методы взаимодействия с органами, организациями</w:t>
            </w:r>
            <w:r>
              <w:rPr>
                <w:rFonts w:ascii="Times New Roman" w:hAnsi="Times New Roman"/>
                <w:bCs/>
                <w:iCs/>
                <w:sz w:val="24"/>
                <w:szCs w:val="24"/>
              </w:rPr>
              <w:t xml:space="preserve"> </w:t>
            </w:r>
            <w:r w:rsidRPr="008B55E7">
              <w:rPr>
                <w:rFonts w:ascii="Times New Roman" w:hAnsi="Times New Roman"/>
                <w:bCs/>
                <w:iCs/>
                <w:sz w:val="24"/>
                <w:szCs w:val="24"/>
              </w:rPr>
              <w:t xml:space="preserve">и </w:t>
            </w:r>
            <w:r w:rsidRPr="008B55E7">
              <w:rPr>
                <w:rFonts w:ascii="Times New Roman" w:hAnsi="Times New Roman"/>
                <w:bCs/>
                <w:iCs/>
                <w:sz w:val="24"/>
                <w:szCs w:val="24"/>
              </w:rPr>
              <w:lastRenderedPageBreak/>
              <w:t>гражданами в обеспечении общественного порядка и безопасности в период</w:t>
            </w:r>
            <w:r>
              <w:rPr>
                <w:rFonts w:ascii="Times New Roman" w:hAnsi="Times New Roman"/>
                <w:bCs/>
                <w:iCs/>
                <w:sz w:val="24"/>
                <w:szCs w:val="24"/>
              </w:rPr>
              <w:t xml:space="preserve"> </w:t>
            </w:r>
            <w:r w:rsidRPr="008B55E7">
              <w:rPr>
                <w:rFonts w:ascii="Times New Roman" w:hAnsi="Times New Roman"/>
                <w:bCs/>
                <w:iCs/>
                <w:sz w:val="24"/>
                <w:szCs w:val="24"/>
              </w:rPr>
              <w:t>действия специальных административно-правовых режимов</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B1A6F" w:rsidRPr="008B55E7" w:rsidRDefault="00DB1A6F" w:rsidP="004D4FEB">
            <w:pPr>
              <w:spacing w:after="0"/>
              <w:jc w:val="both"/>
              <w:rPr>
                <w:rFonts w:ascii="Times New Roman" w:hAnsi="Times New Roman"/>
                <w:bCs/>
                <w:iCs/>
                <w:sz w:val="24"/>
                <w:szCs w:val="24"/>
              </w:rPr>
            </w:pPr>
            <w:r>
              <w:rPr>
                <w:rFonts w:ascii="Times New Roman" w:hAnsi="Times New Roman"/>
                <w:bCs/>
                <w:iCs/>
                <w:sz w:val="24"/>
                <w:szCs w:val="24"/>
              </w:rPr>
              <w:lastRenderedPageBreak/>
              <w:t xml:space="preserve">- </w:t>
            </w:r>
            <w:r w:rsidRPr="008B55E7">
              <w:rPr>
                <w:rFonts w:ascii="Times New Roman" w:hAnsi="Times New Roman"/>
                <w:bCs/>
                <w:iCs/>
                <w:sz w:val="24"/>
                <w:szCs w:val="24"/>
              </w:rPr>
              <w:t>- организацию работы с государственными органами, гражданами и</w:t>
            </w:r>
            <w:r>
              <w:rPr>
                <w:rFonts w:ascii="Times New Roman" w:hAnsi="Times New Roman"/>
                <w:bCs/>
                <w:iCs/>
                <w:sz w:val="24"/>
                <w:szCs w:val="24"/>
              </w:rPr>
              <w:t xml:space="preserve"> </w:t>
            </w:r>
            <w:r w:rsidRPr="008B55E7">
              <w:rPr>
                <w:rFonts w:ascii="Times New Roman" w:hAnsi="Times New Roman"/>
                <w:bCs/>
                <w:iCs/>
                <w:sz w:val="24"/>
                <w:szCs w:val="24"/>
              </w:rPr>
              <w:t>общественными объединениями</w:t>
            </w:r>
            <w:r>
              <w:rPr>
                <w:rFonts w:ascii="Times New Roman" w:hAnsi="Times New Roman"/>
                <w:bCs/>
                <w:iCs/>
                <w:sz w:val="24"/>
                <w:szCs w:val="24"/>
              </w:rPr>
              <w:t>;</w:t>
            </w:r>
          </w:p>
          <w:p w:rsidR="00DB1A6F" w:rsidRPr="008B55E7" w:rsidRDefault="00DB1A6F" w:rsidP="004D4FEB">
            <w:pPr>
              <w:spacing w:after="0"/>
              <w:jc w:val="both"/>
              <w:rPr>
                <w:rFonts w:ascii="Times New Roman" w:hAnsi="Times New Roman"/>
                <w:bCs/>
                <w:iCs/>
                <w:sz w:val="24"/>
                <w:szCs w:val="24"/>
              </w:rPr>
            </w:pPr>
            <w:r w:rsidRPr="008B55E7">
              <w:rPr>
                <w:rFonts w:ascii="Times New Roman" w:hAnsi="Times New Roman"/>
                <w:bCs/>
                <w:iCs/>
                <w:sz w:val="24"/>
                <w:szCs w:val="24"/>
              </w:rPr>
              <w:t>- полномочия иных государственных органов, граждан и общественных</w:t>
            </w:r>
            <w:r>
              <w:rPr>
                <w:rFonts w:ascii="Times New Roman" w:hAnsi="Times New Roman"/>
                <w:bCs/>
                <w:iCs/>
                <w:sz w:val="24"/>
                <w:szCs w:val="24"/>
              </w:rPr>
              <w:t xml:space="preserve"> </w:t>
            </w:r>
            <w:r w:rsidRPr="008B55E7">
              <w:rPr>
                <w:rFonts w:ascii="Times New Roman" w:hAnsi="Times New Roman"/>
                <w:bCs/>
                <w:iCs/>
                <w:sz w:val="24"/>
                <w:szCs w:val="24"/>
              </w:rPr>
              <w:t>объединений при обеспечении общественного порядка и общественной</w:t>
            </w:r>
            <w:r>
              <w:rPr>
                <w:rFonts w:ascii="Times New Roman" w:hAnsi="Times New Roman"/>
                <w:bCs/>
                <w:iCs/>
                <w:sz w:val="24"/>
                <w:szCs w:val="24"/>
              </w:rPr>
              <w:t xml:space="preserve"> </w:t>
            </w:r>
            <w:r w:rsidRPr="008B55E7">
              <w:rPr>
                <w:rFonts w:ascii="Times New Roman" w:hAnsi="Times New Roman"/>
                <w:bCs/>
                <w:iCs/>
                <w:sz w:val="24"/>
                <w:szCs w:val="24"/>
              </w:rPr>
              <w:t>безопасности в условиях действия специальных административно-правовых</w:t>
            </w:r>
            <w:r>
              <w:rPr>
                <w:rFonts w:ascii="Times New Roman" w:hAnsi="Times New Roman"/>
                <w:bCs/>
                <w:iCs/>
                <w:sz w:val="24"/>
                <w:szCs w:val="24"/>
              </w:rPr>
              <w:t xml:space="preserve"> </w:t>
            </w:r>
            <w:r w:rsidRPr="008B55E7">
              <w:rPr>
                <w:rFonts w:ascii="Times New Roman" w:hAnsi="Times New Roman"/>
                <w:bCs/>
                <w:iCs/>
                <w:sz w:val="24"/>
                <w:szCs w:val="24"/>
              </w:rPr>
              <w:t>режимов</w:t>
            </w:r>
            <w:r>
              <w:rPr>
                <w:rFonts w:ascii="Times New Roman" w:hAnsi="Times New Roman"/>
                <w:bCs/>
                <w:iCs/>
                <w:sz w:val="24"/>
                <w:szCs w:val="24"/>
              </w:rPr>
              <w:t>;</w:t>
            </w:r>
          </w:p>
          <w:p w:rsidR="00DB1A6F" w:rsidRPr="008B55E7" w:rsidRDefault="00DB1A6F" w:rsidP="004D4FEB">
            <w:pPr>
              <w:spacing w:after="0"/>
              <w:jc w:val="both"/>
              <w:rPr>
                <w:rFonts w:ascii="Times New Roman" w:hAnsi="Times New Roman"/>
                <w:bCs/>
                <w:iCs/>
                <w:sz w:val="24"/>
                <w:szCs w:val="24"/>
              </w:rPr>
            </w:pPr>
            <w:r>
              <w:rPr>
                <w:rFonts w:ascii="Times New Roman" w:hAnsi="Times New Roman"/>
                <w:bCs/>
                <w:iCs/>
                <w:sz w:val="24"/>
                <w:szCs w:val="24"/>
              </w:rPr>
              <w:lastRenderedPageBreak/>
              <w:t xml:space="preserve">- </w:t>
            </w:r>
            <w:r w:rsidRPr="008B55E7">
              <w:rPr>
                <w:rFonts w:ascii="Times New Roman" w:hAnsi="Times New Roman"/>
                <w:bCs/>
                <w:iCs/>
                <w:sz w:val="24"/>
                <w:szCs w:val="24"/>
              </w:rPr>
              <w:t>законодательство в области противодействия терроризму, нормативные</w:t>
            </w:r>
            <w:r>
              <w:rPr>
                <w:rFonts w:ascii="Times New Roman" w:hAnsi="Times New Roman"/>
                <w:bCs/>
                <w:iCs/>
                <w:sz w:val="24"/>
                <w:szCs w:val="24"/>
              </w:rPr>
              <w:t xml:space="preserve"> </w:t>
            </w:r>
            <w:r w:rsidRPr="008B55E7">
              <w:rPr>
                <w:rFonts w:ascii="Times New Roman" w:hAnsi="Times New Roman"/>
                <w:bCs/>
                <w:iCs/>
                <w:sz w:val="24"/>
                <w:szCs w:val="24"/>
              </w:rPr>
              <w:t>правовые акты, регламентирующие антитеррористическую защищенность</w:t>
            </w:r>
            <w:r>
              <w:rPr>
                <w:rFonts w:ascii="Times New Roman" w:hAnsi="Times New Roman"/>
                <w:bCs/>
                <w:iCs/>
                <w:sz w:val="24"/>
                <w:szCs w:val="24"/>
              </w:rPr>
              <w:t xml:space="preserve"> </w:t>
            </w:r>
            <w:r w:rsidRPr="008B55E7">
              <w:rPr>
                <w:rFonts w:ascii="Times New Roman" w:hAnsi="Times New Roman"/>
                <w:bCs/>
                <w:iCs/>
                <w:sz w:val="24"/>
                <w:szCs w:val="24"/>
              </w:rPr>
              <w:t>объектов (территорий), охранную деятельность и обеспечение пожарной</w:t>
            </w:r>
            <w:r>
              <w:rPr>
                <w:rFonts w:ascii="Times New Roman" w:hAnsi="Times New Roman"/>
                <w:bCs/>
                <w:iCs/>
                <w:sz w:val="24"/>
                <w:szCs w:val="24"/>
              </w:rPr>
              <w:t xml:space="preserve"> </w:t>
            </w:r>
            <w:r w:rsidRPr="008B55E7">
              <w:rPr>
                <w:rFonts w:ascii="Times New Roman" w:hAnsi="Times New Roman"/>
                <w:bCs/>
                <w:iCs/>
                <w:sz w:val="24"/>
                <w:szCs w:val="24"/>
              </w:rPr>
              <w:t>безопасности</w:t>
            </w:r>
            <w:r>
              <w:rPr>
                <w:rFonts w:ascii="Times New Roman" w:hAnsi="Times New Roman"/>
                <w:bCs/>
                <w:iCs/>
                <w:sz w:val="24"/>
                <w:szCs w:val="24"/>
              </w:rPr>
              <w:t>;</w:t>
            </w:r>
          </w:p>
          <w:p w:rsidR="00DB1A6F" w:rsidRPr="008B55E7" w:rsidRDefault="00DB1A6F" w:rsidP="004D4FEB">
            <w:pPr>
              <w:spacing w:after="0"/>
              <w:jc w:val="both"/>
              <w:rPr>
                <w:rFonts w:ascii="Times New Roman" w:hAnsi="Times New Roman"/>
                <w:bCs/>
                <w:iCs/>
                <w:sz w:val="24"/>
                <w:szCs w:val="24"/>
              </w:rPr>
            </w:pPr>
            <w:r>
              <w:rPr>
                <w:rFonts w:ascii="Times New Roman" w:hAnsi="Times New Roman"/>
                <w:bCs/>
                <w:iCs/>
                <w:sz w:val="24"/>
                <w:szCs w:val="24"/>
              </w:rPr>
              <w:t xml:space="preserve">- </w:t>
            </w:r>
            <w:r w:rsidRPr="008B55E7">
              <w:rPr>
                <w:rFonts w:ascii="Times New Roman" w:hAnsi="Times New Roman"/>
                <w:bCs/>
                <w:iCs/>
                <w:sz w:val="24"/>
                <w:szCs w:val="24"/>
              </w:rPr>
              <w:t>основные виды и общие характеристики взрывных устройств, взрывоопасных</w:t>
            </w:r>
            <w:r>
              <w:rPr>
                <w:rFonts w:ascii="Times New Roman" w:hAnsi="Times New Roman"/>
                <w:bCs/>
                <w:iCs/>
                <w:sz w:val="24"/>
                <w:szCs w:val="24"/>
              </w:rPr>
              <w:t xml:space="preserve"> </w:t>
            </w:r>
            <w:r w:rsidRPr="008B55E7">
              <w:rPr>
                <w:rFonts w:ascii="Times New Roman" w:hAnsi="Times New Roman"/>
                <w:bCs/>
                <w:iCs/>
                <w:sz w:val="24"/>
                <w:szCs w:val="24"/>
              </w:rPr>
              <w:t>предметов и взрывчатых веществ, оружия (боеприпасов), способы их</w:t>
            </w:r>
            <w:r>
              <w:rPr>
                <w:rFonts w:ascii="Times New Roman" w:hAnsi="Times New Roman"/>
                <w:bCs/>
                <w:iCs/>
                <w:sz w:val="24"/>
                <w:szCs w:val="24"/>
              </w:rPr>
              <w:t xml:space="preserve"> </w:t>
            </w:r>
            <w:r w:rsidRPr="008B55E7">
              <w:rPr>
                <w:rFonts w:ascii="Times New Roman" w:hAnsi="Times New Roman"/>
                <w:bCs/>
                <w:iCs/>
                <w:sz w:val="24"/>
                <w:szCs w:val="24"/>
              </w:rPr>
              <w:t>перемещения, маскировки и применения, критерии их выявления</w:t>
            </w:r>
            <w:r>
              <w:rPr>
                <w:rFonts w:ascii="Times New Roman" w:hAnsi="Times New Roman"/>
                <w:bCs/>
                <w:iCs/>
                <w:sz w:val="24"/>
                <w:szCs w:val="24"/>
              </w:rPr>
              <w:t>;</w:t>
            </w:r>
          </w:p>
          <w:p w:rsidR="00DB1A6F" w:rsidRPr="008B55E7" w:rsidRDefault="00DB1A6F" w:rsidP="004D4FEB">
            <w:pPr>
              <w:spacing w:after="0"/>
              <w:jc w:val="both"/>
              <w:rPr>
                <w:rFonts w:ascii="Times New Roman" w:hAnsi="Times New Roman"/>
                <w:bCs/>
                <w:iCs/>
                <w:sz w:val="24"/>
                <w:szCs w:val="24"/>
              </w:rPr>
            </w:pPr>
            <w:r>
              <w:rPr>
                <w:rFonts w:ascii="Times New Roman" w:hAnsi="Times New Roman"/>
                <w:bCs/>
                <w:iCs/>
                <w:sz w:val="24"/>
                <w:szCs w:val="24"/>
              </w:rPr>
              <w:t xml:space="preserve">- </w:t>
            </w:r>
            <w:r w:rsidRPr="008B55E7">
              <w:rPr>
                <w:rFonts w:ascii="Times New Roman" w:hAnsi="Times New Roman"/>
                <w:bCs/>
                <w:iCs/>
                <w:sz w:val="24"/>
                <w:szCs w:val="24"/>
              </w:rPr>
              <w:t>основные виды и общие характеристики токсичных химикатов, отравляющих</w:t>
            </w:r>
            <w:r>
              <w:rPr>
                <w:rFonts w:ascii="Times New Roman" w:hAnsi="Times New Roman"/>
                <w:bCs/>
                <w:iCs/>
                <w:sz w:val="24"/>
                <w:szCs w:val="24"/>
              </w:rPr>
              <w:t xml:space="preserve"> </w:t>
            </w:r>
            <w:r w:rsidRPr="008B55E7">
              <w:rPr>
                <w:rFonts w:ascii="Times New Roman" w:hAnsi="Times New Roman"/>
                <w:bCs/>
                <w:iCs/>
                <w:sz w:val="24"/>
                <w:szCs w:val="24"/>
              </w:rPr>
              <w:t>веществ и патогенных биологических агентов, критерии их выявления</w:t>
            </w:r>
            <w:r>
              <w:rPr>
                <w:rFonts w:ascii="Times New Roman" w:hAnsi="Times New Roman"/>
                <w:bCs/>
                <w:iCs/>
                <w:sz w:val="24"/>
                <w:szCs w:val="24"/>
              </w:rPr>
              <w:t>;</w:t>
            </w:r>
          </w:p>
          <w:p w:rsidR="00DB1A6F" w:rsidRDefault="00DB1A6F" w:rsidP="004D4FEB">
            <w:pPr>
              <w:spacing w:after="0"/>
              <w:jc w:val="both"/>
              <w:rPr>
                <w:rFonts w:ascii="Times New Roman" w:hAnsi="Times New Roman"/>
                <w:bCs/>
                <w:iCs/>
                <w:sz w:val="24"/>
                <w:szCs w:val="24"/>
              </w:rPr>
            </w:pPr>
            <w:r>
              <w:rPr>
                <w:rFonts w:ascii="Times New Roman" w:hAnsi="Times New Roman"/>
                <w:bCs/>
                <w:iCs/>
                <w:sz w:val="24"/>
                <w:szCs w:val="24"/>
              </w:rPr>
              <w:t xml:space="preserve">- </w:t>
            </w:r>
            <w:r w:rsidRPr="008B55E7">
              <w:rPr>
                <w:rFonts w:ascii="Times New Roman" w:hAnsi="Times New Roman"/>
                <w:bCs/>
                <w:iCs/>
                <w:sz w:val="24"/>
                <w:szCs w:val="24"/>
              </w:rPr>
              <w:t>правовую основу организации взаимодействия и оказания содействия</w:t>
            </w:r>
            <w:r>
              <w:rPr>
                <w:rFonts w:ascii="Times New Roman" w:hAnsi="Times New Roman"/>
                <w:bCs/>
                <w:iCs/>
                <w:sz w:val="24"/>
                <w:szCs w:val="24"/>
              </w:rPr>
              <w:t xml:space="preserve"> </w:t>
            </w:r>
            <w:r w:rsidRPr="008B55E7">
              <w:rPr>
                <w:rFonts w:ascii="Times New Roman" w:hAnsi="Times New Roman"/>
                <w:bCs/>
                <w:iCs/>
                <w:sz w:val="24"/>
                <w:szCs w:val="24"/>
              </w:rPr>
              <w:t>подразделениям оперативных служб</w:t>
            </w:r>
          </w:p>
        </w:tc>
        <w:tc>
          <w:tcPr>
            <w:tcW w:w="2410" w:type="dxa"/>
            <w:tcBorders>
              <w:top w:val="single" w:sz="4" w:space="0" w:color="auto"/>
              <w:left w:val="single" w:sz="4" w:space="0" w:color="auto"/>
              <w:bottom w:val="single" w:sz="4" w:space="0" w:color="auto"/>
              <w:right w:val="single" w:sz="4" w:space="0" w:color="auto"/>
            </w:tcBorders>
          </w:tcPr>
          <w:p w:rsidR="00DB1A6F" w:rsidRPr="008B55E7" w:rsidRDefault="00DB1A6F" w:rsidP="004D4FEB">
            <w:pPr>
              <w:spacing w:after="0"/>
              <w:jc w:val="both"/>
              <w:rPr>
                <w:rFonts w:ascii="Times New Roman" w:hAnsi="Times New Roman"/>
                <w:bCs/>
                <w:sz w:val="24"/>
                <w:szCs w:val="24"/>
              </w:rPr>
            </w:pPr>
            <w:r>
              <w:rPr>
                <w:rFonts w:ascii="Times New Roman" w:hAnsi="Times New Roman"/>
                <w:bCs/>
                <w:sz w:val="24"/>
                <w:szCs w:val="24"/>
              </w:rPr>
              <w:lastRenderedPageBreak/>
              <w:t xml:space="preserve">- </w:t>
            </w:r>
            <w:r w:rsidRPr="008B55E7">
              <w:rPr>
                <w:rFonts w:ascii="Times New Roman" w:hAnsi="Times New Roman"/>
                <w:bCs/>
                <w:sz w:val="24"/>
                <w:szCs w:val="24"/>
              </w:rPr>
              <w:t>применять формы и методы взаимодействия с органами, организациями и</w:t>
            </w:r>
            <w:r>
              <w:rPr>
                <w:rFonts w:ascii="Times New Roman" w:hAnsi="Times New Roman"/>
                <w:bCs/>
                <w:sz w:val="24"/>
                <w:szCs w:val="24"/>
              </w:rPr>
              <w:t xml:space="preserve"> </w:t>
            </w:r>
            <w:r w:rsidRPr="008B55E7">
              <w:rPr>
                <w:rFonts w:ascii="Times New Roman" w:hAnsi="Times New Roman"/>
                <w:bCs/>
                <w:sz w:val="24"/>
                <w:szCs w:val="24"/>
              </w:rPr>
              <w:t>гражданами в охране общественного порядка и обеспечении общественной</w:t>
            </w:r>
            <w:r>
              <w:rPr>
                <w:rFonts w:ascii="Times New Roman" w:hAnsi="Times New Roman"/>
                <w:bCs/>
                <w:sz w:val="24"/>
                <w:szCs w:val="24"/>
              </w:rPr>
              <w:t xml:space="preserve"> </w:t>
            </w:r>
            <w:r w:rsidRPr="008B55E7">
              <w:rPr>
                <w:rFonts w:ascii="Times New Roman" w:hAnsi="Times New Roman"/>
                <w:bCs/>
                <w:sz w:val="24"/>
                <w:szCs w:val="24"/>
              </w:rPr>
              <w:t>безопасности</w:t>
            </w:r>
            <w:r>
              <w:rPr>
                <w:rFonts w:ascii="Times New Roman" w:hAnsi="Times New Roman"/>
                <w:bCs/>
                <w:sz w:val="24"/>
                <w:szCs w:val="24"/>
              </w:rPr>
              <w:t>;</w:t>
            </w:r>
          </w:p>
          <w:p w:rsidR="00DB1A6F" w:rsidRPr="008B55E7" w:rsidRDefault="00DB1A6F" w:rsidP="004D4FEB">
            <w:pPr>
              <w:spacing w:after="0"/>
              <w:jc w:val="both"/>
              <w:rPr>
                <w:rFonts w:ascii="Times New Roman" w:hAnsi="Times New Roman"/>
                <w:bCs/>
                <w:sz w:val="24"/>
                <w:szCs w:val="24"/>
              </w:rPr>
            </w:pPr>
            <w:r>
              <w:rPr>
                <w:rFonts w:ascii="Times New Roman" w:hAnsi="Times New Roman"/>
                <w:bCs/>
                <w:sz w:val="24"/>
                <w:szCs w:val="24"/>
              </w:rPr>
              <w:t xml:space="preserve">- </w:t>
            </w:r>
            <w:r w:rsidRPr="008B55E7">
              <w:rPr>
                <w:rFonts w:ascii="Times New Roman" w:hAnsi="Times New Roman"/>
                <w:bCs/>
                <w:sz w:val="24"/>
                <w:szCs w:val="24"/>
              </w:rPr>
              <w:t xml:space="preserve">осуществлять мероприятия по </w:t>
            </w:r>
            <w:r w:rsidRPr="008B55E7">
              <w:rPr>
                <w:rFonts w:ascii="Times New Roman" w:hAnsi="Times New Roman"/>
                <w:bCs/>
                <w:sz w:val="24"/>
                <w:szCs w:val="24"/>
              </w:rPr>
              <w:lastRenderedPageBreak/>
              <w:t>охране общественного порядка и обеспечению</w:t>
            </w:r>
            <w:r>
              <w:rPr>
                <w:rFonts w:ascii="Times New Roman" w:hAnsi="Times New Roman"/>
                <w:bCs/>
                <w:sz w:val="24"/>
                <w:szCs w:val="24"/>
              </w:rPr>
              <w:t xml:space="preserve"> </w:t>
            </w:r>
            <w:r w:rsidRPr="008B55E7">
              <w:rPr>
                <w:rFonts w:ascii="Times New Roman" w:hAnsi="Times New Roman"/>
                <w:bCs/>
                <w:sz w:val="24"/>
                <w:szCs w:val="24"/>
              </w:rPr>
              <w:t>общественной безопасности</w:t>
            </w:r>
          </w:p>
        </w:tc>
      </w:tr>
      <w:bookmarkEnd w:id="206"/>
    </w:tbl>
    <w:p w:rsidR="00DB1A6F" w:rsidRDefault="00DB1A6F" w:rsidP="00DB1A6F">
      <w:pPr>
        <w:spacing w:after="0" w:line="240" w:lineRule="auto"/>
        <w:jc w:val="both"/>
        <w:rPr>
          <w:rFonts w:ascii="Times New Roman" w:hAnsi="Times New Roman"/>
          <w:b/>
          <w:bCs/>
          <w:sz w:val="24"/>
          <w:szCs w:val="24"/>
        </w:rPr>
      </w:pPr>
    </w:p>
    <w:p w:rsidR="00DB1A6F" w:rsidRPr="00BC3DFC" w:rsidRDefault="00DB1A6F" w:rsidP="00DB1A6F">
      <w:pPr>
        <w:spacing w:after="0" w:line="240" w:lineRule="auto"/>
        <w:jc w:val="both"/>
        <w:rPr>
          <w:rFonts w:ascii="Times New Roman" w:hAnsi="Times New Roman"/>
          <w:b/>
          <w:sz w:val="24"/>
          <w:szCs w:val="24"/>
        </w:rPr>
      </w:pPr>
      <w:r w:rsidRPr="00BC3DFC">
        <w:rPr>
          <w:rFonts w:ascii="Times New Roman" w:hAnsi="Times New Roman"/>
          <w:b/>
          <w:bCs/>
          <w:sz w:val="24"/>
          <w:szCs w:val="24"/>
        </w:rPr>
        <w:t>Количество часов на освоение учебной дисциплины:</w:t>
      </w:r>
    </w:p>
    <w:p w:rsidR="00DB1A6F" w:rsidRDefault="00DB1A6F" w:rsidP="00DB1A6F">
      <w:pPr>
        <w:spacing w:after="0" w:line="240" w:lineRule="auto"/>
        <w:jc w:val="both"/>
        <w:rPr>
          <w:rFonts w:ascii="Times New Roman" w:hAnsi="Times New Roman"/>
          <w:b/>
          <w:sz w:val="24"/>
          <w:szCs w:val="24"/>
        </w:rPr>
      </w:pPr>
      <w:r w:rsidRPr="00BC3DFC">
        <w:rPr>
          <w:rFonts w:ascii="Times New Roman" w:hAnsi="Times New Roman"/>
          <w:b/>
          <w:sz w:val="24"/>
          <w:szCs w:val="24"/>
        </w:rPr>
        <w:t xml:space="preserve">Объем образовательной нагрузки обучающегося </w:t>
      </w:r>
      <w:r>
        <w:rPr>
          <w:rFonts w:ascii="Times New Roman" w:hAnsi="Times New Roman"/>
          <w:b/>
          <w:sz w:val="24"/>
          <w:szCs w:val="24"/>
          <w:u w:val="single"/>
        </w:rPr>
        <w:t xml:space="preserve">72 </w:t>
      </w:r>
      <w:r w:rsidRPr="00BC3DFC">
        <w:rPr>
          <w:rFonts w:ascii="Times New Roman" w:hAnsi="Times New Roman"/>
          <w:b/>
          <w:sz w:val="24"/>
          <w:szCs w:val="24"/>
        </w:rPr>
        <w:t>час</w:t>
      </w:r>
      <w:r>
        <w:rPr>
          <w:rFonts w:ascii="Times New Roman" w:hAnsi="Times New Roman"/>
          <w:b/>
          <w:sz w:val="24"/>
          <w:szCs w:val="24"/>
        </w:rPr>
        <w:t>а</w:t>
      </w:r>
      <w:r w:rsidRPr="00BC3DFC">
        <w:rPr>
          <w:rFonts w:ascii="Times New Roman" w:hAnsi="Times New Roman"/>
          <w:b/>
          <w:sz w:val="24"/>
          <w:szCs w:val="24"/>
        </w:rPr>
        <w:t xml:space="preserve">, в том числе: </w:t>
      </w:r>
    </w:p>
    <w:p w:rsidR="00DB1A6F" w:rsidRPr="00BC3DFC" w:rsidRDefault="00DB1A6F" w:rsidP="00DB1A6F">
      <w:pPr>
        <w:spacing w:after="0" w:line="240" w:lineRule="auto"/>
        <w:jc w:val="both"/>
        <w:rPr>
          <w:rFonts w:ascii="Times New Roman" w:hAnsi="Times New Roman"/>
          <w:b/>
          <w:sz w:val="24"/>
          <w:szCs w:val="24"/>
        </w:rPr>
      </w:pPr>
    </w:p>
    <w:tbl>
      <w:tblPr>
        <w:tblW w:w="10057"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932"/>
        <w:gridCol w:w="4125"/>
      </w:tblGrid>
      <w:tr w:rsidR="00DB1A6F" w:rsidRPr="00BC3DFC" w:rsidTr="004D4FEB">
        <w:trPr>
          <w:tblCellSpacing w:w="0" w:type="dxa"/>
        </w:trPr>
        <w:tc>
          <w:tcPr>
            <w:tcW w:w="5932" w:type="dxa"/>
            <w:tcBorders>
              <w:top w:val="outset" w:sz="6" w:space="0" w:color="auto"/>
              <w:left w:val="outset" w:sz="6" w:space="0" w:color="auto"/>
              <w:bottom w:val="outset" w:sz="6" w:space="0" w:color="auto"/>
              <w:right w:val="outset" w:sz="6" w:space="0" w:color="auto"/>
            </w:tcBorders>
          </w:tcPr>
          <w:p w:rsidR="00DB1A6F" w:rsidRPr="00BC3DFC" w:rsidRDefault="00DB1A6F" w:rsidP="004D4FEB">
            <w:pPr>
              <w:spacing w:after="0" w:line="240" w:lineRule="auto"/>
              <w:jc w:val="both"/>
              <w:rPr>
                <w:rFonts w:ascii="Times New Roman" w:hAnsi="Times New Roman"/>
                <w:b/>
                <w:sz w:val="24"/>
                <w:szCs w:val="24"/>
              </w:rPr>
            </w:pPr>
          </w:p>
        </w:tc>
        <w:tc>
          <w:tcPr>
            <w:tcW w:w="4125" w:type="dxa"/>
            <w:tcBorders>
              <w:top w:val="outset" w:sz="6" w:space="0" w:color="auto"/>
              <w:left w:val="outset" w:sz="6" w:space="0" w:color="auto"/>
              <w:bottom w:val="outset" w:sz="6" w:space="0" w:color="auto"/>
              <w:right w:val="outset" w:sz="6" w:space="0" w:color="auto"/>
            </w:tcBorders>
          </w:tcPr>
          <w:p w:rsidR="00DB1A6F" w:rsidRPr="00BC3DFC" w:rsidRDefault="00DB1A6F" w:rsidP="004D4FEB">
            <w:pPr>
              <w:spacing w:after="0" w:line="240" w:lineRule="auto"/>
              <w:jc w:val="both"/>
              <w:rPr>
                <w:rFonts w:ascii="Times New Roman" w:hAnsi="Times New Roman"/>
                <w:b/>
                <w:sz w:val="24"/>
                <w:szCs w:val="24"/>
              </w:rPr>
            </w:pPr>
            <w:r w:rsidRPr="00BC3DFC">
              <w:rPr>
                <w:rFonts w:ascii="Times New Roman" w:hAnsi="Times New Roman"/>
                <w:b/>
                <w:sz w:val="24"/>
                <w:szCs w:val="24"/>
              </w:rPr>
              <w:t>очная форма обучения</w:t>
            </w:r>
          </w:p>
        </w:tc>
      </w:tr>
      <w:tr w:rsidR="00DB1A6F" w:rsidRPr="00BC3DFC" w:rsidTr="004D4FEB">
        <w:trPr>
          <w:trHeight w:val="651"/>
          <w:tblCellSpacing w:w="0" w:type="dxa"/>
        </w:trPr>
        <w:tc>
          <w:tcPr>
            <w:tcW w:w="5932" w:type="dxa"/>
            <w:tcBorders>
              <w:top w:val="outset" w:sz="6" w:space="0" w:color="auto"/>
              <w:left w:val="outset" w:sz="6" w:space="0" w:color="auto"/>
              <w:bottom w:val="outset" w:sz="6" w:space="0" w:color="auto"/>
              <w:right w:val="outset" w:sz="6" w:space="0" w:color="auto"/>
            </w:tcBorders>
          </w:tcPr>
          <w:p w:rsidR="00DB1A6F" w:rsidRPr="00BC3DFC" w:rsidRDefault="00DB1A6F" w:rsidP="004D4FEB">
            <w:pPr>
              <w:spacing w:after="0" w:line="240" w:lineRule="auto"/>
              <w:contextualSpacing/>
              <w:jc w:val="both"/>
              <w:rPr>
                <w:rFonts w:ascii="Times New Roman" w:hAnsi="Times New Roman"/>
                <w:sz w:val="24"/>
                <w:szCs w:val="24"/>
              </w:rPr>
            </w:pPr>
            <w:r w:rsidRPr="00BC3DFC">
              <w:rPr>
                <w:rFonts w:ascii="Times New Roman" w:hAnsi="Times New Roman"/>
              </w:rPr>
              <w:t>аудиторной нагрузки обучающихся (теоретических занятий, практических и лабораторных работ, курсовых работ, индивидуальных проектов)</w:t>
            </w:r>
          </w:p>
        </w:tc>
        <w:tc>
          <w:tcPr>
            <w:tcW w:w="4125" w:type="dxa"/>
            <w:tcBorders>
              <w:top w:val="outset" w:sz="6" w:space="0" w:color="auto"/>
              <w:left w:val="outset" w:sz="6" w:space="0" w:color="auto"/>
              <w:bottom w:val="outset" w:sz="6" w:space="0" w:color="auto"/>
              <w:right w:val="outset" w:sz="6" w:space="0" w:color="auto"/>
            </w:tcBorders>
            <w:vAlign w:val="center"/>
          </w:tcPr>
          <w:p w:rsidR="00DB1A6F" w:rsidRPr="00BC3DFC" w:rsidRDefault="00DB1A6F" w:rsidP="004D4FEB">
            <w:pPr>
              <w:spacing w:after="0" w:line="240" w:lineRule="auto"/>
              <w:contextualSpacing/>
              <w:jc w:val="center"/>
              <w:rPr>
                <w:rFonts w:ascii="Times New Roman" w:hAnsi="Times New Roman"/>
                <w:b/>
                <w:sz w:val="24"/>
                <w:szCs w:val="24"/>
              </w:rPr>
            </w:pPr>
            <w:r>
              <w:rPr>
                <w:rFonts w:ascii="Times New Roman" w:hAnsi="Times New Roman"/>
                <w:b/>
                <w:sz w:val="24"/>
                <w:szCs w:val="24"/>
              </w:rPr>
              <w:t>60</w:t>
            </w:r>
          </w:p>
        </w:tc>
      </w:tr>
      <w:tr w:rsidR="00DB1A6F" w:rsidRPr="00BC3DFC" w:rsidTr="004D4FEB">
        <w:trPr>
          <w:trHeight w:val="83"/>
          <w:tblCellSpacing w:w="0" w:type="dxa"/>
        </w:trPr>
        <w:tc>
          <w:tcPr>
            <w:tcW w:w="5932" w:type="dxa"/>
            <w:tcBorders>
              <w:top w:val="outset" w:sz="6" w:space="0" w:color="auto"/>
              <w:left w:val="outset" w:sz="6" w:space="0" w:color="auto"/>
              <w:bottom w:val="outset" w:sz="6" w:space="0" w:color="auto"/>
              <w:right w:val="outset" w:sz="6" w:space="0" w:color="auto"/>
            </w:tcBorders>
          </w:tcPr>
          <w:p w:rsidR="00DB1A6F" w:rsidRPr="00BC3DFC" w:rsidRDefault="00DB1A6F" w:rsidP="004D4FEB">
            <w:pPr>
              <w:spacing w:after="0" w:line="240" w:lineRule="auto"/>
              <w:contextualSpacing/>
              <w:jc w:val="both"/>
              <w:rPr>
                <w:rFonts w:ascii="Times New Roman" w:hAnsi="Times New Roman"/>
              </w:rPr>
            </w:pPr>
            <w:r w:rsidRPr="00BC3DFC">
              <w:rPr>
                <w:rFonts w:ascii="Times New Roman" w:hAnsi="Times New Roman"/>
              </w:rPr>
              <w:t>самостоятельной работы обучающихся</w:t>
            </w:r>
          </w:p>
        </w:tc>
        <w:tc>
          <w:tcPr>
            <w:tcW w:w="4125" w:type="dxa"/>
            <w:tcBorders>
              <w:top w:val="outset" w:sz="6" w:space="0" w:color="auto"/>
              <w:left w:val="outset" w:sz="6" w:space="0" w:color="auto"/>
              <w:bottom w:val="outset" w:sz="6" w:space="0" w:color="auto"/>
              <w:right w:val="outset" w:sz="6" w:space="0" w:color="auto"/>
            </w:tcBorders>
            <w:vAlign w:val="center"/>
          </w:tcPr>
          <w:p w:rsidR="00DB1A6F" w:rsidRPr="00BC3DFC" w:rsidRDefault="00DB1A6F" w:rsidP="004D4FEB">
            <w:pPr>
              <w:spacing w:after="0" w:line="240" w:lineRule="auto"/>
              <w:contextualSpacing/>
              <w:jc w:val="center"/>
              <w:rPr>
                <w:rFonts w:ascii="Times New Roman" w:hAnsi="Times New Roman"/>
                <w:b/>
                <w:sz w:val="24"/>
                <w:szCs w:val="24"/>
              </w:rPr>
            </w:pPr>
            <w:r>
              <w:rPr>
                <w:rFonts w:ascii="Times New Roman" w:hAnsi="Times New Roman"/>
                <w:b/>
                <w:sz w:val="24"/>
                <w:szCs w:val="24"/>
              </w:rPr>
              <w:t>-</w:t>
            </w:r>
          </w:p>
        </w:tc>
      </w:tr>
      <w:tr w:rsidR="00DB1A6F" w:rsidRPr="00BC3DFC" w:rsidTr="004D4FEB">
        <w:trPr>
          <w:trHeight w:val="183"/>
          <w:tblCellSpacing w:w="0" w:type="dxa"/>
        </w:trPr>
        <w:tc>
          <w:tcPr>
            <w:tcW w:w="5932" w:type="dxa"/>
            <w:tcBorders>
              <w:top w:val="outset" w:sz="6" w:space="0" w:color="auto"/>
              <w:left w:val="outset" w:sz="6" w:space="0" w:color="auto"/>
              <w:bottom w:val="outset" w:sz="6" w:space="0" w:color="auto"/>
              <w:right w:val="outset" w:sz="6" w:space="0" w:color="auto"/>
            </w:tcBorders>
          </w:tcPr>
          <w:p w:rsidR="00DB1A6F" w:rsidRPr="00BC3DFC" w:rsidRDefault="00DB1A6F" w:rsidP="004D4FEB">
            <w:pPr>
              <w:spacing w:after="0" w:line="240" w:lineRule="auto"/>
              <w:contextualSpacing/>
              <w:jc w:val="both"/>
              <w:rPr>
                <w:rFonts w:ascii="Times New Roman" w:hAnsi="Times New Roman"/>
              </w:rPr>
            </w:pPr>
            <w:r w:rsidRPr="00BC3DFC">
              <w:rPr>
                <w:rFonts w:ascii="Times New Roman" w:hAnsi="Times New Roman"/>
              </w:rPr>
              <w:t xml:space="preserve">консультаций </w:t>
            </w:r>
          </w:p>
        </w:tc>
        <w:tc>
          <w:tcPr>
            <w:tcW w:w="4125" w:type="dxa"/>
            <w:tcBorders>
              <w:top w:val="outset" w:sz="6" w:space="0" w:color="auto"/>
              <w:left w:val="outset" w:sz="6" w:space="0" w:color="auto"/>
              <w:bottom w:val="outset" w:sz="6" w:space="0" w:color="auto"/>
              <w:right w:val="outset" w:sz="6" w:space="0" w:color="auto"/>
            </w:tcBorders>
            <w:vAlign w:val="center"/>
          </w:tcPr>
          <w:p w:rsidR="00DB1A6F" w:rsidRPr="00BC3DFC" w:rsidRDefault="00DB1A6F" w:rsidP="004D4FEB">
            <w:pPr>
              <w:spacing w:after="0" w:line="240" w:lineRule="auto"/>
              <w:contextualSpacing/>
              <w:jc w:val="center"/>
              <w:rPr>
                <w:rFonts w:ascii="Times New Roman" w:hAnsi="Times New Roman"/>
                <w:b/>
                <w:sz w:val="24"/>
                <w:szCs w:val="24"/>
              </w:rPr>
            </w:pPr>
            <w:r>
              <w:rPr>
                <w:rFonts w:ascii="Times New Roman" w:hAnsi="Times New Roman"/>
                <w:b/>
                <w:sz w:val="24"/>
                <w:szCs w:val="24"/>
              </w:rPr>
              <w:t>-</w:t>
            </w:r>
          </w:p>
        </w:tc>
      </w:tr>
      <w:tr w:rsidR="00DB1A6F" w:rsidRPr="00BC3DFC" w:rsidTr="004D4FEB">
        <w:trPr>
          <w:trHeight w:val="183"/>
          <w:tblCellSpacing w:w="0" w:type="dxa"/>
        </w:trPr>
        <w:tc>
          <w:tcPr>
            <w:tcW w:w="5932" w:type="dxa"/>
            <w:tcBorders>
              <w:top w:val="outset" w:sz="6" w:space="0" w:color="auto"/>
              <w:left w:val="outset" w:sz="6" w:space="0" w:color="auto"/>
              <w:bottom w:val="outset" w:sz="6" w:space="0" w:color="auto"/>
              <w:right w:val="outset" w:sz="6" w:space="0" w:color="auto"/>
            </w:tcBorders>
          </w:tcPr>
          <w:p w:rsidR="00DB1A6F" w:rsidRPr="00BC3DFC" w:rsidRDefault="00DB1A6F" w:rsidP="004D4FEB">
            <w:pPr>
              <w:spacing w:after="0" w:line="240" w:lineRule="auto"/>
              <w:jc w:val="both"/>
              <w:rPr>
                <w:rFonts w:ascii="Times New Roman" w:hAnsi="Times New Roman"/>
              </w:rPr>
            </w:pPr>
            <w:r w:rsidRPr="00BC3DFC">
              <w:rPr>
                <w:rFonts w:ascii="Times New Roman" w:hAnsi="Times New Roman"/>
              </w:rPr>
              <w:t xml:space="preserve">консультаций перед экзаменом </w:t>
            </w:r>
          </w:p>
        </w:tc>
        <w:tc>
          <w:tcPr>
            <w:tcW w:w="4125" w:type="dxa"/>
            <w:tcBorders>
              <w:top w:val="outset" w:sz="6" w:space="0" w:color="auto"/>
              <w:left w:val="outset" w:sz="6" w:space="0" w:color="auto"/>
              <w:bottom w:val="outset" w:sz="6" w:space="0" w:color="auto"/>
              <w:right w:val="outset" w:sz="6" w:space="0" w:color="auto"/>
            </w:tcBorders>
            <w:vAlign w:val="center"/>
          </w:tcPr>
          <w:p w:rsidR="00DB1A6F" w:rsidRPr="00BC3DFC" w:rsidRDefault="00DB1A6F" w:rsidP="004D4FEB">
            <w:pPr>
              <w:spacing w:after="0" w:line="240" w:lineRule="auto"/>
              <w:jc w:val="center"/>
              <w:rPr>
                <w:rFonts w:ascii="Times New Roman" w:hAnsi="Times New Roman"/>
                <w:b/>
                <w:sz w:val="24"/>
                <w:szCs w:val="24"/>
              </w:rPr>
            </w:pPr>
            <w:r>
              <w:rPr>
                <w:rFonts w:ascii="Times New Roman" w:hAnsi="Times New Roman"/>
                <w:b/>
                <w:sz w:val="24"/>
                <w:szCs w:val="24"/>
              </w:rPr>
              <w:t>4</w:t>
            </w:r>
          </w:p>
        </w:tc>
      </w:tr>
      <w:tr w:rsidR="00DB1A6F" w:rsidRPr="00BC3DFC" w:rsidTr="004D4FEB">
        <w:trPr>
          <w:trHeight w:val="20"/>
          <w:tblCellSpacing w:w="0" w:type="dxa"/>
        </w:trPr>
        <w:tc>
          <w:tcPr>
            <w:tcW w:w="5932" w:type="dxa"/>
            <w:tcBorders>
              <w:top w:val="outset" w:sz="6" w:space="0" w:color="auto"/>
              <w:left w:val="outset" w:sz="6" w:space="0" w:color="auto"/>
              <w:bottom w:val="outset" w:sz="6" w:space="0" w:color="auto"/>
              <w:right w:val="outset" w:sz="6" w:space="0" w:color="auto"/>
            </w:tcBorders>
          </w:tcPr>
          <w:p w:rsidR="00DB1A6F" w:rsidRPr="00BC3DFC" w:rsidRDefault="00DB1A6F" w:rsidP="004D4FEB">
            <w:pPr>
              <w:spacing w:after="0" w:line="240" w:lineRule="auto"/>
              <w:rPr>
                <w:rFonts w:ascii="Times New Roman" w:hAnsi="Times New Roman"/>
              </w:rPr>
            </w:pPr>
            <w:r w:rsidRPr="00BC3DFC">
              <w:rPr>
                <w:rFonts w:ascii="Times New Roman" w:hAnsi="Times New Roman"/>
              </w:rPr>
              <w:t>промежуточная аттестация в форме экзамена</w:t>
            </w:r>
          </w:p>
        </w:tc>
        <w:tc>
          <w:tcPr>
            <w:tcW w:w="4125" w:type="dxa"/>
            <w:tcBorders>
              <w:top w:val="outset" w:sz="6" w:space="0" w:color="auto"/>
              <w:left w:val="outset" w:sz="6" w:space="0" w:color="auto"/>
              <w:bottom w:val="outset" w:sz="6" w:space="0" w:color="auto"/>
              <w:right w:val="outset" w:sz="6" w:space="0" w:color="auto"/>
            </w:tcBorders>
            <w:vAlign w:val="center"/>
          </w:tcPr>
          <w:p w:rsidR="00DB1A6F" w:rsidRPr="00BC3DFC" w:rsidRDefault="00DB1A6F" w:rsidP="004D4FEB">
            <w:pPr>
              <w:spacing w:after="0" w:line="240" w:lineRule="auto"/>
              <w:jc w:val="center"/>
              <w:rPr>
                <w:rFonts w:ascii="Times New Roman" w:hAnsi="Times New Roman"/>
                <w:b/>
                <w:sz w:val="24"/>
                <w:szCs w:val="24"/>
              </w:rPr>
            </w:pPr>
            <w:r>
              <w:rPr>
                <w:rFonts w:ascii="Times New Roman" w:hAnsi="Times New Roman"/>
                <w:b/>
                <w:sz w:val="24"/>
                <w:szCs w:val="24"/>
              </w:rPr>
              <w:t>8</w:t>
            </w:r>
          </w:p>
        </w:tc>
      </w:tr>
    </w:tbl>
    <w:p w:rsidR="00DB1A6F" w:rsidRPr="00BC3DFC" w:rsidRDefault="00DB1A6F" w:rsidP="00DB1A6F">
      <w:pPr>
        <w:spacing w:after="0" w:line="240" w:lineRule="auto"/>
        <w:jc w:val="both"/>
        <w:rPr>
          <w:rFonts w:ascii="Times New Roman" w:hAnsi="Times New Roman"/>
          <w:b/>
          <w:bCs/>
          <w:sz w:val="24"/>
          <w:szCs w:val="24"/>
        </w:rPr>
      </w:pPr>
    </w:p>
    <w:p w:rsidR="00DB1A6F" w:rsidRPr="00BC3DFC" w:rsidRDefault="00DB1A6F" w:rsidP="00DB1A6F">
      <w:pPr>
        <w:spacing w:after="0" w:line="240" w:lineRule="auto"/>
        <w:jc w:val="center"/>
        <w:rPr>
          <w:rFonts w:ascii="Times New Roman" w:hAnsi="Times New Roman"/>
          <w:b/>
          <w:bCs/>
          <w:sz w:val="24"/>
          <w:szCs w:val="24"/>
        </w:rPr>
      </w:pPr>
      <w:r w:rsidRPr="00BC3DFC">
        <w:rPr>
          <w:rFonts w:ascii="Times New Roman" w:hAnsi="Times New Roman"/>
          <w:b/>
          <w:bCs/>
          <w:sz w:val="24"/>
          <w:szCs w:val="24"/>
        </w:rPr>
        <w:t>2. СТРУКТУРА И СОДЕРЖАНИЕ УЧЕБНОЙ ДИСЦИПЛИНЫ</w:t>
      </w:r>
    </w:p>
    <w:p w:rsidR="00DB1A6F" w:rsidRPr="00BC3DFC" w:rsidRDefault="00DB1A6F" w:rsidP="00DB1A6F">
      <w:pPr>
        <w:spacing w:after="0" w:line="240" w:lineRule="auto"/>
        <w:jc w:val="both"/>
        <w:rPr>
          <w:rFonts w:ascii="Times New Roman" w:hAnsi="Times New Roman"/>
          <w:b/>
          <w:sz w:val="24"/>
          <w:szCs w:val="24"/>
        </w:rPr>
      </w:pPr>
      <w:r w:rsidRPr="00BC3DFC">
        <w:rPr>
          <w:rFonts w:ascii="Times New Roman" w:hAnsi="Times New Roman"/>
          <w:b/>
          <w:bCs/>
          <w:sz w:val="24"/>
          <w:szCs w:val="24"/>
        </w:rPr>
        <w:t>2.1. Объем учебной дисциплины и виды учебной работы</w:t>
      </w:r>
    </w:p>
    <w:p w:rsidR="00DB1A6F" w:rsidRPr="00BC3DFC" w:rsidRDefault="00DB1A6F" w:rsidP="00DB1A6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W w:w="103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56"/>
        <w:gridCol w:w="1984"/>
      </w:tblGrid>
      <w:tr w:rsidR="00DB1A6F" w:rsidRPr="00BC3DFC" w:rsidTr="004D4FEB">
        <w:trPr>
          <w:trHeight w:val="379"/>
          <w:jc w:val="center"/>
        </w:trPr>
        <w:tc>
          <w:tcPr>
            <w:tcW w:w="8356" w:type="dxa"/>
            <w:shd w:val="clear" w:color="auto" w:fill="auto"/>
          </w:tcPr>
          <w:p w:rsidR="00DB1A6F" w:rsidRPr="00BC3DFC" w:rsidRDefault="00DB1A6F" w:rsidP="004D4FEB">
            <w:pPr>
              <w:spacing w:after="0" w:line="360" w:lineRule="auto"/>
              <w:jc w:val="center"/>
              <w:rPr>
                <w:rFonts w:ascii="Times New Roman" w:hAnsi="Times New Roman"/>
              </w:rPr>
            </w:pPr>
            <w:r w:rsidRPr="00BC3DFC">
              <w:rPr>
                <w:rFonts w:ascii="Times New Roman" w:hAnsi="Times New Roman"/>
                <w:b/>
              </w:rPr>
              <w:t>Вид учебной работы</w:t>
            </w:r>
          </w:p>
        </w:tc>
        <w:tc>
          <w:tcPr>
            <w:tcW w:w="1984" w:type="dxa"/>
            <w:shd w:val="clear" w:color="auto" w:fill="auto"/>
          </w:tcPr>
          <w:p w:rsidR="00DB1A6F" w:rsidRPr="00BC3DFC" w:rsidRDefault="00DB1A6F" w:rsidP="004D4FEB">
            <w:pPr>
              <w:spacing w:after="0" w:line="360" w:lineRule="auto"/>
              <w:jc w:val="center"/>
              <w:rPr>
                <w:rFonts w:ascii="Times New Roman" w:hAnsi="Times New Roman"/>
                <w:iCs/>
              </w:rPr>
            </w:pPr>
            <w:r w:rsidRPr="00BC3DFC">
              <w:rPr>
                <w:rFonts w:ascii="Times New Roman" w:hAnsi="Times New Roman"/>
                <w:b/>
                <w:iCs/>
              </w:rPr>
              <w:t>Объем часов</w:t>
            </w:r>
          </w:p>
        </w:tc>
      </w:tr>
      <w:tr w:rsidR="00DB1A6F" w:rsidRPr="00BC3DFC" w:rsidTr="004D4FEB">
        <w:trPr>
          <w:trHeight w:val="379"/>
          <w:jc w:val="center"/>
        </w:trPr>
        <w:tc>
          <w:tcPr>
            <w:tcW w:w="8356" w:type="dxa"/>
            <w:shd w:val="clear" w:color="auto" w:fill="auto"/>
          </w:tcPr>
          <w:p w:rsidR="00DB1A6F" w:rsidRPr="00BC3DFC" w:rsidRDefault="00DB1A6F" w:rsidP="004D4FEB">
            <w:pPr>
              <w:spacing w:after="0" w:line="276" w:lineRule="auto"/>
              <w:jc w:val="both"/>
              <w:rPr>
                <w:rFonts w:ascii="Times New Roman" w:hAnsi="Times New Roman"/>
                <w:b/>
              </w:rPr>
            </w:pPr>
            <w:r w:rsidRPr="00BC3DFC">
              <w:rPr>
                <w:rFonts w:ascii="Times New Roman" w:hAnsi="Times New Roman"/>
                <w:b/>
              </w:rPr>
              <w:t>Объем образовательной нагрузки (всего)</w:t>
            </w:r>
          </w:p>
        </w:tc>
        <w:tc>
          <w:tcPr>
            <w:tcW w:w="1984" w:type="dxa"/>
            <w:shd w:val="clear" w:color="auto" w:fill="auto"/>
            <w:vAlign w:val="center"/>
          </w:tcPr>
          <w:p w:rsidR="00DB1A6F" w:rsidRPr="00BC3DFC" w:rsidRDefault="00DB1A6F" w:rsidP="004D4FEB">
            <w:pPr>
              <w:spacing w:after="0" w:line="276" w:lineRule="auto"/>
              <w:jc w:val="center"/>
              <w:rPr>
                <w:rFonts w:ascii="Times New Roman" w:hAnsi="Times New Roman"/>
                <w:b/>
                <w:iCs/>
              </w:rPr>
            </w:pPr>
            <w:r>
              <w:rPr>
                <w:rFonts w:ascii="Times New Roman" w:hAnsi="Times New Roman"/>
                <w:b/>
                <w:iCs/>
              </w:rPr>
              <w:t>72</w:t>
            </w:r>
          </w:p>
        </w:tc>
      </w:tr>
      <w:tr w:rsidR="00DB1A6F" w:rsidRPr="00BC3DFC" w:rsidTr="004D4FEB">
        <w:trPr>
          <w:trHeight w:val="380"/>
          <w:jc w:val="center"/>
        </w:trPr>
        <w:tc>
          <w:tcPr>
            <w:tcW w:w="8356" w:type="dxa"/>
            <w:shd w:val="clear" w:color="auto" w:fill="auto"/>
          </w:tcPr>
          <w:p w:rsidR="00DB1A6F" w:rsidRPr="00931342" w:rsidRDefault="00DB1A6F" w:rsidP="004D4FEB">
            <w:pPr>
              <w:spacing w:after="0" w:line="276" w:lineRule="auto"/>
              <w:jc w:val="both"/>
              <w:rPr>
                <w:rFonts w:ascii="Times New Roman" w:hAnsi="Times New Roman"/>
                <w:b/>
                <w:i/>
                <w:highlight w:val="yellow"/>
              </w:rPr>
            </w:pPr>
            <w:r w:rsidRPr="00931342">
              <w:rPr>
                <w:rFonts w:ascii="Times New Roman" w:hAnsi="Times New Roman"/>
                <w:b/>
                <w:i/>
              </w:rPr>
              <w:t xml:space="preserve">Из них в форме практической подготовки (профессионально ориентированное содержание) </w:t>
            </w:r>
          </w:p>
        </w:tc>
        <w:tc>
          <w:tcPr>
            <w:tcW w:w="1984" w:type="dxa"/>
            <w:shd w:val="clear" w:color="auto" w:fill="auto"/>
            <w:vAlign w:val="center"/>
          </w:tcPr>
          <w:p w:rsidR="00DB1A6F" w:rsidRPr="00931342" w:rsidRDefault="00DB1A6F" w:rsidP="004D4FEB">
            <w:pPr>
              <w:spacing w:after="0" w:line="276" w:lineRule="auto"/>
              <w:jc w:val="center"/>
              <w:rPr>
                <w:rFonts w:ascii="Times New Roman" w:hAnsi="Times New Roman"/>
                <w:b/>
                <w:iCs/>
                <w:highlight w:val="yellow"/>
              </w:rPr>
            </w:pPr>
            <w:r>
              <w:rPr>
                <w:rFonts w:ascii="Times New Roman" w:hAnsi="Times New Roman"/>
                <w:b/>
                <w:iCs/>
              </w:rPr>
              <w:t>60</w:t>
            </w:r>
          </w:p>
        </w:tc>
      </w:tr>
      <w:tr w:rsidR="00DB1A6F" w:rsidRPr="00BC3DFC" w:rsidTr="004D4FEB">
        <w:trPr>
          <w:trHeight w:val="379"/>
          <w:jc w:val="center"/>
        </w:trPr>
        <w:tc>
          <w:tcPr>
            <w:tcW w:w="8356" w:type="dxa"/>
            <w:shd w:val="clear" w:color="auto" w:fill="auto"/>
          </w:tcPr>
          <w:p w:rsidR="00DB1A6F" w:rsidRPr="00BC3DFC" w:rsidRDefault="00DB1A6F" w:rsidP="004D4FEB">
            <w:pPr>
              <w:spacing w:after="0" w:line="276" w:lineRule="auto"/>
              <w:jc w:val="both"/>
              <w:rPr>
                <w:rFonts w:ascii="Times New Roman" w:hAnsi="Times New Roman"/>
              </w:rPr>
            </w:pPr>
            <w:r w:rsidRPr="00BC3DFC">
              <w:rPr>
                <w:rFonts w:ascii="Times New Roman" w:hAnsi="Times New Roman"/>
                <w:b/>
              </w:rPr>
              <w:t>Работа обучающихся во взаимодействии с преподавателем</w:t>
            </w:r>
          </w:p>
        </w:tc>
        <w:tc>
          <w:tcPr>
            <w:tcW w:w="1984" w:type="dxa"/>
            <w:shd w:val="clear" w:color="auto" w:fill="auto"/>
            <w:vAlign w:val="center"/>
          </w:tcPr>
          <w:p w:rsidR="00DB1A6F" w:rsidRPr="00BC3DFC" w:rsidRDefault="00DB1A6F" w:rsidP="004D4FEB">
            <w:pPr>
              <w:spacing w:after="0" w:line="276" w:lineRule="auto"/>
              <w:jc w:val="center"/>
              <w:rPr>
                <w:rFonts w:ascii="Times New Roman" w:hAnsi="Times New Roman"/>
                <w:b/>
                <w:iCs/>
              </w:rPr>
            </w:pPr>
            <w:r>
              <w:rPr>
                <w:rFonts w:ascii="Times New Roman" w:hAnsi="Times New Roman"/>
                <w:b/>
                <w:iCs/>
              </w:rPr>
              <w:t>60</w:t>
            </w:r>
          </w:p>
        </w:tc>
      </w:tr>
      <w:tr w:rsidR="00DB1A6F" w:rsidRPr="00BC3DFC" w:rsidTr="004D4FEB">
        <w:trPr>
          <w:trHeight w:val="380"/>
          <w:jc w:val="center"/>
        </w:trPr>
        <w:tc>
          <w:tcPr>
            <w:tcW w:w="8356" w:type="dxa"/>
            <w:shd w:val="clear" w:color="auto" w:fill="auto"/>
          </w:tcPr>
          <w:p w:rsidR="00DB1A6F" w:rsidRPr="00BC3DFC" w:rsidRDefault="00DB1A6F" w:rsidP="004D4FEB">
            <w:pPr>
              <w:spacing w:after="0" w:line="276" w:lineRule="auto"/>
              <w:jc w:val="both"/>
              <w:rPr>
                <w:rFonts w:ascii="Times New Roman" w:hAnsi="Times New Roman"/>
              </w:rPr>
            </w:pPr>
            <w:r w:rsidRPr="00BC3DFC">
              <w:rPr>
                <w:rFonts w:ascii="Times New Roman" w:hAnsi="Times New Roman"/>
              </w:rPr>
              <w:t>в том числе:</w:t>
            </w:r>
          </w:p>
        </w:tc>
        <w:tc>
          <w:tcPr>
            <w:tcW w:w="1984" w:type="dxa"/>
            <w:shd w:val="clear" w:color="auto" w:fill="auto"/>
            <w:vAlign w:val="center"/>
          </w:tcPr>
          <w:p w:rsidR="00DB1A6F" w:rsidRPr="00BC3DFC" w:rsidRDefault="00DB1A6F" w:rsidP="004D4FEB">
            <w:pPr>
              <w:spacing w:after="0" w:line="276" w:lineRule="auto"/>
              <w:jc w:val="center"/>
              <w:rPr>
                <w:rFonts w:ascii="Times New Roman" w:hAnsi="Times New Roman"/>
                <w:iCs/>
              </w:rPr>
            </w:pPr>
          </w:p>
        </w:tc>
      </w:tr>
      <w:tr w:rsidR="00DB1A6F" w:rsidRPr="00BC3DFC" w:rsidTr="004D4FEB">
        <w:trPr>
          <w:trHeight w:val="379"/>
          <w:jc w:val="center"/>
        </w:trPr>
        <w:tc>
          <w:tcPr>
            <w:tcW w:w="8356" w:type="dxa"/>
            <w:shd w:val="clear" w:color="auto" w:fill="auto"/>
          </w:tcPr>
          <w:p w:rsidR="00DB1A6F" w:rsidRPr="00BC3DFC" w:rsidRDefault="00DB1A6F" w:rsidP="004D4FEB">
            <w:pPr>
              <w:spacing w:after="0" w:line="276" w:lineRule="auto"/>
              <w:jc w:val="both"/>
              <w:rPr>
                <w:rFonts w:ascii="Times New Roman" w:hAnsi="Times New Roman"/>
              </w:rPr>
            </w:pPr>
            <w:r w:rsidRPr="00BC3DFC">
              <w:rPr>
                <w:rFonts w:ascii="Times New Roman" w:hAnsi="Times New Roman"/>
              </w:rPr>
              <w:t>теоретические занятия</w:t>
            </w:r>
          </w:p>
        </w:tc>
        <w:tc>
          <w:tcPr>
            <w:tcW w:w="1984" w:type="dxa"/>
            <w:shd w:val="clear" w:color="auto" w:fill="auto"/>
            <w:vAlign w:val="center"/>
          </w:tcPr>
          <w:p w:rsidR="00DB1A6F" w:rsidRPr="004B2980" w:rsidRDefault="00DB1A6F" w:rsidP="004D4FEB">
            <w:pPr>
              <w:spacing w:after="0" w:line="276" w:lineRule="auto"/>
              <w:jc w:val="center"/>
              <w:rPr>
                <w:rFonts w:ascii="Times New Roman" w:hAnsi="Times New Roman"/>
                <w:iCs/>
              </w:rPr>
            </w:pPr>
            <w:r>
              <w:rPr>
                <w:rFonts w:ascii="Times New Roman" w:hAnsi="Times New Roman"/>
                <w:iCs/>
              </w:rPr>
              <w:t>30</w:t>
            </w:r>
          </w:p>
        </w:tc>
      </w:tr>
      <w:tr w:rsidR="00DB1A6F" w:rsidRPr="00BC3DFC" w:rsidTr="004D4FEB">
        <w:trPr>
          <w:trHeight w:val="380"/>
          <w:jc w:val="center"/>
        </w:trPr>
        <w:tc>
          <w:tcPr>
            <w:tcW w:w="8356" w:type="dxa"/>
            <w:shd w:val="clear" w:color="auto" w:fill="auto"/>
          </w:tcPr>
          <w:p w:rsidR="00DB1A6F" w:rsidRPr="00BC3DFC" w:rsidRDefault="00DB1A6F" w:rsidP="004D4FEB">
            <w:pPr>
              <w:spacing w:after="0" w:line="276" w:lineRule="auto"/>
              <w:jc w:val="both"/>
              <w:rPr>
                <w:rFonts w:ascii="Times New Roman" w:hAnsi="Times New Roman"/>
              </w:rPr>
            </w:pPr>
            <w:r w:rsidRPr="00BC3DFC">
              <w:rPr>
                <w:rFonts w:ascii="Times New Roman" w:hAnsi="Times New Roman"/>
              </w:rPr>
              <w:t>лабораторные занятия</w:t>
            </w:r>
          </w:p>
        </w:tc>
        <w:tc>
          <w:tcPr>
            <w:tcW w:w="1984" w:type="dxa"/>
            <w:shd w:val="clear" w:color="auto" w:fill="auto"/>
            <w:vAlign w:val="center"/>
          </w:tcPr>
          <w:p w:rsidR="00DB1A6F" w:rsidRPr="004B2980" w:rsidRDefault="00DB1A6F" w:rsidP="004D4FEB">
            <w:pPr>
              <w:spacing w:after="0" w:line="276" w:lineRule="auto"/>
              <w:jc w:val="center"/>
              <w:rPr>
                <w:rFonts w:ascii="Times New Roman" w:hAnsi="Times New Roman"/>
                <w:iCs/>
              </w:rPr>
            </w:pPr>
            <w:r>
              <w:rPr>
                <w:rFonts w:ascii="Times New Roman" w:hAnsi="Times New Roman"/>
                <w:iCs/>
              </w:rPr>
              <w:t>-</w:t>
            </w:r>
          </w:p>
        </w:tc>
      </w:tr>
      <w:tr w:rsidR="00DB1A6F" w:rsidRPr="00BC3DFC" w:rsidTr="004D4FEB">
        <w:trPr>
          <w:trHeight w:val="379"/>
          <w:jc w:val="center"/>
        </w:trPr>
        <w:tc>
          <w:tcPr>
            <w:tcW w:w="8356" w:type="dxa"/>
            <w:shd w:val="clear" w:color="auto" w:fill="auto"/>
          </w:tcPr>
          <w:p w:rsidR="00DB1A6F" w:rsidRPr="00BC3DFC" w:rsidRDefault="00DB1A6F" w:rsidP="004D4FEB">
            <w:pPr>
              <w:spacing w:after="0" w:line="276" w:lineRule="auto"/>
              <w:jc w:val="both"/>
              <w:rPr>
                <w:rFonts w:ascii="Times New Roman" w:hAnsi="Times New Roman"/>
              </w:rPr>
            </w:pPr>
            <w:r w:rsidRPr="00BC3DFC">
              <w:rPr>
                <w:rFonts w:ascii="Times New Roman" w:hAnsi="Times New Roman"/>
              </w:rPr>
              <w:t>практические занятия</w:t>
            </w:r>
          </w:p>
        </w:tc>
        <w:tc>
          <w:tcPr>
            <w:tcW w:w="1984" w:type="dxa"/>
            <w:shd w:val="clear" w:color="auto" w:fill="auto"/>
            <w:vAlign w:val="center"/>
          </w:tcPr>
          <w:p w:rsidR="00DB1A6F" w:rsidRPr="004B2980" w:rsidRDefault="00DB1A6F" w:rsidP="004D4FEB">
            <w:pPr>
              <w:spacing w:after="0" w:line="276" w:lineRule="auto"/>
              <w:jc w:val="center"/>
              <w:rPr>
                <w:rFonts w:ascii="Times New Roman" w:hAnsi="Times New Roman"/>
                <w:iCs/>
              </w:rPr>
            </w:pPr>
            <w:r>
              <w:rPr>
                <w:rFonts w:ascii="Times New Roman" w:hAnsi="Times New Roman"/>
                <w:iCs/>
              </w:rPr>
              <w:t>30</w:t>
            </w:r>
          </w:p>
        </w:tc>
      </w:tr>
      <w:tr w:rsidR="00DB1A6F" w:rsidRPr="00BC3DFC" w:rsidTr="004D4FEB">
        <w:trPr>
          <w:trHeight w:val="380"/>
          <w:jc w:val="center"/>
        </w:trPr>
        <w:tc>
          <w:tcPr>
            <w:tcW w:w="8356" w:type="dxa"/>
            <w:shd w:val="clear" w:color="auto" w:fill="auto"/>
          </w:tcPr>
          <w:p w:rsidR="00DB1A6F" w:rsidRPr="00BC3DFC" w:rsidRDefault="00DB1A6F" w:rsidP="004D4FEB">
            <w:pPr>
              <w:spacing w:after="0" w:line="276" w:lineRule="auto"/>
              <w:jc w:val="both"/>
              <w:rPr>
                <w:rFonts w:ascii="Times New Roman" w:hAnsi="Times New Roman"/>
              </w:rPr>
            </w:pPr>
            <w:r w:rsidRPr="00BC3DFC">
              <w:rPr>
                <w:rFonts w:ascii="Times New Roman" w:hAnsi="Times New Roman"/>
              </w:rPr>
              <w:t>контрольные работы</w:t>
            </w:r>
          </w:p>
        </w:tc>
        <w:tc>
          <w:tcPr>
            <w:tcW w:w="1984" w:type="dxa"/>
            <w:shd w:val="clear" w:color="auto" w:fill="auto"/>
            <w:vAlign w:val="center"/>
          </w:tcPr>
          <w:p w:rsidR="00DB1A6F" w:rsidRPr="00BC3DFC" w:rsidRDefault="00DB1A6F" w:rsidP="004D4FEB">
            <w:pPr>
              <w:spacing w:after="0" w:line="276" w:lineRule="auto"/>
              <w:jc w:val="center"/>
              <w:rPr>
                <w:rFonts w:ascii="Times New Roman" w:hAnsi="Times New Roman"/>
                <w:iCs/>
              </w:rPr>
            </w:pPr>
            <w:r>
              <w:rPr>
                <w:rFonts w:ascii="Times New Roman" w:hAnsi="Times New Roman"/>
                <w:iCs/>
              </w:rPr>
              <w:t>-</w:t>
            </w:r>
          </w:p>
        </w:tc>
      </w:tr>
      <w:tr w:rsidR="00DB1A6F" w:rsidRPr="00BC3DFC" w:rsidTr="004D4FEB">
        <w:trPr>
          <w:trHeight w:val="379"/>
          <w:jc w:val="center"/>
        </w:trPr>
        <w:tc>
          <w:tcPr>
            <w:tcW w:w="8356" w:type="dxa"/>
            <w:shd w:val="clear" w:color="auto" w:fill="auto"/>
          </w:tcPr>
          <w:p w:rsidR="00DB1A6F" w:rsidRPr="00BC3DFC" w:rsidRDefault="00DB1A6F" w:rsidP="004D4FEB">
            <w:pPr>
              <w:spacing w:after="0" w:line="276" w:lineRule="auto"/>
              <w:jc w:val="both"/>
              <w:rPr>
                <w:rFonts w:ascii="Times New Roman" w:hAnsi="Times New Roman"/>
              </w:rPr>
            </w:pPr>
            <w:r w:rsidRPr="00BC3DFC">
              <w:rPr>
                <w:rFonts w:ascii="Times New Roman" w:hAnsi="Times New Roman"/>
              </w:rPr>
              <w:t>консультации</w:t>
            </w:r>
          </w:p>
        </w:tc>
        <w:tc>
          <w:tcPr>
            <w:tcW w:w="1984" w:type="dxa"/>
            <w:shd w:val="clear" w:color="auto" w:fill="auto"/>
            <w:vAlign w:val="center"/>
          </w:tcPr>
          <w:p w:rsidR="00DB1A6F" w:rsidRPr="00BC3DFC" w:rsidRDefault="00DB1A6F" w:rsidP="004D4FEB">
            <w:pPr>
              <w:spacing w:after="0" w:line="276" w:lineRule="auto"/>
              <w:jc w:val="center"/>
              <w:rPr>
                <w:rFonts w:ascii="Times New Roman" w:hAnsi="Times New Roman"/>
                <w:b/>
                <w:iCs/>
              </w:rPr>
            </w:pPr>
            <w:r>
              <w:rPr>
                <w:rFonts w:ascii="Times New Roman" w:hAnsi="Times New Roman"/>
                <w:b/>
                <w:iCs/>
              </w:rPr>
              <w:t>-</w:t>
            </w:r>
          </w:p>
        </w:tc>
      </w:tr>
      <w:tr w:rsidR="00DB1A6F" w:rsidRPr="00BC3DFC" w:rsidTr="004D4FEB">
        <w:trPr>
          <w:trHeight w:val="379"/>
          <w:jc w:val="center"/>
        </w:trPr>
        <w:tc>
          <w:tcPr>
            <w:tcW w:w="8356" w:type="dxa"/>
            <w:shd w:val="clear" w:color="auto" w:fill="auto"/>
          </w:tcPr>
          <w:p w:rsidR="00DB1A6F" w:rsidRPr="00BC3DFC" w:rsidRDefault="00DB1A6F" w:rsidP="004D4FEB">
            <w:pPr>
              <w:spacing w:after="0" w:line="276" w:lineRule="auto"/>
              <w:jc w:val="both"/>
              <w:rPr>
                <w:rFonts w:ascii="Times New Roman" w:hAnsi="Times New Roman"/>
              </w:rPr>
            </w:pPr>
            <w:r w:rsidRPr="00BC3DFC">
              <w:rPr>
                <w:rFonts w:ascii="Times New Roman" w:hAnsi="Times New Roman"/>
              </w:rPr>
              <w:lastRenderedPageBreak/>
              <w:t>консультации перед экзаменом</w:t>
            </w:r>
          </w:p>
        </w:tc>
        <w:tc>
          <w:tcPr>
            <w:tcW w:w="1984" w:type="dxa"/>
            <w:shd w:val="clear" w:color="auto" w:fill="auto"/>
            <w:vAlign w:val="center"/>
          </w:tcPr>
          <w:p w:rsidR="00DB1A6F" w:rsidRPr="00BC3DFC" w:rsidRDefault="00DB1A6F" w:rsidP="004D4FEB">
            <w:pPr>
              <w:spacing w:after="0" w:line="276" w:lineRule="auto"/>
              <w:jc w:val="center"/>
              <w:rPr>
                <w:rFonts w:ascii="Times New Roman" w:hAnsi="Times New Roman"/>
                <w:b/>
                <w:iCs/>
              </w:rPr>
            </w:pPr>
            <w:r>
              <w:rPr>
                <w:rFonts w:ascii="Times New Roman" w:hAnsi="Times New Roman"/>
                <w:b/>
                <w:iCs/>
              </w:rPr>
              <w:t>4</w:t>
            </w:r>
          </w:p>
        </w:tc>
      </w:tr>
      <w:tr w:rsidR="00DB1A6F" w:rsidRPr="00BC3DFC" w:rsidTr="004D4FEB">
        <w:trPr>
          <w:trHeight w:val="380"/>
          <w:jc w:val="center"/>
        </w:trPr>
        <w:tc>
          <w:tcPr>
            <w:tcW w:w="8356" w:type="dxa"/>
            <w:shd w:val="clear" w:color="auto" w:fill="auto"/>
          </w:tcPr>
          <w:p w:rsidR="00DB1A6F" w:rsidRPr="00BC3DFC" w:rsidRDefault="00DB1A6F" w:rsidP="004D4FEB">
            <w:pPr>
              <w:spacing w:after="0" w:line="276" w:lineRule="auto"/>
              <w:jc w:val="both"/>
              <w:rPr>
                <w:rFonts w:ascii="Times New Roman" w:hAnsi="Times New Roman"/>
                <w:b/>
              </w:rPr>
            </w:pPr>
            <w:r w:rsidRPr="00BC3DFC">
              <w:rPr>
                <w:rFonts w:ascii="Times New Roman" w:hAnsi="Times New Roman"/>
                <w:b/>
              </w:rPr>
              <w:t>Самостоятельная работа обучающегося (всего)</w:t>
            </w:r>
          </w:p>
        </w:tc>
        <w:tc>
          <w:tcPr>
            <w:tcW w:w="1984" w:type="dxa"/>
            <w:shd w:val="clear" w:color="auto" w:fill="auto"/>
            <w:vAlign w:val="center"/>
          </w:tcPr>
          <w:p w:rsidR="00DB1A6F" w:rsidRPr="00BC3DFC" w:rsidRDefault="00DB1A6F" w:rsidP="004D4FEB">
            <w:pPr>
              <w:spacing w:after="0" w:line="276" w:lineRule="auto"/>
              <w:jc w:val="center"/>
              <w:rPr>
                <w:rFonts w:ascii="Times New Roman" w:hAnsi="Times New Roman"/>
                <w:b/>
                <w:iCs/>
              </w:rPr>
            </w:pPr>
            <w:r>
              <w:rPr>
                <w:rFonts w:ascii="Times New Roman" w:hAnsi="Times New Roman"/>
                <w:b/>
                <w:iCs/>
              </w:rPr>
              <w:t>-</w:t>
            </w:r>
          </w:p>
        </w:tc>
      </w:tr>
      <w:tr w:rsidR="00DB1A6F" w:rsidRPr="00BC3DFC" w:rsidTr="004D4FEB">
        <w:trPr>
          <w:trHeight w:val="380"/>
          <w:jc w:val="center"/>
        </w:trPr>
        <w:tc>
          <w:tcPr>
            <w:tcW w:w="8356" w:type="dxa"/>
            <w:shd w:val="clear" w:color="auto" w:fill="auto"/>
          </w:tcPr>
          <w:p w:rsidR="00DB1A6F" w:rsidRPr="00BC3DFC" w:rsidRDefault="00DB1A6F" w:rsidP="004D4FEB">
            <w:pPr>
              <w:tabs>
                <w:tab w:val="left" w:pos="142"/>
              </w:tabs>
              <w:snapToGrid w:val="0"/>
              <w:spacing w:after="0" w:line="276" w:lineRule="auto"/>
              <w:jc w:val="both"/>
              <w:rPr>
                <w:rFonts w:ascii="Times New Roman" w:hAnsi="Times New Roman"/>
              </w:rPr>
            </w:pPr>
            <w:r w:rsidRPr="00BC3DFC">
              <w:rPr>
                <w:rFonts w:ascii="Times New Roman" w:hAnsi="Times New Roman"/>
                <w:b/>
              </w:rPr>
              <w:t xml:space="preserve">Промежуточная аттестация </w:t>
            </w:r>
            <w:r w:rsidRPr="00BC3DFC">
              <w:rPr>
                <w:rFonts w:ascii="Times New Roman" w:hAnsi="Times New Roman"/>
              </w:rPr>
              <w:t>в форме</w:t>
            </w:r>
            <w:r>
              <w:rPr>
                <w:rFonts w:ascii="Times New Roman" w:hAnsi="Times New Roman"/>
              </w:rPr>
              <w:t xml:space="preserve"> экзамена</w:t>
            </w:r>
          </w:p>
        </w:tc>
        <w:tc>
          <w:tcPr>
            <w:tcW w:w="1984" w:type="dxa"/>
            <w:shd w:val="clear" w:color="auto" w:fill="auto"/>
            <w:vAlign w:val="center"/>
          </w:tcPr>
          <w:p w:rsidR="00DB1A6F" w:rsidRPr="00BC3DFC" w:rsidRDefault="00DB1A6F" w:rsidP="004D4FEB">
            <w:pPr>
              <w:spacing w:after="0" w:line="276" w:lineRule="auto"/>
              <w:jc w:val="center"/>
              <w:rPr>
                <w:rFonts w:ascii="Times New Roman" w:hAnsi="Times New Roman"/>
                <w:b/>
                <w:iCs/>
              </w:rPr>
            </w:pPr>
            <w:r>
              <w:rPr>
                <w:rFonts w:ascii="Times New Roman" w:hAnsi="Times New Roman"/>
                <w:b/>
                <w:iCs/>
              </w:rPr>
              <w:t>8</w:t>
            </w:r>
          </w:p>
        </w:tc>
      </w:tr>
    </w:tbl>
    <w:p w:rsidR="00DB1A6F" w:rsidRPr="00BC3DFC" w:rsidRDefault="00DB1A6F" w:rsidP="00DB1A6F">
      <w:pPr>
        <w:spacing w:after="0" w:line="240" w:lineRule="auto"/>
        <w:rPr>
          <w:rFonts w:ascii="Times New Roman" w:hAnsi="Times New Roman"/>
        </w:rPr>
        <w:sectPr w:rsidR="00DB1A6F" w:rsidRPr="00BC3DFC" w:rsidSect="004319B1">
          <w:pgSz w:w="11906" w:h="16838"/>
          <w:pgMar w:top="1134" w:right="1134" w:bottom="1928" w:left="851" w:header="1389" w:footer="1673" w:gutter="0"/>
          <w:cols w:space="720"/>
          <w:docGrid w:linePitch="360"/>
        </w:sectPr>
      </w:pPr>
    </w:p>
    <w:p w:rsidR="00DB1A6F" w:rsidRDefault="00DB1A6F" w:rsidP="00DB1A6F">
      <w:pPr>
        <w:ind w:left="284"/>
        <w:rPr>
          <w:rFonts w:ascii="Times New Roman" w:hAnsi="Times New Roman"/>
          <w:b/>
        </w:rPr>
      </w:pPr>
      <w:r w:rsidRPr="006F12E3">
        <w:rPr>
          <w:rFonts w:ascii="Times New Roman" w:hAnsi="Times New Roman"/>
          <w:b/>
        </w:rPr>
        <w:lastRenderedPageBreak/>
        <w:t>2.3. Тематический план и содержание учебной дисциплины «</w:t>
      </w:r>
      <w:r>
        <w:rPr>
          <w:rFonts w:ascii="Times New Roman" w:hAnsi="Times New Roman"/>
          <w:b/>
        </w:rPr>
        <w:t>Введение в специальность</w:t>
      </w:r>
      <w:r w:rsidRPr="006F12E3">
        <w:rPr>
          <w:rFonts w:ascii="Times New Roman" w:hAnsi="Times New Roman"/>
          <w:b/>
        </w:rPr>
        <w:t>»</w:t>
      </w:r>
    </w:p>
    <w:tbl>
      <w:tblPr>
        <w:tblStyle w:val="430"/>
        <w:tblW w:w="5000" w:type="pct"/>
        <w:tblLayout w:type="fixed"/>
        <w:tblLook w:val="04A0" w:firstRow="1" w:lastRow="0" w:firstColumn="1" w:lastColumn="0" w:noHBand="0" w:noVBand="1"/>
      </w:tblPr>
      <w:tblGrid>
        <w:gridCol w:w="2813"/>
        <w:gridCol w:w="528"/>
        <w:gridCol w:w="8591"/>
        <w:gridCol w:w="1440"/>
        <w:gridCol w:w="2242"/>
      </w:tblGrid>
      <w:tr w:rsidR="00DB1A6F" w:rsidRPr="004D3ACB" w:rsidTr="004D4FEB">
        <w:tc>
          <w:tcPr>
            <w:tcW w:w="901" w:type="pct"/>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keepNext/>
              <w:jc w:val="center"/>
              <w:rPr>
                <w:rFonts w:ascii="Times New Roman" w:hAnsi="Times New Roman"/>
                <w:b/>
                <w:sz w:val="24"/>
                <w:szCs w:val="24"/>
              </w:rPr>
            </w:pPr>
            <w:r w:rsidRPr="004D3ACB">
              <w:rPr>
                <w:rFonts w:ascii="Times New Roman" w:hAnsi="Times New Roman"/>
                <w:b/>
                <w:sz w:val="24"/>
                <w:szCs w:val="24"/>
              </w:rPr>
              <w:t>Наименование разделов и тем</w:t>
            </w:r>
          </w:p>
        </w:tc>
        <w:tc>
          <w:tcPr>
            <w:tcW w:w="2920" w:type="pct"/>
            <w:gridSpan w:val="2"/>
            <w:tcBorders>
              <w:top w:val="single" w:sz="4" w:space="0" w:color="000000"/>
              <w:left w:val="single" w:sz="4" w:space="0" w:color="000000"/>
              <w:bottom w:val="single" w:sz="4" w:space="0" w:color="000000"/>
              <w:right w:val="single" w:sz="4" w:space="0" w:color="000000"/>
            </w:tcBorders>
            <w:vAlign w:val="center"/>
          </w:tcPr>
          <w:p w:rsidR="00DB1A6F" w:rsidRPr="004D3ACB" w:rsidRDefault="00DB1A6F" w:rsidP="004D4FEB">
            <w:pPr>
              <w:keepNext/>
              <w:jc w:val="center"/>
              <w:rPr>
                <w:rFonts w:ascii="Times New Roman" w:hAnsi="Times New Roman"/>
                <w:b/>
                <w:sz w:val="24"/>
                <w:szCs w:val="24"/>
              </w:rPr>
            </w:pPr>
            <w:r w:rsidRPr="004D3ACB">
              <w:rPr>
                <w:rFonts w:ascii="Times New Roman" w:hAnsi="Times New Roman"/>
                <w:b/>
                <w:sz w:val="24"/>
                <w:szCs w:val="24"/>
              </w:rPr>
              <w:t xml:space="preserve">Содержание учебного материала и формы организации деятельности </w:t>
            </w:r>
          </w:p>
          <w:p w:rsidR="00DB1A6F" w:rsidRPr="004D3ACB" w:rsidRDefault="00DB1A6F" w:rsidP="004D4FEB">
            <w:pPr>
              <w:keepNext/>
              <w:jc w:val="center"/>
              <w:rPr>
                <w:rFonts w:ascii="Times New Roman" w:hAnsi="Times New Roman"/>
                <w:b/>
                <w:sz w:val="24"/>
                <w:szCs w:val="24"/>
              </w:rPr>
            </w:pPr>
            <w:r w:rsidRPr="004D3ACB">
              <w:rPr>
                <w:rFonts w:ascii="Times New Roman" w:hAnsi="Times New Roman"/>
                <w:b/>
                <w:sz w:val="24"/>
                <w:szCs w:val="24"/>
              </w:rPr>
              <w:t>обучающихся</w:t>
            </w:r>
          </w:p>
          <w:p w:rsidR="00DB1A6F" w:rsidRPr="004D3ACB" w:rsidRDefault="00DB1A6F" w:rsidP="004D4FEB">
            <w:pPr>
              <w:keepNext/>
              <w:jc w:val="center"/>
              <w:rPr>
                <w:rFonts w:ascii="Times New Roman" w:hAnsi="Times New Roman"/>
                <w:b/>
                <w:sz w:val="24"/>
                <w:szCs w:val="24"/>
              </w:rPr>
            </w:pP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jc w:val="center"/>
              <w:rPr>
                <w:rFonts w:ascii="Times New Roman" w:hAnsi="Times New Roman"/>
                <w:b/>
                <w:bCs/>
                <w:sz w:val="24"/>
                <w:szCs w:val="24"/>
              </w:rPr>
            </w:pPr>
            <w:r w:rsidRPr="004D3ACB">
              <w:rPr>
                <w:rFonts w:ascii="Times New Roman" w:hAnsi="Times New Roman"/>
                <w:b/>
                <w:bCs/>
                <w:sz w:val="24"/>
                <w:szCs w:val="24"/>
              </w:rPr>
              <w:t xml:space="preserve">Объем, акад. ч / </w:t>
            </w:r>
            <w:r w:rsidRPr="004D3ACB">
              <w:rPr>
                <w:rFonts w:ascii="Times New Roman" w:hAnsi="Times New Roman"/>
                <w:b/>
                <w:bCs/>
                <w:sz w:val="24"/>
                <w:szCs w:val="24"/>
              </w:rPr>
              <w:br/>
              <w:t xml:space="preserve">в том числе в форме практической подготовки, </w:t>
            </w:r>
            <w:r w:rsidRPr="004D3ACB">
              <w:rPr>
                <w:rFonts w:ascii="Times New Roman" w:hAnsi="Times New Roman"/>
                <w:b/>
                <w:bCs/>
                <w:sz w:val="24"/>
                <w:szCs w:val="24"/>
              </w:rPr>
              <w:br/>
              <w:t>акад. ч</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jc w:val="center"/>
              <w:rPr>
                <w:rFonts w:ascii="Times New Roman" w:hAnsi="Times New Roman"/>
                <w:b/>
                <w:bCs/>
                <w:sz w:val="24"/>
                <w:szCs w:val="24"/>
              </w:rPr>
            </w:pPr>
            <w:r w:rsidRPr="004D3ACB">
              <w:rPr>
                <w:rFonts w:ascii="Times New Roman" w:hAnsi="Times New Roman"/>
                <w:b/>
                <w:bCs/>
                <w:sz w:val="24"/>
                <w:szCs w:val="24"/>
              </w:rPr>
              <w:t>Коды компетенций, формированию которых способствует элемент программы</w:t>
            </w:r>
          </w:p>
        </w:tc>
      </w:tr>
      <w:tr w:rsidR="00DB1A6F" w:rsidRPr="004D3ACB" w:rsidTr="004D4FEB">
        <w:tc>
          <w:tcPr>
            <w:tcW w:w="901" w:type="pct"/>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keepNext/>
              <w:jc w:val="center"/>
              <w:rPr>
                <w:rFonts w:ascii="Times New Roman" w:hAnsi="Times New Roman"/>
                <w:b/>
                <w:sz w:val="24"/>
                <w:szCs w:val="24"/>
              </w:rPr>
            </w:pPr>
            <w:r w:rsidRPr="004D3ACB">
              <w:rPr>
                <w:rFonts w:ascii="Times New Roman" w:hAnsi="Times New Roman"/>
                <w:b/>
                <w:sz w:val="24"/>
                <w:szCs w:val="24"/>
              </w:rPr>
              <w:t>1</w:t>
            </w:r>
          </w:p>
        </w:tc>
        <w:tc>
          <w:tcPr>
            <w:tcW w:w="2920" w:type="pct"/>
            <w:gridSpan w:val="2"/>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keepNext/>
              <w:jc w:val="center"/>
              <w:rPr>
                <w:rFonts w:ascii="Times New Roman" w:hAnsi="Times New Roman"/>
                <w:b/>
                <w:sz w:val="24"/>
                <w:szCs w:val="24"/>
              </w:rPr>
            </w:pPr>
            <w:r w:rsidRPr="004D3ACB">
              <w:rPr>
                <w:rFonts w:ascii="Times New Roman" w:hAnsi="Times New Roman"/>
                <w:b/>
                <w:sz w:val="24"/>
                <w:szCs w:val="24"/>
              </w:rPr>
              <w:t>2</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keepNext/>
              <w:jc w:val="center"/>
              <w:rPr>
                <w:rFonts w:ascii="Times New Roman" w:hAnsi="Times New Roman"/>
                <w:b/>
                <w:sz w:val="24"/>
                <w:szCs w:val="24"/>
              </w:rPr>
            </w:pPr>
            <w:r w:rsidRPr="004D3ACB">
              <w:rPr>
                <w:rFonts w:ascii="Times New Roman" w:hAnsi="Times New Roman"/>
                <w:b/>
                <w:sz w:val="24"/>
                <w:szCs w:val="24"/>
              </w:rPr>
              <w:t>3</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keepNext/>
              <w:jc w:val="center"/>
              <w:rPr>
                <w:rFonts w:ascii="Times New Roman" w:hAnsi="Times New Roman"/>
                <w:b/>
                <w:sz w:val="24"/>
                <w:szCs w:val="24"/>
              </w:rPr>
            </w:pPr>
            <w:r w:rsidRPr="004D3ACB">
              <w:rPr>
                <w:rFonts w:ascii="Times New Roman" w:hAnsi="Times New Roman"/>
                <w:b/>
                <w:sz w:val="24"/>
                <w:szCs w:val="24"/>
              </w:rPr>
              <w:t>4</w:t>
            </w:r>
          </w:p>
        </w:tc>
      </w:tr>
      <w:tr w:rsidR="00DB1A6F" w:rsidRPr="004D3ACB" w:rsidTr="004D4FEB">
        <w:tc>
          <w:tcPr>
            <w:tcW w:w="3821" w:type="pct"/>
            <w:gridSpan w:val="3"/>
            <w:tcBorders>
              <w:top w:val="single" w:sz="4" w:space="0" w:color="000000"/>
              <w:left w:val="single" w:sz="4" w:space="0" w:color="000000"/>
              <w:bottom w:val="single" w:sz="4" w:space="0" w:color="000000"/>
              <w:right w:val="single" w:sz="4" w:space="0" w:color="000000"/>
            </w:tcBorders>
            <w:hideMark/>
          </w:tcPr>
          <w:p w:rsidR="00DB1A6F" w:rsidRPr="00E34ACB"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sz w:val="24"/>
                <w:szCs w:val="24"/>
              </w:rPr>
              <w:t>Раздел</w:t>
            </w:r>
            <w:r w:rsidRPr="004D3ACB">
              <w:rPr>
                <w:rFonts w:ascii="Times New Roman" w:hAnsi="Times New Roman"/>
                <w:b/>
                <w:sz w:val="24"/>
                <w:szCs w:val="24"/>
              </w:rPr>
              <w:t xml:space="preserve"> </w:t>
            </w:r>
            <w:r>
              <w:rPr>
                <w:rFonts w:ascii="Times New Roman" w:hAnsi="Times New Roman"/>
                <w:b/>
                <w:sz w:val="24"/>
                <w:szCs w:val="24"/>
              </w:rPr>
              <w:t>1</w:t>
            </w:r>
            <w:r w:rsidRPr="004D3ACB">
              <w:rPr>
                <w:rFonts w:ascii="Times New Roman" w:hAnsi="Times New Roman"/>
                <w:b/>
                <w:sz w:val="24"/>
                <w:szCs w:val="24"/>
              </w:rPr>
              <w:t xml:space="preserve">. </w:t>
            </w:r>
            <w:r>
              <w:rPr>
                <w:rFonts w:ascii="Times New Roman" w:hAnsi="Times New Roman"/>
                <w:b/>
                <w:bCs/>
                <w:color w:val="000000"/>
                <w:sz w:val="24"/>
                <w:szCs w:val="24"/>
              </w:rPr>
              <w:t>Особенность учебного процесса в среднем образовательном учреждении по специальности «Юриспруденция»</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DB1A6F" w:rsidRPr="00C3779D" w:rsidRDefault="00DB1A6F" w:rsidP="004D4FEB">
            <w:pPr>
              <w:keepNext/>
              <w:jc w:val="center"/>
              <w:rPr>
                <w:rFonts w:ascii="Times New Roman" w:hAnsi="Times New Roman"/>
                <w:b/>
                <w:sz w:val="24"/>
                <w:szCs w:val="24"/>
              </w:rPr>
            </w:pPr>
            <w:r w:rsidRPr="00C3779D">
              <w:rPr>
                <w:rFonts w:ascii="Times New Roman" w:hAnsi="Times New Roman"/>
                <w:b/>
                <w:sz w:val="24"/>
                <w:szCs w:val="24"/>
              </w:rPr>
              <w:t>4/4</w:t>
            </w:r>
          </w:p>
        </w:tc>
        <w:tc>
          <w:tcPr>
            <w:tcW w:w="718" w:type="pct"/>
            <w:tcBorders>
              <w:top w:val="single" w:sz="4" w:space="0" w:color="000000"/>
              <w:left w:val="single" w:sz="4" w:space="0" w:color="000000"/>
              <w:bottom w:val="single" w:sz="4" w:space="0" w:color="000000"/>
              <w:right w:val="single" w:sz="4" w:space="0" w:color="000000"/>
            </w:tcBorders>
            <w:vAlign w:val="center"/>
          </w:tcPr>
          <w:p w:rsidR="00DB1A6F" w:rsidRPr="004D3ACB" w:rsidRDefault="00DB1A6F" w:rsidP="004D4FEB">
            <w:pPr>
              <w:keepNext/>
              <w:jc w:val="center"/>
              <w:rPr>
                <w:rFonts w:ascii="Times New Roman" w:hAnsi="Times New Roman"/>
                <w:sz w:val="24"/>
                <w:szCs w:val="24"/>
              </w:rPr>
            </w:pPr>
          </w:p>
        </w:tc>
      </w:tr>
      <w:tr w:rsidR="00DB1A6F" w:rsidRPr="004D3ACB" w:rsidTr="004D4FEB">
        <w:trPr>
          <w:trHeight w:val="56"/>
        </w:trPr>
        <w:tc>
          <w:tcPr>
            <w:tcW w:w="901" w:type="pct"/>
            <w:vMerge w:val="restart"/>
            <w:tcBorders>
              <w:top w:val="single" w:sz="4" w:space="0" w:color="000000"/>
              <w:left w:val="single" w:sz="4" w:space="0" w:color="000000"/>
              <w:right w:val="single" w:sz="4" w:space="0" w:color="000000"/>
            </w:tcBorders>
            <w:hideMark/>
          </w:tcPr>
          <w:p w:rsidR="00DB1A6F" w:rsidRDefault="00DB1A6F" w:rsidP="00DB1A6F">
            <w:pPr>
              <w:keepNext/>
              <w:rPr>
                <w:rFonts w:ascii="Times New Roman" w:hAnsi="Times New Roman"/>
                <w:b/>
                <w:sz w:val="24"/>
                <w:szCs w:val="24"/>
              </w:rPr>
            </w:pPr>
            <w:r w:rsidRPr="004D3ACB">
              <w:rPr>
                <w:rFonts w:ascii="Times New Roman" w:hAnsi="Times New Roman"/>
                <w:b/>
                <w:sz w:val="24"/>
                <w:szCs w:val="24"/>
              </w:rPr>
              <w:t>Тема 1.1.</w:t>
            </w:r>
            <w:r>
              <w:rPr>
                <w:rFonts w:ascii="Times New Roman" w:hAnsi="Times New Roman"/>
                <w:b/>
                <w:sz w:val="24"/>
                <w:szCs w:val="24"/>
              </w:rPr>
              <w:t xml:space="preserve"> </w:t>
            </w:r>
          </w:p>
          <w:p w:rsidR="00DB1A6F" w:rsidRPr="004D3ACB" w:rsidRDefault="00DB1A6F" w:rsidP="00DB1A6F">
            <w:pPr>
              <w:keepNext/>
              <w:rPr>
                <w:rFonts w:ascii="Times New Roman" w:hAnsi="Times New Roman"/>
                <w:b/>
                <w:sz w:val="24"/>
                <w:szCs w:val="24"/>
              </w:rPr>
            </w:pPr>
            <w:r>
              <w:rPr>
                <w:rFonts w:ascii="Times New Roman" w:hAnsi="Times New Roman"/>
                <w:b/>
                <w:bCs/>
                <w:color w:val="000000"/>
                <w:sz w:val="24"/>
                <w:szCs w:val="24"/>
              </w:rPr>
              <w:t>Особенности организации учебного процесса при обучении по специальности</w:t>
            </w:r>
          </w:p>
          <w:p w:rsidR="00DB1A6F" w:rsidRPr="004D3ACB" w:rsidRDefault="00DB1A6F" w:rsidP="004D4FEB">
            <w:pPr>
              <w:keepNext/>
              <w:jc w:val="center"/>
              <w:rPr>
                <w:rFonts w:ascii="Times New Roman" w:hAnsi="Times New Roman"/>
                <w:b/>
                <w:sz w:val="24"/>
                <w:szCs w:val="24"/>
              </w:rPr>
            </w:pPr>
          </w:p>
        </w:tc>
        <w:tc>
          <w:tcPr>
            <w:tcW w:w="2920" w:type="pct"/>
            <w:gridSpan w:val="2"/>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keepNext/>
              <w:jc w:val="both"/>
              <w:rPr>
                <w:rFonts w:ascii="Times New Roman" w:hAnsi="Times New Roman"/>
                <w:b/>
                <w:sz w:val="24"/>
                <w:szCs w:val="24"/>
              </w:rPr>
            </w:pPr>
            <w:r w:rsidRPr="004D3ACB">
              <w:rPr>
                <w:rFonts w:ascii="Times New Roman" w:hAnsi="Times New Roman"/>
                <w:b/>
                <w:sz w:val="24"/>
                <w:szCs w:val="24"/>
              </w:rPr>
              <w:t>Содержание учебного материала</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keepNext/>
              <w:jc w:val="center"/>
              <w:rPr>
                <w:rFonts w:ascii="Times New Roman" w:hAnsi="Times New Roman"/>
                <w:b/>
                <w:sz w:val="24"/>
                <w:szCs w:val="24"/>
              </w:rPr>
            </w:pPr>
            <w:r>
              <w:rPr>
                <w:rFonts w:ascii="Times New Roman" w:hAnsi="Times New Roman"/>
                <w:b/>
                <w:sz w:val="24"/>
                <w:szCs w:val="24"/>
              </w:rPr>
              <w:t>4</w:t>
            </w:r>
          </w:p>
        </w:tc>
        <w:tc>
          <w:tcPr>
            <w:tcW w:w="718" w:type="pct"/>
            <w:vMerge w:val="restart"/>
            <w:tcBorders>
              <w:top w:val="single" w:sz="4" w:space="0" w:color="000000"/>
              <w:left w:val="single" w:sz="4" w:space="0" w:color="000000"/>
              <w:right w:val="single" w:sz="4" w:space="0" w:color="000000"/>
            </w:tcBorders>
            <w:vAlign w:val="center"/>
            <w:hideMark/>
          </w:tcPr>
          <w:p w:rsidR="00DB1A6F" w:rsidRPr="004D3ACB" w:rsidRDefault="00DB1A6F" w:rsidP="004D4FEB">
            <w:pPr>
              <w:keepNext/>
              <w:jc w:val="center"/>
              <w:rPr>
                <w:rFonts w:ascii="Times New Roman" w:hAnsi="Times New Roman"/>
                <w:sz w:val="24"/>
                <w:szCs w:val="24"/>
              </w:rPr>
            </w:pPr>
            <w:r>
              <w:rPr>
                <w:rFonts w:ascii="Times New Roman" w:hAnsi="Times New Roman"/>
                <w:sz w:val="24"/>
                <w:szCs w:val="24"/>
              </w:rPr>
              <w:t>ОК 04, ОК 05, ОК 06, ОК 08, ПК 2.2</w:t>
            </w:r>
          </w:p>
        </w:tc>
      </w:tr>
      <w:tr w:rsidR="00DB1A6F" w:rsidRPr="004D3ACB" w:rsidTr="004D4FEB">
        <w:tc>
          <w:tcPr>
            <w:tcW w:w="901" w:type="pct"/>
            <w:vMerge/>
            <w:tcBorders>
              <w:left w:val="single" w:sz="4" w:space="0" w:color="000000"/>
              <w:right w:val="single" w:sz="4" w:space="0" w:color="000000"/>
            </w:tcBorders>
            <w:vAlign w:val="center"/>
            <w:hideMark/>
          </w:tcPr>
          <w:p w:rsidR="00DB1A6F" w:rsidRPr="004D3ACB" w:rsidRDefault="00DB1A6F" w:rsidP="004D4FEB">
            <w:pPr>
              <w:keepNext/>
              <w:jc w:val="center"/>
              <w:rPr>
                <w:rFonts w:ascii="Times New Roman"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hideMark/>
          </w:tcPr>
          <w:p w:rsidR="00DB1A6F" w:rsidRPr="004D3ACB" w:rsidRDefault="00DB1A6F" w:rsidP="004D4FEB">
            <w:pPr>
              <w:keepNext/>
              <w:jc w:val="both"/>
              <w:rPr>
                <w:rFonts w:ascii="Times New Roman" w:hAnsi="Times New Roman"/>
                <w:sz w:val="24"/>
                <w:szCs w:val="24"/>
              </w:rPr>
            </w:pPr>
            <w:r>
              <w:rPr>
                <w:rFonts w:ascii="Times New Roman" w:hAnsi="Times New Roman"/>
                <w:sz w:val="24"/>
                <w:szCs w:val="24"/>
              </w:rPr>
              <w:t>1</w:t>
            </w:r>
          </w:p>
        </w:tc>
        <w:tc>
          <w:tcPr>
            <w:tcW w:w="2751" w:type="pct"/>
            <w:tcBorders>
              <w:top w:val="single" w:sz="4" w:space="0" w:color="000000"/>
              <w:left w:val="single" w:sz="4" w:space="0" w:color="000000"/>
              <w:bottom w:val="single" w:sz="4" w:space="0" w:color="000000"/>
              <w:right w:val="single" w:sz="4" w:space="0" w:color="000000"/>
            </w:tcBorders>
          </w:tcPr>
          <w:p w:rsidR="00DB1A6F" w:rsidRDefault="00DB1A6F" w:rsidP="004D4FEB">
            <w:pPr>
              <w:keepNext/>
              <w:jc w:val="both"/>
              <w:rPr>
                <w:rFonts w:ascii="Times New Roman" w:hAnsi="Times New Roman"/>
                <w:sz w:val="24"/>
                <w:szCs w:val="24"/>
              </w:rPr>
            </w:pPr>
            <w:r w:rsidRPr="00ED49A4">
              <w:rPr>
                <w:rFonts w:ascii="Times New Roman" w:hAnsi="Times New Roman"/>
                <w:b/>
                <w:bCs/>
                <w:sz w:val="24"/>
                <w:szCs w:val="24"/>
              </w:rPr>
              <w:t>Характеристика специальности 40.02.0</w:t>
            </w:r>
            <w:r>
              <w:rPr>
                <w:rFonts w:ascii="Times New Roman" w:hAnsi="Times New Roman"/>
                <w:b/>
                <w:bCs/>
                <w:sz w:val="24"/>
                <w:szCs w:val="24"/>
              </w:rPr>
              <w:t>2</w:t>
            </w:r>
            <w:r w:rsidRPr="00ED49A4">
              <w:rPr>
                <w:rFonts w:ascii="Times New Roman" w:hAnsi="Times New Roman"/>
                <w:b/>
                <w:bCs/>
                <w:sz w:val="24"/>
                <w:szCs w:val="24"/>
              </w:rPr>
              <w:t xml:space="preserve"> «</w:t>
            </w:r>
            <w:r>
              <w:rPr>
                <w:rFonts w:ascii="Times New Roman" w:hAnsi="Times New Roman"/>
                <w:b/>
                <w:bCs/>
                <w:sz w:val="24"/>
                <w:szCs w:val="24"/>
              </w:rPr>
              <w:t>Правоохранительная деятельность</w:t>
            </w:r>
            <w:r w:rsidRPr="00ED49A4">
              <w:rPr>
                <w:rFonts w:ascii="Times New Roman" w:hAnsi="Times New Roman"/>
                <w:b/>
                <w:bCs/>
                <w:sz w:val="24"/>
                <w:szCs w:val="24"/>
              </w:rPr>
              <w:t>»</w:t>
            </w:r>
            <w:r>
              <w:rPr>
                <w:rFonts w:ascii="Times New Roman" w:hAnsi="Times New Roman"/>
                <w:b/>
                <w:bCs/>
                <w:sz w:val="24"/>
                <w:szCs w:val="24"/>
              </w:rPr>
              <w:t>.</w:t>
            </w:r>
            <w:r w:rsidRPr="00ED49A4">
              <w:rPr>
                <w:rFonts w:ascii="Times New Roman" w:hAnsi="Times New Roman"/>
                <w:sz w:val="24"/>
                <w:szCs w:val="24"/>
              </w:rPr>
              <w:t xml:space="preserve"> Характеристика подготовки по</w:t>
            </w:r>
            <w:r>
              <w:rPr>
                <w:rFonts w:ascii="Times New Roman" w:hAnsi="Times New Roman"/>
                <w:sz w:val="24"/>
                <w:szCs w:val="24"/>
              </w:rPr>
              <w:t xml:space="preserve"> </w:t>
            </w:r>
            <w:r w:rsidRPr="00ED49A4">
              <w:rPr>
                <w:rFonts w:ascii="Times New Roman" w:hAnsi="Times New Roman"/>
                <w:sz w:val="24"/>
                <w:szCs w:val="24"/>
              </w:rPr>
              <w:t>специальности. Характеристика профессиональной деятельности</w:t>
            </w:r>
            <w:r>
              <w:rPr>
                <w:rFonts w:ascii="Times New Roman" w:hAnsi="Times New Roman"/>
                <w:sz w:val="24"/>
                <w:szCs w:val="24"/>
              </w:rPr>
              <w:t xml:space="preserve"> </w:t>
            </w:r>
            <w:r w:rsidRPr="00ED49A4">
              <w:rPr>
                <w:rFonts w:ascii="Times New Roman" w:hAnsi="Times New Roman"/>
                <w:sz w:val="24"/>
                <w:szCs w:val="24"/>
              </w:rPr>
              <w:t>выпускника. Общие компетенции. Профессиональные</w:t>
            </w:r>
            <w:r>
              <w:rPr>
                <w:rFonts w:ascii="Times New Roman" w:hAnsi="Times New Roman"/>
                <w:sz w:val="24"/>
                <w:szCs w:val="24"/>
              </w:rPr>
              <w:t xml:space="preserve"> </w:t>
            </w:r>
            <w:r w:rsidRPr="00ED49A4">
              <w:rPr>
                <w:rFonts w:ascii="Times New Roman" w:hAnsi="Times New Roman"/>
                <w:sz w:val="24"/>
                <w:szCs w:val="24"/>
              </w:rPr>
              <w:t>компетенции. Условия профессиональной</w:t>
            </w:r>
            <w:r>
              <w:rPr>
                <w:rFonts w:ascii="Times New Roman" w:hAnsi="Times New Roman"/>
                <w:sz w:val="24"/>
                <w:szCs w:val="24"/>
              </w:rPr>
              <w:t xml:space="preserve"> </w:t>
            </w:r>
            <w:r w:rsidRPr="00ED49A4">
              <w:rPr>
                <w:rFonts w:ascii="Times New Roman" w:hAnsi="Times New Roman"/>
                <w:sz w:val="24"/>
                <w:szCs w:val="24"/>
              </w:rPr>
              <w:t>деятельности и охрана труда юриста.</w:t>
            </w:r>
          </w:p>
          <w:p w:rsidR="00DB1A6F" w:rsidRPr="00DA0BD5" w:rsidRDefault="00DB1A6F" w:rsidP="004D4FEB">
            <w:pPr>
              <w:keepNext/>
              <w:jc w:val="both"/>
              <w:rPr>
                <w:rFonts w:ascii="Times New Roman" w:hAnsi="Times New Roman"/>
                <w:b/>
                <w:bCs/>
                <w:sz w:val="24"/>
                <w:szCs w:val="24"/>
              </w:rPr>
            </w:pPr>
            <w:r w:rsidRPr="00DA0BD5">
              <w:rPr>
                <w:rFonts w:ascii="Times New Roman" w:hAnsi="Times New Roman"/>
                <w:b/>
                <w:bCs/>
                <w:sz w:val="24"/>
                <w:szCs w:val="24"/>
              </w:rPr>
              <w:t>Задание на дом</w:t>
            </w:r>
            <w:r>
              <w:rPr>
                <w:rFonts w:ascii="Times New Roman" w:hAnsi="Times New Roman"/>
                <w:b/>
                <w:bCs/>
                <w:sz w:val="24"/>
                <w:szCs w:val="24"/>
              </w:rPr>
              <w:t xml:space="preserve">. </w:t>
            </w:r>
            <w:r>
              <w:rPr>
                <w:rFonts w:ascii="Times New Roman" w:hAnsi="Times New Roman"/>
                <w:color w:val="000000"/>
                <w:sz w:val="24"/>
                <w:szCs w:val="24"/>
              </w:rPr>
              <w:t>Написать эссе: почему я выбрал(а) специальность.</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keepNext/>
              <w:jc w:val="center"/>
              <w:rPr>
                <w:rFonts w:ascii="Times New Roman" w:hAnsi="Times New Roman"/>
                <w:sz w:val="24"/>
                <w:szCs w:val="24"/>
              </w:rPr>
            </w:pPr>
            <w:r w:rsidRPr="004D3ACB">
              <w:rPr>
                <w:rFonts w:ascii="Times New Roman" w:hAnsi="Times New Roman"/>
                <w:sz w:val="24"/>
                <w:szCs w:val="24"/>
              </w:rPr>
              <w:t>2</w:t>
            </w:r>
          </w:p>
        </w:tc>
        <w:tc>
          <w:tcPr>
            <w:tcW w:w="718" w:type="pct"/>
            <w:vMerge/>
            <w:tcBorders>
              <w:left w:val="single" w:sz="4" w:space="0" w:color="000000"/>
              <w:right w:val="single" w:sz="4" w:space="0" w:color="000000"/>
            </w:tcBorders>
            <w:vAlign w:val="center"/>
            <w:hideMark/>
          </w:tcPr>
          <w:p w:rsidR="00DB1A6F" w:rsidRPr="004D3ACB" w:rsidRDefault="00DB1A6F" w:rsidP="004D4FEB">
            <w:pPr>
              <w:rPr>
                <w:rFonts w:ascii="Times New Roman" w:hAnsi="Times New Roman"/>
                <w:sz w:val="24"/>
                <w:szCs w:val="24"/>
              </w:rPr>
            </w:pPr>
          </w:p>
        </w:tc>
      </w:tr>
      <w:tr w:rsidR="00DB1A6F" w:rsidRPr="004D3ACB" w:rsidTr="004D4FEB">
        <w:tc>
          <w:tcPr>
            <w:tcW w:w="901" w:type="pct"/>
            <w:vMerge/>
            <w:tcBorders>
              <w:left w:val="single" w:sz="4" w:space="0" w:color="000000"/>
              <w:right w:val="single" w:sz="4" w:space="0" w:color="000000"/>
            </w:tcBorders>
            <w:vAlign w:val="center"/>
          </w:tcPr>
          <w:p w:rsidR="00DB1A6F" w:rsidRPr="004D3ACB" w:rsidRDefault="00DB1A6F" w:rsidP="004D4FEB">
            <w:pPr>
              <w:keepNext/>
              <w:jc w:val="center"/>
              <w:rPr>
                <w:rFonts w:ascii="Times New Roman"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tcPr>
          <w:p w:rsidR="00DB1A6F" w:rsidRDefault="00DB1A6F" w:rsidP="004D4FEB">
            <w:pPr>
              <w:keepNext/>
              <w:jc w:val="both"/>
              <w:rPr>
                <w:rFonts w:ascii="Times New Roman" w:hAnsi="Times New Roman"/>
                <w:sz w:val="24"/>
                <w:szCs w:val="24"/>
              </w:rPr>
            </w:pPr>
            <w:r>
              <w:rPr>
                <w:rFonts w:ascii="Times New Roman" w:hAnsi="Times New Roman"/>
                <w:sz w:val="24"/>
                <w:szCs w:val="24"/>
              </w:rPr>
              <w:t>2</w:t>
            </w:r>
          </w:p>
        </w:tc>
        <w:tc>
          <w:tcPr>
            <w:tcW w:w="2751" w:type="pct"/>
            <w:tcBorders>
              <w:top w:val="single" w:sz="4" w:space="0" w:color="000000"/>
              <w:left w:val="single" w:sz="4" w:space="0" w:color="000000"/>
              <w:bottom w:val="single" w:sz="4" w:space="0" w:color="000000"/>
              <w:right w:val="single" w:sz="4" w:space="0" w:color="000000"/>
            </w:tcBorders>
          </w:tcPr>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4"/>
                <w:szCs w:val="24"/>
              </w:rPr>
            </w:pPr>
            <w:r>
              <w:rPr>
                <w:rFonts w:ascii="Times New Roman" w:hAnsi="Times New Roman"/>
                <w:b/>
                <w:bCs/>
                <w:color w:val="000000"/>
                <w:sz w:val="24"/>
                <w:szCs w:val="24"/>
              </w:rPr>
              <w:t>Траектория профессионального развития юриста.</w:t>
            </w:r>
            <w:r>
              <w:rPr>
                <w:rFonts w:ascii="Times New Roman" w:hAnsi="Times New Roman"/>
                <w:color w:val="000000"/>
                <w:sz w:val="24"/>
                <w:szCs w:val="24"/>
              </w:rPr>
              <w:t xml:space="preserve"> Понятие и виды карьеры. Виды карьерных перемещений. Формы карьеры. Этапы карьерного роста. Принципы управления карьерой.</w:t>
            </w:r>
          </w:p>
          <w:p w:rsidR="00DB1A6F" w:rsidRPr="00E34ACB"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Задание на дом: </w:t>
            </w:r>
            <w:r>
              <w:rPr>
                <w:rFonts w:ascii="Times New Roman" w:hAnsi="Times New Roman"/>
                <w:color w:val="000000"/>
                <w:sz w:val="24"/>
                <w:szCs w:val="24"/>
              </w:rPr>
              <w:t>Построить план своей будущей карьеры.</w:t>
            </w:r>
          </w:p>
        </w:tc>
        <w:tc>
          <w:tcPr>
            <w:tcW w:w="461" w:type="pct"/>
            <w:tcBorders>
              <w:top w:val="single" w:sz="4" w:space="0" w:color="000000"/>
              <w:left w:val="single" w:sz="4" w:space="0" w:color="000000"/>
              <w:bottom w:val="single" w:sz="4" w:space="0" w:color="000000"/>
              <w:right w:val="single" w:sz="4" w:space="0" w:color="000000"/>
            </w:tcBorders>
            <w:vAlign w:val="center"/>
          </w:tcPr>
          <w:p w:rsidR="00DB1A6F" w:rsidRPr="004D3ACB" w:rsidRDefault="00DB1A6F" w:rsidP="004D4FEB">
            <w:pPr>
              <w:keepNext/>
              <w:jc w:val="center"/>
              <w:rPr>
                <w:rFonts w:ascii="Times New Roman" w:hAnsi="Times New Roman"/>
                <w:sz w:val="24"/>
                <w:szCs w:val="24"/>
              </w:rPr>
            </w:pPr>
            <w:r>
              <w:rPr>
                <w:rFonts w:ascii="Times New Roman" w:hAnsi="Times New Roman"/>
                <w:sz w:val="24"/>
                <w:szCs w:val="24"/>
              </w:rPr>
              <w:t>2</w:t>
            </w:r>
          </w:p>
        </w:tc>
        <w:tc>
          <w:tcPr>
            <w:tcW w:w="718" w:type="pct"/>
            <w:vMerge/>
            <w:tcBorders>
              <w:left w:val="single" w:sz="4" w:space="0" w:color="000000"/>
              <w:bottom w:val="single" w:sz="4" w:space="0" w:color="000000"/>
              <w:right w:val="single" w:sz="4" w:space="0" w:color="000000"/>
            </w:tcBorders>
            <w:vAlign w:val="center"/>
          </w:tcPr>
          <w:p w:rsidR="00DB1A6F" w:rsidRPr="004D3ACB" w:rsidRDefault="00DB1A6F" w:rsidP="004D4FEB">
            <w:pPr>
              <w:rPr>
                <w:rFonts w:ascii="Times New Roman" w:hAnsi="Times New Roman"/>
                <w:sz w:val="24"/>
                <w:szCs w:val="24"/>
              </w:rPr>
            </w:pPr>
          </w:p>
        </w:tc>
      </w:tr>
      <w:tr w:rsidR="00DB1A6F" w:rsidRPr="004D3ACB" w:rsidTr="004D4FEB">
        <w:tc>
          <w:tcPr>
            <w:tcW w:w="901" w:type="pct"/>
            <w:vMerge/>
            <w:tcBorders>
              <w:left w:val="single" w:sz="4" w:space="0" w:color="000000"/>
              <w:right w:val="single" w:sz="4" w:space="0" w:color="000000"/>
            </w:tcBorders>
            <w:hideMark/>
          </w:tcPr>
          <w:p w:rsidR="00DB1A6F" w:rsidRPr="004D3ACB" w:rsidRDefault="00DB1A6F" w:rsidP="004D4FEB">
            <w:pPr>
              <w:keepNext/>
              <w:jc w:val="center"/>
              <w:rPr>
                <w:rFonts w:ascii="Times New Roman" w:hAnsi="Times New Roman"/>
                <w:b/>
                <w:sz w:val="24"/>
                <w:szCs w:val="24"/>
              </w:rPr>
            </w:pPr>
          </w:p>
        </w:tc>
        <w:tc>
          <w:tcPr>
            <w:tcW w:w="2920" w:type="pct"/>
            <w:gridSpan w:val="2"/>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keepNext/>
              <w:jc w:val="both"/>
              <w:rPr>
                <w:rFonts w:ascii="Times New Roman" w:hAnsi="Times New Roman"/>
                <w:b/>
                <w:sz w:val="24"/>
                <w:szCs w:val="24"/>
              </w:rPr>
            </w:pPr>
            <w:r w:rsidRPr="004D3ACB">
              <w:rPr>
                <w:rFonts w:ascii="Times New Roman" w:hAnsi="Times New Roman"/>
                <w:b/>
                <w:bCs/>
                <w:sz w:val="24"/>
                <w:szCs w:val="24"/>
              </w:rPr>
              <w:t>В том числе практических занятий</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keepNext/>
              <w:jc w:val="center"/>
              <w:rPr>
                <w:rFonts w:ascii="Times New Roman" w:hAnsi="Times New Roman"/>
                <w:b/>
                <w:sz w:val="24"/>
                <w:szCs w:val="24"/>
              </w:rPr>
            </w:pPr>
            <w:r>
              <w:rPr>
                <w:rFonts w:ascii="Times New Roman" w:hAnsi="Times New Roman"/>
                <w:b/>
                <w:sz w:val="24"/>
                <w:szCs w:val="24"/>
              </w:rPr>
              <w:t>4</w:t>
            </w:r>
          </w:p>
        </w:tc>
        <w:tc>
          <w:tcPr>
            <w:tcW w:w="718" w:type="pct"/>
            <w:tcBorders>
              <w:top w:val="single" w:sz="4" w:space="0" w:color="000000"/>
              <w:left w:val="single" w:sz="4" w:space="0" w:color="000000"/>
              <w:right w:val="single" w:sz="4" w:space="0" w:color="000000"/>
            </w:tcBorders>
            <w:vAlign w:val="center"/>
            <w:hideMark/>
          </w:tcPr>
          <w:p w:rsidR="00DB1A6F" w:rsidRPr="004D3ACB" w:rsidRDefault="00DB1A6F" w:rsidP="004D4FEB">
            <w:pPr>
              <w:keepNext/>
              <w:jc w:val="center"/>
              <w:rPr>
                <w:rFonts w:ascii="Times New Roman" w:hAnsi="Times New Roman"/>
                <w:sz w:val="24"/>
                <w:szCs w:val="24"/>
              </w:rPr>
            </w:pPr>
          </w:p>
        </w:tc>
      </w:tr>
      <w:tr w:rsidR="00DB1A6F" w:rsidRPr="004D3ACB" w:rsidTr="004D4FEB">
        <w:tc>
          <w:tcPr>
            <w:tcW w:w="901" w:type="pct"/>
            <w:vMerge/>
            <w:tcBorders>
              <w:left w:val="single" w:sz="4" w:space="0" w:color="000000"/>
              <w:right w:val="single" w:sz="4" w:space="0" w:color="000000"/>
            </w:tcBorders>
            <w:vAlign w:val="center"/>
            <w:hideMark/>
          </w:tcPr>
          <w:p w:rsidR="00DB1A6F" w:rsidRPr="004D3ACB" w:rsidRDefault="00DB1A6F" w:rsidP="004D4FEB">
            <w:pPr>
              <w:rPr>
                <w:rFonts w:ascii="Times New Roman"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hideMark/>
          </w:tcPr>
          <w:p w:rsidR="00DB1A6F" w:rsidRPr="004D3ACB" w:rsidRDefault="00DB1A6F" w:rsidP="004D4FEB">
            <w:pPr>
              <w:keepNext/>
              <w:jc w:val="both"/>
              <w:rPr>
                <w:rFonts w:ascii="Times New Roman" w:hAnsi="Times New Roman"/>
                <w:sz w:val="24"/>
                <w:szCs w:val="24"/>
              </w:rPr>
            </w:pPr>
            <w:r>
              <w:rPr>
                <w:rFonts w:ascii="Times New Roman" w:hAnsi="Times New Roman"/>
                <w:sz w:val="24"/>
                <w:szCs w:val="24"/>
              </w:rPr>
              <w:t xml:space="preserve">1 </w:t>
            </w:r>
          </w:p>
        </w:tc>
        <w:tc>
          <w:tcPr>
            <w:tcW w:w="2751" w:type="pct"/>
            <w:tcBorders>
              <w:top w:val="single" w:sz="4" w:space="0" w:color="000000"/>
              <w:left w:val="single" w:sz="4" w:space="0" w:color="000000"/>
              <w:bottom w:val="single" w:sz="4" w:space="0" w:color="000000"/>
              <w:right w:val="single" w:sz="4" w:space="0" w:color="000000"/>
            </w:tcBorders>
          </w:tcPr>
          <w:p w:rsidR="00DB1A6F" w:rsidRPr="00ED49A4" w:rsidRDefault="00DB1A6F" w:rsidP="004D4FEB">
            <w:pPr>
              <w:keepNext/>
              <w:jc w:val="both"/>
              <w:rPr>
                <w:rFonts w:ascii="Times New Roman" w:hAnsi="Times New Roman"/>
                <w:b/>
                <w:bCs/>
                <w:sz w:val="24"/>
                <w:szCs w:val="24"/>
              </w:rPr>
            </w:pPr>
            <w:r>
              <w:rPr>
                <w:rFonts w:ascii="Times New Roman" w:hAnsi="Times New Roman"/>
                <w:b/>
                <w:bCs/>
                <w:sz w:val="24"/>
                <w:szCs w:val="24"/>
              </w:rPr>
              <w:t xml:space="preserve">Практическая работа № 1. </w:t>
            </w:r>
            <w:r w:rsidRPr="00ED49A4">
              <w:rPr>
                <w:rFonts w:ascii="Times New Roman" w:hAnsi="Times New Roman"/>
                <w:b/>
                <w:bCs/>
                <w:sz w:val="24"/>
                <w:szCs w:val="24"/>
              </w:rPr>
              <w:t>Деловая игра на знакомство</w:t>
            </w:r>
            <w:r>
              <w:rPr>
                <w:rFonts w:ascii="Times New Roman" w:hAnsi="Times New Roman"/>
                <w:b/>
                <w:bCs/>
                <w:sz w:val="24"/>
                <w:szCs w:val="24"/>
              </w:rPr>
              <w:t>.</w:t>
            </w:r>
          </w:p>
          <w:p w:rsidR="00DB1A6F" w:rsidRPr="00690B30" w:rsidRDefault="00DB1A6F" w:rsidP="004D4FEB">
            <w:pPr>
              <w:keepNext/>
              <w:jc w:val="both"/>
              <w:rPr>
                <w:rFonts w:ascii="Times New Roman" w:hAnsi="Times New Roman"/>
                <w:b/>
                <w:bCs/>
                <w:sz w:val="24"/>
                <w:szCs w:val="24"/>
              </w:rPr>
            </w:pPr>
            <w:r w:rsidRPr="00ED49A4">
              <w:rPr>
                <w:rFonts w:ascii="Times New Roman" w:hAnsi="Times New Roman"/>
                <w:b/>
                <w:bCs/>
                <w:sz w:val="24"/>
                <w:szCs w:val="24"/>
              </w:rPr>
              <w:t>Задание на дом:</w:t>
            </w:r>
            <w:r>
              <w:rPr>
                <w:rFonts w:ascii="Times New Roman" w:hAnsi="Times New Roman"/>
                <w:b/>
                <w:bCs/>
                <w:sz w:val="24"/>
                <w:szCs w:val="24"/>
              </w:rPr>
              <w:t xml:space="preserve"> </w:t>
            </w:r>
            <w:r>
              <w:rPr>
                <w:rFonts w:ascii="Times New Roman" w:hAnsi="Times New Roman"/>
                <w:sz w:val="24"/>
                <w:szCs w:val="24"/>
              </w:rPr>
              <w:t>П</w:t>
            </w:r>
            <w:r w:rsidRPr="00F75B5D">
              <w:rPr>
                <w:rFonts w:ascii="Times New Roman" w:hAnsi="Times New Roman"/>
                <w:sz w:val="24"/>
                <w:szCs w:val="24"/>
              </w:rPr>
              <w:t>р</w:t>
            </w:r>
            <w:r w:rsidRPr="00C31256">
              <w:rPr>
                <w:rFonts w:ascii="Times New Roman" w:hAnsi="Times New Roman"/>
                <w:sz w:val="24"/>
                <w:szCs w:val="24"/>
              </w:rPr>
              <w:t>оанализировать ФГОС по специальности 40.02.02 «Правоохранительная деятельность»</w:t>
            </w:r>
            <w:r>
              <w:rPr>
                <w:rFonts w:ascii="Times New Roman" w:hAnsi="Times New Roman"/>
                <w:sz w:val="24"/>
                <w:szCs w:val="24"/>
              </w:rPr>
              <w:t>.</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keepNext/>
              <w:jc w:val="center"/>
              <w:rPr>
                <w:rFonts w:ascii="Times New Roman" w:hAnsi="Times New Roman"/>
                <w:sz w:val="24"/>
                <w:szCs w:val="24"/>
              </w:rPr>
            </w:pPr>
            <w:r w:rsidRPr="004D3ACB">
              <w:rPr>
                <w:rFonts w:ascii="Times New Roman" w:hAnsi="Times New Roman"/>
                <w:sz w:val="24"/>
                <w:szCs w:val="24"/>
              </w:rPr>
              <w:t>2</w:t>
            </w:r>
          </w:p>
        </w:tc>
        <w:tc>
          <w:tcPr>
            <w:tcW w:w="718" w:type="pct"/>
            <w:vMerge w:val="restart"/>
            <w:tcBorders>
              <w:left w:val="single" w:sz="4" w:space="0" w:color="000000"/>
              <w:right w:val="single" w:sz="4" w:space="0" w:color="000000"/>
            </w:tcBorders>
            <w:vAlign w:val="center"/>
            <w:hideMark/>
          </w:tcPr>
          <w:p w:rsidR="00DB1A6F" w:rsidRPr="004D3ACB" w:rsidRDefault="00DB1A6F" w:rsidP="004D4FEB">
            <w:pPr>
              <w:jc w:val="center"/>
              <w:rPr>
                <w:rFonts w:ascii="Times New Roman" w:hAnsi="Times New Roman"/>
                <w:sz w:val="24"/>
                <w:szCs w:val="24"/>
              </w:rPr>
            </w:pPr>
            <w:r>
              <w:rPr>
                <w:rFonts w:ascii="Times New Roman" w:hAnsi="Times New Roman"/>
                <w:sz w:val="24"/>
                <w:szCs w:val="24"/>
              </w:rPr>
              <w:t>ОК 04, ОК 05, ОК 06, ОК 08, ПК 2.2</w:t>
            </w:r>
          </w:p>
        </w:tc>
      </w:tr>
      <w:tr w:rsidR="00DB1A6F" w:rsidRPr="004D3ACB" w:rsidTr="004D4FEB">
        <w:tc>
          <w:tcPr>
            <w:tcW w:w="901" w:type="pct"/>
            <w:vMerge/>
            <w:tcBorders>
              <w:left w:val="single" w:sz="4" w:space="0" w:color="000000"/>
              <w:bottom w:val="single" w:sz="4" w:space="0" w:color="000000"/>
              <w:right w:val="single" w:sz="4" w:space="0" w:color="000000"/>
            </w:tcBorders>
            <w:vAlign w:val="center"/>
          </w:tcPr>
          <w:p w:rsidR="00DB1A6F" w:rsidRPr="004D3ACB" w:rsidRDefault="00DB1A6F" w:rsidP="004D4FEB">
            <w:pPr>
              <w:rPr>
                <w:rFonts w:ascii="Times New Roman"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tcPr>
          <w:p w:rsidR="00DB1A6F" w:rsidRDefault="00DB1A6F" w:rsidP="004D4FEB">
            <w:pPr>
              <w:keepNext/>
              <w:jc w:val="both"/>
              <w:rPr>
                <w:rFonts w:ascii="Times New Roman" w:hAnsi="Times New Roman"/>
                <w:sz w:val="24"/>
                <w:szCs w:val="24"/>
              </w:rPr>
            </w:pPr>
            <w:r>
              <w:rPr>
                <w:rFonts w:ascii="Times New Roman" w:hAnsi="Times New Roman"/>
                <w:sz w:val="24"/>
                <w:szCs w:val="24"/>
              </w:rPr>
              <w:t>2</w:t>
            </w:r>
          </w:p>
        </w:tc>
        <w:tc>
          <w:tcPr>
            <w:tcW w:w="2751" w:type="pct"/>
            <w:tcBorders>
              <w:top w:val="single" w:sz="4" w:space="0" w:color="000000"/>
              <w:left w:val="single" w:sz="4" w:space="0" w:color="000000"/>
              <w:bottom w:val="single" w:sz="4" w:space="0" w:color="000000"/>
              <w:right w:val="single" w:sz="4" w:space="0" w:color="000000"/>
            </w:tcBorders>
          </w:tcPr>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Практическая работа № 2. Должностные обязанности юриста.</w:t>
            </w:r>
            <w:r>
              <w:rPr>
                <w:rFonts w:ascii="Times New Roman" w:hAnsi="Times New Roman"/>
                <w:color w:val="000000"/>
                <w:sz w:val="24"/>
                <w:szCs w:val="24"/>
              </w:rPr>
              <w:t xml:space="preserve"> </w:t>
            </w:r>
            <w:r w:rsidRPr="00E406D8">
              <w:rPr>
                <w:rFonts w:ascii="Times New Roman" w:hAnsi="Times New Roman"/>
                <w:color w:val="000000"/>
                <w:sz w:val="24"/>
                <w:szCs w:val="24"/>
              </w:rPr>
              <w:t>Требования, предъявляемые к юристам</w:t>
            </w:r>
          </w:p>
          <w:p w:rsidR="00DB1A6F" w:rsidRPr="00E34ACB"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4"/>
                <w:szCs w:val="24"/>
              </w:rPr>
            </w:pPr>
            <w:r>
              <w:rPr>
                <w:rFonts w:ascii="Times New Roman" w:hAnsi="Times New Roman"/>
                <w:b/>
                <w:bCs/>
                <w:color w:val="000000"/>
                <w:sz w:val="24"/>
                <w:szCs w:val="24"/>
              </w:rPr>
              <w:t xml:space="preserve">Задание на дом: </w:t>
            </w:r>
            <w:r>
              <w:rPr>
                <w:rFonts w:ascii="Times New Roman" w:hAnsi="Times New Roman"/>
                <w:color w:val="000000"/>
                <w:sz w:val="24"/>
                <w:szCs w:val="24"/>
              </w:rPr>
              <w:t xml:space="preserve">Рассмотреть основные требования к юристам на сайтах по </w:t>
            </w:r>
            <w:r>
              <w:rPr>
                <w:rFonts w:ascii="Times New Roman" w:hAnsi="Times New Roman"/>
                <w:color w:val="000000"/>
                <w:sz w:val="24"/>
                <w:szCs w:val="24"/>
              </w:rPr>
              <w:lastRenderedPageBreak/>
              <w:t>поиску работы.</w:t>
            </w:r>
          </w:p>
        </w:tc>
        <w:tc>
          <w:tcPr>
            <w:tcW w:w="461" w:type="pct"/>
            <w:tcBorders>
              <w:top w:val="single" w:sz="4" w:space="0" w:color="000000"/>
              <w:left w:val="single" w:sz="4" w:space="0" w:color="000000"/>
              <w:bottom w:val="single" w:sz="4" w:space="0" w:color="000000"/>
              <w:right w:val="single" w:sz="4" w:space="0" w:color="000000"/>
            </w:tcBorders>
            <w:vAlign w:val="center"/>
          </w:tcPr>
          <w:p w:rsidR="00DB1A6F" w:rsidRPr="004D3ACB" w:rsidRDefault="00DB1A6F" w:rsidP="004D4FEB">
            <w:pPr>
              <w:keepNext/>
              <w:jc w:val="center"/>
              <w:rPr>
                <w:rFonts w:ascii="Times New Roman" w:hAnsi="Times New Roman"/>
                <w:sz w:val="24"/>
                <w:szCs w:val="24"/>
              </w:rPr>
            </w:pPr>
            <w:r>
              <w:rPr>
                <w:rFonts w:ascii="Times New Roman" w:hAnsi="Times New Roman"/>
                <w:sz w:val="24"/>
                <w:szCs w:val="24"/>
              </w:rPr>
              <w:lastRenderedPageBreak/>
              <w:t>2</w:t>
            </w:r>
          </w:p>
        </w:tc>
        <w:tc>
          <w:tcPr>
            <w:tcW w:w="718" w:type="pct"/>
            <w:vMerge/>
            <w:tcBorders>
              <w:left w:val="single" w:sz="4" w:space="0" w:color="000000"/>
              <w:bottom w:val="single" w:sz="4" w:space="0" w:color="000000"/>
              <w:right w:val="single" w:sz="4" w:space="0" w:color="000000"/>
            </w:tcBorders>
            <w:vAlign w:val="center"/>
          </w:tcPr>
          <w:p w:rsidR="00DB1A6F" w:rsidRPr="004D3ACB" w:rsidRDefault="00DB1A6F" w:rsidP="004D4FEB">
            <w:pPr>
              <w:rPr>
                <w:rFonts w:ascii="Times New Roman" w:hAnsi="Times New Roman"/>
                <w:sz w:val="24"/>
                <w:szCs w:val="24"/>
              </w:rPr>
            </w:pPr>
          </w:p>
        </w:tc>
      </w:tr>
      <w:tr w:rsidR="00DB1A6F" w:rsidRPr="004D3ACB" w:rsidTr="004D4FEB">
        <w:tc>
          <w:tcPr>
            <w:tcW w:w="3821" w:type="pct"/>
            <w:gridSpan w:val="3"/>
            <w:tcBorders>
              <w:left w:val="single" w:sz="4" w:space="0" w:color="000000"/>
              <w:bottom w:val="single" w:sz="4" w:space="0" w:color="000000"/>
              <w:right w:val="single" w:sz="4" w:space="0" w:color="000000"/>
            </w:tcBorders>
            <w:vAlign w:val="center"/>
          </w:tcPr>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lastRenderedPageBreak/>
              <w:t>Раздел 2. Юриспруденция как наука и профессия</w:t>
            </w:r>
          </w:p>
        </w:tc>
        <w:tc>
          <w:tcPr>
            <w:tcW w:w="461" w:type="pct"/>
            <w:tcBorders>
              <w:top w:val="single" w:sz="4" w:space="0" w:color="000000"/>
              <w:left w:val="single" w:sz="4" w:space="0" w:color="000000"/>
              <w:bottom w:val="single" w:sz="4" w:space="0" w:color="000000"/>
              <w:right w:val="single" w:sz="4" w:space="0" w:color="000000"/>
            </w:tcBorders>
            <w:vAlign w:val="center"/>
          </w:tcPr>
          <w:p w:rsidR="00DB1A6F" w:rsidRDefault="00DB1A6F" w:rsidP="004D4FEB">
            <w:pPr>
              <w:keepNext/>
              <w:jc w:val="center"/>
              <w:rPr>
                <w:rFonts w:ascii="Times New Roman" w:hAnsi="Times New Roman"/>
                <w:sz w:val="24"/>
                <w:szCs w:val="24"/>
              </w:rPr>
            </w:pPr>
          </w:p>
        </w:tc>
        <w:tc>
          <w:tcPr>
            <w:tcW w:w="718" w:type="pct"/>
            <w:tcBorders>
              <w:top w:val="single" w:sz="4" w:space="0" w:color="000000"/>
              <w:left w:val="single" w:sz="4" w:space="0" w:color="000000"/>
              <w:bottom w:val="single" w:sz="4" w:space="0" w:color="000000"/>
              <w:right w:val="single" w:sz="4" w:space="0" w:color="000000"/>
            </w:tcBorders>
            <w:vAlign w:val="center"/>
          </w:tcPr>
          <w:p w:rsidR="00DB1A6F" w:rsidRPr="004D3ACB" w:rsidRDefault="00DB1A6F" w:rsidP="004D4FEB">
            <w:pPr>
              <w:rPr>
                <w:rFonts w:ascii="Times New Roman" w:hAnsi="Times New Roman"/>
                <w:sz w:val="24"/>
                <w:szCs w:val="24"/>
              </w:rPr>
            </w:pPr>
          </w:p>
        </w:tc>
      </w:tr>
      <w:tr w:rsidR="00DB1A6F" w:rsidRPr="004D3ACB" w:rsidTr="004D4FEB">
        <w:tc>
          <w:tcPr>
            <w:tcW w:w="901" w:type="pct"/>
            <w:vMerge w:val="restart"/>
            <w:tcBorders>
              <w:top w:val="single" w:sz="4" w:space="0" w:color="000000"/>
              <w:left w:val="single" w:sz="4" w:space="0" w:color="000000"/>
              <w:right w:val="single" w:sz="4" w:space="0" w:color="000000"/>
            </w:tcBorders>
            <w:vAlign w:val="center"/>
            <w:hideMark/>
          </w:tcPr>
          <w:p w:rsidR="00DB1A6F" w:rsidRPr="004D3ACB" w:rsidRDefault="00DB1A6F" w:rsidP="00DB1A6F">
            <w:pPr>
              <w:keepNext/>
              <w:rPr>
                <w:rFonts w:ascii="Times New Roman" w:hAnsi="Times New Roman"/>
                <w:b/>
                <w:sz w:val="24"/>
                <w:szCs w:val="24"/>
              </w:rPr>
            </w:pPr>
            <w:r w:rsidRPr="004D3ACB">
              <w:rPr>
                <w:rFonts w:ascii="Times New Roman" w:hAnsi="Times New Roman"/>
                <w:b/>
                <w:sz w:val="24"/>
                <w:szCs w:val="24"/>
              </w:rPr>
              <w:t xml:space="preserve">Тема </w:t>
            </w:r>
            <w:r>
              <w:rPr>
                <w:rFonts w:ascii="Times New Roman" w:hAnsi="Times New Roman"/>
                <w:b/>
                <w:sz w:val="24"/>
                <w:szCs w:val="24"/>
              </w:rPr>
              <w:t>2</w:t>
            </w:r>
            <w:r w:rsidRPr="004D3ACB">
              <w:rPr>
                <w:rFonts w:ascii="Times New Roman" w:hAnsi="Times New Roman"/>
                <w:b/>
                <w:sz w:val="24"/>
                <w:szCs w:val="24"/>
              </w:rPr>
              <w:t>.</w:t>
            </w:r>
            <w:r>
              <w:rPr>
                <w:rFonts w:ascii="Times New Roman" w:hAnsi="Times New Roman"/>
                <w:b/>
                <w:sz w:val="24"/>
                <w:szCs w:val="24"/>
              </w:rPr>
              <w:t>1</w:t>
            </w:r>
            <w:r w:rsidRPr="004D3ACB">
              <w:rPr>
                <w:rFonts w:ascii="Times New Roman" w:hAnsi="Times New Roman"/>
                <w:b/>
                <w:sz w:val="24"/>
                <w:szCs w:val="24"/>
              </w:rPr>
              <w:t xml:space="preserve">. </w:t>
            </w:r>
            <w:r>
              <w:rPr>
                <w:rFonts w:ascii="Times New Roman" w:hAnsi="Times New Roman"/>
                <w:b/>
                <w:sz w:val="24"/>
                <w:szCs w:val="24"/>
              </w:rPr>
              <w:t xml:space="preserve">Юриспруденция как сфера профессиональной деятельности </w:t>
            </w:r>
          </w:p>
          <w:p w:rsidR="00DB1A6F" w:rsidRPr="004D3ACB" w:rsidRDefault="00DB1A6F" w:rsidP="004D4FEB">
            <w:pPr>
              <w:rPr>
                <w:rFonts w:ascii="Times New Roman" w:hAnsi="Times New Roman"/>
                <w:b/>
                <w:sz w:val="24"/>
                <w:szCs w:val="24"/>
              </w:rPr>
            </w:pPr>
          </w:p>
        </w:tc>
        <w:tc>
          <w:tcPr>
            <w:tcW w:w="2920" w:type="pct"/>
            <w:gridSpan w:val="2"/>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keepNext/>
              <w:jc w:val="both"/>
              <w:rPr>
                <w:rFonts w:ascii="Times New Roman" w:hAnsi="Times New Roman"/>
                <w:b/>
                <w:sz w:val="24"/>
                <w:szCs w:val="24"/>
              </w:rPr>
            </w:pPr>
            <w:r w:rsidRPr="004D3ACB">
              <w:rPr>
                <w:rFonts w:ascii="Times New Roman" w:hAnsi="Times New Roman"/>
                <w:b/>
                <w:sz w:val="24"/>
                <w:szCs w:val="24"/>
              </w:rPr>
              <w:t>Содержание учебного материала</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keepNext/>
              <w:jc w:val="center"/>
              <w:rPr>
                <w:rFonts w:ascii="Times New Roman" w:hAnsi="Times New Roman"/>
                <w:b/>
                <w:sz w:val="24"/>
                <w:szCs w:val="24"/>
              </w:rPr>
            </w:pPr>
            <w:r>
              <w:rPr>
                <w:rFonts w:ascii="Times New Roman" w:hAnsi="Times New Roman"/>
                <w:b/>
                <w:sz w:val="24"/>
                <w:szCs w:val="24"/>
              </w:rPr>
              <w:t>12</w:t>
            </w:r>
            <w:r w:rsidRPr="004D3ACB">
              <w:rPr>
                <w:rFonts w:ascii="Times New Roman" w:hAnsi="Times New Roman"/>
                <w:b/>
                <w:sz w:val="24"/>
                <w:szCs w:val="24"/>
              </w:rPr>
              <w:t>/</w:t>
            </w:r>
            <w:r>
              <w:rPr>
                <w:rFonts w:ascii="Times New Roman" w:hAnsi="Times New Roman"/>
                <w:b/>
                <w:sz w:val="24"/>
                <w:szCs w:val="24"/>
              </w:rPr>
              <w:t>12</w:t>
            </w:r>
          </w:p>
        </w:tc>
        <w:tc>
          <w:tcPr>
            <w:tcW w:w="718" w:type="pct"/>
            <w:vMerge w:val="restart"/>
            <w:tcBorders>
              <w:top w:val="single" w:sz="4" w:space="0" w:color="000000"/>
              <w:left w:val="single" w:sz="4" w:space="0" w:color="000000"/>
              <w:right w:val="single" w:sz="4" w:space="0" w:color="000000"/>
            </w:tcBorders>
            <w:vAlign w:val="center"/>
          </w:tcPr>
          <w:p w:rsidR="00DB1A6F" w:rsidRPr="004D3ACB" w:rsidRDefault="00DB1A6F" w:rsidP="004D4FEB">
            <w:pPr>
              <w:rPr>
                <w:rFonts w:ascii="Times New Roman" w:hAnsi="Times New Roman"/>
                <w:sz w:val="24"/>
                <w:szCs w:val="24"/>
              </w:rPr>
            </w:pPr>
            <w:r>
              <w:rPr>
                <w:rFonts w:ascii="Times New Roman" w:hAnsi="Times New Roman"/>
                <w:sz w:val="24"/>
                <w:szCs w:val="24"/>
              </w:rPr>
              <w:t>ОК 04, ОК 05, ОК 06, ОК 08, ПК 2.2</w:t>
            </w:r>
          </w:p>
        </w:tc>
      </w:tr>
      <w:tr w:rsidR="00DB1A6F" w:rsidRPr="004D3ACB" w:rsidTr="004D4FEB">
        <w:trPr>
          <w:trHeight w:val="45"/>
        </w:trPr>
        <w:tc>
          <w:tcPr>
            <w:tcW w:w="901" w:type="pct"/>
            <w:vMerge/>
            <w:tcBorders>
              <w:left w:val="single" w:sz="4" w:space="0" w:color="000000"/>
              <w:right w:val="single" w:sz="4" w:space="0" w:color="000000"/>
            </w:tcBorders>
            <w:vAlign w:val="center"/>
            <w:hideMark/>
          </w:tcPr>
          <w:p w:rsidR="00DB1A6F" w:rsidRPr="004D3ACB" w:rsidRDefault="00DB1A6F" w:rsidP="004D4FEB">
            <w:pPr>
              <w:rPr>
                <w:rFonts w:ascii="Times New Roman"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hideMark/>
          </w:tcPr>
          <w:p w:rsidR="00DB1A6F" w:rsidRDefault="00DB1A6F" w:rsidP="004D4FEB">
            <w:pPr>
              <w:keepNext/>
              <w:jc w:val="both"/>
              <w:rPr>
                <w:rFonts w:ascii="Times New Roman" w:hAnsi="Times New Roman"/>
                <w:sz w:val="24"/>
                <w:szCs w:val="24"/>
              </w:rPr>
            </w:pPr>
            <w:r>
              <w:rPr>
                <w:rFonts w:ascii="Times New Roman" w:hAnsi="Times New Roman"/>
                <w:sz w:val="24"/>
                <w:szCs w:val="24"/>
              </w:rPr>
              <w:t>1</w:t>
            </w:r>
          </w:p>
        </w:tc>
        <w:tc>
          <w:tcPr>
            <w:tcW w:w="2751" w:type="pct"/>
            <w:tcBorders>
              <w:top w:val="single" w:sz="4" w:space="0" w:color="000000"/>
              <w:left w:val="single" w:sz="4" w:space="0" w:color="000000"/>
              <w:bottom w:val="single" w:sz="4" w:space="0" w:color="000000"/>
              <w:right w:val="single" w:sz="4" w:space="0" w:color="000000"/>
            </w:tcBorders>
          </w:tcPr>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4"/>
                <w:szCs w:val="24"/>
              </w:rPr>
            </w:pPr>
            <w:r>
              <w:rPr>
                <w:rFonts w:ascii="Times New Roman" w:hAnsi="Times New Roman"/>
                <w:b/>
                <w:bCs/>
                <w:color w:val="000000"/>
                <w:sz w:val="24"/>
                <w:szCs w:val="24"/>
              </w:rPr>
              <w:t>Место профессии юриста в правовой системе.</w:t>
            </w:r>
            <w:r>
              <w:rPr>
                <w:rFonts w:ascii="Times New Roman" w:hAnsi="Times New Roman"/>
                <w:color w:val="000000"/>
                <w:sz w:val="24"/>
                <w:szCs w:val="24"/>
              </w:rPr>
              <w:t xml:space="preserve"> Особенности профессии юриста. Уровни профессиональной деятельности юриста. Структура юридической профессии.</w:t>
            </w:r>
          </w:p>
          <w:p w:rsidR="00DB1A6F" w:rsidRPr="00E406D8"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Задание на дом: </w:t>
            </w:r>
            <w:r>
              <w:rPr>
                <w:rFonts w:ascii="Times New Roman" w:hAnsi="Times New Roman"/>
                <w:color w:val="000000"/>
                <w:sz w:val="24"/>
                <w:szCs w:val="24"/>
              </w:rPr>
              <w:t>П</w:t>
            </w:r>
            <w:r w:rsidRPr="00E406D8">
              <w:rPr>
                <w:rFonts w:ascii="Times New Roman" w:hAnsi="Times New Roman"/>
                <w:color w:val="000000"/>
                <w:sz w:val="24"/>
                <w:szCs w:val="24"/>
              </w:rPr>
              <w:t>исьменно определить значение юриста в правовом государстве</w:t>
            </w:r>
            <w:r>
              <w:rPr>
                <w:rFonts w:ascii="Times New Roman" w:hAnsi="Times New Roman"/>
                <w:b/>
                <w:bCs/>
                <w:color w:val="000000"/>
                <w:sz w:val="24"/>
                <w:szCs w:val="24"/>
              </w:rPr>
              <w:t xml:space="preserve"> </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keepNext/>
              <w:jc w:val="center"/>
              <w:rPr>
                <w:rFonts w:ascii="Times New Roman" w:hAnsi="Times New Roman"/>
                <w:sz w:val="24"/>
                <w:szCs w:val="24"/>
              </w:rPr>
            </w:pPr>
            <w:r w:rsidRPr="004D3ACB">
              <w:rPr>
                <w:rFonts w:ascii="Times New Roman" w:hAnsi="Times New Roman"/>
                <w:sz w:val="24"/>
                <w:szCs w:val="24"/>
              </w:rPr>
              <w:t>2</w:t>
            </w:r>
          </w:p>
        </w:tc>
        <w:tc>
          <w:tcPr>
            <w:tcW w:w="718" w:type="pct"/>
            <w:vMerge/>
            <w:tcBorders>
              <w:left w:val="single" w:sz="4" w:space="0" w:color="000000"/>
              <w:right w:val="single" w:sz="4" w:space="0" w:color="000000"/>
            </w:tcBorders>
            <w:vAlign w:val="center"/>
            <w:hideMark/>
          </w:tcPr>
          <w:p w:rsidR="00DB1A6F" w:rsidRPr="004D3ACB" w:rsidRDefault="00DB1A6F" w:rsidP="004D4FEB">
            <w:pPr>
              <w:rPr>
                <w:rFonts w:ascii="Times New Roman" w:hAnsi="Times New Roman"/>
                <w:sz w:val="24"/>
                <w:szCs w:val="24"/>
              </w:rPr>
            </w:pPr>
          </w:p>
        </w:tc>
      </w:tr>
      <w:tr w:rsidR="00DB1A6F" w:rsidRPr="004D3ACB" w:rsidTr="004D4FEB">
        <w:trPr>
          <w:trHeight w:val="45"/>
        </w:trPr>
        <w:tc>
          <w:tcPr>
            <w:tcW w:w="901" w:type="pct"/>
            <w:vMerge/>
            <w:tcBorders>
              <w:left w:val="single" w:sz="4" w:space="0" w:color="000000"/>
              <w:right w:val="single" w:sz="4" w:space="0" w:color="000000"/>
            </w:tcBorders>
            <w:vAlign w:val="center"/>
            <w:hideMark/>
          </w:tcPr>
          <w:p w:rsidR="00DB1A6F" w:rsidRPr="004D3ACB" w:rsidRDefault="00DB1A6F" w:rsidP="004D4FEB">
            <w:pPr>
              <w:rPr>
                <w:rFonts w:ascii="Times New Roman"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hideMark/>
          </w:tcPr>
          <w:p w:rsidR="00DB1A6F" w:rsidRDefault="00DB1A6F" w:rsidP="004D4FEB">
            <w:pPr>
              <w:keepNext/>
              <w:jc w:val="both"/>
              <w:rPr>
                <w:rFonts w:ascii="Times New Roman" w:hAnsi="Times New Roman"/>
                <w:sz w:val="24"/>
                <w:szCs w:val="24"/>
              </w:rPr>
            </w:pPr>
            <w:r>
              <w:rPr>
                <w:rFonts w:ascii="Times New Roman" w:hAnsi="Times New Roman"/>
                <w:sz w:val="24"/>
                <w:szCs w:val="24"/>
              </w:rPr>
              <w:t>2</w:t>
            </w:r>
            <w:r w:rsidRPr="004D3ACB">
              <w:rPr>
                <w:rFonts w:ascii="Times New Roman" w:hAnsi="Times New Roman"/>
                <w:sz w:val="24"/>
                <w:szCs w:val="24"/>
              </w:rPr>
              <w:t xml:space="preserve"> </w:t>
            </w:r>
          </w:p>
        </w:tc>
        <w:tc>
          <w:tcPr>
            <w:tcW w:w="2751" w:type="pct"/>
            <w:tcBorders>
              <w:top w:val="single" w:sz="4" w:space="0" w:color="000000"/>
              <w:left w:val="single" w:sz="4" w:space="0" w:color="000000"/>
              <w:bottom w:val="single" w:sz="4" w:space="0" w:color="000000"/>
              <w:right w:val="single" w:sz="4" w:space="0" w:color="000000"/>
            </w:tcBorders>
          </w:tcPr>
          <w:p w:rsidR="00DB1A6F" w:rsidRPr="00E34ACB"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Историческое развитие и профессиональная деятельность юриста. </w:t>
            </w:r>
            <w:r>
              <w:rPr>
                <w:rFonts w:ascii="Times New Roman" w:hAnsi="Times New Roman"/>
                <w:color w:val="000000"/>
                <w:sz w:val="24"/>
                <w:szCs w:val="24"/>
              </w:rPr>
              <w:t>Профессия юриста в эпоху античности. Профессия юриста в средние века (Европа). Профессия юриста в современную эпоху.</w:t>
            </w:r>
          </w:p>
          <w:p w:rsidR="00DB1A6F" w:rsidRPr="00E406D8"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Задание на дом: </w:t>
            </w:r>
            <w:r>
              <w:rPr>
                <w:rFonts w:ascii="Times New Roman" w:hAnsi="Times New Roman"/>
                <w:color w:val="000000"/>
                <w:sz w:val="24"/>
                <w:szCs w:val="24"/>
              </w:rPr>
              <w:t>С</w:t>
            </w:r>
            <w:r w:rsidRPr="00E406D8">
              <w:rPr>
                <w:rFonts w:ascii="Times New Roman" w:hAnsi="Times New Roman"/>
                <w:color w:val="000000"/>
                <w:sz w:val="24"/>
                <w:szCs w:val="24"/>
              </w:rPr>
              <w:t>ос</w:t>
            </w:r>
            <w:r>
              <w:rPr>
                <w:rFonts w:ascii="Times New Roman" w:hAnsi="Times New Roman"/>
                <w:color w:val="000000"/>
                <w:sz w:val="24"/>
                <w:szCs w:val="24"/>
              </w:rPr>
              <w:t>тавить развернутую «таблицу Роль юристов на различных этапах развития России».</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jc w:val="center"/>
              <w:rPr>
                <w:rFonts w:ascii="Times New Roman" w:hAnsi="Times New Roman"/>
                <w:sz w:val="24"/>
                <w:szCs w:val="24"/>
              </w:rPr>
            </w:pPr>
            <w:r>
              <w:rPr>
                <w:rFonts w:ascii="Times New Roman" w:hAnsi="Times New Roman"/>
                <w:sz w:val="24"/>
                <w:szCs w:val="24"/>
              </w:rPr>
              <w:t>2</w:t>
            </w:r>
          </w:p>
        </w:tc>
        <w:tc>
          <w:tcPr>
            <w:tcW w:w="718" w:type="pct"/>
            <w:vMerge/>
            <w:tcBorders>
              <w:left w:val="single" w:sz="4" w:space="0" w:color="000000"/>
              <w:right w:val="single" w:sz="4" w:space="0" w:color="000000"/>
            </w:tcBorders>
            <w:vAlign w:val="center"/>
            <w:hideMark/>
          </w:tcPr>
          <w:p w:rsidR="00DB1A6F" w:rsidRPr="004D3ACB" w:rsidRDefault="00DB1A6F" w:rsidP="004D4FEB">
            <w:pPr>
              <w:rPr>
                <w:rFonts w:ascii="Times New Roman" w:hAnsi="Times New Roman"/>
                <w:sz w:val="24"/>
                <w:szCs w:val="24"/>
              </w:rPr>
            </w:pPr>
          </w:p>
        </w:tc>
      </w:tr>
      <w:tr w:rsidR="00DB1A6F" w:rsidRPr="004D3ACB" w:rsidTr="004D4FEB">
        <w:trPr>
          <w:trHeight w:val="45"/>
        </w:trPr>
        <w:tc>
          <w:tcPr>
            <w:tcW w:w="901" w:type="pct"/>
            <w:vMerge/>
            <w:tcBorders>
              <w:left w:val="single" w:sz="4" w:space="0" w:color="000000"/>
              <w:right w:val="single" w:sz="4" w:space="0" w:color="000000"/>
            </w:tcBorders>
            <w:vAlign w:val="center"/>
            <w:hideMark/>
          </w:tcPr>
          <w:p w:rsidR="00DB1A6F" w:rsidRPr="004D3ACB" w:rsidRDefault="00DB1A6F" w:rsidP="004D4FEB">
            <w:pPr>
              <w:rPr>
                <w:rFonts w:ascii="Times New Roman"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hideMark/>
          </w:tcPr>
          <w:p w:rsidR="00DB1A6F" w:rsidRDefault="00DB1A6F" w:rsidP="004D4FEB">
            <w:pPr>
              <w:keepNext/>
              <w:jc w:val="both"/>
              <w:rPr>
                <w:rFonts w:ascii="Times New Roman" w:hAnsi="Times New Roman"/>
                <w:sz w:val="24"/>
                <w:szCs w:val="24"/>
              </w:rPr>
            </w:pPr>
            <w:r>
              <w:rPr>
                <w:rFonts w:ascii="Times New Roman" w:hAnsi="Times New Roman"/>
                <w:sz w:val="24"/>
                <w:szCs w:val="24"/>
              </w:rPr>
              <w:t>3</w:t>
            </w:r>
          </w:p>
        </w:tc>
        <w:tc>
          <w:tcPr>
            <w:tcW w:w="2751" w:type="pct"/>
            <w:tcBorders>
              <w:top w:val="single" w:sz="4" w:space="0" w:color="000000"/>
              <w:left w:val="single" w:sz="4" w:space="0" w:color="000000"/>
              <w:bottom w:val="single" w:sz="4" w:space="0" w:color="000000"/>
              <w:right w:val="single" w:sz="4" w:space="0" w:color="000000"/>
            </w:tcBorders>
          </w:tcPr>
          <w:p w:rsidR="00DB1A6F" w:rsidRPr="00E34ACB" w:rsidRDefault="00DB1A6F" w:rsidP="004D4FEB">
            <w:pPr>
              <w:keepNext/>
              <w:jc w:val="both"/>
              <w:rPr>
                <w:rFonts w:ascii="Times New Roman" w:hAnsi="Times New Roman"/>
                <w:sz w:val="24"/>
                <w:szCs w:val="24"/>
              </w:rPr>
            </w:pPr>
            <w:r w:rsidRPr="00E34ACB">
              <w:rPr>
                <w:rFonts w:ascii="Times New Roman" w:hAnsi="Times New Roman"/>
                <w:b/>
                <w:bCs/>
                <w:sz w:val="24"/>
                <w:szCs w:val="24"/>
              </w:rPr>
              <w:t>Сферы профессиональной юридической деятельности</w:t>
            </w:r>
            <w:r>
              <w:rPr>
                <w:rFonts w:ascii="Times New Roman" w:hAnsi="Times New Roman"/>
                <w:b/>
                <w:bCs/>
                <w:sz w:val="24"/>
                <w:szCs w:val="24"/>
              </w:rPr>
              <w:t>.</w:t>
            </w:r>
            <w:r w:rsidRPr="00E34ACB">
              <w:rPr>
                <w:rFonts w:ascii="Times New Roman" w:hAnsi="Times New Roman"/>
                <w:sz w:val="24"/>
                <w:szCs w:val="24"/>
              </w:rPr>
              <w:t xml:space="preserve"> Понятие</w:t>
            </w:r>
            <w:r>
              <w:rPr>
                <w:rFonts w:ascii="Times New Roman" w:hAnsi="Times New Roman"/>
                <w:sz w:val="24"/>
                <w:szCs w:val="24"/>
              </w:rPr>
              <w:t xml:space="preserve"> </w:t>
            </w:r>
            <w:r w:rsidRPr="00E34ACB">
              <w:rPr>
                <w:rFonts w:ascii="Times New Roman" w:hAnsi="Times New Roman"/>
                <w:sz w:val="24"/>
                <w:szCs w:val="24"/>
              </w:rPr>
              <w:t>о личности юриста. Личность юриста и его профессиональная</w:t>
            </w:r>
            <w:r>
              <w:rPr>
                <w:rFonts w:ascii="Times New Roman" w:hAnsi="Times New Roman"/>
                <w:sz w:val="24"/>
                <w:szCs w:val="24"/>
              </w:rPr>
              <w:t xml:space="preserve"> </w:t>
            </w:r>
            <w:r w:rsidRPr="00E34ACB">
              <w:rPr>
                <w:rFonts w:ascii="Times New Roman" w:hAnsi="Times New Roman"/>
                <w:sz w:val="24"/>
                <w:szCs w:val="24"/>
              </w:rPr>
              <w:t>деятельность. Профессиональная подготовленность юриста. Образ</w:t>
            </w:r>
            <w:r>
              <w:rPr>
                <w:rFonts w:ascii="Times New Roman" w:hAnsi="Times New Roman"/>
                <w:sz w:val="24"/>
                <w:szCs w:val="24"/>
              </w:rPr>
              <w:t xml:space="preserve"> </w:t>
            </w:r>
            <w:r w:rsidRPr="00E34ACB">
              <w:rPr>
                <w:rFonts w:ascii="Times New Roman" w:hAnsi="Times New Roman"/>
                <w:sz w:val="24"/>
                <w:szCs w:val="24"/>
              </w:rPr>
              <w:t>профессионального юриста в общественном сознании. Полиция.</w:t>
            </w:r>
            <w:r>
              <w:rPr>
                <w:rFonts w:ascii="Times New Roman" w:hAnsi="Times New Roman"/>
                <w:sz w:val="24"/>
                <w:szCs w:val="24"/>
              </w:rPr>
              <w:t xml:space="preserve"> </w:t>
            </w:r>
            <w:r w:rsidRPr="00E34ACB">
              <w:rPr>
                <w:rFonts w:ascii="Times New Roman" w:hAnsi="Times New Roman"/>
                <w:sz w:val="24"/>
                <w:szCs w:val="24"/>
              </w:rPr>
              <w:t xml:space="preserve">Суд. Адвокатура. Нотариат. </w:t>
            </w:r>
          </w:p>
          <w:p w:rsidR="00DB1A6F" w:rsidRPr="00E406D8" w:rsidRDefault="00DB1A6F" w:rsidP="004D4FEB">
            <w:pPr>
              <w:keepNext/>
              <w:jc w:val="both"/>
              <w:rPr>
                <w:rFonts w:ascii="Times New Roman" w:hAnsi="Times New Roman"/>
                <w:b/>
                <w:bCs/>
                <w:sz w:val="24"/>
                <w:szCs w:val="24"/>
              </w:rPr>
            </w:pPr>
            <w:r w:rsidRPr="00E34ACB">
              <w:rPr>
                <w:rFonts w:ascii="Times New Roman" w:hAnsi="Times New Roman"/>
                <w:b/>
                <w:bCs/>
                <w:sz w:val="24"/>
                <w:szCs w:val="24"/>
              </w:rPr>
              <w:t>Задание на дом:</w:t>
            </w:r>
            <w:r>
              <w:rPr>
                <w:rFonts w:ascii="Times New Roman" w:hAnsi="Times New Roman"/>
                <w:b/>
                <w:bCs/>
                <w:sz w:val="24"/>
                <w:szCs w:val="24"/>
              </w:rPr>
              <w:t xml:space="preserve"> </w:t>
            </w:r>
            <w:r>
              <w:rPr>
                <w:rFonts w:ascii="Times New Roman" w:hAnsi="Times New Roman"/>
                <w:sz w:val="24"/>
                <w:szCs w:val="24"/>
              </w:rPr>
              <w:t>П</w:t>
            </w:r>
            <w:r w:rsidRPr="004B55E4">
              <w:rPr>
                <w:rFonts w:ascii="Times New Roman" w:hAnsi="Times New Roman"/>
                <w:sz w:val="24"/>
                <w:szCs w:val="24"/>
              </w:rPr>
              <w:t>о</w:t>
            </w:r>
            <w:r w:rsidRPr="00E34ACB">
              <w:rPr>
                <w:rFonts w:ascii="Times New Roman" w:hAnsi="Times New Roman"/>
                <w:sz w:val="24"/>
                <w:szCs w:val="24"/>
              </w:rPr>
              <w:t>дготовить сообщение</w:t>
            </w:r>
            <w:r>
              <w:rPr>
                <w:rFonts w:ascii="Times New Roman" w:hAnsi="Times New Roman"/>
                <w:sz w:val="24"/>
                <w:szCs w:val="24"/>
              </w:rPr>
              <w:t xml:space="preserve"> об одном из выдающемся государственном деятеле, осуществляющем юридическую практику</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jc w:val="center"/>
              <w:rPr>
                <w:rFonts w:ascii="Times New Roman" w:hAnsi="Times New Roman"/>
                <w:sz w:val="24"/>
                <w:szCs w:val="24"/>
              </w:rPr>
            </w:pPr>
            <w:r>
              <w:rPr>
                <w:rFonts w:ascii="Times New Roman" w:hAnsi="Times New Roman"/>
                <w:sz w:val="24"/>
                <w:szCs w:val="24"/>
              </w:rPr>
              <w:t>2</w:t>
            </w:r>
          </w:p>
        </w:tc>
        <w:tc>
          <w:tcPr>
            <w:tcW w:w="718" w:type="pct"/>
            <w:vMerge/>
            <w:tcBorders>
              <w:left w:val="single" w:sz="4" w:space="0" w:color="000000"/>
              <w:right w:val="single" w:sz="4" w:space="0" w:color="000000"/>
            </w:tcBorders>
            <w:vAlign w:val="center"/>
            <w:hideMark/>
          </w:tcPr>
          <w:p w:rsidR="00DB1A6F" w:rsidRPr="004D3ACB" w:rsidRDefault="00DB1A6F" w:rsidP="004D4FEB">
            <w:pPr>
              <w:rPr>
                <w:rFonts w:ascii="Times New Roman" w:hAnsi="Times New Roman"/>
                <w:sz w:val="24"/>
                <w:szCs w:val="24"/>
              </w:rPr>
            </w:pPr>
          </w:p>
        </w:tc>
      </w:tr>
      <w:tr w:rsidR="00DB1A6F" w:rsidRPr="004D3ACB" w:rsidTr="004D4FEB">
        <w:trPr>
          <w:trHeight w:val="45"/>
        </w:trPr>
        <w:tc>
          <w:tcPr>
            <w:tcW w:w="901" w:type="pct"/>
            <w:vMerge/>
            <w:tcBorders>
              <w:left w:val="single" w:sz="4" w:space="0" w:color="000000"/>
              <w:right w:val="single" w:sz="4" w:space="0" w:color="000000"/>
            </w:tcBorders>
            <w:vAlign w:val="center"/>
            <w:hideMark/>
          </w:tcPr>
          <w:p w:rsidR="00DB1A6F" w:rsidRPr="004D3ACB" w:rsidRDefault="00DB1A6F" w:rsidP="004D4FEB">
            <w:pPr>
              <w:rPr>
                <w:rFonts w:ascii="Times New Roman"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hideMark/>
          </w:tcPr>
          <w:p w:rsidR="00DB1A6F" w:rsidRDefault="00DB1A6F" w:rsidP="004D4FEB">
            <w:pPr>
              <w:keepNext/>
              <w:jc w:val="both"/>
              <w:rPr>
                <w:rFonts w:ascii="Times New Roman" w:hAnsi="Times New Roman"/>
                <w:sz w:val="24"/>
                <w:szCs w:val="24"/>
              </w:rPr>
            </w:pPr>
            <w:r>
              <w:rPr>
                <w:rFonts w:ascii="Times New Roman" w:hAnsi="Times New Roman"/>
                <w:sz w:val="24"/>
                <w:szCs w:val="24"/>
              </w:rPr>
              <w:t>4</w:t>
            </w:r>
          </w:p>
        </w:tc>
        <w:tc>
          <w:tcPr>
            <w:tcW w:w="2751" w:type="pct"/>
            <w:tcBorders>
              <w:top w:val="single" w:sz="4" w:space="0" w:color="000000"/>
              <w:left w:val="single" w:sz="4" w:space="0" w:color="000000"/>
              <w:bottom w:val="single" w:sz="4" w:space="0" w:color="000000"/>
              <w:right w:val="single" w:sz="4" w:space="0" w:color="000000"/>
            </w:tcBorders>
          </w:tcPr>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4"/>
                <w:szCs w:val="24"/>
              </w:rPr>
            </w:pPr>
            <w:r>
              <w:rPr>
                <w:rFonts w:ascii="Times New Roman" w:hAnsi="Times New Roman"/>
                <w:b/>
                <w:bCs/>
                <w:color w:val="000000"/>
                <w:sz w:val="24"/>
                <w:szCs w:val="24"/>
              </w:rPr>
              <w:t>Важнейшие дефиниции юриспруденции/</w:t>
            </w:r>
            <w:r>
              <w:rPr>
                <w:rFonts w:ascii="Times New Roman" w:hAnsi="Times New Roman"/>
                <w:color w:val="000000"/>
                <w:sz w:val="24"/>
                <w:szCs w:val="24"/>
              </w:rPr>
              <w:t xml:space="preserve"> Основные категории юриспруденции, термины, определения</w:t>
            </w:r>
          </w:p>
          <w:p w:rsidR="00DB1A6F" w:rsidRPr="004B55E4"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Задание на дом: </w:t>
            </w:r>
            <w:r>
              <w:rPr>
                <w:rFonts w:ascii="Times New Roman" w:hAnsi="Times New Roman"/>
                <w:color w:val="000000"/>
                <w:sz w:val="24"/>
                <w:szCs w:val="24"/>
              </w:rPr>
              <w:t>С</w:t>
            </w:r>
            <w:r w:rsidRPr="004B55E4">
              <w:rPr>
                <w:rFonts w:ascii="Times New Roman" w:hAnsi="Times New Roman"/>
                <w:color w:val="000000"/>
                <w:sz w:val="24"/>
                <w:szCs w:val="24"/>
              </w:rPr>
              <w:t>ос</w:t>
            </w:r>
            <w:r>
              <w:rPr>
                <w:rFonts w:ascii="Times New Roman" w:hAnsi="Times New Roman"/>
                <w:color w:val="000000"/>
                <w:sz w:val="24"/>
                <w:szCs w:val="24"/>
              </w:rPr>
              <w:t>тавить перечень из 15 терминов и определений к ним для профессиональной деятельности полицейского.</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jc w:val="center"/>
              <w:rPr>
                <w:rFonts w:ascii="Times New Roman" w:hAnsi="Times New Roman"/>
                <w:sz w:val="24"/>
                <w:szCs w:val="24"/>
              </w:rPr>
            </w:pPr>
            <w:r>
              <w:rPr>
                <w:rFonts w:ascii="Times New Roman" w:hAnsi="Times New Roman"/>
                <w:sz w:val="24"/>
                <w:szCs w:val="24"/>
              </w:rPr>
              <w:t>2</w:t>
            </w:r>
          </w:p>
        </w:tc>
        <w:tc>
          <w:tcPr>
            <w:tcW w:w="718" w:type="pct"/>
            <w:vMerge/>
            <w:tcBorders>
              <w:left w:val="single" w:sz="4" w:space="0" w:color="000000"/>
              <w:right w:val="single" w:sz="4" w:space="0" w:color="000000"/>
            </w:tcBorders>
            <w:vAlign w:val="center"/>
            <w:hideMark/>
          </w:tcPr>
          <w:p w:rsidR="00DB1A6F" w:rsidRPr="004D3ACB" w:rsidRDefault="00DB1A6F" w:rsidP="004D4FEB">
            <w:pPr>
              <w:rPr>
                <w:rFonts w:ascii="Times New Roman" w:hAnsi="Times New Roman"/>
                <w:sz w:val="24"/>
                <w:szCs w:val="24"/>
              </w:rPr>
            </w:pPr>
          </w:p>
        </w:tc>
      </w:tr>
      <w:tr w:rsidR="00DB1A6F" w:rsidRPr="004D3ACB" w:rsidTr="004D4FEB">
        <w:trPr>
          <w:trHeight w:val="45"/>
        </w:trPr>
        <w:tc>
          <w:tcPr>
            <w:tcW w:w="901" w:type="pct"/>
            <w:vMerge/>
            <w:tcBorders>
              <w:left w:val="single" w:sz="4" w:space="0" w:color="000000"/>
              <w:right w:val="single" w:sz="4" w:space="0" w:color="000000"/>
            </w:tcBorders>
            <w:vAlign w:val="center"/>
            <w:hideMark/>
          </w:tcPr>
          <w:p w:rsidR="00DB1A6F" w:rsidRPr="004D3ACB" w:rsidRDefault="00DB1A6F" w:rsidP="004D4FEB">
            <w:pPr>
              <w:rPr>
                <w:rFonts w:ascii="Times New Roman"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hideMark/>
          </w:tcPr>
          <w:p w:rsidR="00DB1A6F" w:rsidRDefault="00DB1A6F" w:rsidP="004D4FEB">
            <w:pPr>
              <w:keepNext/>
              <w:jc w:val="both"/>
              <w:rPr>
                <w:rFonts w:ascii="Times New Roman" w:hAnsi="Times New Roman"/>
                <w:sz w:val="24"/>
                <w:szCs w:val="24"/>
              </w:rPr>
            </w:pPr>
            <w:r>
              <w:rPr>
                <w:rFonts w:ascii="Times New Roman" w:hAnsi="Times New Roman"/>
                <w:sz w:val="24"/>
                <w:szCs w:val="24"/>
              </w:rPr>
              <w:t>5</w:t>
            </w:r>
          </w:p>
        </w:tc>
        <w:tc>
          <w:tcPr>
            <w:tcW w:w="2751" w:type="pct"/>
            <w:tcBorders>
              <w:top w:val="single" w:sz="4" w:space="0" w:color="000000"/>
              <w:left w:val="single" w:sz="4" w:space="0" w:color="000000"/>
              <w:bottom w:val="single" w:sz="4" w:space="0" w:color="000000"/>
              <w:right w:val="single" w:sz="4" w:space="0" w:color="000000"/>
            </w:tcBorders>
          </w:tcPr>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Этика и правовая культура в профессиональной деятельности</w:t>
            </w:r>
          </w:p>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4"/>
                <w:szCs w:val="24"/>
              </w:rPr>
            </w:pPr>
            <w:r>
              <w:rPr>
                <w:rFonts w:ascii="Times New Roman" w:hAnsi="Times New Roman"/>
                <w:b/>
                <w:bCs/>
                <w:color w:val="000000"/>
                <w:sz w:val="24"/>
                <w:szCs w:val="24"/>
              </w:rPr>
              <w:t>юриста /</w:t>
            </w:r>
            <w:r>
              <w:rPr>
                <w:rFonts w:ascii="Times New Roman" w:hAnsi="Times New Roman"/>
                <w:color w:val="000000"/>
                <w:sz w:val="24"/>
                <w:szCs w:val="24"/>
              </w:rPr>
              <w:t xml:space="preserve"> Правовая культура и профессиональная этика юриста. Правовая культура юриста: понятие и основные черты. Структура и функции правовой культуры юриста. Понятие этики профессиональной юридической деятельности. Этические основы общегражданского поведения юриста.</w:t>
            </w:r>
            <w:r>
              <w:rPr>
                <w:rFonts w:ascii="Times New Roman" w:hAnsi="Times New Roman"/>
                <w:b/>
                <w:bCs/>
                <w:color w:val="000000"/>
                <w:sz w:val="24"/>
                <w:szCs w:val="24"/>
              </w:rPr>
              <w:t xml:space="preserve"> </w:t>
            </w:r>
            <w:r>
              <w:rPr>
                <w:rFonts w:ascii="Times New Roman" w:hAnsi="Times New Roman"/>
                <w:color w:val="000000"/>
                <w:sz w:val="24"/>
                <w:szCs w:val="24"/>
              </w:rPr>
              <w:t>Общение в профессиональной и непрофессиональной среде.</w:t>
            </w:r>
          </w:p>
          <w:p w:rsidR="00DB1A6F" w:rsidRPr="004B55E4"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Задание на дом: </w:t>
            </w:r>
            <w:r>
              <w:rPr>
                <w:rFonts w:ascii="Times New Roman" w:hAnsi="Times New Roman"/>
                <w:color w:val="000000"/>
                <w:sz w:val="24"/>
                <w:szCs w:val="24"/>
              </w:rPr>
              <w:t>Дать характеристику структуре и функциям правовой культуры юриста</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jc w:val="center"/>
              <w:rPr>
                <w:rFonts w:ascii="Times New Roman" w:hAnsi="Times New Roman"/>
                <w:sz w:val="24"/>
                <w:szCs w:val="24"/>
              </w:rPr>
            </w:pPr>
            <w:r>
              <w:rPr>
                <w:rFonts w:ascii="Times New Roman" w:hAnsi="Times New Roman"/>
                <w:sz w:val="24"/>
                <w:szCs w:val="24"/>
              </w:rPr>
              <w:t>2</w:t>
            </w:r>
          </w:p>
        </w:tc>
        <w:tc>
          <w:tcPr>
            <w:tcW w:w="718" w:type="pct"/>
            <w:vMerge/>
            <w:tcBorders>
              <w:left w:val="single" w:sz="4" w:space="0" w:color="000000"/>
              <w:right w:val="single" w:sz="4" w:space="0" w:color="000000"/>
            </w:tcBorders>
            <w:vAlign w:val="center"/>
            <w:hideMark/>
          </w:tcPr>
          <w:p w:rsidR="00DB1A6F" w:rsidRPr="004D3ACB" w:rsidRDefault="00DB1A6F" w:rsidP="004D4FEB">
            <w:pPr>
              <w:rPr>
                <w:rFonts w:ascii="Times New Roman" w:hAnsi="Times New Roman"/>
                <w:sz w:val="24"/>
                <w:szCs w:val="24"/>
              </w:rPr>
            </w:pPr>
          </w:p>
        </w:tc>
      </w:tr>
      <w:tr w:rsidR="00DB1A6F" w:rsidRPr="004D3ACB" w:rsidTr="004D4FEB">
        <w:trPr>
          <w:trHeight w:val="45"/>
        </w:trPr>
        <w:tc>
          <w:tcPr>
            <w:tcW w:w="901" w:type="pct"/>
            <w:vMerge/>
            <w:tcBorders>
              <w:left w:val="single" w:sz="4" w:space="0" w:color="000000"/>
              <w:right w:val="single" w:sz="4" w:space="0" w:color="000000"/>
            </w:tcBorders>
            <w:vAlign w:val="center"/>
            <w:hideMark/>
          </w:tcPr>
          <w:p w:rsidR="00DB1A6F" w:rsidRPr="004D3ACB" w:rsidRDefault="00DB1A6F" w:rsidP="004D4FEB">
            <w:pPr>
              <w:rPr>
                <w:rFonts w:ascii="Times New Roman"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hideMark/>
          </w:tcPr>
          <w:p w:rsidR="00DB1A6F" w:rsidRDefault="00DB1A6F" w:rsidP="004D4FEB">
            <w:pPr>
              <w:keepNext/>
              <w:jc w:val="both"/>
              <w:rPr>
                <w:rFonts w:ascii="Times New Roman" w:hAnsi="Times New Roman"/>
                <w:sz w:val="24"/>
                <w:szCs w:val="24"/>
              </w:rPr>
            </w:pPr>
            <w:r>
              <w:rPr>
                <w:rFonts w:ascii="Times New Roman" w:hAnsi="Times New Roman"/>
                <w:sz w:val="24"/>
                <w:szCs w:val="24"/>
              </w:rPr>
              <w:t>6</w:t>
            </w:r>
          </w:p>
        </w:tc>
        <w:tc>
          <w:tcPr>
            <w:tcW w:w="2751" w:type="pct"/>
            <w:tcBorders>
              <w:top w:val="single" w:sz="4" w:space="0" w:color="000000"/>
              <w:left w:val="single" w:sz="4" w:space="0" w:color="000000"/>
              <w:bottom w:val="single" w:sz="4" w:space="0" w:color="000000"/>
              <w:right w:val="single" w:sz="4" w:space="0" w:color="000000"/>
            </w:tcBorders>
          </w:tcPr>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Этический кодекс юриста.</w:t>
            </w:r>
          </w:p>
          <w:p w:rsidR="00DB1A6F" w:rsidRPr="00C809A0"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4"/>
                <w:szCs w:val="24"/>
              </w:rPr>
            </w:pPr>
            <w:r>
              <w:rPr>
                <w:rFonts w:ascii="Times New Roman" w:hAnsi="Times New Roman"/>
                <w:b/>
                <w:bCs/>
                <w:color w:val="000000"/>
                <w:sz w:val="24"/>
                <w:szCs w:val="24"/>
              </w:rPr>
              <w:t xml:space="preserve">Задание на дом: </w:t>
            </w:r>
            <w:r>
              <w:rPr>
                <w:rFonts w:ascii="Times New Roman" w:hAnsi="Times New Roman"/>
                <w:color w:val="000000"/>
                <w:sz w:val="24"/>
                <w:szCs w:val="24"/>
              </w:rPr>
              <w:t xml:space="preserve">Сравнить </w:t>
            </w:r>
            <w:r w:rsidRPr="00C809A0">
              <w:rPr>
                <w:rFonts w:ascii="Times New Roman" w:hAnsi="Times New Roman"/>
                <w:color w:val="000000"/>
                <w:sz w:val="24"/>
                <w:szCs w:val="24"/>
              </w:rPr>
              <w:t>Кодекс</w:t>
            </w:r>
            <w:r>
              <w:rPr>
                <w:rFonts w:ascii="Times New Roman" w:hAnsi="Times New Roman"/>
                <w:color w:val="000000"/>
                <w:sz w:val="24"/>
                <w:szCs w:val="24"/>
              </w:rPr>
              <w:t xml:space="preserve"> </w:t>
            </w:r>
            <w:r w:rsidRPr="00C809A0">
              <w:rPr>
                <w:rFonts w:ascii="Times New Roman" w:hAnsi="Times New Roman"/>
                <w:color w:val="000000"/>
                <w:sz w:val="24"/>
                <w:szCs w:val="24"/>
              </w:rPr>
              <w:t xml:space="preserve">этики и служебного поведения сотрудников </w:t>
            </w:r>
            <w:r w:rsidRPr="00C809A0">
              <w:rPr>
                <w:rFonts w:ascii="Times New Roman" w:hAnsi="Times New Roman"/>
                <w:color w:val="000000"/>
                <w:sz w:val="24"/>
                <w:szCs w:val="24"/>
              </w:rPr>
              <w:lastRenderedPageBreak/>
              <w:t>органов внутренних</w:t>
            </w:r>
            <w:r>
              <w:rPr>
                <w:rFonts w:ascii="Times New Roman" w:hAnsi="Times New Roman"/>
                <w:color w:val="000000"/>
                <w:sz w:val="24"/>
                <w:szCs w:val="24"/>
              </w:rPr>
              <w:t xml:space="preserve"> </w:t>
            </w:r>
            <w:r w:rsidRPr="00C809A0">
              <w:rPr>
                <w:rFonts w:ascii="Times New Roman" w:hAnsi="Times New Roman"/>
                <w:color w:val="000000"/>
                <w:sz w:val="24"/>
                <w:szCs w:val="24"/>
              </w:rPr>
              <w:t>дел РФ</w:t>
            </w:r>
            <w:r>
              <w:rPr>
                <w:rFonts w:ascii="Times New Roman" w:hAnsi="Times New Roman"/>
                <w:color w:val="000000"/>
                <w:sz w:val="24"/>
                <w:szCs w:val="24"/>
              </w:rPr>
              <w:t xml:space="preserve"> и </w:t>
            </w:r>
            <w:r w:rsidRPr="00F75B5D">
              <w:rPr>
                <w:rFonts w:ascii="Times New Roman" w:hAnsi="Times New Roman"/>
                <w:color w:val="000000"/>
                <w:sz w:val="24"/>
                <w:szCs w:val="24"/>
              </w:rPr>
              <w:t>Кодекс этики прокурорского работника</w:t>
            </w:r>
            <w:r>
              <w:rPr>
                <w:rFonts w:ascii="Times New Roman" w:hAnsi="Times New Roman"/>
                <w:color w:val="000000"/>
                <w:sz w:val="24"/>
                <w:szCs w:val="24"/>
              </w:rPr>
              <w:t>.</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jc w:val="center"/>
              <w:rPr>
                <w:rFonts w:ascii="Times New Roman" w:hAnsi="Times New Roman"/>
                <w:sz w:val="24"/>
                <w:szCs w:val="24"/>
              </w:rPr>
            </w:pPr>
            <w:r>
              <w:rPr>
                <w:rFonts w:ascii="Times New Roman" w:hAnsi="Times New Roman"/>
                <w:sz w:val="24"/>
                <w:szCs w:val="24"/>
              </w:rPr>
              <w:lastRenderedPageBreak/>
              <w:t>2</w:t>
            </w:r>
          </w:p>
        </w:tc>
        <w:tc>
          <w:tcPr>
            <w:tcW w:w="718" w:type="pct"/>
            <w:vMerge/>
            <w:tcBorders>
              <w:left w:val="single" w:sz="4" w:space="0" w:color="000000"/>
              <w:right w:val="single" w:sz="4" w:space="0" w:color="000000"/>
            </w:tcBorders>
            <w:vAlign w:val="center"/>
            <w:hideMark/>
          </w:tcPr>
          <w:p w:rsidR="00DB1A6F" w:rsidRPr="004D3ACB" w:rsidRDefault="00DB1A6F" w:rsidP="004D4FEB">
            <w:pPr>
              <w:rPr>
                <w:rFonts w:ascii="Times New Roman" w:hAnsi="Times New Roman"/>
                <w:sz w:val="24"/>
                <w:szCs w:val="24"/>
              </w:rPr>
            </w:pPr>
          </w:p>
        </w:tc>
      </w:tr>
      <w:tr w:rsidR="00DB1A6F" w:rsidRPr="004D3ACB" w:rsidTr="004D4FEB">
        <w:tc>
          <w:tcPr>
            <w:tcW w:w="901" w:type="pct"/>
            <w:vMerge/>
            <w:tcBorders>
              <w:left w:val="single" w:sz="4" w:space="0" w:color="000000"/>
              <w:right w:val="single" w:sz="4" w:space="0" w:color="000000"/>
            </w:tcBorders>
            <w:vAlign w:val="center"/>
            <w:hideMark/>
          </w:tcPr>
          <w:p w:rsidR="00DB1A6F" w:rsidRPr="004D3ACB" w:rsidRDefault="00DB1A6F" w:rsidP="004D4FEB">
            <w:pPr>
              <w:rPr>
                <w:rFonts w:ascii="Times New Roman" w:hAnsi="Times New Roman"/>
                <w:b/>
                <w:sz w:val="24"/>
                <w:szCs w:val="24"/>
              </w:rPr>
            </w:pPr>
          </w:p>
        </w:tc>
        <w:tc>
          <w:tcPr>
            <w:tcW w:w="2920" w:type="pct"/>
            <w:gridSpan w:val="2"/>
            <w:tcBorders>
              <w:top w:val="single" w:sz="4" w:space="0" w:color="000000"/>
              <w:left w:val="single" w:sz="4" w:space="0" w:color="000000"/>
              <w:bottom w:val="single" w:sz="4" w:space="0" w:color="000000"/>
              <w:right w:val="single" w:sz="4" w:space="0" w:color="000000"/>
            </w:tcBorders>
            <w:hideMark/>
          </w:tcPr>
          <w:p w:rsidR="00DB1A6F" w:rsidRPr="004D3ACB" w:rsidRDefault="00DB1A6F" w:rsidP="004D4FEB">
            <w:pPr>
              <w:keepNext/>
              <w:jc w:val="both"/>
              <w:rPr>
                <w:rFonts w:ascii="Times New Roman" w:hAnsi="Times New Roman"/>
                <w:sz w:val="24"/>
                <w:szCs w:val="24"/>
              </w:rPr>
            </w:pPr>
            <w:r w:rsidRPr="004D3ACB">
              <w:rPr>
                <w:rFonts w:ascii="Times New Roman" w:hAnsi="Times New Roman"/>
                <w:b/>
                <w:bCs/>
                <w:sz w:val="24"/>
                <w:szCs w:val="24"/>
              </w:rPr>
              <w:t>В том числе практических занятий</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DB1A6F" w:rsidRPr="00C3779D" w:rsidRDefault="00DB1A6F" w:rsidP="004D4FEB">
            <w:pPr>
              <w:keepNext/>
              <w:jc w:val="center"/>
              <w:rPr>
                <w:rFonts w:ascii="Times New Roman" w:hAnsi="Times New Roman"/>
                <w:b/>
                <w:sz w:val="24"/>
                <w:szCs w:val="24"/>
              </w:rPr>
            </w:pPr>
            <w:r w:rsidRPr="00C3779D">
              <w:rPr>
                <w:rFonts w:ascii="Times New Roman" w:hAnsi="Times New Roman"/>
                <w:b/>
                <w:sz w:val="24"/>
                <w:szCs w:val="24"/>
              </w:rPr>
              <w:t>12</w:t>
            </w:r>
            <w:r>
              <w:rPr>
                <w:rFonts w:ascii="Times New Roman" w:hAnsi="Times New Roman"/>
                <w:b/>
                <w:sz w:val="24"/>
                <w:szCs w:val="24"/>
              </w:rPr>
              <w:t>/12</w:t>
            </w:r>
          </w:p>
        </w:tc>
        <w:tc>
          <w:tcPr>
            <w:tcW w:w="718" w:type="pct"/>
            <w:vMerge w:val="restart"/>
            <w:tcBorders>
              <w:left w:val="single" w:sz="4" w:space="0" w:color="000000"/>
              <w:right w:val="single" w:sz="4" w:space="0" w:color="000000"/>
            </w:tcBorders>
            <w:vAlign w:val="center"/>
            <w:hideMark/>
          </w:tcPr>
          <w:p w:rsidR="00DB1A6F" w:rsidRPr="004D3ACB" w:rsidRDefault="00DB1A6F" w:rsidP="004D4FEB">
            <w:pPr>
              <w:rPr>
                <w:rFonts w:ascii="Times New Roman" w:hAnsi="Times New Roman"/>
                <w:sz w:val="24"/>
                <w:szCs w:val="24"/>
              </w:rPr>
            </w:pPr>
            <w:r>
              <w:rPr>
                <w:rFonts w:ascii="Times New Roman" w:hAnsi="Times New Roman"/>
                <w:sz w:val="24"/>
                <w:szCs w:val="24"/>
              </w:rPr>
              <w:t>ОК 04, ОК 05, ОК 06, ОК 08, ПК 2.2</w:t>
            </w:r>
          </w:p>
        </w:tc>
      </w:tr>
      <w:tr w:rsidR="00DB1A6F" w:rsidRPr="004D3ACB" w:rsidTr="004D4FEB">
        <w:tc>
          <w:tcPr>
            <w:tcW w:w="901" w:type="pct"/>
            <w:vMerge/>
            <w:tcBorders>
              <w:left w:val="single" w:sz="4" w:space="0" w:color="000000"/>
              <w:right w:val="single" w:sz="4" w:space="0" w:color="000000"/>
            </w:tcBorders>
            <w:vAlign w:val="center"/>
            <w:hideMark/>
          </w:tcPr>
          <w:p w:rsidR="00DB1A6F" w:rsidRPr="004D3ACB" w:rsidRDefault="00DB1A6F" w:rsidP="004D4FEB">
            <w:pPr>
              <w:rPr>
                <w:rFonts w:ascii="Times New Roman"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hideMark/>
          </w:tcPr>
          <w:p w:rsidR="00DB1A6F" w:rsidRDefault="00DB1A6F" w:rsidP="004D4FEB">
            <w:pPr>
              <w:keepNext/>
              <w:jc w:val="both"/>
              <w:rPr>
                <w:rFonts w:ascii="Times New Roman" w:hAnsi="Times New Roman"/>
                <w:sz w:val="24"/>
                <w:szCs w:val="24"/>
              </w:rPr>
            </w:pPr>
            <w:r>
              <w:rPr>
                <w:rFonts w:ascii="Times New Roman" w:hAnsi="Times New Roman"/>
                <w:sz w:val="24"/>
                <w:szCs w:val="24"/>
              </w:rPr>
              <w:t>1</w:t>
            </w:r>
          </w:p>
        </w:tc>
        <w:tc>
          <w:tcPr>
            <w:tcW w:w="2751" w:type="pct"/>
            <w:tcBorders>
              <w:top w:val="single" w:sz="4" w:space="0" w:color="000000"/>
              <w:left w:val="single" w:sz="4" w:space="0" w:color="000000"/>
              <w:bottom w:val="single" w:sz="4" w:space="0" w:color="000000"/>
              <w:right w:val="single" w:sz="4" w:space="0" w:color="000000"/>
            </w:tcBorders>
          </w:tcPr>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Практическая работа № 3. Составление этического кодекса для юриста в учреждении социальной защиты</w:t>
            </w:r>
          </w:p>
          <w:p w:rsidR="00DB1A6F" w:rsidRPr="004B55E4"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Задание на дом: </w:t>
            </w:r>
            <w:r>
              <w:rPr>
                <w:rFonts w:ascii="Times New Roman" w:hAnsi="Times New Roman"/>
                <w:color w:val="000000"/>
                <w:sz w:val="24"/>
                <w:szCs w:val="24"/>
              </w:rPr>
              <w:t>П</w:t>
            </w:r>
            <w:r w:rsidRPr="004B55E4">
              <w:rPr>
                <w:rFonts w:ascii="Times New Roman" w:hAnsi="Times New Roman"/>
                <w:color w:val="000000"/>
                <w:sz w:val="24"/>
                <w:szCs w:val="24"/>
              </w:rPr>
              <w:t>одго</w:t>
            </w:r>
            <w:r>
              <w:rPr>
                <w:rFonts w:ascii="Times New Roman" w:hAnsi="Times New Roman"/>
                <w:color w:val="000000"/>
                <w:sz w:val="24"/>
                <w:szCs w:val="24"/>
              </w:rPr>
              <w:t>товить предложения по внесению изменений в действующие этические кодексы.</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keepNext/>
              <w:jc w:val="center"/>
              <w:rPr>
                <w:rFonts w:ascii="Times New Roman" w:hAnsi="Times New Roman"/>
                <w:sz w:val="24"/>
                <w:szCs w:val="24"/>
              </w:rPr>
            </w:pPr>
            <w:r w:rsidRPr="004D3ACB">
              <w:rPr>
                <w:rFonts w:ascii="Times New Roman" w:hAnsi="Times New Roman"/>
                <w:sz w:val="24"/>
                <w:szCs w:val="24"/>
              </w:rPr>
              <w:t>2</w:t>
            </w:r>
          </w:p>
        </w:tc>
        <w:tc>
          <w:tcPr>
            <w:tcW w:w="718" w:type="pct"/>
            <w:vMerge/>
            <w:tcBorders>
              <w:left w:val="single" w:sz="4" w:space="0" w:color="000000"/>
              <w:right w:val="single" w:sz="4" w:space="0" w:color="000000"/>
            </w:tcBorders>
            <w:vAlign w:val="center"/>
            <w:hideMark/>
          </w:tcPr>
          <w:p w:rsidR="00DB1A6F" w:rsidRPr="004D3ACB" w:rsidRDefault="00DB1A6F" w:rsidP="004D4FEB">
            <w:pPr>
              <w:rPr>
                <w:rFonts w:ascii="Times New Roman" w:hAnsi="Times New Roman"/>
                <w:sz w:val="24"/>
                <w:szCs w:val="24"/>
              </w:rPr>
            </w:pPr>
          </w:p>
        </w:tc>
      </w:tr>
      <w:tr w:rsidR="00DB1A6F" w:rsidRPr="004D3ACB" w:rsidTr="004D4FEB">
        <w:tc>
          <w:tcPr>
            <w:tcW w:w="901" w:type="pct"/>
            <w:vMerge/>
            <w:tcBorders>
              <w:left w:val="single" w:sz="4" w:space="0" w:color="000000"/>
              <w:right w:val="single" w:sz="4" w:space="0" w:color="000000"/>
            </w:tcBorders>
            <w:vAlign w:val="center"/>
            <w:hideMark/>
          </w:tcPr>
          <w:p w:rsidR="00DB1A6F" w:rsidRPr="004D3ACB" w:rsidRDefault="00DB1A6F" w:rsidP="004D4FEB">
            <w:pPr>
              <w:rPr>
                <w:rFonts w:ascii="Times New Roman"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hideMark/>
          </w:tcPr>
          <w:p w:rsidR="00DB1A6F" w:rsidRDefault="00DB1A6F" w:rsidP="004D4FEB">
            <w:pPr>
              <w:keepNext/>
              <w:jc w:val="both"/>
              <w:rPr>
                <w:rFonts w:ascii="Times New Roman" w:hAnsi="Times New Roman"/>
                <w:sz w:val="24"/>
                <w:szCs w:val="24"/>
              </w:rPr>
            </w:pPr>
            <w:r>
              <w:rPr>
                <w:rFonts w:ascii="Times New Roman" w:hAnsi="Times New Roman"/>
                <w:sz w:val="24"/>
                <w:szCs w:val="24"/>
              </w:rPr>
              <w:t>2</w:t>
            </w:r>
          </w:p>
        </w:tc>
        <w:tc>
          <w:tcPr>
            <w:tcW w:w="2751" w:type="pct"/>
            <w:tcBorders>
              <w:top w:val="single" w:sz="4" w:space="0" w:color="000000"/>
              <w:left w:val="single" w:sz="4" w:space="0" w:color="000000"/>
              <w:bottom w:val="single" w:sz="4" w:space="0" w:color="000000"/>
              <w:right w:val="single" w:sz="4" w:space="0" w:color="000000"/>
            </w:tcBorders>
          </w:tcPr>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Практическая работа № 4. Основные нормативно-правовые документы, регламентирующие деятельность юристов.</w:t>
            </w:r>
          </w:p>
          <w:p w:rsidR="00DB1A6F" w:rsidRPr="004B55E4"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Задание на дом: </w:t>
            </w:r>
            <w:r w:rsidRPr="004B55E4">
              <w:rPr>
                <w:rFonts w:ascii="Times New Roman" w:hAnsi="Times New Roman"/>
                <w:color w:val="000000"/>
                <w:sz w:val="24"/>
                <w:szCs w:val="24"/>
              </w:rPr>
              <w:t>со</w:t>
            </w:r>
            <w:r>
              <w:rPr>
                <w:rFonts w:ascii="Times New Roman" w:hAnsi="Times New Roman"/>
                <w:color w:val="000000"/>
                <w:sz w:val="24"/>
                <w:szCs w:val="24"/>
              </w:rPr>
              <w:t>ставить перечень основных НПА, дать краткую характеристику.</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keepNext/>
              <w:jc w:val="center"/>
              <w:rPr>
                <w:rFonts w:ascii="Times New Roman" w:hAnsi="Times New Roman"/>
                <w:sz w:val="24"/>
                <w:szCs w:val="24"/>
              </w:rPr>
            </w:pPr>
            <w:r w:rsidRPr="004D3ACB">
              <w:rPr>
                <w:rFonts w:ascii="Times New Roman" w:hAnsi="Times New Roman"/>
                <w:sz w:val="24"/>
                <w:szCs w:val="24"/>
              </w:rPr>
              <w:t>2</w:t>
            </w:r>
          </w:p>
        </w:tc>
        <w:tc>
          <w:tcPr>
            <w:tcW w:w="718" w:type="pct"/>
            <w:vMerge/>
            <w:tcBorders>
              <w:left w:val="single" w:sz="4" w:space="0" w:color="000000"/>
              <w:right w:val="single" w:sz="4" w:space="0" w:color="000000"/>
            </w:tcBorders>
            <w:vAlign w:val="center"/>
            <w:hideMark/>
          </w:tcPr>
          <w:p w:rsidR="00DB1A6F" w:rsidRPr="004D3ACB" w:rsidRDefault="00DB1A6F" w:rsidP="004D4FEB">
            <w:pPr>
              <w:rPr>
                <w:rFonts w:ascii="Times New Roman" w:hAnsi="Times New Roman"/>
                <w:sz w:val="24"/>
                <w:szCs w:val="24"/>
              </w:rPr>
            </w:pPr>
          </w:p>
        </w:tc>
      </w:tr>
      <w:tr w:rsidR="00DB1A6F" w:rsidRPr="004D3ACB" w:rsidTr="004D4FEB">
        <w:tc>
          <w:tcPr>
            <w:tcW w:w="901" w:type="pct"/>
            <w:vMerge/>
            <w:tcBorders>
              <w:left w:val="single" w:sz="4" w:space="0" w:color="000000"/>
              <w:right w:val="single" w:sz="4" w:space="0" w:color="000000"/>
            </w:tcBorders>
            <w:vAlign w:val="center"/>
            <w:hideMark/>
          </w:tcPr>
          <w:p w:rsidR="00DB1A6F" w:rsidRPr="004D3ACB" w:rsidRDefault="00DB1A6F" w:rsidP="004D4FEB">
            <w:pPr>
              <w:rPr>
                <w:rFonts w:ascii="Times New Roman"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hideMark/>
          </w:tcPr>
          <w:p w:rsidR="00DB1A6F" w:rsidRDefault="00DB1A6F" w:rsidP="004D4FEB">
            <w:pPr>
              <w:keepNext/>
              <w:jc w:val="both"/>
              <w:rPr>
                <w:rFonts w:ascii="Times New Roman" w:hAnsi="Times New Roman"/>
                <w:sz w:val="24"/>
                <w:szCs w:val="24"/>
              </w:rPr>
            </w:pPr>
            <w:r>
              <w:rPr>
                <w:rFonts w:ascii="Times New Roman" w:hAnsi="Times New Roman"/>
                <w:sz w:val="24"/>
                <w:szCs w:val="24"/>
              </w:rPr>
              <w:t>3</w:t>
            </w:r>
          </w:p>
        </w:tc>
        <w:tc>
          <w:tcPr>
            <w:tcW w:w="2751" w:type="pct"/>
            <w:tcBorders>
              <w:top w:val="single" w:sz="4" w:space="0" w:color="000000"/>
              <w:left w:val="single" w:sz="4" w:space="0" w:color="000000"/>
              <w:bottom w:val="single" w:sz="4" w:space="0" w:color="000000"/>
              <w:right w:val="single" w:sz="4" w:space="0" w:color="000000"/>
            </w:tcBorders>
          </w:tcPr>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Практическая работа № 5. Профессиональное поведение и профессиональный долг юриста.</w:t>
            </w:r>
          </w:p>
          <w:p w:rsidR="00DB1A6F" w:rsidRPr="004B55E4"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Задание на дом: </w:t>
            </w:r>
            <w:r w:rsidRPr="004B55E4">
              <w:rPr>
                <w:rFonts w:ascii="Times New Roman" w:hAnsi="Times New Roman"/>
                <w:color w:val="000000"/>
                <w:sz w:val="24"/>
                <w:szCs w:val="24"/>
              </w:rPr>
              <w:t>рас</w:t>
            </w:r>
            <w:r>
              <w:rPr>
                <w:rFonts w:ascii="Times New Roman" w:hAnsi="Times New Roman"/>
                <w:color w:val="000000"/>
                <w:sz w:val="24"/>
                <w:szCs w:val="24"/>
              </w:rPr>
              <w:t>смотреть примеры выполнения профессионального долга из жизни известных юристов</w:t>
            </w:r>
            <w:r w:rsidRPr="00F75B5D">
              <w:rPr>
                <w:rFonts w:ascii="Times New Roman" w:hAnsi="Times New Roman"/>
                <w:sz w:val="24"/>
                <w:szCs w:val="24"/>
              </w:rPr>
              <w:t>.</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keepNext/>
              <w:jc w:val="center"/>
              <w:rPr>
                <w:rFonts w:ascii="Times New Roman" w:hAnsi="Times New Roman"/>
                <w:sz w:val="24"/>
                <w:szCs w:val="24"/>
              </w:rPr>
            </w:pPr>
            <w:r w:rsidRPr="004D3ACB">
              <w:rPr>
                <w:rFonts w:ascii="Times New Roman" w:hAnsi="Times New Roman"/>
                <w:sz w:val="24"/>
                <w:szCs w:val="24"/>
              </w:rPr>
              <w:t>2</w:t>
            </w:r>
          </w:p>
        </w:tc>
        <w:tc>
          <w:tcPr>
            <w:tcW w:w="718" w:type="pct"/>
            <w:vMerge/>
            <w:tcBorders>
              <w:left w:val="single" w:sz="4" w:space="0" w:color="000000"/>
              <w:right w:val="single" w:sz="4" w:space="0" w:color="000000"/>
            </w:tcBorders>
            <w:vAlign w:val="center"/>
            <w:hideMark/>
          </w:tcPr>
          <w:p w:rsidR="00DB1A6F" w:rsidRPr="004D3ACB" w:rsidRDefault="00DB1A6F" w:rsidP="004D4FEB">
            <w:pPr>
              <w:rPr>
                <w:rFonts w:ascii="Times New Roman" w:hAnsi="Times New Roman"/>
                <w:sz w:val="24"/>
                <w:szCs w:val="24"/>
              </w:rPr>
            </w:pPr>
          </w:p>
        </w:tc>
      </w:tr>
      <w:tr w:rsidR="00DB1A6F" w:rsidRPr="004D3ACB" w:rsidTr="004D4FEB">
        <w:tc>
          <w:tcPr>
            <w:tcW w:w="901" w:type="pct"/>
            <w:vMerge/>
            <w:tcBorders>
              <w:left w:val="single" w:sz="4" w:space="0" w:color="000000"/>
              <w:right w:val="single" w:sz="4" w:space="0" w:color="000000"/>
            </w:tcBorders>
            <w:vAlign w:val="center"/>
            <w:hideMark/>
          </w:tcPr>
          <w:p w:rsidR="00DB1A6F" w:rsidRPr="004D3ACB" w:rsidRDefault="00DB1A6F" w:rsidP="004D4FEB">
            <w:pPr>
              <w:rPr>
                <w:rFonts w:ascii="Times New Roman"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hideMark/>
          </w:tcPr>
          <w:p w:rsidR="00DB1A6F" w:rsidRDefault="00DB1A6F" w:rsidP="004D4FEB">
            <w:pPr>
              <w:keepNext/>
              <w:jc w:val="both"/>
              <w:rPr>
                <w:rFonts w:ascii="Times New Roman" w:hAnsi="Times New Roman"/>
                <w:sz w:val="24"/>
                <w:szCs w:val="24"/>
              </w:rPr>
            </w:pPr>
            <w:r>
              <w:rPr>
                <w:rFonts w:ascii="Times New Roman" w:hAnsi="Times New Roman"/>
                <w:sz w:val="24"/>
                <w:szCs w:val="24"/>
              </w:rPr>
              <w:t>4</w:t>
            </w:r>
          </w:p>
        </w:tc>
        <w:tc>
          <w:tcPr>
            <w:tcW w:w="2751" w:type="pct"/>
            <w:tcBorders>
              <w:top w:val="single" w:sz="4" w:space="0" w:color="000000"/>
              <w:left w:val="single" w:sz="4" w:space="0" w:color="000000"/>
              <w:bottom w:val="single" w:sz="4" w:space="0" w:color="000000"/>
              <w:right w:val="single" w:sz="4" w:space="0" w:color="000000"/>
            </w:tcBorders>
          </w:tcPr>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Практическая работа № 6. Профессиональная речь юриста.</w:t>
            </w:r>
          </w:p>
          <w:p w:rsidR="00DB1A6F" w:rsidRPr="004B55E4"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Задание на дом: </w:t>
            </w:r>
            <w:r w:rsidRPr="004B55E4">
              <w:rPr>
                <w:rFonts w:ascii="Times New Roman" w:hAnsi="Times New Roman"/>
                <w:color w:val="000000"/>
                <w:sz w:val="24"/>
                <w:szCs w:val="24"/>
              </w:rPr>
              <w:t>с</w:t>
            </w:r>
            <w:r>
              <w:rPr>
                <w:rFonts w:ascii="Times New Roman" w:hAnsi="Times New Roman"/>
                <w:color w:val="000000"/>
                <w:sz w:val="24"/>
                <w:szCs w:val="24"/>
              </w:rPr>
              <w:t>оставить защитную речь адвоката на прениях судебного процесса.</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keepNext/>
              <w:jc w:val="center"/>
              <w:rPr>
                <w:rFonts w:ascii="Times New Roman" w:hAnsi="Times New Roman"/>
                <w:sz w:val="24"/>
                <w:szCs w:val="24"/>
              </w:rPr>
            </w:pPr>
            <w:r w:rsidRPr="004D3ACB">
              <w:rPr>
                <w:rFonts w:ascii="Times New Roman" w:hAnsi="Times New Roman"/>
                <w:sz w:val="24"/>
                <w:szCs w:val="24"/>
              </w:rPr>
              <w:t>2</w:t>
            </w:r>
          </w:p>
        </w:tc>
        <w:tc>
          <w:tcPr>
            <w:tcW w:w="718" w:type="pct"/>
            <w:vMerge/>
            <w:tcBorders>
              <w:left w:val="single" w:sz="4" w:space="0" w:color="000000"/>
              <w:right w:val="single" w:sz="4" w:space="0" w:color="000000"/>
            </w:tcBorders>
            <w:vAlign w:val="center"/>
            <w:hideMark/>
          </w:tcPr>
          <w:p w:rsidR="00DB1A6F" w:rsidRPr="004D3ACB" w:rsidRDefault="00DB1A6F" w:rsidP="004D4FEB">
            <w:pPr>
              <w:rPr>
                <w:rFonts w:ascii="Times New Roman" w:hAnsi="Times New Roman"/>
                <w:sz w:val="24"/>
                <w:szCs w:val="24"/>
              </w:rPr>
            </w:pPr>
          </w:p>
        </w:tc>
      </w:tr>
      <w:tr w:rsidR="00DB1A6F" w:rsidRPr="004D3ACB" w:rsidTr="004D4FEB">
        <w:tc>
          <w:tcPr>
            <w:tcW w:w="901" w:type="pct"/>
            <w:vMerge/>
            <w:tcBorders>
              <w:left w:val="single" w:sz="4" w:space="0" w:color="000000"/>
              <w:right w:val="single" w:sz="4" w:space="0" w:color="000000"/>
            </w:tcBorders>
            <w:vAlign w:val="center"/>
          </w:tcPr>
          <w:p w:rsidR="00DB1A6F" w:rsidRPr="004D3ACB" w:rsidRDefault="00DB1A6F" w:rsidP="004D4FEB">
            <w:pPr>
              <w:rPr>
                <w:rFonts w:ascii="Times New Roman"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tcPr>
          <w:p w:rsidR="00DB1A6F" w:rsidRDefault="00DB1A6F" w:rsidP="004D4FEB">
            <w:pPr>
              <w:keepNext/>
              <w:jc w:val="both"/>
              <w:rPr>
                <w:rFonts w:ascii="Times New Roman" w:hAnsi="Times New Roman"/>
                <w:sz w:val="24"/>
                <w:szCs w:val="24"/>
              </w:rPr>
            </w:pPr>
            <w:r>
              <w:rPr>
                <w:rFonts w:ascii="Times New Roman" w:hAnsi="Times New Roman"/>
                <w:sz w:val="24"/>
                <w:szCs w:val="24"/>
              </w:rPr>
              <w:t>5</w:t>
            </w:r>
          </w:p>
        </w:tc>
        <w:tc>
          <w:tcPr>
            <w:tcW w:w="2751" w:type="pct"/>
            <w:tcBorders>
              <w:top w:val="single" w:sz="4" w:space="0" w:color="000000"/>
              <w:left w:val="single" w:sz="4" w:space="0" w:color="000000"/>
              <w:bottom w:val="single" w:sz="4" w:space="0" w:color="000000"/>
              <w:right w:val="single" w:sz="4" w:space="0" w:color="000000"/>
            </w:tcBorders>
          </w:tcPr>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Практическая работа № 7. Выдающиеся российские юристы и их роль с юриспруденции.</w:t>
            </w:r>
          </w:p>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 xml:space="preserve">Задание на дом: </w:t>
            </w:r>
            <w:r w:rsidRPr="004B55E4">
              <w:rPr>
                <w:rFonts w:ascii="Times New Roman" w:hAnsi="Times New Roman"/>
                <w:color w:val="000000"/>
                <w:sz w:val="24"/>
                <w:szCs w:val="24"/>
              </w:rPr>
              <w:t>со</w:t>
            </w:r>
            <w:r>
              <w:rPr>
                <w:rFonts w:ascii="Times New Roman" w:hAnsi="Times New Roman"/>
                <w:color w:val="000000"/>
                <w:sz w:val="24"/>
                <w:szCs w:val="24"/>
              </w:rPr>
              <w:t>ставить графический «портрет» известного юриста</w:t>
            </w:r>
          </w:p>
        </w:tc>
        <w:tc>
          <w:tcPr>
            <w:tcW w:w="461" w:type="pct"/>
            <w:tcBorders>
              <w:top w:val="single" w:sz="4" w:space="0" w:color="000000"/>
              <w:left w:val="single" w:sz="4" w:space="0" w:color="000000"/>
              <w:bottom w:val="single" w:sz="4" w:space="0" w:color="000000"/>
              <w:right w:val="single" w:sz="4" w:space="0" w:color="000000"/>
            </w:tcBorders>
            <w:vAlign w:val="center"/>
          </w:tcPr>
          <w:p w:rsidR="00DB1A6F" w:rsidRPr="004D3ACB" w:rsidRDefault="00DB1A6F" w:rsidP="004D4FEB">
            <w:pPr>
              <w:keepNext/>
              <w:jc w:val="center"/>
              <w:rPr>
                <w:rFonts w:ascii="Times New Roman" w:hAnsi="Times New Roman"/>
                <w:sz w:val="24"/>
                <w:szCs w:val="24"/>
              </w:rPr>
            </w:pPr>
            <w:r>
              <w:rPr>
                <w:rFonts w:ascii="Times New Roman" w:hAnsi="Times New Roman"/>
                <w:sz w:val="24"/>
                <w:szCs w:val="24"/>
              </w:rPr>
              <w:t>2</w:t>
            </w:r>
          </w:p>
        </w:tc>
        <w:tc>
          <w:tcPr>
            <w:tcW w:w="718" w:type="pct"/>
            <w:vMerge/>
            <w:tcBorders>
              <w:left w:val="single" w:sz="4" w:space="0" w:color="000000"/>
              <w:right w:val="single" w:sz="4" w:space="0" w:color="000000"/>
            </w:tcBorders>
            <w:vAlign w:val="center"/>
          </w:tcPr>
          <w:p w:rsidR="00DB1A6F" w:rsidRPr="004D3ACB" w:rsidRDefault="00DB1A6F" w:rsidP="004D4FEB">
            <w:pPr>
              <w:rPr>
                <w:rFonts w:ascii="Times New Roman" w:hAnsi="Times New Roman"/>
                <w:sz w:val="24"/>
                <w:szCs w:val="24"/>
              </w:rPr>
            </w:pPr>
          </w:p>
        </w:tc>
      </w:tr>
      <w:tr w:rsidR="00DB1A6F" w:rsidRPr="004D3ACB" w:rsidTr="004D4FEB">
        <w:trPr>
          <w:trHeight w:val="877"/>
        </w:trPr>
        <w:tc>
          <w:tcPr>
            <w:tcW w:w="901" w:type="pct"/>
            <w:vMerge/>
            <w:tcBorders>
              <w:left w:val="single" w:sz="4" w:space="0" w:color="000000"/>
              <w:bottom w:val="single" w:sz="4" w:space="0" w:color="000000"/>
              <w:right w:val="single" w:sz="4" w:space="0" w:color="000000"/>
            </w:tcBorders>
            <w:vAlign w:val="center"/>
          </w:tcPr>
          <w:p w:rsidR="00DB1A6F" w:rsidRPr="004D3ACB" w:rsidRDefault="00DB1A6F" w:rsidP="004D4FEB">
            <w:pPr>
              <w:rPr>
                <w:rFonts w:ascii="Times New Roman"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tcPr>
          <w:p w:rsidR="00DB1A6F" w:rsidRDefault="00DB1A6F" w:rsidP="004D4FEB">
            <w:pPr>
              <w:keepNext/>
              <w:jc w:val="both"/>
              <w:rPr>
                <w:rFonts w:ascii="Times New Roman" w:hAnsi="Times New Roman"/>
                <w:sz w:val="24"/>
                <w:szCs w:val="24"/>
              </w:rPr>
            </w:pPr>
            <w:r>
              <w:rPr>
                <w:rFonts w:ascii="Times New Roman" w:hAnsi="Times New Roman"/>
                <w:sz w:val="24"/>
                <w:szCs w:val="24"/>
              </w:rPr>
              <w:t>6</w:t>
            </w:r>
          </w:p>
        </w:tc>
        <w:tc>
          <w:tcPr>
            <w:tcW w:w="2751" w:type="pct"/>
            <w:tcBorders>
              <w:top w:val="single" w:sz="4" w:space="0" w:color="000000"/>
              <w:left w:val="single" w:sz="4" w:space="0" w:color="000000"/>
              <w:bottom w:val="single" w:sz="4" w:space="0" w:color="000000"/>
              <w:right w:val="single" w:sz="4" w:space="0" w:color="000000"/>
            </w:tcBorders>
          </w:tcPr>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Практическая работа № 8. Игра «Греческий театр понятий».</w:t>
            </w:r>
          </w:p>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Задание на дом:</w:t>
            </w:r>
            <w:r w:rsidRPr="004B55E4">
              <w:rPr>
                <w:rFonts w:ascii="Times New Roman" w:hAnsi="Times New Roman"/>
                <w:color w:val="000000"/>
                <w:sz w:val="24"/>
                <w:szCs w:val="24"/>
              </w:rPr>
              <w:t xml:space="preserve"> повторить</w:t>
            </w:r>
            <w:r>
              <w:rPr>
                <w:rFonts w:ascii="Times New Roman" w:hAnsi="Times New Roman"/>
                <w:color w:val="000000"/>
                <w:sz w:val="24"/>
                <w:szCs w:val="24"/>
              </w:rPr>
              <w:t xml:space="preserve"> основные дефиниции из глоссария, проанализировать взаимосвязь понятий.</w:t>
            </w:r>
          </w:p>
        </w:tc>
        <w:tc>
          <w:tcPr>
            <w:tcW w:w="461" w:type="pct"/>
            <w:tcBorders>
              <w:top w:val="single" w:sz="4" w:space="0" w:color="000000"/>
              <w:left w:val="single" w:sz="4" w:space="0" w:color="000000"/>
              <w:bottom w:val="single" w:sz="4" w:space="0" w:color="000000"/>
              <w:right w:val="single" w:sz="4" w:space="0" w:color="000000"/>
            </w:tcBorders>
            <w:vAlign w:val="center"/>
          </w:tcPr>
          <w:p w:rsidR="00DB1A6F" w:rsidRDefault="00DB1A6F" w:rsidP="004D4FEB">
            <w:pPr>
              <w:keepNext/>
              <w:jc w:val="center"/>
              <w:rPr>
                <w:rFonts w:ascii="Times New Roman" w:hAnsi="Times New Roman"/>
                <w:sz w:val="24"/>
                <w:szCs w:val="24"/>
              </w:rPr>
            </w:pPr>
            <w:r>
              <w:rPr>
                <w:rFonts w:ascii="Times New Roman" w:hAnsi="Times New Roman"/>
                <w:sz w:val="24"/>
                <w:szCs w:val="24"/>
              </w:rPr>
              <w:t>2</w:t>
            </w:r>
          </w:p>
        </w:tc>
        <w:tc>
          <w:tcPr>
            <w:tcW w:w="718" w:type="pct"/>
            <w:vMerge/>
            <w:tcBorders>
              <w:left w:val="single" w:sz="4" w:space="0" w:color="000000"/>
              <w:bottom w:val="single" w:sz="4" w:space="0" w:color="000000"/>
              <w:right w:val="single" w:sz="4" w:space="0" w:color="000000"/>
            </w:tcBorders>
            <w:vAlign w:val="center"/>
          </w:tcPr>
          <w:p w:rsidR="00DB1A6F" w:rsidRPr="004D3ACB" w:rsidRDefault="00DB1A6F" w:rsidP="004D4FEB">
            <w:pPr>
              <w:rPr>
                <w:rFonts w:ascii="Times New Roman" w:hAnsi="Times New Roman"/>
                <w:sz w:val="24"/>
                <w:szCs w:val="24"/>
              </w:rPr>
            </w:pPr>
          </w:p>
        </w:tc>
      </w:tr>
      <w:tr w:rsidR="00DB1A6F" w:rsidRPr="004D3ACB" w:rsidTr="004D4FEB">
        <w:tc>
          <w:tcPr>
            <w:tcW w:w="901" w:type="pct"/>
            <w:vMerge w:val="restart"/>
            <w:tcBorders>
              <w:top w:val="single" w:sz="4" w:space="0" w:color="000000"/>
              <w:left w:val="single" w:sz="4" w:space="0" w:color="000000"/>
              <w:right w:val="single" w:sz="4" w:space="0" w:color="000000"/>
            </w:tcBorders>
            <w:hideMark/>
          </w:tcPr>
          <w:p w:rsidR="00DB1A6F" w:rsidRPr="004D3ACB" w:rsidRDefault="00DB1A6F" w:rsidP="00DB1A6F">
            <w:pPr>
              <w:keepNext/>
              <w:rPr>
                <w:rFonts w:ascii="Times New Roman" w:hAnsi="Times New Roman"/>
                <w:b/>
                <w:sz w:val="24"/>
                <w:szCs w:val="24"/>
              </w:rPr>
            </w:pPr>
            <w:r w:rsidRPr="004D3ACB">
              <w:rPr>
                <w:rFonts w:ascii="Times New Roman" w:hAnsi="Times New Roman"/>
                <w:b/>
                <w:sz w:val="24"/>
                <w:szCs w:val="24"/>
              </w:rPr>
              <w:t xml:space="preserve">Тема </w:t>
            </w:r>
            <w:r>
              <w:rPr>
                <w:rFonts w:ascii="Times New Roman" w:hAnsi="Times New Roman"/>
                <w:b/>
                <w:sz w:val="24"/>
                <w:szCs w:val="24"/>
              </w:rPr>
              <w:t>2</w:t>
            </w:r>
            <w:r w:rsidRPr="004D3ACB">
              <w:rPr>
                <w:rFonts w:ascii="Times New Roman" w:hAnsi="Times New Roman"/>
                <w:b/>
                <w:sz w:val="24"/>
                <w:szCs w:val="24"/>
              </w:rPr>
              <w:t>.</w:t>
            </w:r>
            <w:r>
              <w:rPr>
                <w:rFonts w:ascii="Times New Roman" w:hAnsi="Times New Roman"/>
                <w:b/>
                <w:sz w:val="24"/>
                <w:szCs w:val="24"/>
              </w:rPr>
              <w:t>2</w:t>
            </w:r>
            <w:r w:rsidRPr="004D3ACB">
              <w:rPr>
                <w:rFonts w:ascii="Times New Roman" w:hAnsi="Times New Roman"/>
                <w:b/>
                <w:sz w:val="24"/>
                <w:szCs w:val="24"/>
              </w:rPr>
              <w:t xml:space="preserve">. </w:t>
            </w:r>
          </w:p>
          <w:p w:rsidR="00DB1A6F" w:rsidRDefault="00DB1A6F" w:rsidP="00DB1A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Информационное обеспечение профессиональной юридической деятельности.</w:t>
            </w:r>
          </w:p>
          <w:p w:rsidR="00DB1A6F" w:rsidRPr="006F01D9" w:rsidRDefault="00DB1A6F" w:rsidP="00DB1A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 xml:space="preserve">Речь юриста Общественная и профессиональная </w:t>
            </w:r>
            <w:r>
              <w:rPr>
                <w:rFonts w:ascii="Times New Roman" w:hAnsi="Times New Roman"/>
                <w:b/>
                <w:bCs/>
                <w:color w:val="000000"/>
                <w:sz w:val="24"/>
                <w:szCs w:val="24"/>
              </w:rPr>
              <w:lastRenderedPageBreak/>
              <w:t>деятельность юриста</w:t>
            </w:r>
          </w:p>
        </w:tc>
        <w:tc>
          <w:tcPr>
            <w:tcW w:w="2920" w:type="pct"/>
            <w:gridSpan w:val="2"/>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keepNext/>
              <w:jc w:val="both"/>
              <w:rPr>
                <w:rFonts w:ascii="Times New Roman" w:hAnsi="Times New Roman"/>
                <w:b/>
                <w:sz w:val="24"/>
                <w:szCs w:val="24"/>
              </w:rPr>
            </w:pPr>
            <w:r w:rsidRPr="004D3ACB">
              <w:rPr>
                <w:rFonts w:ascii="Times New Roman" w:hAnsi="Times New Roman"/>
                <w:b/>
                <w:sz w:val="24"/>
                <w:szCs w:val="24"/>
              </w:rPr>
              <w:lastRenderedPageBreak/>
              <w:t>Содержание учебного материала</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keepNext/>
              <w:jc w:val="center"/>
              <w:rPr>
                <w:rFonts w:ascii="Times New Roman" w:hAnsi="Times New Roman"/>
                <w:b/>
                <w:sz w:val="24"/>
                <w:szCs w:val="24"/>
              </w:rPr>
            </w:pPr>
            <w:r>
              <w:rPr>
                <w:rFonts w:ascii="Times New Roman" w:hAnsi="Times New Roman"/>
                <w:b/>
                <w:sz w:val="24"/>
                <w:szCs w:val="24"/>
              </w:rPr>
              <w:t>1</w:t>
            </w:r>
            <w:r w:rsidRPr="004D3ACB">
              <w:rPr>
                <w:rFonts w:ascii="Times New Roman" w:hAnsi="Times New Roman"/>
                <w:b/>
                <w:sz w:val="24"/>
                <w:szCs w:val="24"/>
              </w:rPr>
              <w:t>4/</w:t>
            </w:r>
            <w:r>
              <w:rPr>
                <w:rFonts w:ascii="Times New Roman" w:hAnsi="Times New Roman"/>
                <w:b/>
                <w:sz w:val="24"/>
                <w:szCs w:val="24"/>
              </w:rPr>
              <w:t>14</w:t>
            </w:r>
          </w:p>
        </w:tc>
        <w:tc>
          <w:tcPr>
            <w:tcW w:w="718" w:type="pct"/>
            <w:vMerge w:val="restart"/>
            <w:tcBorders>
              <w:top w:val="single" w:sz="4" w:space="0" w:color="000000"/>
              <w:left w:val="single" w:sz="4" w:space="0" w:color="000000"/>
              <w:right w:val="single" w:sz="4" w:space="0" w:color="000000"/>
            </w:tcBorders>
            <w:vAlign w:val="center"/>
            <w:hideMark/>
          </w:tcPr>
          <w:p w:rsidR="00DB1A6F" w:rsidRPr="004D3ACB" w:rsidRDefault="00DB1A6F" w:rsidP="004D4FEB">
            <w:pPr>
              <w:keepNext/>
              <w:jc w:val="center"/>
              <w:rPr>
                <w:rFonts w:ascii="Times New Roman" w:hAnsi="Times New Roman"/>
                <w:sz w:val="24"/>
                <w:szCs w:val="24"/>
              </w:rPr>
            </w:pPr>
            <w:r>
              <w:rPr>
                <w:rFonts w:ascii="Times New Roman" w:hAnsi="Times New Roman"/>
                <w:sz w:val="24"/>
                <w:szCs w:val="24"/>
              </w:rPr>
              <w:t>ОК 04, ОК 05, ОК 06, ОК 08, ПК 2.2</w:t>
            </w:r>
          </w:p>
        </w:tc>
      </w:tr>
      <w:tr w:rsidR="00DB1A6F" w:rsidRPr="004D3ACB" w:rsidTr="004D4FEB">
        <w:trPr>
          <w:trHeight w:val="552"/>
        </w:trPr>
        <w:tc>
          <w:tcPr>
            <w:tcW w:w="901" w:type="pct"/>
            <w:vMerge/>
            <w:tcBorders>
              <w:left w:val="single" w:sz="4" w:space="0" w:color="000000"/>
              <w:right w:val="single" w:sz="4" w:space="0" w:color="000000"/>
            </w:tcBorders>
            <w:vAlign w:val="center"/>
            <w:hideMark/>
          </w:tcPr>
          <w:p w:rsidR="00DB1A6F" w:rsidRPr="004D3ACB" w:rsidRDefault="00DB1A6F" w:rsidP="004D4FEB">
            <w:pPr>
              <w:rPr>
                <w:rFonts w:ascii="Times New Roman"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vAlign w:val="center"/>
            <w:hideMark/>
          </w:tcPr>
          <w:p w:rsidR="00DB1A6F" w:rsidRDefault="00DB1A6F" w:rsidP="004D4FEB">
            <w:pPr>
              <w:keepNext/>
              <w:jc w:val="both"/>
              <w:rPr>
                <w:rFonts w:ascii="Times New Roman" w:hAnsi="Times New Roman"/>
                <w:sz w:val="24"/>
                <w:szCs w:val="24"/>
              </w:rPr>
            </w:pPr>
            <w:r>
              <w:rPr>
                <w:rFonts w:ascii="Times New Roman" w:hAnsi="Times New Roman"/>
                <w:sz w:val="24"/>
                <w:szCs w:val="24"/>
              </w:rPr>
              <w:t>1</w:t>
            </w:r>
          </w:p>
        </w:tc>
        <w:tc>
          <w:tcPr>
            <w:tcW w:w="2751" w:type="pct"/>
            <w:tcBorders>
              <w:top w:val="single" w:sz="4" w:space="0" w:color="000000"/>
              <w:left w:val="single" w:sz="4" w:space="0" w:color="000000"/>
              <w:bottom w:val="single" w:sz="4" w:space="0" w:color="000000"/>
              <w:right w:val="single" w:sz="4" w:space="0" w:color="000000"/>
            </w:tcBorders>
            <w:vAlign w:val="center"/>
          </w:tcPr>
          <w:p w:rsidR="00DB1A6F" w:rsidRPr="00992CE7"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Информационное обеспечение профессиональной юридической деятельности.</w:t>
            </w:r>
            <w:r>
              <w:rPr>
                <w:rFonts w:ascii="Arial" w:hAnsi="Arial" w:cs="Arial"/>
                <w:color w:val="000000"/>
                <w:sz w:val="21"/>
                <w:szCs w:val="21"/>
              </w:rPr>
              <w:t xml:space="preserve"> </w:t>
            </w:r>
            <w:r>
              <w:rPr>
                <w:rFonts w:ascii="Times New Roman" w:hAnsi="Times New Roman"/>
                <w:color w:val="000000"/>
                <w:sz w:val="24"/>
                <w:szCs w:val="24"/>
              </w:rPr>
              <w:t xml:space="preserve">Проблема информационных потребностей профессиональной юридической деятельности. Достаточность и избыточность информации. Поиск информации. </w:t>
            </w:r>
          </w:p>
          <w:p w:rsidR="00DB1A6F" w:rsidRPr="004D3ACB" w:rsidRDefault="00DB1A6F" w:rsidP="004D4FEB">
            <w:pPr>
              <w:keepNext/>
              <w:jc w:val="both"/>
              <w:rPr>
                <w:rFonts w:ascii="Times New Roman" w:hAnsi="Times New Roman"/>
                <w:b/>
                <w:sz w:val="24"/>
                <w:szCs w:val="24"/>
              </w:rPr>
            </w:pPr>
            <w:r>
              <w:rPr>
                <w:rFonts w:ascii="Times New Roman" w:hAnsi="Times New Roman"/>
                <w:b/>
                <w:bCs/>
                <w:color w:val="000000"/>
                <w:sz w:val="24"/>
                <w:szCs w:val="24"/>
              </w:rPr>
              <w:t xml:space="preserve">Задание на дом: </w:t>
            </w:r>
            <w:r w:rsidRPr="00F75B5D">
              <w:rPr>
                <w:rFonts w:ascii="Times New Roman" w:hAnsi="Times New Roman"/>
                <w:color w:val="000000"/>
                <w:sz w:val="24"/>
                <w:szCs w:val="24"/>
              </w:rPr>
              <w:t>выявить роль</w:t>
            </w:r>
            <w:r>
              <w:rPr>
                <w:rFonts w:ascii="Times New Roman" w:hAnsi="Times New Roman"/>
                <w:color w:val="000000"/>
                <w:sz w:val="24"/>
                <w:szCs w:val="24"/>
              </w:rPr>
              <w:t xml:space="preserve"> информации в деятельности юриста.</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keepNext/>
              <w:jc w:val="center"/>
              <w:rPr>
                <w:rFonts w:ascii="Times New Roman" w:hAnsi="Times New Roman"/>
                <w:sz w:val="24"/>
                <w:szCs w:val="24"/>
              </w:rPr>
            </w:pPr>
            <w:r w:rsidRPr="004D3ACB">
              <w:rPr>
                <w:rFonts w:ascii="Times New Roman" w:hAnsi="Times New Roman"/>
                <w:sz w:val="24"/>
                <w:szCs w:val="24"/>
              </w:rPr>
              <w:t>2</w:t>
            </w:r>
          </w:p>
        </w:tc>
        <w:tc>
          <w:tcPr>
            <w:tcW w:w="718" w:type="pct"/>
            <w:vMerge/>
            <w:tcBorders>
              <w:left w:val="single" w:sz="4" w:space="0" w:color="000000"/>
              <w:right w:val="single" w:sz="4" w:space="0" w:color="000000"/>
            </w:tcBorders>
            <w:vAlign w:val="center"/>
            <w:hideMark/>
          </w:tcPr>
          <w:p w:rsidR="00DB1A6F" w:rsidRPr="004D3ACB" w:rsidRDefault="00DB1A6F" w:rsidP="004D4FEB">
            <w:pPr>
              <w:rPr>
                <w:rFonts w:ascii="Times New Roman" w:hAnsi="Times New Roman"/>
                <w:sz w:val="24"/>
                <w:szCs w:val="24"/>
              </w:rPr>
            </w:pPr>
          </w:p>
        </w:tc>
      </w:tr>
      <w:tr w:rsidR="00DB1A6F" w:rsidRPr="004D3ACB" w:rsidTr="004D4FEB">
        <w:trPr>
          <w:trHeight w:val="552"/>
        </w:trPr>
        <w:tc>
          <w:tcPr>
            <w:tcW w:w="901" w:type="pct"/>
            <w:vMerge/>
            <w:tcBorders>
              <w:left w:val="single" w:sz="4" w:space="0" w:color="000000"/>
              <w:right w:val="single" w:sz="4" w:space="0" w:color="000000"/>
            </w:tcBorders>
            <w:vAlign w:val="center"/>
            <w:hideMark/>
          </w:tcPr>
          <w:p w:rsidR="00DB1A6F" w:rsidRPr="004D3ACB" w:rsidRDefault="00DB1A6F" w:rsidP="004D4FEB">
            <w:pPr>
              <w:rPr>
                <w:rFonts w:ascii="Times New Roman"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vAlign w:val="center"/>
            <w:hideMark/>
          </w:tcPr>
          <w:p w:rsidR="00DB1A6F" w:rsidRDefault="00DB1A6F" w:rsidP="004D4FEB">
            <w:pPr>
              <w:keepNext/>
              <w:jc w:val="both"/>
              <w:rPr>
                <w:rFonts w:ascii="Times New Roman" w:hAnsi="Times New Roman"/>
                <w:sz w:val="24"/>
                <w:szCs w:val="24"/>
              </w:rPr>
            </w:pPr>
            <w:r>
              <w:rPr>
                <w:rFonts w:ascii="Times New Roman" w:hAnsi="Times New Roman"/>
                <w:sz w:val="24"/>
                <w:szCs w:val="24"/>
              </w:rPr>
              <w:t xml:space="preserve">2 </w:t>
            </w:r>
          </w:p>
          <w:p w:rsidR="00DB1A6F" w:rsidRDefault="00DB1A6F" w:rsidP="004D4FEB">
            <w:pPr>
              <w:keepNext/>
              <w:jc w:val="both"/>
              <w:rPr>
                <w:rFonts w:ascii="Times New Roman" w:hAnsi="Times New Roman"/>
                <w:sz w:val="24"/>
                <w:szCs w:val="24"/>
              </w:rPr>
            </w:pPr>
          </w:p>
        </w:tc>
        <w:tc>
          <w:tcPr>
            <w:tcW w:w="2751" w:type="pct"/>
            <w:tcBorders>
              <w:top w:val="single" w:sz="4" w:space="0" w:color="000000"/>
              <w:left w:val="single" w:sz="4" w:space="0" w:color="000000"/>
              <w:bottom w:val="single" w:sz="4" w:space="0" w:color="000000"/>
              <w:right w:val="single" w:sz="4" w:space="0" w:color="000000"/>
            </w:tcBorders>
            <w:vAlign w:val="center"/>
          </w:tcPr>
          <w:p w:rsidR="00DB1A6F" w:rsidRPr="004B55E4"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Язык и речь в профессиональной деятельности юриста. </w:t>
            </w:r>
            <w:r>
              <w:rPr>
                <w:rFonts w:ascii="Times New Roman" w:hAnsi="Times New Roman"/>
                <w:color w:val="000000"/>
                <w:sz w:val="24"/>
                <w:szCs w:val="24"/>
              </w:rPr>
              <w:t>Проблема языка и речи в профессиональной деятельности юриста. Соотношение языка и речи. Термин в языке права.</w:t>
            </w:r>
          </w:p>
          <w:p w:rsidR="00DB1A6F" w:rsidRPr="004B55E4"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lastRenderedPageBreak/>
              <w:t xml:space="preserve">Задание на дом: </w:t>
            </w:r>
            <w:r>
              <w:rPr>
                <w:rFonts w:ascii="Times New Roman" w:hAnsi="Times New Roman"/>
                <w:color w:val="000000"/>
                <w:sz w:val="24"/>
                <w:szCs w:val="24"/>
              </w:rPr>
              <w:t>составить глоссарий из 15 юридических понятий и определений к ним</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jc w:val="center"/>
              <w:rPr>
                <w:rFonts w:ascii="Times New Roman" w:hAnsi="Times New Roman"/>
                <w:sz w:val="24"/>
                <w:szCs w:val="24"/>
              </w:rPr>
            </w:pPr>
            <w:r>
              <w:rPr>
                <w:rFonts w:ascii="Times New Roman" w:hAnsi="Times New Roman"/>
                <w:sz w:val="24"/>
                <w:szCs w:val="24"/>
              </w:rPr>
              <w:lastRenderedPageBreak/>
              <w:t>2</w:t>
            </w:r>
          </w:p>
        </w:tc>
        <w:tc>
          <w:tcPr>
            <w:tcW w:w="718" w:type="pct"/>
            <w:vMerge/>
            <w:tcBorders>
              <w:left w:val="single" w:sz="4" w:space="0" w:color="000000"/>
              <w:right w:val="single" w:sz="4" w:space="0" w:color="000000"/>
            </w:tcBorders>
            <w:vAlign w:val="center"/>
            <w:hideMark/>
          </w:tcPr>
          <w:p w:rsidR="00DB1A6F" w:rsidRPr="004D3ACB" w:rsidRDefault="00DB1A6F" w:rsidP="004D4FEB">
            <w:pPr>
              <w:rPr>
                <w:rFonts w:ascii="Times New Roman" w:hAnsi="Times New Roman"/>
                <w:sz w:val="24"/>
                <w:szCs w:val="24"/>
              </w:rPr>
            </w:pPr>
          </w:p>
        </w:tc>
      </w:tr>
      <w:tr w:rsidR="00DB1A6F" w:rsidRPr="004D3ACB" w:rsidTr="004D4FEB">
        <w:trPr>
          <w:trHeight w:val="552"/>
        </w:trPr>
        <w:tc>
          <w:tcPr>
            <w:tcW w:w="901" w:type="pct"/>
            <w:vMerge/>
            <w:tcBorders>
              <w:left w:val="single" w:sz="4" w:space="0" w:color="000000"/>
              <w:right w:val="single" w:sz="4" w:space="0" w:color="000000"/>
            </w:tcBorders>
            <w:vAlign w:val="center"/>
          </w:tcPr>
          <w:p w:rsidR="00DB1A6F" w:rsidRPr="004D3ACB" w:rsidRDefault="00DB1A6F" w:rsidP="004D4FEB">
            <w:pPr>
              <w:rPr>
                <w:rFonts w:ascii="Times New Roman"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vAlign w:val="center"/>
          </w:tcPr>
          <w:p w:rsidR="00DB1A6F" w:rsidRDefault="00DB1A6F" w:rsidP="004D4FEB">
            <w:pPr>
              <w:keepNext/>
              <w:jc w:val="both"/>
              <w:rPr>
                <w:rFonts w:ascii="Times New Roman" w:hAnsi="Times New Roman"/>
                <w:sz w:val="24"/>
                <w:szCs w:val="24"/>
              </w:rPr>
            </w:pPr>
            <w:r>
              <w:rPr>
                <w:rFonts w:ascii="Times New Roman" w:hAnsi="Times New Roman"/>
                <w:sz w:val="24"/>
                <w:szCs w:val="24"/>
              </w:rPr>
              <w:t>3</w:t>
            </w:r>
          </w:p>
        </w:tc>
        <w:tc>
          <w:tcPr>
            <w:tcW w:w="2751" w:type="pct"/>
            <w:tcBorders>
              <w:top w:val="single" w:sz="4" w:space="0" w:color="000000"/>
              <w:left w:val="single" w:sz="4" w:space="0" w:color="000000"/>
              <w:bottom w:val="single" w:sz="4" w:space="0" w:color="000000"/>
              <w:right w:val="single" w:sz="4" w:space="0" w:color="000000"/>
            </w:tcBorders>
            <w:vAlign w:val="center"/>
          </w:tcPr>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4"/>
                <w:szCs w:val="24"/>
              </w:rPr>
            </w:pPr>
            <w:r>
              <w:rPr>
                <w:rFonts w:ascii="Times New Roman" w:hAnsi="Times New Roman"/>
                <w:b/>
                <w:bCs/>
                <w:color w:val="000000"/>
                <w:sz w:val="24"/>
                <w:szCs w:val="24"/>
              </w:rPr>
              <w:t>Общественная деятельность юриста.</w:t>
            </w:r>
            <w:r>
              <w:rPr>
                <w:rFonts w:ascii="Arial" w:hAnsi="Arial" w:cs="Arial"/>
                <w:color w:val="000000"/>
                <w:sz w:val="21"/>
                <w:szCs w:val="21"/>
              </w:rPr>
              <w:t xml:space="preserve"> </w:t>
            </w:r>
            <w:r>
              <w:rPr>
                <w:rFonts w:ascii="Times New Roman" w:hAnsi="Times New Roman"/>
                <w:color w:val="000000"/>
                <w:sz w:val="24"/>
                <w:szCs w:val="24"/>
              </w:rPr>
              <w:t>Потребность в общественной деятельности юриста. Возможности участия в представительных органа. Выступление в средствах массовой информации. Национальный и иностранный опыт участия юристов в общественной деятельности.</w:t>
            </w:r>
          </w:p>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Задание на дом: </w:t>
            </w:r>
            <w:r w:rsidRPr="00F75B5D">
              <w:rPr>
                <w:rFonts w:ascii="Times New Roman" w:hAnsi="Times New Roman"/>
                <w:color w:val="000000"/>
                <w:sz w:val="24"/>
                <w:szCs w:val="24"/>
              </w:rPr>
              <w:t>выявить проблему</w:t>
            </w:r>
            <w:r>
              <w:rPr>
                <w:rFonts w:ascii="Times New Roman" w:hAnsi="Times New Roman"/>
                <w:color w:val="000000"/>
                <w:sz w:val="24"/>
                <w:szCs w:val="24"/>
              </w:rPr>
              <w:t xml:space="preserve"> юридической тайны.</w:t>
            </w:r>
          </w:p>
        </w:tc>
        <w:tc>
          <w:tcPr>
            <w:tcW w:w="461" w:type="pct"/>
            <w:tcBorders>
              <w:top w:val="single" w:sz="4" w:space="0" w:color="000000"/>
              <w:left w:val="single" w:sz="4" w:space="0" w:color="000000"/>
              <w:bottom w:val="single" w:sz="4" w:space="0" w:color="000000"/>
              <w:right w:val="single" w:sz="4" w:space="0" w:color="000000"/>
            </w:tcBorders>
            <w:vAlign w:val="center"/>
          </w:tcPr>
          <w:p w:rsidR="00DB1A6F" w:rsidRDefault="00DB1A6F" w:rsidP="004D4FEB">
            <w:pPr>
              <w:jc w:val="center"/>
              <w:rPr>
                <w:rFonts w:ascii="Times New Roman" w:hAnsi="Times New Roman"/>
                <w:sz w:val="24"/>
                <w:szCs w:val="24"/>
              </w:rPr>
            </w:pPr>
            <w:r>
              <w:rPr>
                <w:rFonts w:ascii="Times New Roman" w:hAnsi="Times New Roman"/>
                <w:sz w:val="24"/>
                <w:szCs w:val="24"/>
              </w:rPr>
              <w:t>2</w:t>
            </w:r>
          </w:p>
        </w:tc>
        <w:tc>
          <w:tcPr>
            <w:tcW w:w="718" w:type="pct"/>
            <w:vMerge/>
            <w:tcBorders>
              <w:left w:val="single" w:sz="4" w:space="0" w:color="000000"/>
              <w:right w:val="single" w:sz="4" w:space="0" w:color="000000"/>
            </w:tcBorders>
            <w:vAlign w:val="center"/>
          </w:tcPr>
          <w:p w:rsidR="00DB1A6F" w:rsidRPr="004D3ACB" w:rsidRDefault="00DB1A6F" w:rsidP="004D4FEB">
            <w:pPr>
              <w:rPr>
                <w:rFonts w:ascii="Times New Roman" w:hAnsi="Times New Roman"/>
                <w:sz w:val="24"/>
                <w:szCs w:val="24"/>
              </w:rPr>
            </w:pPr>
          </w:p>
        </w:tc>
      </w:tr>
      <w:tr w:rsidR="00DB1A6F" w:rsidRPr="004D3ACB" w:rsidTr="004D4FEB">
        <w:trPr>
          <w:trHeight w:val="552"/>
        </w:trPr>
        <w:tc>
          <w:tcPr>
            <w:tcW w:w="901" w:type="pct"/>
            <w:vMerge/>
            <w:tcBorders>
              <w:left w:val="single" w:sz="4" w:space="0" w:color="000000"/>
              <w:right w:val="single" w:sz="4" w:space="0" w:color="000000"/>
            </w:tcBorders>
            <w:vAlign w:val="center"/>
          </w:tcPr>
          <w:p w:rsidR="00DB1A6F" w:rsidRPr="004D3ACB" w:rsidRDefault="00DB1A6F" w:rsidP="004D4FEB">
            <w:pPr>
              <w:rPr>
                <w:rFonts w:ascii="Times New Roman"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vAlign w:val="center"/>
          </w:tcPr>
          <w:p w:rsidR="00DB1A6F" w:rsidRDefault="00DB1A6F" w:rsidP="004D4FEB">
            <w:pPr>
              <w:keepNext/>
              <w:jc w:val="both"/>
              <w:rPr>
                <w:rFonts w:ascii="Times New Roman" w:hAnsi="Times New Roman"/>
                <w:sz w:val="24"/>
                <w:szCs w:val="24"/>
              </w:rPr>
            </w:pPr>
            <w:r>
              <w:rPr>
                <w:rFonts w:ascii="Times New Roman" w:hAnsi="Times New Roman"/>
                <w:sz w:val="24"/>
                <w:szCs w:val="24"/>
              </w:rPr>
              <w:t>4</w:t>
            </w:r>
          </w:p>
        </w:tc>
        <w:tc>
          <w:tcPr>
            <w:tcW w:w="2751" w:type="pct"/>
            <w:tcBorders>
              <w:top w:val="single" w:sz="4" w:space="0" w:color="000000"/>
              <w:left w:val="single" w:sz="4" w:space="0" w:color="000000"/>
              <w:bottom w:val="single" w:sz="4" w:space="0" w:color="000000"/>
              <w:right w:val="single" w:sz="4" w:space="0" w:color="000000"/>
            </w:tcBorders>
            <w:vAlign w:val="center"/>
          </w:tcPr>
          <w:p w:rsidR="00DB1A6F" w:rsidRPr="004278FB"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Профессиональные навыки юриста. </w:t>
            </w:r>
            <w:r>
              <w:rPr>
                <w:rFonts w:ascii="Times New Roman" w:hAnsi="Times New Roman"/>
                <w:color w:val="000000"/>
                <w:sz w:val="24"/>
                <w:szCs w:val="24"/>
              </w:rPr>
              <w:t>Профессиональные навыки юриста. Консультационная деятельность юриста. Досудебная работа юриста. Работа юриста в суде при рассмотрении дела.</w:t>
            </w:r>
          </w:p>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 xml:space="preserve">Задание на дом: </w:t>
            </w:r>
            <w:r w:rsidRPr="00F75B5D">
              <w:rPr>
                <w:rFonts w:ascii="Times New Roman" w:hAnsi="Times New Roman"/>
                <w:color w:val="000000"/>
                <w:sz w:val="24"/>
                <w:szCs w:val="24"/>
              </w:rPr>
              <w:t>со</w:t>
            </w:r>
            <w:r>
              <w:rPr>
                <w:rFonts w:ascii="Times New Roman" w:hAnsi="Times New Roman"/>
                <w:color w:val="000000"/>
                <w:sz w:val="24"/>
                <w:szCs w:val="24"/>
              </w:rPr>
              <w:t>ставить исковое заявление для судебного процесса</w:t>
            </w:r>
          </w:p>
        </w:tc>
        <w:tc>
          <w:tcPr>
            <w:tcW w:w="461" w:type="pct"/>
            <w:tcBorders>
              <w:top w:val="single" w:sz="4" w:space="0" w:color="000000"/>
              <w:left w:val="single" w:sz="4" w:space="0" w:color="000000"/>
              <w:bottom w:val="single" w:sz="4" w:space="0" w:color="000000"/>
              <w:right w:val="single" w:sz="4" w:space="0" w:color="000000"/>
            </w:tcBorders>
            <w:vAlign w:val="center"/>
          </w:tcPr>
          <w:p w:rsidR="00DB1A6F" w:rsidRDefault="00DB1A6F" w:rsidP="004D4FEB">
            <w:pPr>
              <w:jc w:val="center"/>
              <w:rPr>
                <w:rFonts w:ascii="Times New Roman" w:hAnsi="Times New Roman"/>
                <w:sz w:val="24"/>
                <w:szCs w:val="24"/>
              </w:rPr>
            </w:pPr>
            <w:r>
              <w:rPr>
                <w:rFonts w:ascii="Times New Roman" w:hAnsi="Times New Roman"/>
                <w:sz w:val="24"/>
                <w:szCs w:val="24"/>
              </w:rPr>
              <w:t>2</w:t>
            </w:r>
          </w:p>
        </w:tc>
        <w:tc>
          <w:tcPr>
            <w:tcW w:w="718" w:type="pct"/>
            <w:vMerge/>
            <w:tcBorders>
              <w:left w:val="single" w:sz="4" w:space="0" w:color="000000"/>
              <w:right w:val="single" w:sz="4" w:space="0" w:color="000000"/>
            </w:tcBorders>
            <w:vAlign w:val="center"/>
          </w:tcPr>
          <w:p w:rsidR="00DB1A6F" w:rsidRPr="004D3ACB" w:rsidRDefault="00DB1A6F" w:rsidP="004D4FEB">
            <w:pPr>
              <w:rPr>
                <w:rFonts w:ascii="Times New Roman" w:hAnsi="Times New Roman"/>
                <w:sz w:val="24"/>
                <w:szCs w:val="24"/>
              </w:rPr>
            </w:pPr>
          </w:p>
        </w:tc>
      </w:tr>
      <w:tr w:rsidR="00DB1A6F" w:rsidRPr="004D3ACB" w:rsidTr="004D4FEB">
        <w:trPr>
          <w:trHeight w:val="552"/>
        </w:trPr>
        <w:tc>
          <w:tcPr>
            <w:tcW w:w="901" w:type="pct"/>
            <w:vMerge/>
            <w:tcBorders>
              <w:left w:val="single" w:sz="4" w:space="0" w:color="000000"/>
              <w:right w:val="single" w:sz="4" w:space="0" w:color="000000"/>
            </w:tcBorders>
            <w:vAlign w:val="center"/>
          </w:tcPr>
          <w:p w:rsidR="00DB1A6F" w:rsidRPr="004D3ACB" w:rsidRDefault="00DB1A6F" w:rsidP="004D4FEB">
            <w:pPr>
              <w:rPr>
                <w:rFonts w:ascii="Times New Roman"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vAlign w:val="center"/>
          </w:tcPr>
          <w:p w:rsidR="00DB1A6F" w:rsidRDefault="00DB1A6F" w:rsidP="004D4FEB">
            <w:pPr>
              <w:keepNext/>
              <w:jc w:val="both"/>
              <w:rPr>
                <w:rFonts w:ascii="Times New Roman" w:hAnsi="Times New Roman"/>
                <w:sz w:val="24"/>
                <w:szCs w:val="24"/>
              </w:rPr>
            </w:pPr>
            <w:r>
              <w:rPr>
                <w:rFonts w:ascii="Times New Roman" w:hAnsi="Times New Roman"/>
                <w:sz w:val="24"/>
                <w:szCs w:val="24"/>
              </w:rPr>
              <w:t>5</w:t>
            </w:r>
          </w:p>
        </w:tc>
        <w:tc>
          <w:tcPr>
            <w:tcW w:w="2751" w:type="pct"/>
            <w:tcBorders>
              <w:top w:val="single" w:sz="4" w:space="0" w:color="000000"/>
              <w:left w:val="single" w:sz="4" w:space="0" w:color="000000"/>
              <w:bottom w:val="single" w:sz="4" w:space="0" w:color="000000"/>
              <w:right w:val="single" w:sz="4" w:space="0" w:color="000000"/>
            </w:tcBorders>
            <w:vAlign w:val="center"/>
          </w:tcPr>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Бесплатная юридическая помощь.</w:t>
            </w:r>
          </w:p>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Задание на дом: </w:t>
            </w:r>
            <w:r w:rsidRPr="005873C3">
              <w:rPr>
                <w:rFonts w:ascii="Times New Roman" w:hAnsi="Times New Roman"/>
                <w:color w:val="000000"/>
                <w:sz w:val="24"/>
                <w:szCs w:val="24"/>
              </w:rPr>
              <w:t>пр</w:t>
            </w:r>
            <w:r>
              <w:rPr>
                <w:rFonts w:ascii="Times New Roman" w:hAnsi="Times New Roman"/>
                <w:color w:val="000000"/>
                <w:sz w:val="24"/>
                <w:szCs w:val="24"/>
              </w:rPr>
              <w:t>оанализировать ФЗ № 324 от 21.11.2011 «О бесплатной юридической помощи»</w:t>
            </w:r>
          </w:p>
        </w:tc>
        <w:tc>
          <w:tcPr>
            <w:tcW w:w="461" w:type="pct"/>
            <w:tcBorders>
              <w:top w:val="single" w:sz="4" w:space="0" w:color="000000"/>
              <w:left w:val="single" w:sz="4" w:space="0" w:color="000000"/>
              <w:bottom w:val="single" w:sz="4" w:space="0" w:color="000000"/>
              <w:right w:val="single" w:sz="4" w:space="0" w:color="000000"/>
            </w:tcBorders>
            <w:vAlign w:val="center"/>
          </w:tcPr>
          <w:p w:rsidR="00DB1A6F" w:rsidRDefault="00DB1A6F" w:rsidP="004D4FEB">
            <w:pPr>
              <w:jc w:val="center"/>
              <w:rPr>
                <w:rFonts w:ascii="Times New Roman" w:hAnsi="Times New Roman"/>
                <w:sz w:val="24"/>
                <w:szCs w:val="24"/>
              </w:rPr>
            </w:pPr>
            <w:r>
              <w:rPr>
                <w:rFonts w:ascii="Times New Roman" w:hAnsi="Times New Roman"/>
                <w:sz w:val="24"/>
                <w:szCs w:val="24"/>
              </w:rPr>
              <w:t>2</w:t>
            </w:r>
          </w:p>
        </w:tc>
        <w:tc>
          <w:tcPr>
            <w:tcW w:w="718" w:type="pct"/>
            <w:vMerge/>
            <w:tcBorders>
              <w:left w:val="single" w:sz="4" w:space="0" w:color="000000"/>
              <w:right w:val="single" w:sz="4" w:space="0" w:color="000000"/>
            </w:tcBorders>
            <w:vAlign w:val="center"/>
          </w:tcPr>
          <w:p w:rsidR="00DB1A6F" w:rsidRPr="004D3ACB" w:rsidRDefault="00DB1A6F" w:rsidP="004D4FEB">
            <w:pPr>
              <w:rPr>
                <w:rFonts w:ascii="Times New Roman" w:hAnsi="Times New Roman"/>
                <w:sz w:val="24"/>
                <w:szCs w:val="24"/>
              </w:rPr>
            </w:pPr>
          </w:p>
        </w:tc>
      </w:tr>
      <w:tr w:rsidR="00DB1A6F" w:rsidRPr="004D3ACB" w:rsidTr="004D4FEB">
        <w:trPr>
          <w:trHeight w:val="552"/>
        </w:trPr>
        <w:tc>
          <w:tcPr>
            <w:tcW w:w="901" w:type="pct"/>
            <w:vMerge/>
            <w:tcBorders>
              <w:left w:val="single" w:sz="4" w:space="0" w:color="000000"/>
              <w:right w:val="single" w:sz="4" w:space="0" w:color="000000"/>
            </w:tcBorders>
            <w:vAlign w:val="center"/>
          </w:tcPr>
          <w:p w:rsidR="00DB1A6F" w:rsidRPr="004D3ACB" w:rsidRDefault="00DB1A6F" w:rsidP="004D4FEB">
            <w:pPr>
              <w:rPr>
                <w:rFonts w:ascii="Times New Roman"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vAlign w:val="center"/>
          </w:tcPr>
          <w:p w:rsidR="00DB1A6F" w:rsidRDefault="00DB1A6F" w:rsidP="004D4FEB">
            <w:pPr>
              <w:keepNext/>
              <w:jc w:val="both"/>
              <w:rPr>
                <w:rFonts w:ascii="Times New Roman" w:hAnsi="Times New Roman"/>
                <w:sz w:val="24"/>
                <w:szCs w:val="24"/>
              </w:rPr>
            </w:pPr>
            <w:r>
              <w:rPr>
                <w:rFonts w:ascii="Times New Roman" w:hAnsi="Times New Roman"/>
                <w:sz w:val="24"/>
                <w:szCs w:val="24"/>
              </w:rPr>
              <w:t>6</w:t>
            </w:r>
          </w:p>
        </w:tc>
        <w:tc>
          <w:tcPr>
            <w:tcW w:w="2751" w:type="pct"/>
            <w:tcBorders>
              <w:top w:val="single" w:sz="4" w:space="0" w:color="000000"/>
              <w:left w:val="single" w:sz="4" w:space="0" w:color="000000"/>
              <w:bottom w:val="single" w:sz="4" w:space="0" w:color="000000"/>
              <w:right w:val="single" w:sz="4" w:space="0" w:color="000000"/>
            </w:tcBorders>
            <w:vAlign w:val="center"/>
          </w:tcPr>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Деятельность юриста в системе социальной защиты населения.</w:t>
            </w:r>
          </w:p>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Задание на дом: </w:t>
            </w:r>
            <w:r>
              <w:rPr>
                <w:rFonts w:ascii="Times New Roman" w:hAnsi="Times New Roman"/>
                <w:color w:val="000000"/>
                <w:sz w:val="24"/>
                <w:szCs w:val="24"/>
              </w:rPr>
              <w:t>продумать вопросы и ситуации для юриста Управления социальной политики</w:t>
            </w:r>
          </w:p>
        </w:tc>
        <w:tc>
          <w:tcPr>
            <w:tcW w:w="461" w:type="pct"/>
            <w:tcBorders>
              <w:top w:val="single" w:sz="4" w:space="0" w:color="000000"/>
              <w:left w:val="single" w:sz="4" w:space="0" w:color="000000"/>
              <w:bottom w:val="single" w:sz="4" w:space="0" w:color="000000"/>
              <w:right w:val="single" w:sz="4" w:space="0" w:color="000000"/>
            </w:tcBorders>
            <w:vAlign w:val="center"/>
          </w:tcPr>
          <w:p w:rsidR="00DB1A6F" w:rsidRDefault="00DB1A6F" w:rsidP="004D4FEB">
            <w:pPr>
              <w:jc w:val="center"/>
              <w:rPr>
                <w:rFonts w:ascii="Times New Roman" w:hAnsi="Times New Roman"/>
                <w:sz w:val="24"/>
                <w:szCs w:val="24"/>
              </w:rPr>
            </w:pPr>
            <w:r>
              <w:rPr>
                <w:rFonts w:ascii="Times New Roman" w:hAnsi="Times New Roman"/>
                <w:sz w:val="24"/>
                <w:szCs w:val="24"/>
              </w:rPr>
              <w:t>2</w:t>
            </w:r>
          </w:p>
        </w:tc>
        <w:tc>
          <w:tcPr>
            <w:tcW w:w="718" w:type="pct"/>
            <w:vMerge/>
            <w:tcBorders>
              <w:left w:val="single" w:sz="4" w:space="0" w:color="000000"/>
              <w:right w:val="single" w:sz="4" w:space="0" w:color="000000"/>
            </w:tcBorders>
            <w:vAlign w:val="center"/>
          </w:tcPr>
          <w:p w:rsidR="00DB1A6F" w:rsidRPr="004D3ACB" w:rsidRDefault="00DB1A6F" w:rsidP="004D4FEB">
            <w:pPr>
              <w:rPr>
                <w:rFonts w:ascii="Times New Roman" w:hAnsi="Times New Roman"/>
                <w:sz w:val="24"/>
                <w:szCs w:val="24"/>
              </w:rPr>
            </w:pPr>
          </w:p>
        </w:tc>
      </w:tr>
      <w:tr w:rsidR="00DB1A6F" w:rsidRPr="004D3ACB" w:rsidTr="004D4FEB">
        <w:trPr>
          <w:trHeight w:val="552"/>
        </w:trPr>
        <w:tc>
          <w:tcPr>
            <w:tcW w:w="901" w:type="pct"/>
            <w:vMerge/>
            <w:tcBorders>
              <w:left w:val="single" w:sz="4" w:space="0" w:color="000000"/>
              <w:right w:val="single" w:sz="4" w:space="0" w:color="000000"/>
            </w:tcBorders>
            <w:vAlign w:val="center"/>
          </w:tcPr>
          <w:p w:rsidR="00DB1A6F" w:rsidRPr="004D3ACB" w:rsidRDefault="00DB1A6F" w:rsidP="004D4FEB">
            <w:pPr>
              <w:rPr>
                <w:rFonts w:ascii="Times New Roman"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vAlign w:val="center"/>
          </w:tcPr>
          <w:p w:rsidR="00DB1A6F" w:rsidRDefault="00DB1A6F" w:rsidP="004D4FEB">
            <w:pPr>
              <w:keepNext/>
              <w:jc w:val="both"/>
              <w:rPr>
                <w:rFonts w:ascii="Times New Roman" w:hAnsi="Times New Roman"/>
                <w:sz w:val="24"/>
                <w:szCs w:val="24"/>
              </w:rPr>
            </w:pPr>
            <w:r>
              <w:rPr>
                <w:rFonts w:ascii="Times New Roman" w:hAnsi="Times New Roman"/>
                <w:sz w:val="24"/>
                <w:szCs w:val="24"/>
              </w:rPr>
              <w:t>7</w:t>
            </w:r>
          </w:p>
        </w:tc>
        <w:tc>
          <w:tcPr>
            <w:tcW w:w="2751" w:type="pct"/>
            <w:tcBorders>
              <w:top w:val="single" w:sz="4" w:space="0" w:color="000000"/>
              <w:left w:val="single" w:sz="4" w:space="0" w:color="000000"/>
              <w:bottom w:val="single" w:sz="4" w:space="0" w:color="000000"/>
              <w:right w:val="single" w:sz="4" w:space="0" w:color="000000"/>
            </w:tcBorders>
            <w:vAlign w:val="center"/>
          </w:tcPr>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Государственная служба в правоохранительных органах</w:t>
            </w:r>
          </w:p>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Задание на дом: </w:t>
            </w:r>
            <w:r w:rsidRPr="00C809A0">
              <w:rPr>
                <w:rFonts w:ascii="Times New Roman" w:hAnsi="Times New Roman"/>
                <w:color w:val="000000"/>
                <w:sz w:val="24"/>
                <w:szCs w:val="24"/>
              </w:rPr>
              <w:t>письменно</w:t>
            </w:r>
            <w:r>
              <w:rPr>
                <w:rFonts w:ascii="Times New Roman" w:hAnsi="Times New Roman"/>
                <w:color w:val="000000"/>
                <w:sz w:val="24"/>
                <w:szCs w:val="24"/>
              </w:rPr>
              <w:t xml:space="preserve"> </w:t>
            </w:r>
            <w:r w:rsidRPr="00C809A0">
              <w:rPr>
                <w:rFonts w:ascii="Times New Roman" w:hAnsi="Times New Roman"/>
                <w:color w:val="000000"/>
                <w:sz w:val="24"/>
                <w:szCs w:val="24"/>
              </w:rPr>
              <w:t>отразить</w:t>
            </w:r>
            <w:r>
              <w:rPr>
                <w:rFonts w:ascii="Times New Roman" w:hAnsi="Times New Roman"/>
                <w:color w:val="000000"/>
                <w:sz w:val="24"/>
                <w:szCs w:val="24"/>
              </w:rPr>
              <w:t xml:space="preserve"> процедуру</w:t>
            </w:r>
            <w:r w:rsidRPr="00C809A0">
              <w:rPr>
                <w:rFonts w:ascii="Times New Roman" w:hAnsi="Times New Roman"/>
                <w:color w:val="000000"/>
                <w:sz w:val="24"/>
                <w:szCs w:val="24"/>
              </w:rPr>
              <w:t xml:space="preserve"> поступлени</w:t>
            </w:r>
            <w:r>
              <w:rPr>
                <w:rFonts w:ascii="Times New Roman" w:hAnsi="Times New Roman"/>
                <w:color w:val="000000"/>
                <w:sz w:val="24"/>
                <w:szCs w:val="24"/>
              </w:rPr>
              <w:t>я</w:t>
            </w:r>
            <w:r w:rsidRPr="00C809A0">
              <w:rPr>
                <w:rFonts w:ascii="Times New Roman" w:hAnsi="Times New Roman"/>
                <w:color w:val="000000"/>
                <w:sz w:val="24"/>
                <w:szCs w:val="24"/>
              </w:rPr>
              <w:t xml:space="preserve"> на государственную службу</w:t>
            </w:r>
          </w:p>
        </w:tc>
        <w:tc>
          <w:tcPr>
            <w:tcW w:w="461" w:type="pct"/>
            <w:tcBorders>
              <w:top w:val="single" w:sz="4" w:space="0" w:color="000000"/>
              <w:left w:val="single" w:sz="4" w:space="0" w:color="000000"/>
              <w:bottom w:val="single" w:sz="4" w:space="0" w:color="000000"/>
              <w:right w:val="single" w:sz="4" w:space="0" w:color="000000"/>
            </w:tcBorders>
            <w:vAlign w:val="center"/>
          </w:tcPr>
          <w:p w:rsidR="00DB1A6F" w:rsidRDefault="00DB1A6F" w:rsidP="004D4FEB">
            <w:pPr>
              <w:jc w:val="center"/>
              <w:rPr>
                <w:rFonts w:ascii="Times New Roman" w:hAnsi="Times New Roman"/>
                <w:sz w:val="24"/>
                <w:szCs w:val="24"/>
              </w:rPr>
            </w:pPr>
            <w:r>
              <w:rPr>
                <w:rFonts w:ascii="Times New Roman" w:hAnsi="Times New Roman"/>
                <w:sz w:val="24"/>
                <w:szCs w:val="24"/>
              </w:rPr>
              <w:t>2</w:t>
            </w:r>
          </w:p>
        </w:tc>
        <w:tc>
          <w:tcPr>
            <w:tcW w:w="718" w:type="pct"/>
            <w:vMerge/>
            <w:tcBorders>
              <w:left w:val="single" w:sz="4" w:space="0" w:color="000000"/>
              <w:bottom w:val="single" w:sz="4" w:space="0" w:color="000000"/>
              <w:right w:val="single" w:sz="4" w:space="0" w:color="000000"/>
            </w:tcBorders>
            <w:vAlign w:val="center"/>
          </w:tcPr>
          <w:p w:rsidR="00DB1A6F" w:rsidRPr="004D3ACB" w:rsidRDefault="00DB1A6F" w:rsidP="004D4FEB">
            <w:pPr>
              <w:rPr>
                <w:rFonts w:ascii="Times New Roman" w:hAnsi="Times New Roman"/>
                <w:sz w:val="24"/>
                <w:szCs w:val="24"/>
              </w:rPr>
            </w:pPr>
          </w:p>
        </w:tc>
      </w:tr>
      <w:tr w:rsidR="00DB1A6F" w:rsidRPr="004D3ACB" w:rsidTr="004D4FEB">
        <w:trPr>
          <w:trHeight w:val="247"/>
        </w:trPr>
        <w:tc>
          <w:tcPr>
            <w:tcW w:w="901" w:type="pct"/>
            <w:vMerge/>
            <w:tcBorders>
              <w:left w:val="single" w:sz="4" w:space="0" w:color="000000"/>
              <w:right w:val="single" w:sz="4" w:space="0" w:color="000000"/>
            </w:tcBorders>
            <w:vAlign w:val="center"/>
            <w:hideMark/>
          </w:tcPr>
          <w:p w:rsidR="00DB1A6F" w:rsidRPr="004D3ACB" w:rsidRDefault="00DB1A6F" w:rsidP="004D4FEB">
            <w:pPr>
              <w:rPr>
                <w:rFonts w:ascii="Times New Roman" w:hAnsi="Times New Roman"/>
                <w:b/>
                <w:sz w:val="24"/>
                <w:szCs w:val="24"/>
              </w:rPr>
            </w:pPr>
          </w:p>
        </w:tc>
        <w:tc>
          <w:tcPr>
            <w:tcW w:w="2920" w:type="pct"/>
            <w:gridSpan w:val="2"/>
            <w:tcBorders>
              <w:top w:val="single" w:sz="4" w:space="0" w:color="000000"/>
              <w:left w:val="single" w:sz="4" w:space="0" w:color="000000"/>
              <w:bottom w:val="single" w:sz="4" w:space="0" w:color="auto"/>
              <w:right w:val="single" w:sz="4" w:space="0" w:color="000000"/>
            </w:tcBorders>
            <w:hideMark/>
          </w:tcPr>
          <w:p w:rsidR="00DB1A6F" w:rsidRPr="004D3ACB" w:rsidRDefault="00DB1A6F" w:rsidP="004D4FEB">
            <w:pPr>
              <w:keepNext/>
              <w:jc w:val="both"/>
              <w:rPr>
                <w:rFonts w:ascii="Times New Roman" w:hAnsi="Times New Roman"/>
                <w:b/>
                <w:sz w:val="24"/>
                <w:szCs w:val="24"/>
              </w:rPr>
            </w:pPr>
            <w:r w:rsidRPr="004D3ACB">
              <w:rPr>
                <w:rFonts w:ascii="Times New Roman" w:hAnsi="Times New Roman"/>
                <w:b/>
                <w:bCs/>
                <w:sz w:val="24"/>
                <w:szCs w:val="24"/>
              </w:rPr>
              <w:t>В том числе практических занятий</w:t>
            </w:r>
          </w:p>
        </w:tc>
        <w:tc>
          <w:tcPr>
            <w:tcW w:w="461" w:type="pct"/>
            <w:tcBorders>
              <w:top w:val="single" w:sz="4" w:space="0" w:color="000000"/>
              <w:left w:val="single" w:sz="4" w:space="0" w:color="000000"/>
              <w:bottom w:val="single" w:sz="4" w:space="0" w:color="auto"/>
              <w:right w:val="single" w:sz="4" w:space="0" w:color="000000"/>
            </w:tcBorders>
            <w:vAlign w:val="center"/>
            <w:hideMark/>
          </w:tcPr>
          <w:p w:rsidR="00DB1A6F" w:rsidRPr="00C3779D" w:rsidRDefault="00DB1A6F" w:rsidP="004D4FEB">
            <w:pPr>
              <w:keepNext/>
              <w:jc w:val="center"/>
              <w:rPr>
                <w:rFonts w:ascii="Times New Roman" w:hAnsi="Times New Roman"/>
                <w:b/>
                <w:sz w:val="24"/>
                <w:szCs w:val="24"/>
              </w:rPr>
            </w:pPr>
            <w:r w:rsidRPr="00C3779D">
              <w:rPr>
                <w:rFonts w:ascii="Times New Roman" w:hAnsi="Times New Roman"/>
                <w:b/>
                <w:sz w:val="24"/>
                <w:szCs w:val="24"/>
              </w:rPr>
              <w:t>14</w:t>
            </w:r>
            <w:r>
              <w:rPr>
                <w:rFonts w:ascii="Times New Roman" w:hAnsi="Times New Roman"/>
                <w:b/>
                <w:sz w:val="24"/>
                <w:szCs w:val="24"/>
              </w:rPr>
              <w:t>/14</w:t>
            </w:r>
          </w:p>
        </w:tc>
        <w:tc>
          <w:tcPr>
            <w:tcW w:w="718" w:type="pct"/>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rPr>
                <w:rFonts w:ascii="Times New Roman" w:hAnsi="Times New Roman"/>
                <w:sz w:val="24"/>
                <w:szCs w:val="24"/>
              </w:rPr>
            </w:pPr>
          </w:p>
        </w:tc>
      </w:tr>
      <w:tr w:rsidR="00DB1A6F" w:rsidRPr="004D3ACB" w:rsidTr="004D4FEB">
        <w:trPr>
          <w:trHeight w:val="243"/>
        </w:trPr>
        <w:tc>
          <w:tcPr>
            <w:tcW w:w="901" w:type="pct"/>
            <w:vMerge/>
            <w:tcBorders>
              <w:left w:val="single" w:sz="4" w:space="0" w:color="000000"/>
              <w:right w:val="single" w:sz="4" w:space="0" w:color="000000"/>
            </w:tcBorders>
            <w:vAlign w:val="center"/>
            <w:hideMark/>
          </w:tcPr>
          <w:p w:rsidR="00DB1A6F" w:rsidRPr="004D3ACB" w:rsidRDefault="00DB1A6F" w:rsidP="004D4FEB">
            <w:pPr>
              <w:rPr>
                <w:rFonts w:ascii="Times New Roman" w:hAnsi="Times New Roman"/>
                <w:b/>
                <w:sz w:val="24"/>
                <w:szCs w:val="24"/>
              </w:rPr>
            </w:pPr>
          </w:p>
        </w:tc>
        <w:tc>
          <w:tcPr>
            <w:tcW w:w="169" w:type="pct"/>
            <w:tcBorders>
              <w:top w:val="single" w:sz="4" w:space="0" w:color="auto"/>
              <w:left w:val="single" w:sz="4" w:space="0" w:color="000000"/>
              <w:bottom w:val="single" w:sz="4" w:space="0" w:color="000000"/>
              <w:right w:val="single" w:sz="4" w:space="0" w:color="000000"/>
            </w:tcBorders>
            <w:hideMark/>
          </w:tcPr>
          <w:p w:rsidR="00DB1A6F" w:rsidRDefault="00DB1A6F" w:rsidP="004D4FEB">
            <w:pPr>
              <w:keepNext/>
              <w:jc w:val="both"/>
              <w:rPr>
                <w:rFonts w:ascii="Times New Roman" w:hAnsi="Times New Roman"/>
                <w:sz w:val="24"/>
                <w:szCs w:val="24"/>
              </w:rPr>
            </w:pPr>
            <w:r>
              <w:rPr>
                <w:rFonts w:ascii="Times New Roman" w:hAnsi="Times New Roman"/>
                <w:sz w:val="24"/>
                <w:szCs w:val="24"/>
              </w:rPr>
              <w:t>1</w:t>
            </w:r>
          </w:p>
        </w:tc>
        <w:tc>
          <w:tcPr>
            <w:tcW w:w="2751" w:type="pct"/>
            <w:tcBorders>
              <w:top w:val="single" w:sz="4" w:space="0" w:color="auto"/>
              <w:left w:val="single" w:sz="4" w:space="0" w:color="000000"/>
              <w:right w:val="single" w:sz="4" w:space="0" w:color="000000"/>
            </w:tcBorders>
          </w:tcPr>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Практическая работа № 9. Деловая игра «Язык и речь в профессиональной деятельности юриста».</w:t>
            </w:r>
          </w:p>
          <w:p w:rsidR="00DB1A6F" w:rsidRPr="005873C3"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Задание на дом: </w:t>
            </w:r>
            <w:r>
              <w:rPr>
                <w:rFonts w:ascii="Times New Roman" w:hAnsi="Times New Roman"/>
                <w:color w:val="000000"/>
                <w:sz w:val="24"/>
                <w:szCs w:val="24"/>
              </w:rPr>
              <w:t>найти и проанализировать защитную речь известного адвоката</w:t>
            </w:r>
          </w:p>
        </w:tc>
        <w:tc>
          <w:tcPr>
            <w:tcW w:w="461" w:type="pct"/>
            <w:tcBorders>
              <w:top w:val="single" w:sz="4" w:space="0" w:color="auto"/>
              <w:left w:val="single" w:sz="4" w:space="0" w:color="000000"/>
              <w:right w:val="single" w:sz="4" w:space="0" w:color="000000"/>
            </w:tcBorders>
            <w:vAlign w:val="center"/>
            <w:hideMark/>
          </w:tcPr>
          <w:p w:rsidR="00DB1A6F" w:rsidRPr="004D3ACB" w:rsidRDefault="00DB1A6F" w:rsidP="004D4FEB">
            <w:pPr>
              <w:keepNext/>
              <w:jc w:val="center"/>
              <w:rPr>
                <w:rFonts w:ascii="Times New Roman" w:hAnsi="Times New Roman"/>
                <w:sz w:val="24"/>
                <w:szCs w:val="24"/>
              </w:rPr>
            </w:pPr>
            <w:r w:rsidRPr="004D3ACB">
              <w:rPr>
                <w:rFonts w:ascii="Times New Roman" w:hAnsi="Times New Roman"/>
                <w:sz w:val="24"/>
                <w:szCs w:val="24"/>
              </w:rPr>
              <w:t>2</w:t>
            </w:r>
          </w:p>
        </w:tc>
        <w:tc>
          <w:tcPr>
            <w:tcW w:w="718" w:type="pct"/>
            <w:vMerge w:val="restart"/>
            <w:tcBorders>
              <w:top w:val="single" w:sz="4" w:space="0" w:color="000000"/>
              <w:left w:val="single" w:sz="4" w:space="0" w:color="000000"/>
              <w:right w:val="single" w:sz="4" w:space="0" w:color="000000"/>
            </w:tcBorders>
            <w:vAlign w:val="center"/>
            <w:hideMark/>
          </w:tcPr>
          <w:p w:rsidR="00DB1A6F" w:rsidRPr="004D3ACB" w:rsidRDefault="00DB1A6F" w:rsidP="004D4FEB">
            <w:pPr>
              <w:rPr>
                <w:rFonts w:ascii="Times New Roman" w:hAnsi="Times New Roman"/>
                <w:sz w:val="24"/>
                <w:szCs w:val="24"/>
              </w:rPr>
            </w:pPr>
            <w:r>
              <w:rPr>
                <w:rFonts w:ascii="Times New Roman" w:hAnsi="Times New Roman"/>
                <w:sz w:val="24"/>
                <w:szCs w:val="24"/>
              </w:rPr>
              <w:t>ОК 04, ОК 05, ОК 06, ОК 08, ПК 2.2</w:t>
            </w:r>
          </w:p>
        </w:tc>
      </w:tr>
      <w:tr w:rsidR="00DB1A6F" w:rsidRPr="004D3ACB" w:rsidTr="004D4FEB">
        <w:trPr>
          <w:trHeight w:val="241"/>
        </w:trPr>
        <w:tc>
          <w:tcPr>
            <w:tcW w:w="901" w:type="pct"/>
            <w:vMerge/>
            <w:tcBorders>
              <w:left w:val="single" w:sz="4" w:space="0" w:color="000000"/>
              <w:right w:val="single" w:sz="4" w:space="0" w:color="000000"/>
            </w:tcBorders>
            <w:vAlign w:val="center"/>
          </w:tcPr>
          <w:p w:rsidR="00DB1A6F" w:rsidRPr="004D3ACB" w:rsidRDefault="00DB1A6F" w:rsidP="004D4FEB">
            <w:pPr>
              <w:rPr>
                <w:rFonts w:ascii="Times New Roman" w:hAnsi="Times New Roman"/>
                <w:b/>
                <w:sz w:val="24"/>
                <w:szCs w:val="24"/>
              </w:rPr>
            </w:pPr>
          </w:p>
        </w:tc>
        <w:tc>
          <w:tcPr>
            <w:tcW w:w="169" w:type="pct"/>
            <w:tcBorders>
              <w:top w:val="single" w:sz="4" w:space="0" w:color="auto"/>
              <w:left w:val="single" w:sz="4" w:space="0" w:color="000000"/>
              <w:bottom w:val="single" w:sz="4" w:space="0" w:color="000000"/>
              <w:right w:val="single" w:sz="4" w:space="0" w:color="000000"/>
            </w:tcBorders>
          </w:tcPr>
          <w:p w:rsidR="00DB1A6F" w:rsidRDefault="00DB1A6F" w:rsidP="004D4FEB">
            <w:pPr>
              <w:keepNext/>
              <w:jc w:val="both"/>
              <w:rPr>
                <w:rFonts w:ascii="Times New Roman" w:hAnsi="Times New Roman"/>
                <w:sz w:val="24"/>
                <w:szCs w:val="24"/>
              </w:rPr>
            </w:pPr>
            <w:r>
              <w:rPr>
                <w:rFonts w:ascii="Times New Roman" w:hAnsi="Times New Roman"/>
                <w:sz w:val="24"/>
                <w:szCs w:val="24"/>
              </w:rPr>
              <w:t>2</w:t>
            </w:r>
          </w:p>
        </w:tc>
        <w:tc>
          <w:tcPr>
            <w:tcW w:w="2751" w:type="pct"/>
            <w:tcBorders>
              <w:left w:val="single" w:sz="4" w:space="0" w:color="000000"/>
              <w:right w:val="single" w:sz="4" w:space="0" w:color="000000"/>
            </w:tcBorders>
          </w:tcPr>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Практическая работа № 10. Справочные правовые системы.</w:t>
            </w:r>
          </w:p>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Задание на дом: </w:t>
            </w:r>
            <w:r>
              <w:rPr>
                <w:rFonts w:ascii="Times New Roman" w:hAnsi="Times New Roman"/>
                <w:color w:val="000000"/>
                <w:sz w:val="24"/>
                <w:szCs w:val="24"/>
              </w:rPr>
              <w:t>дать характеристику основным информационно-правовым системам</w:t>
            </w:r>
          </w:p>
        </w:tc>
        <w:tc>
          <w:tcPr>
            <w:tcW w:w="461" w:type="pct"/>
            <w:tcBorders>
              <w:left w:val="single" w:sz="4" w:space="0" w:color="000000"/>
              <w:right w:val="single" w:sz="4" w:space="0" w:color="000000"/>
            </w:tcBorders>
            <w:vAlign w:val="center"/>
          </w:tcPr>
          <w:p w:rsidR="00DB1A6F" w:rsidRPr="004D3ACB" w:rsidRDefault="00DB1A6F" w:rsidP="004D4FEB">
            <w:pPr>
              <w:keepNext/>
              <w:jc w:val="center"/>
              <w:rPr>
                <w:rFonts w:ascii="Times New Roman" w:hAnsi="Times New Roman"/>
                <w:sz w:val="24"/>
                <w:szCs w:val="24"/>
              </w:rPr>
            </w:pPr>
            <w:r>
              <w:rPr>
                <w:rFonts w:ascii="Times New Roman" w:hAnsi="Times New Roman"/>
                <w:sz w:val="24"/>
                <w:szCs w:val="24"/>
              </w:rPr>
              <w:t>2</w:t>
            </w:r>
          </w:p>
        </w:tc>
        <w:tc>
          <w:tcPr>
            <w:tcW w:w="718" w:type="pct"/>
            <w:vMerge/>
            <w:tcBorders>
              <w:left w:val="single" w:sz="4" w:space="0" w:color="000000"/>
              <w:right w:val="single" w:sz="4" w:space="0" w:color="000000"/>
            </w:tcBorders>
            <w:vAlign w:val="center"/>
          </w:tcPr>
          <w:p w:rsidR="00DB1A6F" w:rsidRPr="004D3ACB" w:rsidRDefault="00DB1A6F" w:rsidP="004D4FEB">
            <w:pPr>
              <w:rPr>
                <w:rFonts w:ascii="Times New Roman" w:hAnsi="Times New Roman"/>
                <w:sz w:val="24"/>
                <w:szCs w:val="24"/>
              </w:rPr>
            </w:pPr>
          </w:p>
        </w:tc>
      </w:tr>
      <w:tr w:rsidR="00DB1A6F" w:rsidRPr="004D3ACB" w:rsidTr="004D4FEB">
        <w:trPr>
          <w:trHeight w:val="241"/>
        </w:trPr>
        <w:tc>
          <w:tcPr>
            <w:tcW w:w="901" w:type="pct"/>
            <w:vMerge/>
            <w:tcBorders>
              <w:left w:val="single" w:sz="4" w:space="0" w:color="000000"/>
              <w:right w:val="single" w:sz="4" w:space="0" w:color="000000"/>
            </w:tcBorders>
            <w:vAlign w:val="center"/>
          </w:tcPr>
          <w:p w:rsidR="00DB1A6F" w:rsidRPr="004D3ACB" w:rsidRDefault="00DB1A6F" w:rsidP="004D4FEB">
            <w:pPr>
              <w:rPr>
                <w:rFonts w:ascii="Times New Roman" w:hAnsi="Times New Roman"/>
                <w:b/>
                <w:sz w:val="24"/>
                <w:szCs w:val="24"/>
              </w:rPr>
            </w:pPr>
          </w:p>
        </w:tc>
        <w:tc>
          <w:tcPr>
            <w:tcW w:w="169" w:type="pct"/>
            <w:tcBorders>
              <w:top w:val="single" w:sz="4" w:space="0" w:color="auto"/>
              <w:left w:val="single" w:sz="4" w:space="0" w:color="000000"/>
              <w:bottom w:val="single" w:sz="4" w:space="0" w:color="000000"/>
              <w:right w:val="single" w:sz="4" w:space="0" w:color="000000"/>
            </w:tcBorders>
          </w:tcPr>
          <w:p w:rsidR="00DB1A6F" w:rsidRDefault="00DB1A6F" w:rsidP="004D4FEB">
            <w:pPr>
              <w:keepNext/>
              <w:jc w:val="both"/>
              <w:rPr>
                <w:rFonts w:ascii="Times New Roman" w:hAnsi="Times New Roman"/>
                <w:sz w:val="24"/>
                <w:szCs w:val="24"/>
              </w:rPr>
            </w:pPr>
            <w:r>
              <w:rPr>
                <w:rFonts w:ascii="Times New Roman" w:hAnsi="Times New Roman"/>
                <w:sz w:val="24"/>
                <w:szCs w:val="24"/>
              </w:rPr>
              <w:t>3</w:t>
            </w:r>
          </w:p>
        </w:tc>
        <w:tc>
          <w:tcPr>
            <w:tcW w:w="2751" w:type="pct"/>
            <w:tcBorders>
              <w:left w:val="single" w:sz="4" w:space="0" w:color="000000"/>
              <w:right w:val="single" w:sz="4" w:space="0" w:color="000000"/>
            </w:tcBorders>
          </w:tcPr>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Практическая работа № 11. Юридические документы в профессиональной деятельности юриста</w:t>
            </w:r>
          </w:p>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 xml:space="preserve">Задание на дом: </w:t>
            </w:r>
            <w:r w:rsidRPr="00A367F9">
              <w:rPr>
                <w:rFonts w:ascii="Times New Roman" w:hAnsi="Times New Roman"/>
                <w:color w:val="000000"/>
                <w:sz w:val="24"/>
                <w:szCs w:val="24"/>
              </w:rPr>
              <w:t>рас</w:t>
            </w:r>
            <w:r>
              <w:rPr>
                <w:rFonts w:ascii="Times New Roman" w:hAnsi="Times New Roman"/>
                <w:color w:val="000000"/>
                <w:sz w:val="24"/>
                <w:szCs w:val="24"/>
              </w:rPr>
              <w:t>смотреть подробно один из юридических документов.</w:t>
            </w:r>
          </w:p>
        </w:tc>
        <w:tc>
          <w:tcPr>
            <w:tcW w:w="461" w:type="pct"/>
            <w:tcBorders>
              <w:left w:val="single" w:sz="4" w:space="0" w:color="000000"/>
              <w:right w:val="single" w:sz="4" w:space="0" w:color="000000"/>
            </w:tcBorders>
            <w:vAlign w:val="center"/>
          </w:tcPr>
          <w:p w:rsidR="00DB1A6F" w:rsidRPr="004D3ACB" w:rsidRDefault="00DB1A6F" w:rsidP="004D4FEB">
            <w:pPr>
              <w:keepNext/>
              <w:jc w:val="center"/>
              <w:rPr>
                <w:rFonts w:ascii="Times New Roman" w:hAnsi="Times New Roman"/>
                <w:sz w:val="24"/>
                <w:szCs w:val="24"/>
              </w:rPr>
            </w:pPr>
            <w:r>
              <w:rPr>
                <w:rFonts w:ascii="Times New Roman" w:hAnsi="Times New Roman"/>
                <w:sz w:val="24"/>
                <w:szCs w:val="24"/>
              </w:rPr>
              <w:t>2</w:t>
            </w:r>
          </w:p>
        </w:tc>
        <w:tc>
          <w:tcPr>
            <w:tcW w:w="718" w:type="pct"/>
            <w:vMerge/>
            <w:tcBorders>
              <w:left w:val="single" w:sz="4" w:space="0" w:color="000000"/>
              <w:right w:val="single" w:sz="4" w:space="0" w:color="000000"/>
            </w:tcBorders>
            <w:vAlign w:val="center"/>
          </w:tcPr>
          <w:p w:rsidR="00DB1A6F" w:rsidRPr="004D3ACB" w:rsidRDefault="00DB1A6F" w:rsidP="004D4FEB">
            <w:pPr>
              <w:rPr>
                <w:rFonts w:ascii="Times New Roman" w:hAnsi="Times New Roman"/>
                <w:sz w:val="24"/>
                <w:szCs w:val="24"/>
              </w:rPr>
            </w:pPr>
          </w:p>
        </w:tc>
      </w:tr>
      <w:tr w:rsidR="00DB1A6F" w:rsidRPr="004D3ACB" w:rsidTr="004D4FEB">
        <w:trPr>
          <w:trHeight w:val="241"/>
        </w:trPr>
        <w:tc>
          <w:tcPr>
            <w:tcW w:w="901" w:type="pct"/>
            <w:vMerge/>
            <w:tcBorders>
              <w:left w:val="single" w:sz="4" w:space="0" w:color="000000"/>
              <w:right w:val="single" w:sz="4" w:space="0" w:color="000000"/>
            </w:tcBorders>
            <w:vAlign w:val="center"/>
          </w:tcPr>
          <w:p w:rsidR="00DB1A6F" w:rsidRPr="004D3ACB" w:rsidRDefault="00DB1A6F" w:rsidP="004D4FEB">
            <w:pPr>
              <w:rPr>
                <w:rFonts w:ascii="Times New Roman" w:hAnsi="Times New Roman"/>
                <w:b/>
                <w:sz w:val="24"/>
                <w:szCs w:val="24"/>
              </w:rPr>
            </w:pPr>
          </w:p>
        </w:tc>
        <w:tc>
          <w:tcPr>
            <w:tcW w:w="169" w:type="pct"/>
            <w:tcBorders>
              <w:top w:val="single" w:sz="4" w:space="0" w:color="auto"/>
              <w:left w:val="single" w:sz="4" w:space="0" w:color="000000"/>
              <w:bottom w:val="single" w:sz="4" w:space="0" w:color="000000"/>
              <w:right w:val="single" w:sz="4" w:space="0" w:color="000000"/>
            </w:tcBorders>
          </w:tcPr>
          <w:p w:rsidR="00DB1A6F" w:rsidRDefault="00DB1A6F" w:rsidP="004D4FEB">
            <w:pPr>
              <w:keepNext/>
              <w:jc w:val="both"/>
              <w:rPr>
                <w:rFonts w:ascii="Times New Roman" w:hAnsi="Times New Roman"/>
                <w:sz w:val="24"/>
                <w:szCs w:val="24"/>
              </w:rPr>
            </w:pPr>
            <w:r>
              <w:rPr>
                <w:rFonts w:ascii="Times New Roman" w:hAnsi="Times New Roman"/>
                <w:sz w:val="24"/>
                <w:szCs w:val="24"/>
              </w:rPr>
              <w:t>4</w:t>
            </w:r>
          </w:p>
        </w:tc>
        <w:tc>
          <w:tcPr>
            <w:tcW w:w="2751" w:type="pct"/>
            <w:tcBorders>
              <w:left w:val="single" w:sz="4" w:space="0" w:color="000000"/>
              <w:bottom w:val="single" w:sz="4" w:space="0" w:color="000000"/>
              <w:right w:val="single" w:sz="4" w:space="0" w:color="000000"/>
            </w:tcBorders>
          </w:tcPr>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Практическая работа № 12. Правовая культура юриста</w:t>
            </w:r>
          </w:p>
          <w:p w:rsidR="00DB1A6F" w:rsidRPr="004278FB"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4"/>
                <w:szCs w:val="24"/>
              </w:rPr>
            </w:pPr>
            <w:r>
              <w:rPr>
                <w:rFonts w:ascii="Times New Roman" w:hAnsi="Times New Roman"/>
                <w:b/>
                <w:bCs/>
                <w:color w:val="000000"/>
                <w:sz w:val="24"/>
                <w:szCs w:val="24"/>
              </w:rPr>
              <w:t>Задание на дом:</w:t>
            </w:r>
            <w:r>
              <w:rPr>
                <w:rFonts w:ascii="Times New Roman" w:hAnsi="Times New Roman"/>
                <w:color w:val="000000"/>
                <w:sz w:val="24"/>
                <w:szCs w:val="24"/>
              </w:rPr>
              <w:t xml:space="preserve"> подготовить сообщение «Деформации профессионального сознания юриста»</w:t>
            </w:r>
          </w:p>
        </w:tc>
        <w:tc>
          <w:tcPr>
            <w:tcW w:w="461" w:type="pct"/>
            <w:tcBorders>
              <w:left w:val="single" w:sz="4" w:space="0" w:color="000000"/>
              <w:bottom w:val="single" w:sz="4" w:space="0" w:color="000000"/>
              <w:right w:val="single" w:sz="4" w:space="0" w:color="000000"/>
            </w:tcBorders>
            <w:vAlign w:val="center"/>
          </w:tcPr>
          <w:p w:rsidR="00DB1A6F" w:rsidRPr="004D3ACB" w:rsidRDefault="00DB1A6F" w:rsidP="004D4FEB">
            <w:pPr>
              <w:keepNext/>
              <w:jc w:val="center"/>
              <w:rPr>
                <w:rFonts w:ascii="Times New Roman" w:hAnsi="Times New Roman"/>
                <w:sz w:val="24"/>
                <w:szCs w:val="24"/>
              </w:rPr>
            </w:pPr>
            <w:r>
              <w:rPr>
                <w:rFonts w:ascii="Times New Roman" w:hAnsi="Times New Roman"/>
                <w:sz w:val="24"/>
                <w:szCs w:val="24"/>
              </w:rPr>
              <w:t>2</w:t>
            </w:r>
          </w:p>
        </w:tc>
        <w:tc>
          <w:tcPr>
            <w:tcW w:w="718" w:type="pct"/>
            <w:vMerge/>
            <w:tcBorders>
              <w:left w:val="single" w:sz="4" w:space="0" w:color="000000"/>
              <w:right w:val="single" w:sz="4" w:space="0" w:color="000000"/>
            </w:tcBorders>
            <w:vAlign w:val="center"/>
          </w:tcPr>
          <w:p w:rsidR="00DB1A6F" w:rsidRPr="004D3ACB" w:rsidRDefault="00DB1A6F" w:rsidP="004D4FEB">
            <w:pPr>
              <w:rPr>
                <w:rFonts w:ascii="Times New Roman" w:hAnsi="Times New Roman"/>
                <w:sz w:val="24"/>
                <w:szCs w:val="24"/>
              </w:rPr>
            </w:pPr>
          </w:p>
        </w:tc>
      </w:tr>
      <w:tr w:rsidR="00DB1A6F" w:rsidRPr="004D3ACB" w:rsidTr="004D4FEB">
        <w:trPr>
          <w:trHeight w:val="241"/>
        </w:trPr>
        <w:tc>
          <w:tcPr>
            <w:tcW w:w="901" w:type="pct"/>
            <w:vMerge/>
            <w:tcBorders>
              <w:left w:val="single" w:sz="4" w:space="0" w:color="000000"/>
              <w:right w:val="single" w:sz="4" w:space="0" w:color="000000"/>
            </w:tcBorders>
            <w:vAlign w:val="center"/>
          </w:tcPr>
          <w:p w:rsidR="00DB1A6F" w:rsidRPr="004D3ACB" w:rsidRDefault="00DB1A6F" w:rsidP="004D4FEB">
            <w:pPr>
              <w:rPr>
                <w:rFonts w:ascii="Times New Roman" w:hAnsi="Times New Roman"/>
                <w:b/>
                <w:sz w:val="24"/>
                <w:szCs w:val="24"/>
              </w:rPr>
            </w:pPr>
          </w:p>
        </w:tc>
        <w:tc>
          <w:tcPr>
            <w:tcW w:w="169" w:type="pct"/>
            <w:tcBorders>
              <w:top w:val="single" w:sz="4" w:space="0" w:color="auto"/>
              <w:left w:val="single" w:sz="4" w:space="0" w:color="000000"/>
              <w:bottom w:val="single" w:sz="4" w:space="0" w:color="000000"/>
              <w:right w:val="single" w:sz="4" w:space="0" w:color="000000"/>
            </w:tcBorders>
          </w:tcPr>
          <w:p w:rsidR="00DB1A6F" w:rsidRDefault="00DB1A6F" w:rsidP="004D4FEB">
            <w:pPr>
              <w:keepNext/>
              <w:jc w:val="both"/>
              <w:rPr>
                <w:rFonts w:ascii="Times New Roman" w:hAnsi="Times New Roman"/>
                <w:sz w:val="24"/>
                <w:szCs w:val="24"/>
              </w:rPr>
            </w:pPr>
            <w:r>
              <w:rPr>
                <w:rFonts w:ascii="Times New Roman" w:hAnsi="Times New Roman"/>
                <w:sz w:val="24"/>
                <w:szCs w:val="24"/>
              </w:rPr>
              <w:t>5</w:t>
            </w:r>
          </w:p>
        </w:tc>
        <w:tc>
          <w:tcPr>
            <w:tcW w:w="2751" w:type="pct"/>
            <w:tcBorders>
              <w:left w:val="single" w:sz="4" w:space="0" w:color="000000"/>
              <w:bottom w:val="single" w:sz="4" w:space="0" w:color="000000"/>
              <w:right w:val="single" w:sz="4" w:space="0" w:color="000000"/>
            </w:tcBorders>
          </w:tcPr>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Практическая работа № 13. Составление юридических документов</w:t>
            </w:r>
          </w:p>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Задание на дом: </w:t>
            </w:r>
            <w:r>
              <w:rPr>
                <w:rFonts w:ascii="Times New Roman" w:hAnsi="Times New Roman"/>
                <w:color w:val="000000"/>
                <w:sz w:val="24"/>
                <w:szCs w:val="24"/>
              </w:rPr>
              <w:t>составить проект претензии на некачественно оказанную услугу</w:t>
            </w:r>
          </w:p>
        </w:tc>
        <w:tc>
          <w:tcPr>
            <w:tcW w:w="461" w:type="pct"/>
            <w:tcBorders>
              <w:left w:val="single" w:sz="4" w:space="0" w:color="000000"/>
              <w:bottom w:val="single" w:sz="4" w:space="0" w:color="000000"/>
              <w:right w:val="single" w:sz="4" w:space="0" w:color="000000"/>
            </w:tcBorders>
            <w:vAlign w:val="center"/>
          </w:tcPr>
          <w:p w:rsidR="00DB1A6F" w:rsidRDefault="00DB1A6F" w:rsidP="004D4FEB">
            <w:pPr>
              <w:keepNext/>
              <w:jc w:val="center"/>
              <w:rPr>
                <w:rFonts w:ascii="Times New Roman" w:hAnsi="Times New Roman"/>
                <w:sz w:val="24"/>
                <w:szCs w:val="24"/>
              </w:rPr>
            </w:pPr>
            <w:r>
              <w:rPr>
                <w:rFonts w:ascii="Times New Roman" w:hAnsi="Times New Roman"/>
                <w:sz w:val="24"/>
                <w:szCs w:val="24"/>
              </w:rPr>
              <w:t>2</w:t>
            </w:r>
          </w:p>
        </w:tc>
        <w:tc>
          <w:tcPr>
            <w:tcW w:w="718" w:type="pct"/>
            <w:vMerge/>
            <w:tcBorders>
              <w:left w:val="single" w:sz="4" w:space="0" w:color="000000"/>
              <w:right w:val="single" w:sz="4" w:space="0" w:color="000000"/>
            </w:tcBorders>
            <w:vAlign w:val="center"/>
          </w:tcPr>
          <w:p w:rsidR="00DB1A6F" w:rsidRPr="004D3ACB" w:rsidRDefault="00DB1A6F" w:rsidP="004D4FEB">
            <w:pPr>
              <w:rPr>
                <w:rFonts w:ascii="Times New Roman" w:hAnsi="Times New Roman"/>
                <w:sz w:val="24"/>
                <w:szCs w:val="24"/>
              </w:rPr>
            </w:pPr>
          </w:p>
        </w:tc>
      </w:tr>
      <w:tr w:rsidR="00DB1A6F" w:rsidRPr="004D3ACB" w:rsidTr="004D4FEB">
        <w:trPr>
          <w:trHeight w:val="241"/>
        </w:trPr>
        <w:tc>
          <w:tcPr>
            <w:tcW w:w="901" w:type="pct"/>
            <w:vMerge/>
            <w:tcBorders>
              <w:left w:val="single" w:sz="4" w:space="0" w:color="000000"/>
              <w:right w:val="single" w:sz="4" w:space="0" w:color="000000"/>
            </w:tcBorders>
            <w:vAlign w:val="center"/>
          </w:tcPr>
          <w:p w:rsidR="00DB1A6F" w:rsidRPr="004D3ACB" w:rsidRDefault="00DB1A6F" w:rsidP="004D4FEB">
            <w:pPr>
              <w:rPr>
                <w:rFonts w:ascii="Times New Roman" w:hAnsi="Times New Roman"/>
                <w:b/>
                <w:sz w:val="24"/>
                <w:szCs w:val="24"/>
              </w:rPr>
            </w:pPr>
          </w:p>
        </w:tc>
        <w:tc>
          <w:tcPr>
            <w:tcW w:w="169" w:type="pct"/>
            <w:tcBorders>
              <w:top w:val="single" w:sz="4" w:space="0" w:color="auto"/>
              <w:left w:val="single" w:sz="4" w:space="0" w:color="000000"/>
              <w:bottom w:val="single" w:sz="4" w:space="0" w:color="000000"/>
              <w:right w:val="single" w:sz="4" w:space="0" w:color="000000"/>
            </w:tcBorders>
          </w:tcPr>
          <w:p w:rsidR="00DB1A6F" w:rsidRDefault="00DB1A6F" w:rsidP="004D4FEB">
            <w:pPr>
              <w:keepNext/>
              <w:jc w:val="both"/>
              <w:rPr>
                <w:rFonts w:ascii="Times New Roman" w:hAnsi="Times New Roman"/>
                <w:sz w:val="24"/>
                <w:szCs w:val="24"/>
              </w:rPr>
            </w:pPr>
            <w:r>
              <w:rPr>
                <w:rFonts w:ascii="Times New Roman" w:hAnsi="Times New Roman"/>
                <w:sz w:val="24"/>
                <w:szCs w:val="24"/>
              </w:rPr>
              <w:t>6</w:t>
            </w:r>
          </w:p>
        </w:tc>
        <w:tc>
          <w:tcPr>
            <w:tcW w:w="2751" w:type="pct"/>
            <w:tcBorders>
              <w:left w:val="single" w:sz="4" w:space="0" w:color="000000"/>
              <w:bottom w:val="single" w:sz="4" w:space="0" w:color="000000"/>
              <w:right w:val="single" w:sz="4" w:space="0" w:color="000000"/>
            </w:tcBorders>
          </w:tcPr>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Практическая работа № 14. Юрисконсульт: права, обязанности, деятельность</w:t>
            </w:r>
          </w:p>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Задание на дом: </w:t>
            </w:r>
            <w:r>
              <w:rPr>
                <w:rFonts w:ascii="Times New Roman" w:hAnsi="Times New Roman"/>
                <w:color w:val="000000"/>
                <w:sz w:val="24"/>
                <w:szCs w:val="24"/>
              </w:rPr>
              <w:t>составить перечень возможных вопросов юрисконсульту учреждения</w:t>
            </w:r>
          </w:p>
        </w:tc>
        <w:tc>
          <w:tcPr>
            <w:tcW w:w="461" w:type="pct"/>
            <w:tcBorders>
              <w:left w:val="single" w:sz="4" w:space="0" w:color="000000"/>
              <w:bottom w:val="single" w:sz="4" w:space="0" w:color="000000"/>
              <w:right w:val="single" w:sz="4" w:space="0" w:color="000000"/>
            </w:tcBorders>
            <w:vAlign w:val="center"/>
          </w:tcPr>
          <w:p w:rsidR="00DB1A6F" w:rsidRDefault="00DB1A6F" w:rsidP="004D4FEB">
            <w:pPr>
              <w:keepNext/>
              <w:jc w:val="center"/>
              <w:rPr>
                <w:rFonts w:ascii="Times New Roman" w:hAnsi="Times New Roman"/>
                <w:sz w:val="24"/>
                <w:szCs w:val="24"/>
              </w:rPr>
            </w:pPr>
            <w:r>
              <w:rPr>
                <w:rFonts w:ascii="Times New Roman" w:hAnsi="Times New Roman"/>
                <w:sz w:val="24"/>
                <w:szCs w:val="24"/>
              </w:rPr>
              <w:t>2</w:t>
            </w:r>
          </w:p>
        </w:tc>
        <w:tc>
          <w:tcPr>
            <w:tcW w:w="718" w:type="pct"/>
            <w:vMerge/>
            <w:tcBorders>
              <w:left w:val="single" w:sz="4" w:space="0" w:color="000000"/>
              <w:right w:val="single" w:sz="4" w:space="0" w:color="000000"/>
            </w:tcBorders>
            <w:vAlign w:val="center"/>
          </w:tcPr>
          <w:p w:rsidR="00DB1A6F" w:rsidRPr="004D3ACB" w:rsidRDefault="00DB1A6F" w:rsidP="004D4FEB">
            <w:pPr>
              <w:rPr>
                <w:rFonts w:ascii="Times New Roman" w:hAnsi="Times New Roman"/>
                <w:sz w:val="24"/>
                <w:szCs w:val="24"/>
              </w:rPr>
            </w:pPr>
          </w:p>
        </w:tc>
      </w:tr>
      <w:tr w:rsidR="00DB1A6F" w:rsidRPr="004D3ACB" w:rsidTr="004D4FEB">
        <w:trPr>
          <w:trHeight w:val="241"/>
        </w:trPr>
        <w:tc>
          <w:tcPr>
            <w:tcW w:w="901" w:type="pct"/>
            <w:vMerge/>
            <w:tcBorders>
              <w:left w:val="single" w:sz="4" w:space="0" w:color="000000"/>
              <w:bottom w:val="single" w:sz="4" w:space="0" w:color="000000"/>
              <w:right w:val="single" w:sz="4" w:space="0" w:color="000000"/>
            </w:tcBorders>
            <w:vAlign w:val="center"/>
          </w:tcPr>
          <w:p w:rsidR="00DB1A6F" w:rsidRPr="004D3ACB" w:rsidRDefault="00DB1A6F" w:rsidP="004D4FEB">
            <w:pPr>
              <w:rPr>
                <w:rFonts w:ascii="Times New Roman" w:hAnsi="Times New Roman"/>
                <w:b/>
                <w:sz w:val="24"/>
                <w:szCs w:val="24"/>
              </w:rPr>
            </w:pPr>
          </w:p>
        </w:tc>
        <w:tc>
          <w:tcPr>
            <w:tcW w:w="169" w:type="pct"/>
            <w:tcBorders>
              <w:top w:val="single" w:sz="4" w:space="0" w:color="auto"/>
              <w:left w:val="single" w:sz="4" w:space="0" w:color="000000"/>
              <w:bottom w:val="single" w:sz="4" w:space="0" w:color="000000"/>
              <w:right w:val="single" w:sz="4" w:space="0" w:color="000000"/>
            </w:tcBorders>
          </w:tcPr>
          <w:p w:rsidR="00DB1A6F" w:rsidRDefault="00DB1A6F" w:rsidP="004D4FEB">
            <w:pPr>
              <w:keepNext/>
              <w:jc w:val="both"/>
              <w:rPr>
                <w:rFonts w:ascii="Times New Roman" w:hAnsi="Times New Roman"/>
                <w:sz w:val="24"/>
                <w:szCs w:val="24"/>
              </w:rPr>
            </w:pPr>
            <w:r>
              <w:rPr>
                <w:rFonts w:ascii="Times New Roman" w:hAnsi="Times New Roman"/>
                <w:sz w:val="24"/>
                <w:szCs w:val="24"/>
              </w:rPr>
              <w:t>7</w:t>
            </w:r>
          </w:p>
        </w:tc>
        <w:tc>
          <w:tcPr>
            <w:tcW w:w="2751" w:type="pct"/>
            <w:tcBorders>
              <w:left w:val="single" w:sz="4" w:space="0" w:color="000000"/>
              <w:bottom w:val="single" w:sz="4" w:space="0" w:color="000000"/>
              <w:right w:val="single" w:sz="4" w:space="0" w:color="000000"/>
            </w:tcBorders>
          </w:tcPr>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Практическая работа № 15. Процессуальные документы в профессиональной деятельности юриста</w:t>
            </w:r>
          </w:p>
          <w:p w:rsidR="00DB1A6F" w:rsidRDefault="00DB1A6F" w:rsidP="004D4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szCs w:val="24"/>
              </w:rPr>
            </w:pPr>
            <w:r w:rsidRPr="004278FB">
              <w:rPr>
                <w:rFonts w:ascii="Times New Roman" w:hAnsi="Times New Roman"/>
                <w:b/>
                <w:bCs/>
                <w:color w:val="000000"/>
                <w:sz w:val="24"/>
                <w:szCs w:val="24"/>
              </w:rPr>
              <w:t>Задание на дом:</w:t>
            </w:r>
            <w:r>
              <w:rPr>
                <w:rFonts w:ascii="Times New Roman" w:hAnsi="Times New Roman"/>
                <w:b/>
                <w:bCs/>
                <w:color w:val="000000"/>
                <w:sz w:val="24"/>
                <w:szCs w:val="24"/>
              </w:rPr>
              <w:t xml:space="preserve"> </w:t>
            </w:r>
            <w:r>
              <w:rPr>
                <w:rFonts w:ascii="Times New Roman" w:hAnsi="Times New Roman"/>
                <w:color w:val="000000"/>
                <w:sz w:val="24"/>
                <w:szCs w:val="24"/>
              </w:rPr>
              <w:t>составить протокол об административном правонарушении.</w:t>
            </w:r>
          </w:p>
        </w:tc>
        <w:tc>
          <w:tcPr>
            <w:tcW w:w="461" w:type="pct"/>
            <w:tcBorders>
              <w:left w:val="single" w:sz="4" w:space="0" w:color="000000"/>
              <w:bottom w:val="single" w:sz="4" w:space="0" w:color="000000"/>
              <w:right w:val="single" w:sz="4" w:space="0" w:color="000000"/>
            </w:tcBorders>
            <w:vAlign w:val="center"/>
          </w:tcPr>
          <w:p w:rsidR="00DB1A6F" w:rsidRDefault="00DB1A6F" w:rsidP="004D4FEB">
            <w:pPr>
              <w:keepNext/>
              <w:jc w:val="center"/>
              <w:rPr>
                <w:rFonts w:ascii="Times New Roman" w:hAnsi="Times New Roman"/>
                <w:sz w:val="24"/>
                <w:szCs w:val="24"/>
              </w:rPr>
            </w:pPr>
            <w:r>
              <w:rPr>
                <w:rFonts w:ascii="Times New Roman" w:hAnsi="Times New Roman"/>
                <w:sz w:val="24"/>
                <w:szCs w:val="24"/>
              </w:rPr>
              <w:t>2</w:t>
            </w:r>
          </w:p>
        </w:tc>
        <w:tc>
          <w:tcPr>
            <w:tcW w:w="718" w:type="pct"/>
            <w:vMerge/>
            <w:tcBorders>
              <w:left w:val="single" w:sz="4" w:space="0" w:color="000000"/>
              <w:bottom w:val="single" w:sz="4" w:space="0" w:color="000000"/>
              <w:right w:val="single" w:sz="4" w:space="0" w:color="000000"/>
            </w:tcBorders>
            <w:vAlign w:val="center"/>
          </w:tcPr>
          <w:p w:rsidR="00DB1A6F" w:rsidRPr="004D3ACB" w:rsidRDefault="00DB1A6F" w:rsidP="004D4FEB">
            <w:pPr>
              <w:rPr>
                <w:rFonts w:ascii="Times New Roman" w:hAnsi="Times New Roman"/>
                <w:sz w:val="24"/>
                <w:szCs w:val="24"/>
              </w:rPr>
            </w:pPr>
          </w:p>
        </w:tc>
      </w:tr>
      <w:tr w:rsidR="00DB1A6F" w:rsidRPr="004D3ACB" w:rsidTr="004D4FEB">
        <w:trPr>
          <w:trHeight w:val="138"/>
        </w:trPr>
        <w:tc>
          <w:tcPr>
            <w:tcW w:w="3821" w:type="pct"/>
            <w:gridSpan w:val="3"/>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jc w:val="both"/>
              <w:rPr>
                <w:rFonts w:ascii="Times New Roman" w:hAnsi="Times New Roman"/>
                <w:sz w:val="24"/>
                <w:szCs w:val="24"/>
              </w:rPr>
            </w:pPr>
            <w:r>
              <w:rPr>
                <w:rFonts w:ascii="Times New Roman" w:hAnsi="Times New Roman"/>
                <w:b/>
                <w:sz w:val="24"/>
                <w:szCs w:val="24"/>
              </w:rPr>
              <w:t>Консультация</w:t>
            </w:r>
          </w:p>
        </w:tc>
        <w:tc>
          <w:tcPr>
            <w:tcW w:w="461" w:type="pct"/>
            <w:tcBorders>
              <w:top w:val="single" w:sz="4" w:space="0" w:color="auto"/>
              <w:left w:val="single" w:sz="4" w:space="0" w:color="000000"/>
              <w:bottom w:val="single" w:sz="4" w:space="0" w:color="000000"/>
              <w:right w:val="single" w:sz="4" w:space="0" w:color="000000"/>
            </w:tcBorders>
            <w:vAlign w:val="center"/>
            <w:hideMark/>
          </w:tcPr>
          <w:p w:rsidR="00DB1A6F" w:rsidRPr="00C3779D" w:rsidRDefault="00DB1A6F" w:rsidP="004D4FEB">
            <w:pPr>
              <w:keepNext/>
              <w:jc w:val="center"/>
              <w:rPr>
                <w:rFonts w:ascii="Times New Roman" w:hAnsi="Times New Roman"/>
                <w:b/>
                <w:sz w:val="24"/>
                <w:szCs w:val="24"/>
              </w:rPr>
            </w:pPr>
            <w:r>
              <w:rPr>
                <w:rFonts w:ascii="Times New Roman" w:hAnsi="Times New Roman"/>
                <w:b/>
                <w:sz w:val="24"/>
                <w:szCs w:val="24"/>
              </w:rPr>
              <w:t>4</w:t>
            </w:r>
          </w:p>
        </w:tc>
        <w:tc>
          <w:tcPr>
            <w:tcW w:w="718" w:type="pct"/>
            <w:tcBorders>
              <w:top w:val="single" w:sz="4" w:space="0" w:color="auto"/>
              <w:left w:val="single" w:sz="4" w:space="0" w:color="000000"/>
              <w:bottom w:val="single" w:sz="4" w:space="0" w:color="000000"/>
              <w:right w:val="single" w:sz="4" w:space="0" w:color="000000"/>
            </w:tcBorders>
            <w:vAlign w:val="center"/>
          </w:tcPr>
          <w:p w:rsidR="00DB1A6F" w:rsidRPr="004D3ACB" w:rsidRDefault="00DB1A6F" w:rsidP="004D4FEB">
            <w:pPr>
              <w:keepNext/>
              <w:jc w:val="center"/>
              <w:rPr>
                <w:rFonts w:ascii="Times New Roman" w:hAnsi="Times New Roman"/>
                <w:sz w:val="24"/>
                <w:szCs w:val="24"/>
              </w:rPr>
            </w:pPr>
          </w:p>
        </w:tc>
      </w:tr>
      <w:tr w:rsidR="00DB1A6F" w:rsidRPr="004D3ACB" w:rsidTr="004D4FEB">
        <w:trPr>
          <w:trHeight w:val="138"/>
        </w:trPr>
        <w:tc>
          <w:tcPr>
            <w:tcW w:w="3821" w:type="pct"/>
            <w:gridSpan w:val="3"/>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jc w:val="both"/>
              <w:rPr>
                <w:rFonts w:ascii="Times New Roman" w:hAnsi="Times New Roman"/>
                <w:sz w:val="24"/>
                <w:szCs w:val="24"/>
              </w:rPr>
            </w:pPr>
            <w:r w:rsidRPr="004D3ACB">
              <w:rPr>
                <w:rFonts w:ascii="Times New Roman" w:hAnsi="Times New Roman"/>
                <w:b/>
                <w:sz w:val="24"/>
                <w:szCs w:val="24"/>
              </w:rPr>
              <w:t xml:space="preserve">Промежуточная аттестация в форме </w:t>
            </w:r>
            <w:r>
              <w:rPr>
                <w:rFonts w:ascii="Times New Roman" w:hAnsi="Times New Roman"/>
                <w:b/>
                <w:sz w:val="24"/>
                <w:szCs w:val="24"/>
              </w:rPr>
              <w:t>экзамена</w:t>
            </w:r>
          </w:p>
        </w:tc>
        <w:tc>
          <w:tcPr>
            <w:tcW w:w="461" w:type="pct"/>
            <w:tcBorders>
              <w:top w:val="single" w:sz="4" w:space="0" w:color="auto"/>
              <w:left w:val="single" w:sz="4" w:space="0" w:color="000000"/>
              <w:bottom w:val="single" w:sz="4" w:space="0" w:color="000000"/>
              <w:right w:val="single" w:sz="4" w:space="0" w:color="000000"/>
            </w:tcBorders>
            <w:vAlign w:val="center"/>
            <w:hideMark/>
          </w:tcPr>
          <w:p w:rsidR="00DB1A6F" w:rsidRPr="00C3779D" w:rsidRDefault="00DB1A6F" w:rsidP="004D4FEB">
            <w:pPr>
              <w:keepNext/>
              <w:jc w:val="center"/>
              <w:rPr>
                <w:rFonts w:ascii="Times New Roman" w:hAnsi="Times New Roman"/>
                <w:b/>
                <w:sz w:val="24"/>
                <w:szCs w:val="24"/>
              </w:rPr>
            </w:pPr>
            <w:r>
              <w:rPr>
                <w:rFonts w:ascii="Times New Roman" w:hAnsi="Times New Roman"/>
                <w:b/>
                <w:sz w:val="24"/>
                <w:szCs w:val="24"/>
              </w:rPr>
              <w:t>8</w:t>
            </w:r>
          </w:p>
        </w:tc>
        <w:tc>
          <w:tcPr>
            <w:tcW w:w="718" w:type="pct"/>
            <w:tcBorders>
              <w:top w:val="single" w:sz="4" w:space="0" w:color="auto"/>
              <w:left w:val="single" w:sz="4" w:space="0" w:color="000000"/>
              <w:bottom w:val="single" w:sz="4" w:space="0" w:color="000000"/>
              <w:right w:val="single" w:sz="4" w:space="0" w:color="000000"/>
            </w:tcBorders>
            <w:vAlign w:val="center"/>
          </w:tcPr>
          <w:p w:rsidR="00DB1A6F" w:rsidRPr="004D3ACB" w:rsidRDefault="00DB1A6F" w:rsidP="004D4FEB">
            <w:pPr>
              <w:keepNext/>
              <w:jc w:val="center"/>
              <w:rPr>
                <w:rFonts w:ascii="Times New Roman" w:hAnsi="Times New Roman"/>
                <w:sz w:val="24"/>
                <w:szCs w:val="24"/>
              </w:rPr>
            </w:pPr>
          </w:p>
        </w:tc>
      </w:tr>
      <w:tr w:rsidR="00DB1A6F" w:rsidRPr="004D3ACB" w:rsidTr="004D4FEB">
        <w:tc>
          <w:tcPr>
            <w:tcW w:w="3821" w:type="pct"/>
            <w:gridSpan w:val="3"/>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keepNext/>
              <w:rPr>
                <w:rFonts w:ascii="Times New Roman" w:hAnsi="Times New Roman"/>
                <w:b/>
                <w:sz w:val="24"/>
                <w:szCs w:val="24"/>
              </w:rPr>
            </w:pPr>
            <w:r w:rsidRPr="004D3ACB">
              <w:rPr>
                <w:rFonts w:ascii="Times New Roman" w:hAnsi="Times New Roman"/>
                <w:b/>
                <w:sz w:val="24"/>
                <w:szCs w:val="24"/>
              </w:rPr>
              <w:t>Всего:</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DB1A6F" w:rsidRPr="004D3ACB" w:rsidRDefault="00DB1A6F" w:rsidP="004D4FEB">
            <w:pPr>
              <w:keepNext/>
              <w:jc w:val="center"/>
              <w:rPr>
                <w:rFonts w:ascii="Times New Roman" w:hAnsi="Times New Roman"/>
                <w:b/>
                <w:sz w:val="24"/>
                <w:szCs w:val="24"/>
              </w:rPr>
            </w:pPr>
            <w:r>
              <w:rPr>
                <w:rFonts w:ascii="Times New Roman" w:hAnsi="Times New Roman"/>
                <w:b/>
                <w:sz w:val="24"/>
                <w:szCs w:val="24"/>
              </w:rPr>
              <w:t>72/60</w:t>
            </w:r>
          </w:p>
        </w:tc>
        <w:tc>
          <w:tcPr>
            <w:tcW w:w="718" w:type="pct"/>
            <w:tcBorders>
              <w:top w:val="single" w:sz="4" w:space="0" w:color="000000"/>
              <w:left w:val="single" w:sz="4" w:space="0" w:color="000000"/>
              <w:bottom w:val="single" w:sz="4" w:space="0" w:color="000000"/>
              <w:right w:val="single" w:sz="4" w:space="0" w:color="000000"/>
            </w:tcBorders>
            <w:vAlign w:val="center"/>
          </w:tcPr>
          <w:p w:rsidR="00DB1A6F" w:rsidRPr="004D3ACB" w:rsidRDefault="00DB1A6F" w:rsidP="004D4FEB">
            <w:pPr>
              <w:keepNext/>
              <w:jc w:val="center"/>
              <w:rPr>
                <w:rFonts w:ascii="Times New Roman" w:hAnsi="Times New Roman"/>
                <w:sz w:val="24"/>
                <w:szCs w:val="24"/>
              </w:rPr>
            </w:pPr>
          </w:p>
        </w:tc>
      </w:tr>
    </w:tbl>
    <w:p w:rsidR="00DB1A6F" w:rsidRDefault="00DB1A6F" w:rsidP="00DB1A6F">
      <w:pPr>
        <w:sectPr w:rsidR="00DB1A6F" w:rsidSect="004D4FEB">
          <w:pgSz w:w="16838" w:h="11906" w:orient="landscape"/>
          <w:pgMar w:top="720" w:right="720" w:bottom="720" w:left="720" w:header="708" w:footer="708" w:gutter="0"/>
          <w:cols w:space="708"/>
          <w:docGrid w:linePitch="360"/>
        </w:sectPr>
      </w:pPr>
      <w:r>
        <w:br w:type="page"/>
      </w:r>
    </w:p>
    <w:p w:rsidR="00DB1A6F" w:rsidRPr="00BC3DFC" w:rsidRDefault="00DB1A6F" w:rsidP="002F51FC">
      <w:pPr>
        <w:numPr>
          <w:ilvl w:val="0"/>
          <w:numId w:val="33"/>
        </w:numPr>
        <w:suppressAutoHyphens/>
        <w:autoSpaceDE w:val="0"/>
        <w:spacing w:after="0" w:line="240" w:lineRule="auto"/>
        <w:jc w:val="center"/>
        <w:rPr>
          <w:rFonts w:ascii="Times New Roman" w:hAnsi="Times New Roman"/>
          <w:b/>
          <w:bCs/>
          <w:sz w:val="24"/>
          <w:szCs w:val="24"/>
        </w:rPr>
      </w:pPr>
      <w:r w:rsidRPr="00BC3DFC">
        <w:rPr>
          <w:rFonts w:ascii="Times New Roman" w:hAnsi="Times New Roman"/>
          <w:b/>
          <w:bCs/>
          <w:sz w:val="24"/>
          <w:szCs w:val="24"/>
        </w:rPr>
        <w:lastRenderedPageBreak/>
        <w:t>УСЛОВИЯ РЕАЛИЗАЦИИ ПРОГРАММЫ ДИСЦИПЛИНЫ</w:t>
      </w:r>
    </w:p>
    <w:p w:rsidR="00DB1A6F" w:rsidRPr="00BC3DFC" w:rsidRDefault="00DB1A6F" w:rsidP="00DB1A6F">
      <w:pPr>
        <w:spacing w:after="0" w:line="360" w:lineRule="auto"/>
        <w:ind w:left="709" w:right="-329" w:firstLine="567"/>
        <w:jc w:val="both"/>
        <w:rPr>
          <w:rFonts w:ascii="Times New Roman" w:hAnsi="Times New Roman"/>
          <w:sz w:val="24"/>
          <w:szCs w:val="24"/>
        </w:rPr>
      </w:pPr>
      <w:r w:rsidRPr="00BC3DFC">
        <w:rPr>
          <w:rFonts w:ascii="Times New Roman" w:hAnsi="Times New Roman"/>
          <w:b/>
          <w:bCs/>
          <w:sz w:val="24"/>
          <w:szCs w:val="24"/>
        </w:rPr>
        <w:t>3.1. Требования к минимальному материально-техническому</w:t>
      </w:r>
      <w:r>
        <w:rPr>
          <w:rFonts w:ascii="Times New Roman" w:hAnsi="Times New Roman"/>
          <w:b/>
          <w:bCs/>
          <w:sz w:val="24"/>
          <w:szCs w:val="24"/>
        </w:rPr>
        <w:t xml:space="preserve"> </w:t>
      </w:r>
      <w:r w:rsidRPr="00BC3DFC">
        <w:rPr>
          <w:rFonts w:ascii="Times New Roman" w:hAnsi="Times New Roman"/>
          <w:b/>
          <w:bCs/>
          <w:sz w:val="24"/>
          <w:szCs w:val="24"/>
        </w:rPr>
        <w:t>обеспечению</w:t>
      </w:r>
      <w:r>
        <w:rPr>
          <w:rFonts w:ascii="Times New Roman" w:hAnsi="Times New Roman"/>
          <w:b/>
          <w:bCs/>
          <w:sz w:val="24"/>
          <w:szCs w:val="24"/>
        </w:rPr>
        <w:t>:</w:t>
      </w:r>
    </w:p>
    <w:p w:rsidR="00DB1A6F" w:rsidRPr="00BC3DFC" w:rsidRDefault="00DB1A6F" w:rsidP="00DB1A6F">
      <w:pPr>
        <w:spacing w:after="0" w:line="276" w:lineRule="auto"/>
        <w:ind w:left="709" w:right="-329" w:firstLine="567"/>
        <w:jc w:val="both"/>
        <w:rPr>
          <w:rFonts w:ascii="Times New Roman" w:hAnsi="Times New Roman"/>
          <w:bCs/>
          <w:sz w:val="28"/>
          <w:szCs w:val="28"/>
        </w:rPr>
      </w:pPr>
      <w:r w:rsidRPr="00BC3DFC">
        <w:rPr>
          <w:rFonts w:ascii="Times New Roman" w:hAnsi="Times New Roman"/>
          <w:sz w:val="24"/>
          <w:szCs w:val="24"/>
        </w:rPr>
        <w:t>Реализация программы предмета осуществляется в учебном кабинете «</w:t>
      </w:r>
      <w:r>
        <w:rPr>
          <w:rFonts w:ascii="Times New Roman" w:hAnsi="Times New Roman"/>
          <w:sz w:val="24"/>
          <w:szCs w:val="24"/>
        </w:rPr>
        <w:t>Введение в специальность</w:t>
      </w:r>
      <w:r w:rsidRPr="00BC3DFC">
        <w:rPr>
          <w:rFonts w:ascii="Times New Roman" w:hAnsi="Times New Roman"/>
          <w:sz w:val="24"/>
          <w:szCs w:val="24"/>
        </w:rPr>
        <w:t>».</w:t>
      </w:r>
    </w:p>
    <w:p w:rsidR="00DB1A6F" w:rsidRPr="00BC3DFC" w:rsidRDefault="00DB1A6F" w:rsidP="00DB1A6F">
      <w:pPr>
        <w:spacing w:after="0" w:line="276" w:lineRule="auto"/>
        <w:ind w:left="709" w:right="-329" w:firstLine="567"/>
        <w:jc w:val="both"/>
        <w:rPr>
          <w:rFonts w:ascii="Times New Roman" w:hAnsi="Times New Roman"/>
          <w:bCs/>
          <w:sz w:val="24"/>
          <w:szCs w:val="24"/>
        </w:rPr>
      </w:pPr>
      <w:r w:rsidRPr="00BC3DFC">
        <w:rPr>
          <w:rFonts w:ascii="Times New Roman" w:hAnsi="Times New Roman"/>
          <w:bCs/>
          <w:sz w:val="24"/>
          <w:szCs w:val="24"/>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rsidR="00DB1A6F" w:rsidRPr="00BC3DFC" w:rsidRDefault="00DB1A6F" w:rsidP="00DB1A6F">
      <w:pPr>
        <w:spacing w:after="0" w:line="276" w:lineRule="auto"/>
        <w:ind w:left="709" w:right="-329" w:firstLine="567"/>
        <w:jc w:val="both"/>
        <w:rPr>
          <w:rFonts w:ascii="Times New Roman" w:hAnsi="Times New Roman"/>
          <w:b/>
          <w:bCs/>
          <w:sz w:val="24"/>
          <w:szCs w:val="24"/>
        </w:rPr>
      </w:pPr>
      <w:r w:rsidRPr="00BC3DFC">
        <w:rPr>
          <w:rFonts w:ascii="Times New Roman" w:hAnsi="Times New Roman"/>
          <w:b/>
          <w:bCs/>
          <w:sz w:val="24"/>
          <w:szCs w:val="24"/>
        </w:rPr>
        <w:t>Оборудование учебного кабинета:</w:t>
      </w:r>
    </w:p>
    <w:p w:rsidR="00DB1A6F" w:rsidRPr="00BC3DFC" w:rsidRDefault="00DB1A6F" w:rsidP="00DB1A6F">
      <w:pPr>
        <w:spacing w:after="0" w:line="276" w:lineRule="auto"/>
        <w:ind w:left="709" w:right="-329" w:firstLine="567"/>
        <w:jc w:val="both"/>
        <w:rPr>
          <w:rFonts w:ascii="Times New Roman" w:hAnsi="Times New Roman"/>
          <w:sz w:val="24"/>
          <w:szCs w:val="24"/>
        </w:rPr>
      </w:pPr>
      <w:r w:rsidRPr="00BC3DFC">
        <w:rPr>
          <w:rFonts w:ascii="Times New Roman" w:hAnsi="Times New Roman"/>
          <w:sz w:val="24"/>
          <w:szCs w:val="24"/>
        </w:rPr>
        <w:t>-</w:t>
      </w:r>
      <w:r>
        <w:rPr>
          <w:rFonts w:ascii="Times New Roman" w:hAnsi="Times New Roman"/>
          <w:sz w:val="24"/>
          <w:szCs w:val="24"/>
        </w:rPr>
        <w:t xml:space="preserve"> р</w:t>
      </w:r>
      <w:r w:rsidRPr="00BC3DFC">
        <w:rPr>
          <w:rFonts w:ascii="Times New Roman" w:hAnsi="Times New Roman"/>
          <w:sz w:val="24"/>
          <w:szCs w:val="24"/>
        </w:rPr>
        <w:t>абочее место преподавателя;</w:t>
      </w:r>
    </w:p>
    <w:p w:rsidR="00DB1A6F" w:rsidRPr="00BC3DFC" w:rsidRDefault="00DB1A6F" w:rsidP="00DB1A6F">
      <w:pPr>
        <w:spacing w:after="0" w:line="276" w:lineRule="auto"/>
        <w:ind w:left="709" w:right="-329" w:firstLine="567"/>
        <w:jc w:val="both"/>
        <w:rPr>
          <w:rFonts w:ascii="Times New Roman" w:hAnsi="Times New Roman"/>
          <w:sz w:val="24"/>
          <w:szCs w:val="24"/>
        </w:rPr>
      </w:pPr>
      <w:r w:rsidRPr="00BC3DFC">
        <w:rPr>
          <w:rFonts w:ascii="Times New Roman" w:hAnsi="Times New Roman"/>
          <w:sz w:val="24"/>
          <w:szCs w:val="24"/>
        </w:rPr>
        <w:t>-</w:t>
      </w:r>
      <w:r>
        <w:rPr>
          <w:rFonts w:ascii="Times New Roman" w:hAnsi="Times New Roman"/>
          <w:sz w:val="24"/>
          <w:szCs w:val="24"/>
        </w:rPr>
        <w:t xml:space="preserve"> р</w:t>
      </w:r>
      <w:r w:rsidRPr="00BC3DFC">
        <w:rPr>
          <w:rFonts w:ascii="Times New Roman" w:hAnsi="Times New Roman"/>
          <w:sz w:val="24"/>
          <w:szCs w:val="24"/>
        </w:rPr>
        <w:t>абочее место студента для теоретических занятий;</w:t>
      </w:r>
    </w:p>
    <w:p w:rsidR="00DB1A6F" w:rsidRPr="00BC3DFC" w:rsidRDefault="00DB1A6F" w:rsidP="00DB1A6F">
      <w:pPr>
        <w:spacing w:after="0" w:line="276" w:lineRule="auto"/>
        <w:ind w:left="709" w:right="-329" w:firstLine="567"/>
        <w:jc w:val="both"/>
        <w:rPr>
          <w:rFonts w:ascii="Times New Roman" w:hAnsi="Times New Roman"/>
          <w:b/>
          <w:sz w:val="24"/>
          <w:szCs w:val="24"/>
        </w:rPr>
      </w:pPr>
      <w:r w:rsidRPr="00BC3DFC">
        <w:rPr>
          <w:rFonts w:ascii="Times New Roman" w:hAnsi="Times New Roman"/>
          <w:b/>
          <w:sz w:val="24"/>
          <w:szCs w:val="24"/>
        </w:rPr>
        <w:t xml:space="preserve">Технические средства обучения: </w:t>
      </w:r>
    </w:p>
    <w:p w:rsidR="00DB1A6F" w:rsidRPr="00BC3DFC" w:rsidRDefault="00DB1A6F" w:rsidP="00DB1A6F">
      <w:pPr>
        <w:spacing w:after="0" w:line="276" w:lineRule="auto"/>
        <w:ind w:left="709" w:right="-329" w:firstLine="567"/>
        <w:jc w:val="both"/>
        <w:rPr>
          <w:rFonts w:ascii="Times New Roman" w:hAnsi="Times New Roman"/>
          <w:sz w:val="24"/>
          <w:szCs w:val="24"/>
        </w:rPr>
      </w:pPr>
      <w:r w:rsidRPr="00BC3DFC">
        <w:rPr>
          <w:rFonts w:ascii="Times New Roman" w:hAnsi="Times New Roman"/>
          <w:sz w:val="24"/>
          <w:szCs w:val="24"/>
        </w:rPr>
        <w:t>-</w:t>
      </w:r>
      <w:r>
        <w:rPr>
          <w:rFonts w:ascii="Times New Roman" w:hAnsi="Times New Roman"/>
          <w:sz w:val="24"/>
          <w:szCs w:val="24"/>
        </w:rPr>
        <w:t xml:space="preserve"> п</w:t>
      </w:r>
      <w:r w:rsidRPr="00BC3DFC">
        <w:rPr>
          <w:rFonts w:ascii="Times New Roman" w:hAnsi="Times New Roman"/>
          <w:sz w:val="24"/>
          <w:szCs w:val="24"/>
        </w:rPr>
        <w:t>роектор;</w:t>
      </w:r>
    </w:p>
    <w:p w:rsidR="00DB1A6F" w:rsidRPr="00BC3DFC" w:rsidRDefault="00DB1A6F" w:rsidP="00DB1A6F">
      <w:pPr>
        <w:spacing w:after="0" w:line="276" w:lineRule="auto"/>
        <w:ind w:left="709" w:right="-329" w:firstLine="567"/>
        <w:jc w:val="both"/>
        <w:rPr>
          <w:rFonts w:ascii="Times New Roman" w:hAnsi="Times New Roman"/>
          <w:sz w:val="24"/>
          <w:szCs w:val="24"/>
        </w:rPr>
      </w:pPr>
      <w:r w:rsidRPr="00BC3DFC">
        <w:rPr>
          <w:rFonts w:ascii="Times New Roman" w:hAnsi="Times New Roman"/>
          <w:sz w:val="24"/>
          <w:szCs w:val="24"/>
        </w:rPr>
        <w:t>-</w:t>
      </w:r>
      <w:r>
        <w:rPr>
          <w:rFonts w:ascii="Times New Roman" w:hAnsi="Times New Roman"/>
          <w:sz w:val="24"/>
          <w:szCs w:val="24"/>
        </w:rPr>
        <w:t xml:space="preserve"> м</w:t>
      </w:r>
      <w:r w:rsidRPr="00BC3DFC">
        <w:rPr>
          <w:rFonts w:ascii="Times New Roman" w:hAnsi="Times New Roman"/>
          <w:sz w:val="24"/>
          <w:szCs w:val="24"/>
        </w:rPr>
        <w:t>ногофункциональное устройство;</w:t>
      </w:r>
    </w:p>
    <w:p w:rsidR="00DB1A6F" w:rsidRPr="00BC3DFC" w:rsidRDefault="00DB1A6F" w:rsidP="00DB1A6F">
      <w:pPr>
        <w:spacing w:after="0" w:line="276" w:lineRule="auto"/>
        <w:ind w:left="709" w:right="-329" w:firstLine="567"/>
        <w:jc w:val="both"/>
        <w:rPr>
          <w:rFonts w:ascii="Times New Roman" w:hAnsi="Times New Roman"/>
          <w:sz w:val="24"/>
          <w:szCs w:val="24"/>
        </w:rPr>
      </w:pPr>
      <w:r w:rsidRPr="00BC3DFC">
        <w:rPr>
          <w:rFonts w:ascii="Times New Roman" w:hAnsi="Times New Roman"/>
          <w:sz w:val="24"/>
          <w:szCs w:val="24"/>
        </w:rPr>
        <w:t>-</w:t>
      </w:r>
      <w:r>
        <w:rPr>
          <w:rFonts w:ascii="Times New Roman" w:hAnsi="Times New Roman"/>
          <w:sz w:val="24"/>
          <w:szCs w:val="24"/>
        </w:rPr>
        <w:t xml:space="preserve"> к</w:t>
      </w:r>
      <w:r w:rsidRPr="00BC3DFC">
        <w:rPr>
          <w:rFonts w:ascii="Times New Roman" w:hAnsi="Times New Roman"/>
          <w:sz w:val="24"/>
          <w:szCs w:val="24"/>
        </w:rPr>
        <w:t xml:space="preserve">омпьютер с лицензионным программным обеспечением. </w:t>
      </w:r>
    </w:p>
    <w:p w:rsidR="00DB1A6F" w:rsidRPr="00BC3DFC" w:rsidRDefault="00DB1A6F" w:rsidP="00DB1A6F">
      <w:pPr>
        <w:spacing w:after="0" w:line="276" w:lineRule="auto"/>
        <w:ind w:left="709" w:firstLine="567"/>
        <w:jc w:val="both"/>
        <w:rPr>
          <w:rFonts w:ascii="Times New Roman" w:hAnsi="Times New Roman"/>
          <w:b/>
          <w:sz w:val="24"/>
          <w:szCs w:val="24"/>
        </w:rPr>
      </w:pPr>
      <w:r w:rsidRPr="00BC3DFC">
        <w:rPr>
          <w:rFonts w:ascii="Times New Roman" w:hAnsi="Times New Roman"/>
          <w:b/>
          <w:bCs/>
          <w:sz w:val="24"/>
          <w:szCs w:val="24"/>
        </w:rPr>
        <w:t xml:space="preserve">3.2. </w:t>
      </w:r>
      <w:r w:rsidRPr="00BC3DFC">
        <w:rPr>
          <w:rFonts w:ascii="Times New Roman" w:hAnsi="Times New Roman"/>
          <w:b/>
          <w:sz w:val="24"/>
          <w:szCs w:val="24"/>
        </w:rPr>
        <w:t>Информационное обеспечение обучения</w:t>
      </w:r>
      <w:r w:rsidRPr="000B7A6B">
        <w:rPr>
          <w:rStyle w:val="fontstyle01"/>
          <w:rFonts w:ascii="Times New Roman" w:hAnsi="Times New Roman"/>
          <w:b/>
          <w:color w:val="FF0000"/>
          <w:sz w:val="24"/>
          <w:szCs w:val="24"/>
        </w:rPr>
        <w:t xml:space="preserve"> </w:t>
      </w:r>
    </w:p>
    <w:p w:rsidR="00DB1A6F" w:rsidRDefault="00DB1A6F" w:rsidP="00DB1A6F">
      <w:pPr>
        <w:spacing w:after="0" w:line="276" w:lineRule="auto"/>
        <w:ind w:left="709" w:firstLine="567"/>
        <w:jc w:val="both"/>
        <w:rPr>
          <w:rFonts w:ascii="Times New Roman" w:hAnsi="Times New Roman"/>
          <w:sz w:val="24"/>
          <w:szCs w:val="24"/>
        </w:rPr>
      </w:pPr>
    </w:p>
    <w:p w:rsidR="00DB1A6F" w:rsidRPr="00BC3DFC" w:rsidRDefault="00DB1A6F" w:rsidP="00DB1A6F">
      <w:pPr>
        <w:spacing w:after="0" w:line="276" w:lineRule="auto"/>
        <w:ind w:left="709" w:firstLine="567"/>
        <w:jc w:val="both"/>
        <w:rPr>
          <w:rFonts w:ascii="Times New Roman" w:hAnsi="Times New Roman"/>
          <w:b/>
          <w:bCs/>
          <w:sz w:val="24"/>
          <w:szCs w:val="24"/>
        </w:rPr>
      </w:pPr>
      <w:r w:rsidRPr="00BC3DFC">
        <w:rPr>
          <w:rFonts w:ascii="Times New Roman" w:hAnsi="Times New Roman"/>
          <w:b/>
          <w:bCs/>
          <w:sz w:val="24"/>
          <w:szCs w:val="24"/>
        </w:rPr>
        <w:t>3.3. Информационное обеспечение реализации программы</w:t>
      </w:r>
    </w:p>
    <w:p w:rsidR="00DB1A6F" w:rsidRPr="00963ACD" w:rsidRDefault="00DB1A6F" w:rsidP="00DB1A6F">
      <w:pPr>
        <w:spacing w:after="0" w:line="276" w:lineRule="auto"/>
        <w:ind w:left="709" w:firstLine="567"/>
        <w:jc w:val="both"/>
        <w:rPr>
          <w:rStyle w:val="fontstyle01"/>
          <w:rFonts w:ascii="Times New Roman" w:hAnsi="Times New Roman"/>
          <w:b/>
          <w:color w:val="FF0000"/>
          <w:sz w:val="24"/>
          <w:szCs w:val="24"/>
        </w:rPr>
      </w:pPr>
      <w:r w:rsidRPr="003375D2">
        <w:rPr>
          <w:rStyle w:val="fontstyle01"/>
          <w:rFonts w:ascii="Times New Roman" w:hAnsi="Times New Roman"/>
          <w:b/>
          <w:sz w:val="24"/>
          <w:szCs w:val="24"/>
        </w:rPr>
        <w:t>3.3.1. Основные печатные издания</w:t>
      </w:r>
      <w:r>
        <w:rPr>
          <w:rStyle w:val="fontstyle01"/>
          <w:rFonts w:ascii="Times New Roman" w:hAnsi="Times New Roman"/>
          <w:b/>
          <w:sz w:val="24"/>
          <w:szCs w:val="24"/>
        </w:rPr>
        <w:t xml:space="preserve"> </w:t>
      </w:r>
    </w:p>
    <w:p w:rsidR="00DB1A6F" w:rsidRDefault="00DB1A6F" w:rsidP="00DB1A6F">
      <w:pPr>
        <w:pStyle w:val="afb"/>
        <w:spacing w:after="0" w:line="276" w:lineRule="auto"/>
        <w:ind w:left="709" w:firstLine="491"/>
        <w:jc w:val="both"/>
        <w:rPr>
          <w:rStyle w:val="fontstyle01"/>
          <w:sz w:val="24"/>
          <w:szCs w:val="24"/>
        </w:rPr>
      </w:pPr>
      <w:r>
        <w:rPr>
          <w:rStyle w:val="fontstyle01"/>
          <w:sz w:val="24"/>
          <w:szCs w:val="24"/>
        </w:rPr>
        <w:t xml:space="preserve">1. </w:t>
      </w:r>
      <w:r w:rsidRPr="00D04303">
        <w:rPr>
          <w:rStyle w:val="fontstyle01"/>
          <w:sz w:val="24"/>
          <w:szCs w:val="24"/>
        </w:rPr>
        <w:t>Начальная профессиональная подготовка и введение в специальность: правоохранительная деятельность: учебник для среднего профессионального образования</w:t>
      </w:r>
      <w:r>
        <w:rPr>
          <w:rStyle w:val="fontstyle01"/>
          <w:sz w:val="24"/>
          <w:szCs w:val="24"/>
        </w:rPr>
        <w:t xml:space="preserve"> </w:t>
      </w:r>
      <w:r w:rsidRPr="00D04303">
        <w:rPr>
          <w:rStyle w:val="fontstyle01"/>
          <w:sz w:val="24"/>
          <w:szCs w:val="24"/>
        </w:rPr>
        <w:t>/ Д.В.</w:t>
      </w:r>
      <w:r>
        <w:rPr>
          <w:rStyle w:val="fontstyle01"/>
          <w:sz w:val="24"/>
          <w:szCs w:val="24"/>
        </w:rPr>
        <w:t xml:space="preserve"> </w:t>
      </w:r>
      <w:r w:rsidRPr="00D04303">
        <w:rPr>
          <w:rStyle w:val="fontstyle01"/>
          <w:sz w:val="24"/>
          <w:szCs w:val="24"/>
        </w:rPr>
        <w:t>Бахтеев [и др.]; ответственный редактор Д.В.</w:t>
      </w:r>
      <w:r>
        <w:rPr>
          <w:rStyle w:val="fontstyle01"/>
          <w:sz w:val="24"/>
          <w:szCs w:val="24"/>
        </w:rPr>
        <w:t xml:space="preserve"> </w:t>
      </w:r>
      <w:r w:rsidRPr="00D04303">
        <w:rPr>
          <w:rStyle w:val="fontstyle01"/>
          <w:sz w:val="24"/>
          <w:szCs w:val="24"/>
        </w:rPr>
        <w:t>Бахтеев.</w:t>
      </w:r>
      <w:r>
        <w:rPr>
          <w:rStyle w:val="fontstyle01"/>
          <w:sz w:val="24"/>
          <w:szCs w:val="24"/>
        </w:rPr>
        <w:t xml:space="preserve"> </w:t>
      </w:r>
      <w:r w:rsidRPr="00D04303">
        <w:rPr>
          <w:rStyle w:val="fontstyle01"/>
          <w:sz w:val="24"/>
          <w:szCs w:val="24"/>
        </w:rPr>
        <w:t>— 2-е изд., перераб. и доп.</w:t>
      </w:r>
      <w:r>
        <w:rPr>
          <w:rStyle w:val="fontstyle01"/>
          <w:sz w:val="24"/>
          <w:szCs w:val="24"/>
        </w:rPr>
        <w:t xml:space="preserve"> </w:t>
      </w:r>
      <w:r w:rsidRPr="00D04303">
        <w:rPr>
          <w:rStyle w:val="fontstyle01"/>
          <w:sz w:val="24"/>
          <w:szCs w:val="24"/>
        </w:rPr>
        <w:t>— Москва: Издательство Юрайт, 2024.</w:t>
      </w:r>
      <w:r>
        <w:rPr>
          <w:rStyle w:val="fontstyle01"/>
          <w:sz w:val="24"/>
          <w:szCs w:val="24"/>
        </w:rPr>
        <w:t xml:space="preserve"> </w:t>
      </w:r>
      <w:r w:rsidRPr="00D04303">
        <w:rPr>
          <w:rStyle w:val="fontstyle01"/>
          <w:sz w:val="24"/>
          <w:szCs w:val="24"/>
        </w:rPr>
        <w:t>— 418</w:t>
      </w:r>
      <w:r>
        <w:rPr>
          <w:rStyle w:val="fontstyle01"/>
          <w:sz w:val="24"/>
          <w:szCs w:val="24"/>
        </w:rPr>
        <w:t xml:space="preserve"> </w:t>
      </w:r>
      <w:r w:rsidRPr="00D04303">
        <w:rPr>
          <w:rStyle w:val="fontstyle01"/>
          <w:sz w:val="24"/>
          <w:szCs w:val="24"/>
        </w:rPr>
        <w:t>с.</w:t>
      </w:r>
      <w:r>
        <w:rPr>
          <w:rStyle w:val="fontstyle01"/>
          <w:sz w:val="24"/>
          <w:szCs w:val="24"/>
        </w:rPr>
        <w:t xml:space="preserve"> </w:t>
      </w:r>
      <w:r w:rsidRPr="00D04303">
        <w:rPr>
          <w:rStyle w:val="fontstyle01"/>
          <w:sz w:val="24"/>
          <w:szCs w:val="24"/>
        </w:rPr>
        <w:t>— (Профессиональное образование).</w:t>
      </w:r>
      <w:r>
        <w:rPr>
          <w:rStyle w:val="fontstyle01"/>
          <w:sz w:val="24"/>
          <w:szCs w:val="24"/>
        </w:rPr>
        <w:t xml:space="preserve"> </w:t>
      </w:r>
      <w:r w:rsidRPr="00D04303">
        <w:rPr>
          <w:rStyle w:val="fontstyle01"/>
          <w:sz w:val="24"/>
          <w:szCs w:val="24"/>
        </w:rPr>
        <w:t>— ISBN</w:t>
      </w:r>
      <w:r>
        <w:rPr>
          <w:rStyle w:val="fontstyle01"/>
          <w:sz w:val="24"/>
          <w:szCs w:val="24"/>
        </w:rPr>
        <w:t xml:space="preserve"> </w:t>
      </w:r>
      <w:r w:rsidRPr="00D04303">
        <w:rPr>
          <w:rStyle w:val="fontstyle01"/>
          <w:sz w:val="24"/>
          <w:szCs w:val="24"/>
        </w:rPr>
        <w:t>978-5-534-16512-8. — Текст : электронный // Образовательная платформа Юрайт [сайт]. — URL: https://urait.ru/bcode/540912 (дата обращения: 04.05.2024).</w:t>
      </w:r>
    </w:p>
    <w:p w:rsidR="00DB1A6F" w:rsidRPr="00963ACD" w:rsidRDefault="00DB1A6F" w:rsidP="00DB1A6F">
      <w:pPr>
        <w:pStyle w:val="afb"/>
        <w:spacing w:after="0" w:line="276" w:lineRule="auto"/>
        <w:ind w:left="709" w:firstLine="491"/>
        <w:jc w:val="both"/>
        <w:rPr>
          <w:rStyle w:val="fontstyle01"/>
          <w:sz w:val="24"/>
          <w:szCs w:val="24"/>
        </w:rPr>
      </w:pPr>
      <w:r>
        <w:rPr>
          <w:rStyle w:val="fontstyle01"/>
          <w:sz w:val="24"/>
          <w:szCs w:val="24"/>
        </w:rPr>
        <w:t xml:space="preserve">2. </w:t>
      </w:r>
      <w:r w:rsidRPr="00707B91">
        <w:rPr>
          <w:rStyle w:val="fontstyle01"/>
          <w:sz w:val="24"/>
          <w:szCs w:val="24"/>
        </w:rPr>
        <w:t>Правоохранительные и судебные органы. Практикум: учебное пособие для среднего профессионального образования</w:t>
      </w:r>
      <w:r>
        <w:rPr>
          <w:rStyle w:val="fontstyle01"/>
          <w:sz w:val="24"/>
          <w:szCs w:val="24"/>
        </w:rPr>
        <w:t xml:space="preserve"> </w:t>
      </w:r>
      <w:r w:rsidRPr="00707B91">
        <w:rPr>
          <w:rStyle w:val="fontstyle01"/>
          <w:sz w:val="24"/>
          <w:szCs w:val="24"/>
        </w:rPr>
        <w:t>/ А.В.</w:t>
      </w:r>
      <w:r>
        <w:rPr>
          <w:rStyle w:val="fontstyle01"/>
          <w:sz w:val="24"/>
          <w:szCs w:val="24"/>
        </w:rPr>
        <w:t xml:space="preserve"> </w:t>
      </w:r>
      <w:r w:rsidRPr="00707B91">
        <w:rPr>
          <w:rStyle w:val="fontstyle01"/>
          <w:sz w:val="24"/>
          <w:szCs w:val="24"/>
        </w:rPr>
        <w:t>Гриненко [и др.]; под редакцией А.В.</w:t>
      </w:r>
      <w:r>
        <w:rPr>
          <w:rStyle w:val="fontstyle01"/>
          <w:sz w:val="24"/>
          <w:szCs w:val="24"/>
        </w:rPr>
        <w:t xml:space="preserve"> </w:t>
      </w:r>
      <w:r w:rsidRPr="00707B91">
        <w:rPr>
          <w:rStyle w:val="fontstyle01"/>
          <w:sz w:val="24"/>
          <w:szCs w:val="24"/>
        </w:rPr>
        <w:t>Гриненко, О.В.</w:t>
      </w:r>
      <w:r>
        <w:rPr>
          <w:rStyle w:val="fontstyle01"/>
          <w:sz w:val="24"/>
          <w:szCs w:val="24"/>
        </w:rPr>
        <w:t xml:space="preserve"> </w:t>
      </w:r>
      <w:r w:rsidRPr="00707B91">
        <w:rPr>
          <w:rStyle w:val="fontstyle01"/>
          <w:sz w:val="24"/>
          <w:szCs w:val="24"/>
        </w:rPr>
        <w:t>Химичевой.</w:t>
      </w:r>
      <w:r>
        <w:rPr>
          <w:rStyle w:val="fontstyle01"/>
          <w:sz w:val="24"/>
          <w:szCs w:val="24"/>
        </w:rPr>
        <w:t xml:space="preserve"> </w:t>
      </w:r>
      <w:r w:rsidRPr="00707B91">
        <w:rPr>
          <w:rStyle w:val="fontstyle01"/>
          <w:sz w:val="24"/>
          <w:szCs w:val="24"/>
        </w:rPr>
        <w:t>— 3-е изд., перераб. и доп.</w:t>
      </w:r>
      <w:r>
        <w:rPr>
          <w:rStyle w:val="fontstyle01"/>
          <w:sz w:val="24"/>
          <w:szCs w:val="24"/>
        </w:rPr>
        <w:t xml:space="preserve"> </w:t>
      </w:r>
      <w:r w:rsidRPr="00707B91">
        <w:rPr>
          <w:rStyle w:val="fontstyle01"/>
          <w:sz w:val="24"/>
          <w:szCs w:val="24"/>
        </w:rPr>
        <w:t>— Москва: Издательство Юрайт, 2024.</w:t>
      </w:r>
      <w:r>
        <w:rPr>
          <w:rStyle w:val="fontstyle01"/>
          <w:sz w:val="24"/>
          <w:szCs w:val="24"/>
        </w:rPr>
        <w:t xml:space="preserve"> </w:t>
      </w:r>
      <w:r w:rsidRPr="00707B91">
        <w:rPr>
          <w:rStyle w:val="fontstyle01"/>
          <w:sz w:val="24"/>
          <w:szCs w:val="24"/>
        </w:rPr>
        <w:t>— 211</w:t>
      </w:r>
      <w:r>
        <w:rPr>
          <w:rStyle w:val="fontstyle01"/>
          <w:sz w:val="24"/>
          <w:szCs w:val="24"/>
        </w:rPr>
        <w:t xml:space="preserve"> </w:t>
      </w:r>
      <w:r w:rsidRPr="00707B91">
        <w:rPr>
          <w:rStyle w:val="fontstyle01"/>
          <w:sz w:val="24"/>
          <w:szCs w:val="24"/>
        </w:rPr>
        <w:t>с.</w:t>
      </w:r>
      <w:r>
        <w:rPr>
          <w:rStyle w:val="fontstyle01"/>
          <w:sz w:val="24"/>
          <w:szCs w:val="24"/>
        </w:rPr>
        <w:t xml:space="preserve"> </w:t>
      </w:r>
      <w:r w:rsidRPr="00707B91">
        <w:rPr>
          <w:rStyle w:val="fontstyle01"/>
          <w:sz w:val="24"/>
          <w:szCs w:val="24"/>
        </w:rPr>
        <w:t>— (Профессиональное образование).</w:t>
      </w:r>
      <w:r>
        <w:rPr>
          <w:rStyle w:val="fontstyle01"/>
          <w:sz w:val="24"/>
          <w:szCs w:val="24"/>
        </w:rPr>
        <w:t xml:space="preserve"> </w:t>
      </w:r>
      <w:r w:rsidRPr="00707B91">
        <w:rPr>
          <w:rStyle w:val="fontstyle01"/>
          <w:sz w:val="24"/>
          <w:szCs w:val="24"/>
        </w:rPr>
        <w:t>— ISBN</w:t>
      </w:r>
      <w:r>
        <w:rPr>
          <w:rStyle w:val="fontstyle01"/>
          <w:sz w:val="24"/>
          <w:szCs w:val="24"/>
        </w:rPr>
        <w:t xml:space="preserve"> </w:t>
      </w:r>
      <w:r w:rsidRPr="00707B91">
        <w:rPr>
          <w:rStyle w:val="fontstyle01"/>
          <w:sz w:val="24"/>
          <w:szCs w:val="24"/>
        </w:rPr>
        <w:t>978-5-534-14624-0. — Текст: электронный // Образовательная платформа Юрайт [сайт]. — URL: https://urait.ru/bcode/536641 (дата обращения: 04.05.2024).</w:t>
      </w:r>
    </w:p>
    <w:p w:rsidR="00DB1A6F" w:rsidRPr="00963ACD" w:rsidRDefault="00DB1A6F" w:rsidP="00DB1A6F">
      <w:pPr>
        <w:pStyle w:val="afb"/>
        <w:spacing w:after="0" w:line="240" w:lineRule="auto"/>
        <w:ind w:left="709" w:firstLine="425"/>
        <w:jc w:val="both"/>
        <w:rPr>
          <w:rStyle w:val="fontstyle01"/>
          <w:b/>
          <w:sz w:val="24"/>
          <w:szCs w:val="24"/>
        </w:rPr>
      </w:pPr>
      <w:r>
        <w:rPr>
          <w:rStyle w:val="fontstyle01"/>
          <w:b/>
          <w:sz w:val="24"/>
          <w:szCs w:val="24"/>
        </w:rPr>
        <w:t xml:space="preserve">3.3.2 </w:t>
      </w:r>
      <w:r w:rsidRPr="009E5B87">
        <w:rPr>
          <w:rStyle w:val="fontstyle01"/>
          <w:b/>
          <w:sz w:val="24"/>
          <w:szCs w:val="24"/>
        </w:rPr>
        <w:t>Основные электронные издания</w:t>
      </w:r>
    </w:p>
    <w:p w:rsidR="00DB1A6F" w:rsidRDefault="00DB1A6F" w:rsidP="00DB1A6F">
      <w:pPr>
        <w:pStyle w:val="afb"/>
        <w:spacing w:after="0" w:line="240" w:lineRule="auto"/>
        <w:ind w:left="709" w:firstLine="425"/>
        <w:jc w:val="both"/>
        <w:rPr>
          <w:rStyle w:val="fontstyle01"/>
          <w:sz w:val="24"/>
          <w:szCs w:val="24"/>
        </w:rPr>
      </w:pPr>
      <w:r>
        <w:rPr>
          <w:rStyle w:val="fontstyle01"/>
          <w:sz w:val="24"/>
          <w:szCs w:val="24"/>
        </w:rPr>
        <w:t xml:space="preserve">1. </w:t>
      </w:r>
      <w:r w:rsidRPr="00D04303">
        <w:rPr>
          <w:rStyle w:val="fontstyle01"/>
          <w:sz w:val="24"/>
          <w:szCs w:val="24"/>
        </w:rPr>
        <w:t>Чашин, А.Н. Введение в специальность: юрист</w:t>
      </w:r>
      <w:r>
        <w:rPr>
          <w:rStyle w:val="fontstyle01"/>
          <w:sz w:val="24"/>
          <w:szCs w:val="24"/>
        </w:rPr>
        <w:t>:</w:t>
      </w:r>
      <w:r w:rsidRPr="00D04303">
        <w:rPr>
          <w:rStyle w:val="fontstyle01"/>
          <w:sz w:val="24"/>
          <w:szCs w:val="24"/>
        </w:rPr>
        <w:t xml:space="preserve"> учебное пособие для среднего профессионального образования</w:t>
      </w:r>
      <w:r>
        <w:rPr>
          <w:rStyle w:val="fontstyle01"/>
          <w:sz w:val="24"/>
          <w:szCs w:val="24"/>
        </w:rPr>
        <w:t xml:space="preserve"> </w:t>
      </w:r>
      <w:r w:rsidRPr="00D04303">
        <w:rPr>
          <w:rStyle w:val="fontstyle01"/>
          <w:sz w:val="24"/>
          <w:szCs w:val="24"/>
        </w:rPr>
        <w:t>/ А.Н.</w:t>
      </w:r>
      <w:r>
        <w:rPr>
          <w:rStyle w:val="fontstyle01"/>
          <w:sz w:val="24"/>
          <w:szCs w:val="24"/>
        </w:rPr>
        <w:t xml:space="preserve"> </w:t>
      </w:r>
      <w:r w:rsidRPr="00D04303">
        <w:rPr>
          <w:rStyle w:val="fontstyle01"/>
          <w:sz w:val="24"/>
          <w:szCs w:val="24"/>
        </w:rPr>
        <w:t>Чашин.</w:t>
      </w:r>
      <w:r>
        <w:rPr>
          <w:rStyle w:val="fontstyle01"/>
          <w:sz w:val="24"/>
          <w:szCs w:val="24"/>
        </w:rPr>
        <w:t xml:space="preserve"> </w:t>
      </w:r>
      <w:r w:rsidRPr="00D04303">
        <w:rPr>
          <w:rStyle w:val="fontstyle01"/>
          <w:sz w:val="24"/>
          <w:szCs w:val="24"/>
        </w:rPr>
        <w:t>— Москва: Издательство Юрайт, 2024.</w:t>
      </w:r>
      <w:r>
        <w:rPr>
          <w:rStyle w:val="fontstyle01"/>
          <w:sz w:val="24"/>
          <w:szCs w:val="24"/>
        </w:rPr>
        <w:t xml:space="preserve"> </w:t>
      </w:r>
      <w:r w:rsidRPr="00D04303">
        <w:rPr>
          <w:rStyle w:val="fontstyle01"/>
          <w:sz w:val="24"/>
          <w:szCs w:val="24"/>
        </w:rPr>
        <w:t>— 113</w:t>
      </w:r>
      <w:r>
        <w:rPr>
          <w:rStyle w:val="fontstyle01"/>
          <w:sz w:val="24"/>
          <w:szCs w:val="24"/>
        </w:rPr>
        <w:t xml:space="preserve"> </w:t>
      </w:r>
      <w:r w:rsidRPr="00D04303">
        <w:rPr>
          <w:rStyle w:val="fontstyle01"/>
          <w:sz w:val="24"/>
          <w:szCs w:val="24"/>
        </w:rPr>
        <w:t>с.</w:t>
      </w:r>
      <w:r>
        <w:rPr>
          <w:rStyle w:val="fontstyle01"/>
          <w:sz w:val="24"/>
          <w:szCs w:val="24"/>
        </w:rPr>
        <w:t xml:space="preserve"> </w:t>
      </w:r>
      <w:r w:rsidRPr="00D04303">
        <w:rPr>
          <w:rStyle w:val="fontstyle01"/>
          <w:sz w:val="24"/>
          <w:szCs w:val="24"/>
        </w:rPr>
        <w:t>— (Профессиональное образование).</w:t>
      </w:r>
      <w:r>
        <w:rPr>
          <w:rStyle w:val="fontstyle01"/>
          <w:sz w:val="24"/>
          <w:szCs w:val="24"/>
        </w:rPr>
        <w:t xml:space="preserve"> </w:t>
      </w:r>
      <w:r w:rsidRPr="00D04303">
        <w:rPr>
          <w:rStyle w:val="fontstyle01"/>
          <w:sz w:val="24"/>
          <w:szCs w:val="24"/>
        </w:rPr>
        <w:t>— ISBN</w:t>
      </w:r>
      <w:r>
        <w:rPr>
          <w:rStyle w:val="fontstyle01"/>
          <w:sz w:val="24"/>
          <w:szCs w:val="24"/>
        </w:rPr>
        <w:t xml:space="preserve"> </w:t>
      </w:r>
      <w:r w:rsidRPr="00D04303">
        <w:rPr>
          <w:rStyle w:val="fontstyle01"/>
          <w:sz w:val="24"/>
          <w:szCs w:val="24"/>
        </w:rPr>
        <w:t>978-5-534-07860-2. — Текст: электронный // Образовательная платформа Юрайт [сайт]. — URL: https://urait.ru/bcode/540897 (дата обращения: 04.05.2024).</w:t>
      </w:r>
    </w:p>
    <w:p w:rsidR="00DB1A6F" w:rsidRPr="00963ACD" w:rsidRDefault="00DB1A6F" w:rsidP="00DB1A6F">
      <w:pPr>
        <w:pStyle w:val="afb"/>
        <w:spacing w:after="0" w:line="240" w:lineRule="auto"/>
        <w:ind w:left="709" w:firstLine="425"/>
        <w:jc w:val="both"/>
        <w:rPr>
          <w:rStyle w:val="fontstyle01"/>
          <w:bCs/>
          <w:sz w:val="24"/>
          <w:szCs w:val="24"/>
        </w:rPr>
      </w:pPr>
      <w:r w:rsidRPr="00707B91">
        <w:rPr>
          <w:rStyle w:val="fontstyle01"/>
          <w:bCs/>
          <w:sz w:val="24"/>
          <w:szCs w:val="24"/>
        </w:rPr>
        <w:t>2. Правоохранительные органы Российской Федерации. Практикум: учебное пособие для вузов</w:t>
      </w:r>
      <w:r>
        <w:rPr>
          <w:rStyle w:val="fontstyle01"/>
          <w:bCs/>
          <w:sz w:val="24"/>
          <w:szCs w:val="24"/>
        </w:rPr>
        <w:t xml:space="preserve"> </w:t>
      </w:r>
      <w:r w:rsidRPr="00707B91">
        <w:rPr>
          <w:rStyle w:val="fontstyle01"/>
          <w:bCs/>
          <w:sz w:val="24"/>
          <w:szCs w:val="24"/>
        </w:rPr>
        <w:t>/ А.В.</w:t>
      </w:r>
      <w:r>
        <w:rPr>
          <w:rStyle w:val="fontstyle01"/>
          <w:bCs/>
          <w:sz w:val="24"/>
          <w:szCs w:val="24"/>
        </w:rPr>
        <w:t xml:space="preserve"> </w:t>
      </w:r>
      <w:r w:rsidRPr="00707B91">
        <w:rPr>
          <w:rStyle w:val="fontstyle01"/>
          <w:bCs/>
          <w:sz w:val="24"/>
          <w:szCs w:val="24"/>
        </w:rPr>
        <w:t>Гриненко [и др.]; под редакцией А.В.</w:t>
      </w:r>
      <w:r>
        <w:rPr>
          <w:rStyle w:val="fontstyle01"/>
          <w:bCs/>
          <w:sz w:val="24"/>
          <w:szCs w:val="24"/>
        </w:rPr>
        <w:t xml:space="preserve"> </w:t>
      </w:r>
      <w:r w:rsidRPr="00707B91">
        <w:rPr>
          <w:rStyle w:val="fontstyle01"/>
          <w:bCs/>
          <w:sz w:val="24"/>
          <w:szCs w:val="24"/>
        </w:rPr>
        <w:t>Гриненко, О.В.</w:t>
      </w:r>
      <w:r>
        <w:rPr>
          <w:rStyle w:val="fontstyle01"/>
          <w:bCs/>
          <w:sz w:val="24"/>
          <w:szCs w:val="24"/>
        </w:rPr>
        <w:t xml:space="preserve"> </w:t>
      </w:r>
      <w:r w:rsidRPr="00707B91">
        <w:rPr>
          <w:rStyle w:val="fontstyle01"/>
          <w:bCs/>
          <w:sz w:val="24"/>
          <w:szCs w:val="24"/>
        </w:rPr>
        <w:t>Химичевой.</w:t>
      </w:r>
      <w:r>
        <w:rPr>
          <w:rStyle w:val="fontstyle01"/>
          <w:bCs/>
          <w:sz w:val="24"/>
          <w:szCs w:val="24"/>
        </w:rPr>
        <w:t xml:space="preserve"> </w:t>
      </w:r>
      <w:r w:rsidRPr="00707B91">
        <w:rPr>
          <w:rStyle w:val="fontstyle01"/>
          <w:bCs/>
          <w:sz w:val="24"/>
          <w:szCs w:val="24"/>
        </w:rPr>
        <w:t>— 3-е изд., перераб. и доп.</w:t>
      </w:r>
      <w:r>
        <w:rPr>
          <w:rStyle w:val="fontstyle01"/>
          <w:bCs/>
          <w:sz w:val="24"/>
          <w:szCs w:val="24"/>
        </w:rPr>
        <w:t xml:space="preserve"> </w:t>
      </w:r>
      <w:r w:rsidRPr="00707B91">
        <w:rPr>
          <w:rStyle w:val="fontstyle01"/>
          <w:bCs/>
          <w:sz w:val="24"/>
          <w:szCs w:val="24"/>
        </w:rPr>
        <w:t>— Москва: Издательство Юрайт, 2024</w:t>
      </w:r>
      <w:r>
        <w:rPr>
          <w:rStyle w:val="fontstyle01"/>
          <w:bCs/>
          <w:sz w:val="24"/>
          <w:szCs w:val="24"/>
        </w:rPr>
        <w:t xml:space="preserve">. </w:t>
      </w:r>
      <w:r w:rsidRPr="00707B91">
        <w:rPr>
          <w:rStyle w:val="fontstyle01"/>
          <w:bCs/>
          <w:sz w:val="24"/>
          <w:szCs w:val="24"/>
        </w:rPr>
        <w:t>— 211</w:t>
      </w:r>
      <w:r>
        <w:rPr>
          <w:rStyle w:val="fontstyle01"/>
          <w:bCs/>
          <w:sz w:val="24"/>
          <w:szCs w:val="24"/>
        </w:rPr>
        <w:t xml:space="preserve"> </w:t>
      </w:r>
      <w:r w:rsidRPr="00707B91">
        <w:rPr>
          <w:rStyle w:val="fontstyle01"/>
          <w:bCs/>
          <w:sz w:val="24"/>
          <w:szCs w:val="24"/>
        </w:rPr>
        <w:t>с.</w:t>
      </w:r>
      <w:r>
        <w:rPr>
          <w:rStyle w:val="fontstyle01"/>
          <w:bCs/>
          <w:sz w:val="24"/>
          <w:szCs w:val="24"/>
        </w:rPr>
        <w:t xml:space="preserve"> </w:t>
      </w:r>
      <w:r w:rsidRPr="00707B91">
        <w:rPr>
          <w:rStyle w:val="fontstyle01"/>
          <w:bCs/>
          <w:sz w:val="24"/>
          <w:szCs w:val="24"/>
        </w:rPr>
        <w:t xml:space="preserve">— (Высшее </w:t>
      </w:r>
      <w:r w:rsidRPr="00707B91">
        <w:rPr>
          <w:rStyle w:val="fontstyle01"/>
          <w:bCs/>
          <w:sz w:val="24"/>
          <w:szCs w:val="24"/>
        </w:rPr>
        <w:lastRenderedPageBreak/>
        <w:t>образование).</w:t>
      </w:r>
      <w:r>
        <w:rPr>
          <w:rStyle w:val="fontstyle01"/>
          <w:bCs/>
          <w:sz w:val="24"/>
          <w:szCs w:val="24"/>
        </w:rPr>
        <w:t xml:space="preserve"> </w:t>
      </w:r>
      <w:r w:rsidRPr="00707B91">
        <w:rPr>
          <w:rStyle w:val="fontstyle01"/>
          <w:bCs/>
          <w:sz w:val="24"/>
          <w:szCs w:val="24"/>
        </w:rPr>
        <w:t>— ISBN</w:t>
      </w:r>
      <w:r>
        <w:rPr>
          <w:rStyle w:val="fontstyle01"/>
          <w:bCs/>
          <w:sz w:val="24"/>
          <w:szCs w:val="24"/>
        </w:rPr>
        <w:t xml:space="preserve"> </w:t>
      </w:r>
      <w:r w:rsidRPr="00707B91">
        <w:rPr>
          <w:rStyle w:val="fontstyle01"/>
          <w:bCs/>
          <w:sz w:val="24"/>
          <w:szCs w:val="24"/>
        </w:rPr>
        <w:t>978-5-534-13436-0. — Текст: электронный // Образовательная платформа Юрайт [сайт]. — URL: https://urait.ru/bcode/536369 (дата обращения: 04.05.2024).</w:t>
      </w:r>
    </w:p>
    <w:p w:rsidR="00DB1A6F" w:rsidRDefault="00DB1A6F" w:rsidP="002F51FC">
      <w:pPr>
        <w:pStyle w:val="afb"/>
        <w:numPr>
          <w:ilvl w:val="2"/>
          <w:numId w:val="33"/>
        </w:numPr>
        <w:suppressAutoHyphens/>
        <w:spacing w:after="0" w:line="240" w:lineRule="auto"/>
        <w:contextualSpacing w:val="0"/>
        <w:jc w:val="both"/>
        <w:rPr>
          <w:rStyle w:val="fontstyle01"/>
          <w:b/>
          <w:sz w:val="24"/>
          <w:szCs w:val="24"/>
        </w:rPr>
      </w:pPr>
      <w:r w:rsidRPr="007A7D5D">
        <w:rPr>
          <w:rStyle w:val="fontstyle01"/>
          <w:b/>
          <w:sz w:val="24"/>
          <w:szCs w:val="24"/>
        </w:rPr>
        <w:t xml:space="preserve">Дополнительные источники </w:t>
      </w:r>
    </w:p>
    <w:p w:rsidR="00DB1A6F" w:rsidRDefault="00DB1A6F" w:rsidP="002F51FC">
      <w:pPr>
        <w:keepNext/>
        <w:numPr>
          <w:ilvl w:val="0"/>
          <w:numId w:val="34"/>
        </w:numPr>
        <w:spacing w:after="0" w:line="276" w:lineRule="auto"/>
        <w:ind w:left="709" w:firstLine="709"/>
        <w:contextualSpacing/>
        <w:jc w:val="both"/>
        <w:rPr>
          <w:rFonts w:ascii="Times New Roman" w:hAnsi="Times New Roman"/>
          <w:sz w:val="24"/>
          <w:szCs w:val="24"/>
        </w:rPr>
      </w:pPr>
      <w:r w:rsidRPr="00CC5F1C">
        <w:rPr>
          <w:rFonts w:ascii="Times New Roman" w:hAnsi="Times New Roman"/>
          <w:sz w:val="24"/>
          <w:szCs w:val="24"/>
        </w:rPr>
        <w:t xml:space="preserve">Конституция Российской Федерации: принята всенародным голосованием 12 дек. 1993 г. (с изменениями на 4 октября 2022 года) // Официальный интернет-портал правовой информации www.pravo.gov.ru, 06.10.2022, </w:t>
      </w:r>
      <w:r>
        <w:rPr>
          <w:rFonts w:ascii="Times New Roman" w:hAnsi="Times New Roman"/>
          <w:sz w:val="24"/>
          <w:szCs w:val="24"/>
        </w:rPr>
        <w:t xml:space="preserve">№ </w:t>
      </w:r>
      <w:r w:rsidRPr="00CC5F1C">
        <w:rPr>
          <w:rFonts w:ascii="Times New Roman" w:hAnsi="Times New Roman"/>
          <w:sz w:val="24"/>
          <w:szCs w:val="24"/>
        </w:rPr>
        <w:t>0001202210060013</w:t>
      </w:r>
      <w:r w:rsidRPr="001F657D">
        <w:rPr>
          <w:rFonts w:ascii="Times New Roman" w:hAnsi="Times New Roman"/>
          <w:sz w:val="24"/>
          <w:szCs w:val="24"/>
        </w:rPr>
        <w:t xml:space="preserve"> </w:t>
      </w:r>
    </w:p>
    <w:p w:rsidR="00DB1A6F" w:rsidRPr="004D3ACB" w:rsidRDefault="00DB1A6F" w:rsidP="002F51FC">
      <w:pPr>
        <w:keepNext/>
        <w:numPr>
          <w:ilvl w:val="0"/>
          <w:numId w:val="34"/>
        </w:numPr>
        <w:spacing w:after="0" w:line="276" w:lineRule="auto"/>
        <w:ind w:left="709" w:firstLine="709"/>
        <w:contextualSpacing/>
        <w:jc w:val="both"/>
        <w:rPr>
          <w:rFonts w:ascii="Times New Roman" w:hAnsi="Times New Roman"/>
          <w:sz w:val="24"/>
          <w:szCs w:val="24"/>
        </w:rPr>
      </w:pPr>
      <w:r w:rsidRPr="004D3ACB">
        <w:rPr>
          <w:rFonts w:ascii="Times New Roman" w:hAnsi="Times New Roman"/>
          <w:sz w:val="24"/>
          <w:szCs w:val="24"/>
        </w:rPr>
        <w:t xml:space="preserve">Федеральный конституционный закон от 31.12.1996 </w:t>
      </w:r>
      <w:r>
        <w:rPr>
          <w:rFonts w:ascii="Times New Roman" w:hAnsi="Times New Roman"/>
          <w:sz w:val="24"/>
          <w:szCs w:val="24"/>
        </w:rPr>
        <w:t>№</w:t>
      </w:r>
      <w:r w:rsidRPr="004D3ACB">
        <w:rPr>
          <w:rFonts w:ascii="Times New Roman" w:hAnsi="Times New Roman"/>
          <w:sz w:val="24"/>
          <w:szCs w:val="24"/>
        </w:rPr>
        <w:t xml:space="preserve"> 1-ФКЗ </w:t>
      </w:r>
      <w:r>
        <w:rPr>
          <w:rFonts w:ascii="Times New Roman" w:hAnsi="Times New Roman"/>
          <w:sz w:val="24"/>
          <w:szCs w:val="24"/>
        </w:rPr>
        <w:t>«</w:t>
      </w:r>
      <w:r w:rsidRPr="004D3ACB">
        <w:rPr>
          <w:rFonts w:ascii="Times New Roman" w:hAnsi="Times New Roman"/>
          <w:sz w:val="24"/>
          <w:szCs w:val="24"/>
        </w:rPr>
        <w:t>О судебной системе Российской Федерации</w:t>
      </w:r>
      <w:r>
        <w:rPr>
          <w:rFonts w:ascii="Times New Roman" w:hAnsi="Times New Roman"/>
          <w:sz w:val="24"/>
          <w:szCs w:val="24"/>
        </w:rPr>
        <w:t xml:space="preserve">» </w:t>
      </w:r>
      <w:r w:rsidRPr="004D3ACB">
        <w:rPr>
          <w:rFonts w:ascii="Times New Roman" w:hAnsi="Times New Roman"/>
          <w:sz w:val="24"/>
          <w:szCs w:val="24"/>
        </w:rPr>
        <w:t xml:space="preserve">// </w:t>
      </w:r>
      <w:r w:rsidRPr="008C0B89">
        <w:rPr>
          <w:rFonts w:ascii="Times New Roman" w:hAnsi="Times New Roman"/>
          <w:sz w:val="24"/>
          <w:szCs w:val="24"/>
        </w:rPr>
        <w:t>Собрание законодательства Российской Федерации, № 1, 06.01.1997, ст.1.</w:t>
      </w:r>
    </w:p>
    <w:p w:rsidR="00DB1A6F" w:rsidRPr="004D3ACB" w:rsidRDefault="00DB1A6F" w:rsidP="002F51FC">
      <w:pPr>
        <w:keepNext/>
        <w:numPr>
          <w:ilvl w:val="0"/>
          <w:numId w:val="34"/>
        </w:numPr>
        <w:spacing w:after="0" w:line="276" w:lineRule="auto"/>
        <w:ind w:left="709" w:firstLine="709"/>
        <w:contextualSpacing/>
        <w:jc w:val="both"/>
        <w:rPr>
          <w:rFonts w:ascii="Times New Roman" w:hAnsi="Times New Roman"/>
          <w:sz w:val="24"/>
          <w:szCs w:val="24"/>
        </w:rPr>
      </w:pPr>
      <w:r w:rsidRPr="004D3ACB">
        <w:rPr>
          <w:rFonts w:ascii="Times New Roman" w:hAnsi="Times New Roman"/>
          <w:sz w:val="24"/>
          <w:szCs w:val="24"/>
        </w:rPr>
        <w:t xml:space="preserve">Федеральный конституционный закон от 21.07.1994 </w:t>
      </w:r>
      <w:r>
        <w:rPr>
          <w:rFonts w:ascii="Times New Roman" w:hAnsi="Times New Roman"/>
          <w:sz w:val="24"/>
          <w:szCs w:val="24"/>
        </w:rPr>
        <w:t>№</w:t>
      </w:r>
      <w:r w:rsidRPr="004D3ACB">
        <w:rPr>
          <w:rFonts w:ascii="Times New Roman" w:hAnsi="Times New Roman"/>
          <w:sz w:val="24"/>
          <w:szCs w:val="24"/>
        </w:rPr>
        <w:t xml:space="preserve"> 1-ФКЗ </w:t>
      </w:r>
      <w:r>
        <w:rPr>
          <w:rFonts w:ascii="Times New Roman" w:hAnsi="Times New Roman"/>
          <w:sz w:val="24"/>
          <w:szCs w:val="24"/>
        </w:rPr>
        <w:t>«</w:t>
      </w:r>
      <w:r w:rsidRPr="004D3ACB">
        <w:rPr>
          <w:rFonts w:ascii="Times New Roman" w:hAnsi="Times New Roman"/>
          <w:sz w:val="24"/>
          <w:szCs w:val="24"/>
        </w:rPr>
        <w:t>О Конституционном Суде Российской Федерации</w:t>
      </w:r>
      <w:r>
        <w:rPr>
          <w:rFonts w:ascii="Times New Roman" w:hAnsi="Times New Roman"/>
          <w:sz w:val="24"/>
          <w:szCs w:val="24"/>
        </w:rPr>
        <w:t xml:space="preserve">» </w:t>
      </w:r>
      <w:r w:rsidRPr="004D3ACB">
        <w:rPr>
          <w:rFonts w:ascii="Times New Roman" w:hAnsi="Times New Roman"/>
          <w:sz w:val="24"/>
          <w:szCs w:val="24"/>
        </w:rPr>
        <w:t xml:space="preserve">// </w:t>
      </w:r>
      <w:r w:rsidRPr="008C0B89">
        <w:rPr>
          <w:rFonts w:ascii="Times New Roman" w:hAnsi="Times New Roman"/>
          <w:sz w:val="24"/>
          <w:szCs w:val="24"/>
        </w:rPr>
        <w:t>Собрание законодательства Российской Федерации, № 13, 25.07.94, ст.1447</w:t>
      </w:r>
    </w:p>
    <w:p w:rsidR="00DB1A6F" w:rsidRPr="004D3ACB" w:rsidRDefault="00DB1A6F" w:rsidP="002F51FC">
      <w:pPr>
        <w:keepNext/>
        <w:numPr>
          <w:ilvl w:val="0"/>
          <w:numId w:val="34"/>
        </w:numPr>
        <w:spacing w:after="0" w:line="276" w:lineRule="auto"/>
        <w:ind w:left="709" w:firstLine="709"/>
        <w:contextualSpacing/>
        <w:jc w:val="both"/>
        <w:rPr>
          <w:rFonts w:ascii="Times New Roman" w:hAnsi="Times New Roman"/>
          <w:sz w:val="24"/>
          <w:szCs w:val="24"/>
        </w:rPr>
      </w:pPr>
      <w:r>
        <w:rPr>
          <w:rFonts w:ascii="Times New Roman" w:hAnsi="Times New Roman"/>
          <w:sz w:val="24"/>
          <w:szCs w:val="24"/>
        </w:rPr>
        <w:t>Ф</w:t>
      </w:r>
      <w:r w:rsidRPr="004D3ACB">
        <w:rPr>
          <w:rFonts w:ascii="Times New Roman" w:hAnsi="Times New Roman"/>
          <w:sz w:val="24"/>
          <w:szCs w:val="24"/>
        </w:rPr>
        <w:t>едера</w:t>
      </w:r>
      <w:r>
        <w:rPr>
          <w:rFonts w:ascii="Times New Roman" w:hAnsi="Times New Roman"/>
          <w:sz w:val="24"/>
          <w:szCs w:val="24"/>
        </w:rPr>
        <w:t>льный</w:t>
      </w:r>
      <w:r w:rsidRPr="004D3ACB">
        <w:rPr>
          <w:rFonts w:ascii="Times New Roman" w:hAnsi="Times New Roman"/>
          <w:sz w:val="24"/>
          <w:szCs w:val="24"/>
        </w:rPr>
        <w:t xml:space="preserve"> </w:t>
      </w:r>
      <w:r>
        <w:rPr>
          <w:rFonts w:ascii="Times New Roman" w:hAnsi="Times New Roman"/>
          <w:sz w:val="24"/>
          <w:szCs w:val="24"/>
        </w:rPr>
        <w:t>к</w:t>
      </w:r>
      <w:r w:rsidRPr="004D3ACB">
        <w:rPr>
          <w:rFonts w:ascii="Times New Roman" w:hAnsi="Times New Roman"/>
          <w:sz w:val="24"/>
          <w:szCs w:val="24"/>
        </w:rPr>
        <w:t>онституц</w:t>
      </w:r>
      <w:r>
        <w:rPr>
          <w:rFonts w:ascii="Times New Roman" w:hAnsi="Times New Roman"/>
          <w:sz w:val="24"/>
          <w:szCs w:val="24"/>
        </w:rPr>
        <w:t xml:space="preserve">ионный </w:t>
      </w:r>
      <w:r w:rsidRPr="004D3ACB">
        <w:rPr>
          <w:rFonts w:ascii="Times New Roman" w:hAnsi="Times New Roman"/>
          <w:sz w:val="24"/>
          <w:szCs w:val="24"/>
        </w:rPr>
        <w:t>закон</w:t>
      </w:r>
      <w:r>
        <w:rPr>
          <w:rFonts w:ascii="Times New Roman" w:hAnsi="Times New Roman"/>
          <w:sz w:val="24"/>
          <w:szCs w:val="24"/>
        </w:rPr>
        <w:t xml:space="preserve"> </w:t>
      </w:r>
      <w:r w:rsidRPr="004D3ACB">
        <w:rPr>
          <w:rFonts w:ascii="Times New Roman" w:hAnsi="Times New Roman"/>
          <w:sz w:val="24"/>
          <w:szCs w:val="24"/>
        </w:rPr>
        <w:t xml:space="preserve">от 06.11.2020, №4-ФКЗ </w:t>
      </w:r>
      <w:r>
        <w:rPr>
          <w:rFonts w:ascii="Times New Roman" w:hAnsi="Times New Roman"/>
          <w:sz w:val="24"/>
          <w:szCs w:val="24"/>
        </w:rPr>
        <w:t>«</w:t>
      </w:r>
      <w:r w:rsidRPr="004D3ACB">
        <w:rPr>
          <w:rFonts w:ascii="Times New Roman" w:hAnsi="Times New Roman"/>
          <w:sz w:val="24"/>
          <w:szCs w:val="24"/>
        </w:rPr>
        <w:t>О Правительстве РФ</w:t>
      </w:r>
      <w:r>
        <w:rPr>
          <w:rFonts w:ascii="Times New Roman" w:hAnsi="Times New Roman"/>
          <w:sz w:val="24"/>
          <w:szCs w:val="24"/>
        </w:rPr>
        <w:t xml:space="preserve">» </w:t>
      </w:r>
      <w:r w:rsidRPr="004D3ACB">
        <w:rPr>
          <w:rFonts w:ascii="Times New Roman" w:hAnsi="Times New Roman"/>
          <w:sz w:val="24"/>
          <w:szCs w:val="24"/>
        </w:rPr>
        <w:t xml:space="preserve">// </w:t>
      </w:r>
      <w:r w:rsidRPr="008C0B89">
        <w:rPr>
          <w:rFonts w:ascii="Times New Roman" w:hAnsi="Times New Roman"/>
          <w:sz w:val="24"/>
          <w:szCs w:val="24"/>
        </w:rPr>
        <w:t xml:space="preserve">Собрание законодательства Российской Федерации, </w:t>
      </w:r>
      <w:r>
        <w:rPr>
          <w:rFonts w:ascii="Times New Roman" w:hAnsi="Times New Roman"/>
          <w:sz w:val="24"/>
          <w:szCs w:val="24"/>
        </w:rPr>
        <w:t>№</w:t>
      </w:r>
      <w:r w:rsidRPr="008C0B89">
        <w:rPr>
          <w:rFonts w:ascii="Times New Roman" w:hAnsi="Times New Roman"/>
          <w:sz w:val="24"/>
          <w:szCs w:val="24"/>
        </w:rPr>
        <w:t xml:space="preserve"> 45, 09.11.2020, ст.7061</w:t>
      </w:r>
    </w:p>
    <w:p w:rsidR="00DB1A6F" w:rsidRDefault="00DB1A6F" w:rsidP="002F51FC">
      <w:pPr>
        <w:keepNext/>
        <w:numPr>
          <w:ilvl w:val="0"/>
          <w:numId w:val="34"/>
        </w:numPr>
        <w:spacing w:after="0" w:line="276" w:lineRule="auto"/>
        <w:ind w:left="709" w:firstLine="709"/>
        <w:contextualSpacing/>
        <w:jc w:val="both"/>
        <w:rPr>
          <w:rFonts w:ascii="Times New Roman" w:hAnsi="Times New Roman"/>
          <w:sz w:val="24"/>
          <w:szCs w:val="24"/>
        </w:rPr>
      </w:pPr>
      <w:r w:rsidRPr="004D3ACB">
        <w:rPr>
          <w:rFonts w:ascii="Times New Roman" w:hAnsi="Times New Roman"/>
          <w:sz w:val="24"/>
          <w:szCs w:val="24"/>
        </w:rPr>
        <w:t xml:space="preserve">Федеральный закон от 06.10.2003 </w:t>
      </w:r>
      <w:r>
        <w:rPr>
          <w:rFonts w:ascii="Times New Roman" w:hAnsi="Times New Roman"/>
          <w:sz w:val="24"/>
          <w:szCs w:val="24"/>
        </w:rPr>
        <w:t>№</w:t>
      </w:r>
      <w:r w:rsidRPr="004D3ACB">
        <w:rPr>
          <w:rFonts w:ascii="Times New Roman" w:hAnsi="Times New Roman"/>
          <w:sz w:val="24"/>
          <w:szCs w:val="24"/>
        </w:rPr>
        <w:t xml:space="preserve"> 131-ФЗ </w:t>
      </w:r>
      <w:r>
        <w:rPr>
          <w:rFonts w:ascii="Times New Roman" w:hAnsi="Times New Roman"/>
          <w:sz w:val="24"/>
          <w:szCs w:val="24"/>
        </w:rPr>
        <w:t>«</w:t>
      </w:r>
      <w:r w:rsidRPr="004D3ACB">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 xml:space="preserve">» </w:t>
      </w:r>
      <w:r w:rsidRPr="004D3ACB">
        <w:rPr>
          <w:rFonts w:ascii="Times New Roman" w:hAnsi="Times New Roman"/>
          <w:sz w:val="24"/>
          <w:szCs w:val="24"/>
        </w:rPr>
        <w:t>//</w:t>
      </w:r>
      <w:r>
        <w:rPr>
          <w:rFonts w:ascii="Times New Roman" w:hAnsi="Times New Roman"/>
          <w:sz w:val="24"/>
          <w:szCs w:val="24"/>
        </w:rPr>
        <w:t xml:space="preserve"> </w:t>
      </w:r>
      <w:r w:rsidRPr="008C0B89">
        <w:rPr>
          <w:rFonts w:ascii="Times New Roman" w:hAnsi="Times New Roman"/>
          <w:sz w:val="24"/>
          <w:szCs w:val="24"/>
        </w:rPr>
        <w:t>Собрание законодательства Российской Федерации, № 18, 01.05.2023, ст.3215</w:t>
      </w:r>
    </w:p>
    <w:p w:rsidR="00DB1A6F" w:rsidRDefault="00DB1A6F" w:rsidP="002F51FC">
      <w:pPr>
        <w:keepNext/>
        <w:numPr>
          <w:ilvl w:val="0"/>
          <w:numId w:val="34"/>
        </w:numPr>
        <w:spacing w:after="0" w:line="276" w:lineRule="auto"/>
        <w:ind w:left="709" w:firstLine="709"/>
        <w:contextualSpacing/>
        <w:jc w:val="both"/>
        <w:rPr>
          <w:rFonts w:ascii="Times New Roman" w:hAnsi="Times New Roman"/>
          <w:sz w:val="24"/>
          <w:szCs w:val="24"/>
        </w:rPr>
      </w:pPr>
      <w:r w:rsidRPr="00D43B53">
        <w:rPr>
          <w:rFonts w:ascii="Times New Roman" w:hAnsi="Times New Roman"/>
          <w:sz w:val="24"/>
          <w:szCs w:val="24"/>
        </w:rPr>
        <w:t xml:space="preserve">Федеральный закон от 22.02.2014 </w:t>
      </w:r>
      <w:r>
        <w:rPr>
          <w:rFonts w:ascii="Times New Roman" w:hAnsi="Times New Roman"/>
          <w:sz w:val="24"/>
          <w:szCs w:val="24"/>
        </w:rPr>
        <w:t>№</w:t>
      </w:r>
      <w:r w:rsidRPr="00D43B53">
        <w:rPr>
          <w:rFonts w:ascii="Times New Roman" w:hAnsi="Times New Roman"/>
          <w:sz w:val="24"/>
          <w:szCs w:val="24"/>
        </w:rPr>
        <w:t xml:space="preserve"> 20-ФЗ </w:t>
      </w:r>
      <w:r>
        <w:rPr>
          <w:rFonts w:ascii="Times New Roman" w:hAnsi="Times New Roman"/>
          <w:sz w:val="24"/>
          <w:szCs w:val="24"/>
        </w:rPr>
        <w:t>«</w:t>
      </w:r>
      <w:r w:rsidRPr="00D43B53">
        <w:rPr>
          <w:rFonts w:ascii="Times New Roman" w:hAnsi="Times New Roman"/>
          <w:sz w:val="24"/>
          <w:szCs w:val="24"/>
        </w:rPr>
        <w:t>О выборах депутатов Государственной Думы Федерального Собрания Российской Федерации</w:t>
      </w:r>
      <w:r>
        <w:rPr>
          <w:rFonts w:ascii="Times New Roman" w:hAnsi="Times New Roman"/>
          <w:sz w:val="24"/>
          <w:szCs w:val="24"/>
        </w:rPr>
        <w:t xml:space="preserve">» </w:t>
      </w:r>
      <w:r w:rsidRPr="00D43B53">
        <w:rPr>
          <w:rFonts w:ascii="Times New Roman" w:hAnsi="Times New Roman"/>
          <w:sz w:val="24"/>
          <w:szCs w:val="24"/>
        </w:rPr>
        <w:t xml:space="preserve">// </w:t>
      </w:r>
      <w:r w:rsidRPr="008C0B89">
        <w:rPr>
          <w:rFonts w:ascii="Times New Roman" w:hAnsi="Times New Roman"/>
          <w:sz w:val="24"/>
          <w:szCs w:val="24"/>
        </w:rPr>
        <w:t>Собрание законодательства Российской Федерации, № 8, 24.02.2014, ст.740</w:t>
      </w:r>
    </w:p>
    <w:p w:rsidR="00DB1A6F" w:rsidRPr="0025467C" w:rsidRDefault="00DB1A6F" w:rsidP="002F51FC">
      <w:pPr>
        <w:keepNext/>
        <w:numPr>
          <w:ilvl w:val="0"/>
          <w:numId w:val="34"/>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709" w:right="-24" w:firstLine="709"/>
        <w:contextualSpacing/>
        <w:jc w:val="both"/>
        <w:rPr>
          <w:rStyle w:val="fontstyle01"/>
          <w:rFonts w:ascii="Times New Roman" w:hAnsi="Times New Roman"/>
          <w:sz w:val="24"/>
          <w:szCs w:val="24"/>
        </w:rPr>
      </w:pPr>
      <w:r w:rsidRPr="0025467C">
        <w:rPr>
          <w:rFonts w:ascii="Times New Roman" w:hAnsi="Times New Roman"/>
          <w:sz w:val="24"/>
          <w:szCs w:val="24"/>
        </w:rPr>
        <w:t xml:space="preserve">Федеральный закон от 22.12.2020 № 439-ФЗ «О порядке формирования Совета Федерации Федерального Собрания Российской Федерации» // </w:t>
      </w:r>
      <w:r w:rsidRPr="008C0B89">
        <w:rPr>
          <w:rFonts w:ascii="Times New Roman" w:hAnsi="Times New Roman"/>
          <w:sz w:val="24"/>
          <w:szCs w:val="24"/>
        </w:rPr>
        <w:t>Собрание законодательства Российской Федерации, № 52 (ч.I), 28.12.2020, ст.8585</w:t>
      </w:r>
    </w:p>
    <w:p w:rsidR="00391CC5" w:rsidRDefault="00391CC5" w:rsidP="00DB1A6F">
      <w:pPr>
        <w:pStyle w:val="afb"/>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6" w:right="-329"/>
        <w:jc w:val="both"/>
        <w:rPr>
          <w:rStyle w:val="fontstyle01"/>
          <w:sz w:val="24"/>
          <w:szCs w:val="24"/>
        </w:rPr>
      </w:pPr>
    </w:p>
    <w:p w:rsidR="00DB1A6F" w:rsidRPr="006F6B4A" w:rsidRDefault="00DB1A6F" w:rsidP="00DB1A6F">
      <w:pPr>
        <w:pStyle w:val="afb"/>
        <w:tabs>
          <w:tab w:val="left" w:pos="1843"/>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709" w:right="-329" w:firstLine="709"/>
        <w:jc w:val="center"/>
        <w:rPr>
          <w:b/>
          <w:sz w:val="24"/>
          <w:szCs w:val="24"/>
        </w:rPr>
      </w:pPr>
      <w:r w:rsidRPr="006E38EA">
        <w:rPr>
          <w:rStyle w:val="fontstyle01"/>
          <w:b/>
          <w:sz w:val="24"/>
          <w:szCs w:val="24"/>
        </w:rPr>
        <w:t>4.</w:t>
      </w:r>
      <w:r w:rsidRPr="006F6B4A">
        <w:rPr>
          <w:rStyle w:val="fontstyle01"/>
          <w:sz w:val="24"/>
          <w:szCs w:val="24"/>
        </w:rPr>
        <w:t xml:space="preserve"> </w:t>
      </w:r>
      <w:r w:rsidRPr="006F6B4A">
        <w:rPr>
          <w:b/>
          <w:sz w:val="24"/>
          <w:szCs w:val="24"/>
        </w:rPr>
        <w:t>КОНТРОЛЬ И ОЦЕНКА РЕЗУЛЬТАТОВ ОСВОЕНИЯ УЧЕБНОЙ ДИСЦИПЛИНЫ</w:t>
      </w:r>
    </w:p>
    <w:p w:rsidR="00DB1A6F" w:rsidRPr="00BC3DFC" w:rsidRDefault="00DB1A6F" w:rsidP="00DB1A6F">
      <w:pPr>
        <w:pStyle w:val="afb"/>
        <w:spacing w:after="0" w:line="240" w:lineRule="auto"/>
        <w:ind w:left="709" w:firstLine="709"/>
        <w:rPr>
          <w:b/>
          <w:sz w:val="24"/>
          <w:szCs w:val="24"/>
        </w:rPr>
      </w:pPr>
    </w:p>
    <w:p w:rsidR="00DB1A6F" w:rsidRDefault="00DB1A6F" w:rsidP="00DB1A6F">
      <w:pPr>
        <w:pStyle w:val="afb"/>
        <w:spacing w:after="0" w:line="240" w:lineRule="auto"/>
        <w:ind w:left="709"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3434"/>
        <w:gridCol w:w="2859"/>
      </w:tblGrid>
      <w:tr w:rsidR="00DB1A6F" w:rsidRPr="00C3779D" w:rsidTr="004D4FEB">
        <w:trPr>
          <w:trHeight w:val="519"/>
        </w:trPr>
        <w:tc>
          <w:tcPr>
            <w:tcW w:w="1896" w:type="pct"/>
            <w:vAlign w:val="center"/>
          </w:tcPr>
          <w:p w:rsidR="00DB1A6F" w:rsidRPr="00C3779D" w:rsidRDefault="00DB1A6F" w:rsidP="004D4FEB">
            <w:pPr>
              <w:spacing w:after="0" w:line="276" w:lineRule="auto"/>
              <w:contextualSpacing/>
              <w:jc w:val="center"/>
              <w:rPr>
                <w:rFonts w:ascii="Times New Roman" w:hAnsi="Times New Roman"/>
                <w:b/>
                <w:iCs/>
              </w:rPr>
            </w:pPr>
            <w:r w:rsidRPr="00C3779D">
              <w:rPr>
                <w:rFonts w:ascii="Times New Roman" w:hAnsi="Times New Roman"/>
                <w:b/>
                <w:iCs/>
              </w:rPr>
              <w:t>Результаты обучения</w:t>
            </w:r>
          </w:p>
        </w:tc>
        <w:tc>
          <w:tcPr>
            <w:tcW w:w="1694" w:type="pct"/>
            <w:vAlign w:val="center"/>
          </w:tcPr>
          <w:p w:rsidR="00DB1A6F" w:rsidRPr="00C3779D" w:rsidRDefault="00DB1A6F" w:rsidP="004D4FEB">
            <w:pPr>
              <w:spacing w:after="0" w:line="276" w:lineRule="auto"/>
              <w:contextualSpacing/>
              <w:jc w:val="center"/>
              <w:rPr>
                <w:rFonts w:ascii="Times New Roman" w:hAnsi="Times New Roman"/>
                <w:b/>
                <w:iCs/>
              </w:rPr>
            </w:pPr>
            <w:r w:rsidRPr="00C3779D">
              <w:rPr>
                <w:rFonts w:ascii="Times New Roman" w:hAnsi="Times New Roman"/>
                <w:b/>
                <w:iCs/>
              </w:rPr>
              <w:t>Показатели освоенности компетенций</w:t>
            </w:r>
          </w:p>
        </w:tc>
        <w:tc>
          <w:tcPr>
            <w:tcW w:w="1410" w:type="pct"/>
            <w:vAlign w:val="center"/>
          </w:tcPr>
          <w:p w:rsidR="00DB1A6F" w:rsidRPr="00C3779D" w:rsidRDefault="00DB1A6F" w:rsidP="004D4FEB">
            <w:pPr>
              <w:spacing w:after="0" w:line="276" w:lineRule="auto"/>
              <w:contextualSpacing/>
              <w:jc w:val="center"/>
              <w:rPr>
                <w:rFonts w:ascii="Times New Roman" w:hAnsi="Times New Roman"/>
                <w:b/>
                <w:iCs/>
              </w:rPr>
            </w:pPr>
            <w:r w:rsidRPr="00C3779D">
              <w:rPr>
                <w:rFonts w:ascii="Times New Roman" w:hAnsi="Times New Roman"/>
                <w:b/>
                <w:iCs/>
              </w:rPr>
              <w:t>Методы оценки</w:t>
            </w:r>
          </w:p>
        </w:tc>
      </w:tr>
      <w:tr w:rsidR="00DB1A6F" w:rsidRPr="00C3779D" w:rsidTr="004D4FEB">
        <w:trPr>
          <w:trHeight w:val="519"/>
        </w:trPr>
        <w:tc>
          <w:tcPr>
            <w:tcW w:w="5000" w:type="pct"/>
            <w:gridSpan w:val="3"/>
            <w:vAlign w:val="center"/>
          </w:tcPr>
          <w:p w:rsidR="00DB1A6F" w:rsidRPr="00C3779D" w:rsidRDefault="00DB1A6F" w:rsidP="004D4FEB">
            <w:pPr>
              <w:spacing w:after="0" w:line="276" w:lineRule="auto"/>
              <w:contextualSpacing/>
              <w:rPr>
                <w:rFonts w:ascii="Times New Roman" w:hAnsi="Times New Roman"/>
                <w:b/>
                <w:iCs/>
              </w:rPr>
            </w:pPr>
            <w:r w:rsidRPr="00C3779D">
              <w:rPr>
                <w:rFonts w:ascii="Times New Roman" w:hAnsi="Times New Roman"/>
                <w:b/>
                <w:bCs/>
                <w:iCs/>
              </w:rPr>
              <w:t xml:space="preserve">Знает: </w:t>
            </w:r>
          </w:p>
        </w:tc>
      </w:tr>
      <w:tr w:rsidR="00DB1A6F" w:rsidRPr="00C3779D" w:rsidTr="004D4FEB">
        <w:trPr>
          <w:trHeight w:val="975"/>
        </w:trPr>
        <w:tc>
          <w:tcPr>
            <w:tcW w:w="1896" w:type="pct"/>
          </w:tcPr>
          <w:p w:rsidR="00DB1A6F" w:rsidRPr="004A530F" w:rsidRDefault="00DB1A6F" w:rsidP="004D4FEB">
            <w:pPr>
              <w:spacing w:after="0" w:line="240" w:lineRule="auto"/>
              <w:jc w:val="both"/>
              <w:rPr>
                <w:rFonts w:ascii="Times New Roman" w:hAnsi="Times New Roman"/>
                <w:b/>
                <w:spacing w:val="-4"/>
              </w:rPr>
            </w:pPr>
            <w:r w:rsidRPr="004A530F">
              <w:rPr>
                <w:rFonts w:ascii="Times New Roman" w:hAnsi="Times New Roman"/>
              </w:rPr>
              <w:t>психологические основы деятельности коллектива</w:t>
            </w:r>
          </w:p>
        </w:tc>
        <w:tc>
          <w:tcPr>
            <w:tcW w:w="1694" w:type="pct"/>
          </w:tcPr>
          <w:p w:rsidR="00DB1A6F" w:rsidRDefault="00DB1A6F" w:rsidP="004D4FEB">
            <w:pPr>
              <w:contextualSpacing/>
              <w:jc w:val="both"/>
              <w:rPr>
                <w:rFonts w:ascii="Times New Roman" w:hAnsi="Times New Roman"/>
              </w:rPr>
            </w:pPr>
            <w:r>
              <w:rPr>
                <w:rFonts w:ascii="Times New Roman" w:hAnsi="Times New Roman"/>
              </w:rPr>
              <w:t xml:space="preserve">- правильно определяет психологические </w:t>
            </w:r>
            <w:r w:rsidRPr="004A530F">
              <w:rPr>
                <w:rFonts w:ascii="Times New Roman" w:hAnsi="Times New Roman"/>
              </w:rPr>
              <w:t>основы деятельности коллектива</w:t>
            </w:r>
          </w:p>
        </w:tc>
        <w:tc>
          <w:tcPr>
            <w:tcW w:w="1410" w:type="pct"/>
          </w:tcPr>
          <w:p w:rsidR="00DB1A6F" w:rsidRPr="00C3779D" w:rsidRDefault="00DB1A6F" w:rsidP="004D4FEB">
            <w:pPr>
              <w:spacing w:after="0" w:line="276" w:lineRule="auto"/>
              <w:contextualSpacing/>
              <w:jc w:val="both"/>
              <w:rPr>
                <w:rFonts w:ascii="Times New Roman" w:hAnsi="Times New Roman"/>
                <w:iCs/>
              </w:rPr>
            </w:pPr>
            <w:r w:rsidRPr="00C3779D">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DB1A6F" w:rsidRPr="00C3779D" w:rsidTr="004D4FEB">
        <w:trPr>
          <w:trHeight w:val="975"/>
        </w:trPr>
        <w:tc>
          <w:tcPr>
            <w:tcW w:w="1896" w:type="pct"/>
          </w:tcPr>
          <w:p w:rsidR="00DB1A6F" w:rsidRPr="004A530F" w:rsidRDefault="00DB1A6F" w:rsidP="004D4FEB">
            <w:pPr>
              <w:spacing w:after="0" w:line="240" w:lineRule="auto"/>
              <w:jc w:val="both"/>
              <w:rPr>
                <w:rFonts w:ascii="Times New Roman" w:hAnsi="Times New Roman"/>
                <w:b/>
              </w:rPr>
            </w:pPr>
            <w:r w:rsidRPr="004A530F">
              <w:rPr>
                <w:rFonts w:ascii="Times New Roman" w:hAnsi="Times New Roman"/>
              </w:rPr>
              <w:lastRenderedPageBreak/>
              <w:t>психологические особенности личности</w:t>
            </w:r>
          </w:p>
        </w:tc>
        <w:tc>
          <w:tcPr>
            <w:tcW w:w="1694" w:type="pct"/>
          </w:tcPr>
          <w:p w:rsidR="00DB1A6F" w:rsidRDefault="00DB1A6F" w:rsidP="004D4FEB">
            <w:pPr>
              <w:contextualSpacing/>
              <w:jc w:val="both"/>
              <w:rPr>
                <w:rFonts w:ascii="Times New Roman" w:hAnsi="Times New Roman"/>
              </w:rPr>
            </w:pPr>
            <w:r>
              <w:rPr>
                <w:rFonts w:ascii="Times New Roman" w:hAnsi="Times New Roman"/>
              </w:rPr>
              <w:t>- правильно перечисляет все психологические особенности личности</w:t>
            </w:r>
          </w:p>
        </w:tc>
        <w:tc>
          <w:tcPr>
            <w:tcW w:w="1410" w:type="pct"/>
          </w:tcPr>
          <w:p w:rsidR="00DB1A6F" w:rsidRPr="00C3779D" w:rsidRDefault="00DB1A6F" w:rsidP="004D4FEB">
            <w:pPr>
              <w:spacing w:after="0" w:line="276" w:lineRule="auto"/>
              <w:contextualSpacing/>
              <w:jc w:val="both"/>
              <w:rPr>
                <w:rFonts w:ascii="Times New Roman" w:hAnsi="Times New Roman"/>
                <w:iCs/>
              </w:rPr>
            </w:pPr>
            <w:r w:rsidRPr="00C3779D">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DB1A6F" w:rsidRPr="00C3779D" w:rsidTr="004D4FEB">
        <w:trPr>
          <w:trHeight w:val="975"/>
        </w:trPr>
        <w:tc>
          <w:tcPr>
            <w:tcW w:w="1896" w:type="pct"/>
          </w:tcPr>
          <w:p w:rsidR="00DB1A6F" w:rsidRPr="0067031A" w:rsidRDefault="00DB1A6F" w:rsidP="004D4FEB">
            <w:pPr>
              <w:jc w:val="both"/>
              <w:rPr>
                <w:rFonts w:ascii="Times New Roman" w:hAnsi="Times New Roman"/>
              </w:rPr>
            </w:pPr>
            <w:r w:rsidRPr="0067031A">
              <w:rPr>
                <w:rFonts w:ascii="Times New Roman" w:hAnsi="Times New Roman"/>
              </w:rPr>
              <w:t>правила оформления документов</w:t>
            </w:r>
          </w:p>
        </w:tc>
        <w:tc>
          <w:tcPr>
            <w:tcW w:w="1694" w:type="pct"/>
          </w:tcPr>
          <w:p w:rsidR="00DB1A6F" w:rsidRDefault="00DB1A6F" w:rsidP="004D4FEB">
            <w:pPr>
              <w:contextualSpacing/>
              <w:jc w:val="both"/>
              <w:rPr>
                <w:rFonts w:ascii="Times New Roman" w:hAnsi="Times New Roman"/>
              </w:rPr>
            </w:pPr>
            <w:r>
              <w:rPr>
                <w:rFonts w:ascii="Times New Roman" w:hAnsi="Times New Roman"/>
              </w:rPr>
              <w:t xml:space="preserve">- правильно перечисляет </w:t>
            </w:r>
            <w:r w:rsidRPr="0067031A">
              <w:rPr>
                <w:rFonts w:ascii="Times New Roman" w:hAnsi="Times New Roman"/>
              </w:rPr>
              <w:t>правила оформления документов</w:t>
            </w:r>
          </w:p>
        </w:tc>
        <w:tc>
          <w:tcPr>
            <w:tcW w:w="1410" w:type="pct"/>
          </w:tcPr>
          <w:p w:rsidR="00DB1A6F" w:rsidRDefault="00DB1A6F" w:rsidP="004D4FEB">
            <w:r w:rsidRPr="00D4080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DB1A6F" w:rsidRPr="00C3779D" w:rsidTr="004D4FEB">
        <w:trPr>
          <w:trHeight w:val="975"/>
        </w:trPr>
        <w:tc>
          <w:tcPr>
            <w:tcW w:w="1896" w:type="pct"/>
          </w:tcPr>
          <w:p w:rsidR="00DB1A6F" w:rsidRPr="0067031A" w:rsidRDefault="00DB1A6F" w:rsidP="004D4FEB">
            <w:pPr>
              <w:jc w:val="both"/>
              <w:rPr>
                <w:rFonts w:ascii="Times New Roman" w:hAnsi="Times New Roman"/>
              </w:rPr>
            </w:pPr>
            <w:r w:rsidRPr="0067031A">
              <w:rPr>
                <w:rFonts w:ascii="Times New Roman" w:hAnsi="Times New Roman"/>
              </w:rPr>
              <w:t>правила построения устных сообщений</w:t>
            </w:r>
          </w:p>
        </w:tc>
        <w:tc>
          <w:tcPr>
            <w:tcW w:w="1694" w:type="pct"/>
          </w:tcPr>
          <w:p w:rsidR="00DB1A6F" w:rsidRDefault="00DB1A6F" w:rsidP="004D4FEB">
            <w:pPr>
              <w:contextualSpacing/>
              <w:jc w:val="both"/>
              <w:rPr>
                <w:rFonts w:ascii="Times New Roman" w:hAnsi="Times New Roman"/>
              </w:rPr>
            </w:pPr>
            <w:r>
              <w:rPr>
                <w:rFonts w:ascii="Times New Roman" w:hAnsi="Times New Roman"/>
              </w:rPr>
              <w:t xml:space="preserve">- правильно перечисляет </w:t>
            </w:r>
            <w:r w:rsidRPr="0067031A">
              <w:rPr>
                <w:rFonts w:ascii="Times New Roman" w:hAnsi="Times New Roman"/>
              </w:rPr>
              <w:t>правила построения устных сообщений</w:t>
            </w:r>
          </w:p>
        </w:tc>
        <w:tc>
          <w:tcPr>
            <w:tcW w:w="1410" w:type="pct"/>
          </w:tcPr>
          <w:p w:rsidR="00DB1A6F" w:rsidRDefault="00DB1A6F" w:rsidP="004D4FEB">
            <w:r w:rsidRPr="00D4080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DB1A6F" w:rsidRPr="00C3779D" w:rsidTr="004D4FEB">
        <w:trPr>
          <w:trHeight w:val="975"/>
        </w:trPr>
        <w:tc>
          <w:tcPr>
            <w:tcW w:w="1896" w:type="pct"/>
          </w:tcPr>
          <w:p w:rsidR="00DB1A6F" w:rsidRPr="0067031A" w:rsidRDefault="00DB1A6F" w:rsidP="004D4FEB">
            <w:pPr>
              <w:jc w:val="both"/>
              <w:rPr>
                <w:rFonts w:ascii="Times New Roman" w:hAnsi="Times New Roman"/>
              </w:rPr>
            </w:pPr>
            <w:r w:rsidRPr="0067031A">
              <w:rPr>
                <w:rFonts w:ascii="Times New Roman" w:hAnsi="Times New Roman"/>
              </w:rPr>
              <w:t>особенности социального и культурного контекста</w:t>
            </w:r>
          </w:p>
        </w:tc>
        <w:tc>
          <w:tcPr>
            <w:tcW w:w="1694" w:type="pct"/>
          </w:tcPr>
          <w:p w:rsidR="00DB1A6F" w:rsidRDefault="00DB1A6F" w:rsidP="004D4FEB">
            <w:pPr>
              <w:contextualSpacing/>
              <w:jc w:val="both"/>
              <w:rPr>
                <w:rFonts w:ascii="Times New Roman" w:hAnsi="Times New Roman"/>
              </w:rPr>
            </w:pPr>
            <w:r>
              <w:rPr>
                <w:rFonts w:ascii="Times New Roman" w:hAnsi="Times New Roman"/>
              </w:rPr>
              <w:t xml:space="preserve">- правильно определяет </w:t>
            </w:r>
            <w:r w:rsidRPr="0067031A">
              <w:rPr>
                <w:rFonts w:ascii="Times New Roman" w:hAnsi="Times New Roman"/>
              </w:rPr>
              <w:t>особенности социального и культурного контекста</w:t>
            </w:r>
          </w:p>
        </w:tc>
        <w:tc>
          <w:tcPr>
            <w:tcW w:w="1410" w:type="pct"/>
          </w:tcPr>
          <w:p w:rsidR="00DB1A6F" w:rsidRDefault="00DB1A6F" w:rsidP="004D4FEB">
            <w:r w:rsidRPr="00D4080E">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DB1A6F" w:rsidRPr="00C3779D" w:rsidTr="004D4FEB">
        <w:trPr>
          <w:trHeight w:val="975"/>
        </w:trPr>
        <w:tc>
          <w:tcPr>
            <w:tcW w:w="1896" w:type="pct"/>
          </w:tcPr>
          <w:p w:rsidR="00DB1A6F" w:rsidRPr="0067031A" w:rsidRDefault="00DB1A6F" w:rsidP="004D4FEB">
            <w:pPr>
              <w:jc w:val="both"/>
              <w:rPr>
                <w:rFonts w:ascii="Times New Roman" w:hAnsi="Times New Roman"/>
              </w:rPr>
            </w:pPr>
            <w:r w:rsidRPr="0067031A">
              <w:rPr>
                <w:rFonts w:ascii="Times New Roman" w:hAnsi="Times New Roman"/>
              </w:rPr>
              <w:t>сущность гражданско-патриотической позиции</w:t>
            </w:r>
          </w:p>
        </w:tc>
        <w:tc>
          <w:tcPr>
            <w:tcW w:w="1694" w:type="pct"/>
          </w:tcPr>
          <w:p w:rsidR="00DB1A6F" w:rsidRDefault="00DB1A6F" w:rsidP="004D4FEB">
            <w:pPr>
              <w:contextualSpacing/>
              <w:jc w:val="both"/>
              <w:rPr>
                <w:rFonts w:ascii="Times New Roman" w:hAnsi="Times New Roman"/>
              </w:rPr>
            </w:pPr>
            <w:r>
              <w:rPr>
                <w:rFonts w:ascii="Times New Roman" w:hAnsi="Times New Roman"/>
              </w:rPr>
              <w:t xml:space="preserve">- аргументирует </w:t>
            </w:r>
            <w:r w:rsidRPr="0067031A">
              <w:rPr>
                <w:rFonts w:ascii="Times New Roman" w:hAnsi="Times New Roman"/>
              </w:rPr>
              <w:t>сущность гражданско-патриотической позиции</w:t>
            </w:r>
          </w:p>
        </w:tc>
        <w:tc>
          <w:tcPr>
            <w:tcW w:w="1410" w:type="pct"/>
          </w:tcPr>
          <w:p w:rsidR="00DB1A6F" w:rsidRDefault="00DB1A6F" w:rsidP="004D4FEB">
            <w:r w:rsidRPr="00F92E55">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DB1A6F" w:rsidRPr="00C3779D" w:rsidTr="004D4FEB">
        <w:trPr>
          <w:trHeight w:val="975"/>
        </w:trPr>
        <w:tc>
          <w:tcPr>
            <w:tcW w:w="1896" w:type="pct"/>
          </w:tcPr>
          <w:p w:rsidR="00DB1A6F" w:rsidRPr="0067031A" w:rsidRDefault="00DB1A6F" w:rsidP="004D4FEB">
            <w:pPr>
              <w:jc w:val="both"/>
              <w:rPr>
                <w:rFonts w:ascii="Times New Roman" w:hAnsi="Times New Roman"/>
              </w:rPr>
            </w:pPr>
            <w:r>
              <w:rPr>
                <w:rFonts w:ascii="Times New Roman" w:hAnsi="Times New Roman"/>
              </w:rPr>
              <w:t>традиционные общечеловеческие ценности</w:t>
            </w:r>
            <w:r w:rsidRPr="0067031A">
              <w:rPr>
                <w:rFonts w:ascii="Times New Roman" w:hAnsi="Times New Roman"/>
              </w:rPr>
              <w:t>, в том числе с учетом гармонизации межнациональных отношений</w:t>
            </w:r>
          </w:p>
        </w:tc>
        <w:tc>
          <w:tcPr>
            <w:tcW w:w="1694" w:type="pct"/>
          </w:tcPr>
          <w:p w:rsidR="00DB1A6F" w:rsidRDefault="00DB1A6F" w:rsidP="004D4FEB">
            <w:pPr>
              <w:contextualSpacing/>
              <w:jc w:val="both"/>
              <w:rPr>
                <w:rFonts w:ascii="Times New Roman" w:hAnsi="Times New Roman"/>
              </w:rPr>
            </w:pPr>
            <w:r>
              <w:rPr>
                <w:rFonts w:ascii="Times New Roman" w:hAnsi="Times New Roman"/>
              </w:rPr>
              <w:t>- правильно перечисляет традиционные общечеловеческие ценности</w:t>
            </w:r>
            <w:r w:rsidRPr="0067031A">
              <w:rPr>
                <w:rFonts w:ascii="Times New Roman" w:hAnsi="Times New Roman"/>
              </w:rPr>
              <w:t>, в том числе с учетом гармонизации межнациональных отношений</w:t>
            </w:r>
          </w:p>
        </w:tc>
        <w:tc>
          <w:tcPr>
            <w:tcW w:w="1410" w:type="pct"/>
          </w:tcPr>
          <w:p w:rsidR="00DB1A6F" w:rsidRDefault="00DB1A6F" w:rsidP="004D4FEB">
            <w:r w:rsidRPr="00F92E55">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DB1A6F" w:rsidRPr="00C3779D" w:rsidTr="004D4FEB">
        <w:trPr>
          <w:trHeight w:val="975"/>
        </w:trPr>
        <w:tc>
          <w:tcPr>
            <w:tcW w:w="1896" w:type="pct"/>
          </w:tcPr>
          <w:p w:rsidR="00DB1A6F" w:rsidRPr="0067031A" w:rsidRDefault="00DB1A6F" w:rsidP="004D4FEB">
            <w:pPr>
              <w:jc w:val="both"/>
              <w:rPr>
                <w:rFonts w:ascii="Times New Roman" w:hAnsi="Times New Roman"/>
              </w:rPr>
            </w:pPr>
            <w:r w:rsidRPr="0067031A">
              <w:rPr>
                <w:rFonts w:ascii="Times New Roman" w:hAnsi="Times New Roman"/>
              </w:rPr>
              <w:t>значимость профессиональной деятельности по специальности</w:t>
            </w:r>
          </w:p>
        </w:tc>
        <w:tc>
          <w:tcPr>
            <w:tcW w:w="1694" w:type="pct"/>
          </w:tcPr>
          <w:p w:rsidR="00DB1A6F" w:rsidRDefault="00DB1A6F" w:rsidP="004D4FEB">
            <w:pPr>
              <w:contextualSpacing/>
              <w:jc w:val="both"/>
              <w:rPr>
                <w:rFonts w:ascii="Times New Roman" w:hAnsi="Times New Roman"/>
              </w:rPr>
            </w:pPr>
            <w:r>
              <w:rPr>
                <w:rFonts w:ascii="Times New Roman" w:hAnsi="Times New Roman"/>
              </w:rPr>
              <w:t xml:space="preserve">- аргументирует </w:t>
            </w:r>
            <w:r w:rsidRPr="0067031A">
              <w:rPr>
                <w:rFonts w:ascii="Times New Roman" w:hAnsi="Times New Roman"/>
              </w:rPr>
              <w:t>значимость профессиональной деятельности по специальности</w:t>
            </w:r>
          </w:p>
        </w:tc>
        <w:tc>
          <w:tcPr>
            <w:tcW w:w="1410" w:type="pct"/>
          </w:tcPr>
          <w:p w:rsidR="00DB1A6F" w:rsidRDefault="00DB1A6F" w:rsidP="004D4FEB">
            <w:r w:rsidRPr="00F92E55">
              <w:rPr>
                <w:rFonts w:ascii="Times New Roman" w:hAnsi="Times New Roman"/>
              </w:rPr>
              <w:t xml:space="preserve">Экспертное наблюдение выполнения практических работ и видов работ по практике Диагностика (тестирование, </w:t>
            </w:r>
            <w:r w:rsidRPr="00F92E55">
              <w:rPr>
                <w:rFonts w:ascii="Times New Roman" w:hAnsi="Times New Roman"/>
              </w:rPr>
              <w:lastRenderedPageBreak/>
              <w:t>контрольные работы)</w:t>
            </w:r>
          </w:p>
        </w:tc>
      </w:tr>
      <w:tr w:rsidR="00DB1A6F" w:rsidRPr="00C3779D" w:rsidTr="004D4FEB">
        <w:trPr>
          <w:trHeight w:val="975"/>
        </w:trPr>
        <w:tc>
          <w:tcPr>
            <w:tcW w:w="1896" w:type="pct"/>
          </w:tcPr>
          <w:p w:rsidR="00DB1A6F" w:rsidRPr="0067031A" w:rsidRDefault="00DB1A6F" w:rsidP="004D4FEB">
            <w:pPr>
              <w:jc w:val="both"/>
              <w:rPr>
                <w:rFonts w:ascii="Times New Roman" w:hAnsi="Times New Roman"/>
              </w:rPr>
            </w:pPr>
            <w:r w:rsidRPr="0067031A">
              <w:rPr>
                <w:rFonts w:ascii="Times New Roman" w:hAnsi="Times New Roman"/>
              </w:rPr>
              <w:lastRenderedPageBreak/>
              <w:t>роль физической культуры в общекультурном, профессиональном и социальном развитии человека</w:t>
            </w:r>
          </w:p>
        </w:tc>
        <w:tc>
          <w:tcPr>
            <w:tcW w:w="1694" w:type="pct"/>
          </w:tcPr>
          <w:p w:rsidR="00DB1A6F" w:rsidRDefault="00DB1A6F" w:rsidP="004D4FEB">
            <w:pPr>
              <w:contextualSpacing/>
              <w:jc w:val="both"/>
              <w:rPr>
                <w:rFonts w:ascii="Times New Roman" w:hAnsi="Times New Roman"/>
              </w:rPr>
            </w:pPr>
            <w:r>
              <w:rPr>
                <w:rFonts w:ascii="Times New Roman" w:hAnsi="Times New Roman"/>
              </w:rPr>
              <w:t xml:space="preserve">- правильно определяет </w:t>
            </w:r>
            <w:r w:rsidRPr="0067031A">
              <w:rPr>
                <w:rFonts w:ascii="Times New Roman" w:hAnsi="Times New Roman"/>
              </w:rPr>
              <w:t>роль физической культуры в общекультурном, профессиональном и социальном развитии человека</w:t>
            </w:r>
          </w:p>
        </w:tc>
        <w:tc>
          <w:tcPr>
            <w:tcW w:w="1410" w:type="pct"/>
          </w:tcPr>
          <w:p w:rsidR="00DB1A6F" w:rsidRDefault="00DB1A6F" w:rsidP="004D4FEB">
            <w:r w:rsidRPr="00F92E55">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DB1A6F" w:rsidRPr="00C3779D" w:rsidTr="004D4FEB">
        <w:trPr>
          <w:trHeight w:val="975"/>
        </w:trPr>
        <w:tc>
          <w:tcPr>
            <w:tcW w:w="1896" w:type="pct"/>
          </w:tcPr>
          <w:p w:rsidR="00DB1A6F" w:rsidRPr="0067031A" w:rsidRDefault="00DB1A6F" w:rsidP="004D4FEB">
            <w:pPr>
              <w:jc w:val="both"/>
              <w:rPr>
                <w:rFonts w:ascii="Times New Roman" w:hAnsi="Times New Roman"/>
              </w:rPr>
            </w:pPr>
            <w:r w:rsidRPr="0067031A">
              <w:rPr>
                <w:rFonts w:ascii="Times New Roman" w:hAnsi="Times New Roman"/>
              </w:rPr>
              <w:t>основы здорового образа жизни</w:t>
            </w:r>
          </w:p>
        </w:tc>
        <w:tc>
          <w:tcPr>
            <w:tcW w:w="1694" w:type="pct"/>
          </w:tcPr>
          <w:p w:rsidR="00DB1A6F" w:rsidRDefault="00DB1A6F" w:rsidP="004D4FEB">
            <w:pPr>
              <w:contextualSpacing/>
              <w:jc w:val="both"/>
              <w:rPr>
                <w:rFonts w:ascii="Times New Roman" w:hAnsi="Times New Roman"/>
              </w:rPr>
            </w:pPr>
            <w:r>
              <w:rPr>
                <w:rFonts w:ascii="Times New Roman" w:hAnsi="Times New Roman"/>
              </w:rPr>
              <w:t xml:space="preserve">- правильно перечисляет </w:t>
            </w:r>
            <w:r w:rsidRPr="0067031A">
              <w:rPr>
                <w:rFonts w:ascii="Times New Roman" w:hAnsi="Times New Roman"/>
              </w:rPr>
              <w:t>основы здорового образа жизни</w:t>
            </w:r>
          </w:p>
        </w:tc>
        <w:tc>
          <w:tcPr>
            <w:tcW w:w="1410" w:type="pct"/>
          </w:tcPr>
          <w:p w:rsidR="00DB1A6F" w:rsidRDefault="00DB1A6F" w:rsidP="004D4FEB">
            <w:r w:rsidRPr="00F92E55">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DB1A6F" w:rsidRPr="00C3779D" w:rsidTr="004D4FEB">
        <w:trPr>
          <w:trHeight w:val="975"/>
        </w:trPr>
        <w:tc>
          <w:tcPr>
            <w:tcW w:w="1896" w:type="pct"/>
          </w:tcPr>
          <w:p w:rsidR="00DB1A6F" w:rsidRPr="0067031A" w:rsidRDefault="00DB1A6F" w:rsidP="004D4FEB">
            <w:pPr>
              <w:jc w:val="both"/>
              <w:rPr>
                <w:rFonts w:ascii="Times New Roman" w:hAnsi="Times New Roman"/>
              </w:rPr>
            </w:pPr>
            <w:r w:rsidRPr="0067031A">
              <w:rPr>
                <w:rFonts w:ascii="Times New Roman" w:hAnsi="Times New Roman"/>
              </w:rPr>
              <w:t>условия профессиональной деятельности и зоны риска физического здоровья для данной</w:t>
            </w:r>
            <w:r>
              <w:rPr>
                <w:rFonts w:ascii="Times New Roman" w:hAnsi="Times New Roman"/>
              </w:rPr>
              <w:t xml:space="preserve"> сп</w:t>
            </w:r>
            <w:r w:rsidRPr="0067031A">
              <w:rPr>
                <w:rFonts w:ascii="Times New Roman" w:hAnsi="Times New Roman"/>
              </w:rPr>
              <w:t>ециальности</w:t>
            </w:r>
          </w:p>
        </w:tc>
        <w:tc>
          <w:tcPr>
            <w:tcW w:w="1694" w:type="pct"/>
          </w:tcPr>
          <w:p w:rsidR="00DB1A6F" w:rsidRDefault="00DB1A6F" w:rsidP="004D4FEB">
            <w:pPr>
              <w:contextualSpacing/>
              <w:jc w:val="both"/>
              <w:rPr>
                <w:rFonts w:ascii="Times New Roman" w:hAnsi="Times New Roman"/>
              </w:rPr>
            </w:pPr>
            <w:r>
              <w:rPr>
                <w:rFonts w:ascii="Times New Roman" w:hAnsi="Times New Roman"/>
              </w:rPr>
              <w:t>- правильно перечисляет</w:t>
            </w:r>
            <w:r w:rsidRPr="0067031A">
              <w:rPr>
                <w:rFonts w:ascii="Times New Roman" w:hAnsi="Times New Roman"/>
              </w:rPr>
              <w:t xml:space="preserve"> условия профессиональной деятельности и зоны риска физического здоровья для данной</w:t>
            </w:r>
            <w:r>
              <w:rPr>
                <w:rFonts w:ascii="Times New Roman" w:hAnsi="Times New Roman"/>
              </w:rPr>
              <w:t xml:space="preserve"> сп</w:t>
            </w:r>
            <w:r w:rsidRPr="0067031A">
              <w:rPr>
                <w:rFonts w:ascii="Times New Roman" w:hAnsi="Times New Roman"/>
              </w:rPr>
              <w:t>ециальности</w:t>
            </w:r>
          </w:p>
        </w:tc>
        <w:tc>
          <w:tcPr>
            <w:tcW w:w="1410" w:type="pct"/>
          </w:tcPr>
          <w:p w:rsidR="00DB1A6F" w:rsidRDefault="00DB1A6F" w:rsidP="004D4FEB">
            <w:r w:rsidRPr="00F92E55">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DB1A6F" w:rsidRPr="00C3779D" w:rsidTr="004D4FEB">
        <w:trPr>
          <w:trHeight w:val="975"/>
        </w:trPr>
        <w:tc>
          <w:tcPr>
            <w:tcW w:w="1896" w:type="pct"/>
          </w:tcPr>
          <w:p w:rsidR="00DB1A6F" w:rsidRPr="0067031A" w:rsidRDefault="00DB1A6F" w:rsidP="004D4FEB">
            <w:pPr>
              <w:jc w:val="both"/>
              <w:rPr>
                <w:rFonts w:ascii="Times New Roman" w:hAnsi="Times New Roman"/>
              </w:rPr>
            </w:pPr>
            <w:r>
              <w:rPr>
                <w:rFonts w:ascii="Times New Roman" w:hAnsi="Times New Roman"/>
              </w:rPr>
              <w:t>средства профилактики перенапряжения</w:t>
            </w:r>
          </w:p>
        </w:tc>
        <w:tc>
          <w:tcPr>
            <w:tcW w:w="1694" w:type="pct"/>
          </w:tcPr>
          <w:p w:rsidR="00DB1A6F" w:rsidRDefault="00DB1A6F" w:rsidP="004D4FEB">
            <w:pPr>
              <w:contextualSpacing/>
              <w:jc w:val="both"/>
              <w:rPr>
                <w:rFonts w:ascii="Times New Roman" w:hAnsi="Times New Roman"/>
              </w:rPr>
            </w:pPr>
            <w:r>
              <w:rPr>
                <w:rFonts w:ascii="Times New Roman" w:hAnsi="Times New Roman"/>
              </w:rPr>
              <w:t>- правильно перечисляет средства профилактики перенапряжения</w:t>
            </w:r>
          </w:p>
        </w:tc>
        <w:tc>
          <w:tcPr>
            <w:tcW w:w="1410" w:type="pct"/>
          </w:tcPr>
          <w:p w:rsidR="00DB1A6F" w:rsidRDefault="00DB1A6F" w:rsidP="004D4FEB">
            <w:r w:rsidRPr="00F92E55">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DB1A6F" w:rsidRPr="00C3779D" w:rsidTr="004D4FEB">
        <w:trPr>
          <w:trHeight w:val="274"/>
        </w:trPr>
        <w:tc>
          <w:tcPr>
            <w:tcW w:w="5000" w:type="pct"/>
            <w:gridSpan w:val="3"/>
          </w:tcPr>
          <w:p w:rsidR="00DB1A6F" w:rsidRPr="0067031A" w:rsidRDefault="00DB1A6F" w:rsidP="004D4FEB">
            <w:pPr>
              <w:spacing w:after="0" w:line="276" w:lineRule="auto"/>
              <w:contextualSpacing/>
              <w:jc w:val="both"/>
              <w:rPr>
                <w:rFonts w:ascii="Times New Roman" w:hAnsi="Times New Roman"/>
                <w:b/>
              </w:rPr>
            </w:pPr>
            <w:r w:rsidRPr="0067031A">
              <w:rPr>
                <w:rFonts w:ascii="Times New Roman" w:hAnsi="Times New Roman"/>
                <w:b/>
                <w:bCs/>
                <w:iCs/>
              </w:rPr>
              <w:t xml:space="preserve">Умеет: </w:t>
            </w:r>
          </w:p>
        </w:tc>
      </w:tr>
      <w:tr w:rsidR="00DB1A6F" w:rsidRPr="00C3779D" w:rsidTr="004D4FEB">
        <w:trPr>
          <w:trHeight w:val="974"/>
        </w:trPr>
        <w:tc>
          <w:tcPr>
            <w:tcW w:w="1896" w:type="pct"/>
          </w:tcPr>
          <w:p w:rsidR="00DB1A6F" w:rsidRPr="0067031A" w:rsidRDefault="00DB1A6F" w:rsidP="004D4FEB">
            <w:pPr>
              <w:jc w:val="both"/>
              <w:rPr>
                <w:rFonts w:ascii="Times New Roman" w:hAnsi="Times New Roman"/>
              </w:rPr>
            </w:pPr>
            <w:r w:rsidRPr="0067031A">
              <w:rPr>
                <w:rFonts w:ascii="Times New Roman" w:hAnsi="Times New Roman"/>
              </w:rPr>
              <w:t>организовывать работу коллектива и команды</w:t>
            </w:r>
          </w:p>
        </w:tc>
        <w:tc>
          <w:tcPr>
            <w:tcW w:w="1694" w:type="pct"/>
          </w:tcPr>
          <w:p w:rsidR="00DB1A6F" w:rsidRPr="00C3779D" w:rsidRDefault="00DB1A6F" w:rsidP="004D4FEB">
            <w:pPr>
              <w:spacing w:after="0" w:line="276" w:lineRule="auto"/>
              <w:contextualSpacing/>
              <w:jc w:val="both"/>
              <w:rPr>
                <w:rFonts w:ascii="Times New Roman" w:hAnsi="Times New Roman"/>
                <w:bCs/>
                <w:iCs/>
              </w:rPr>
            </w:pPr>
            <w:r>
              <w:rPr>
                <w:rFonts w:ascii="Times New Roman" w:hAnsi="Times New Roman"/>
                <w:bCs/>
                <w:iCs/>
              </w:rPr>
              <w:t xml:space="preserve">- </w:t>
            </w:r>
            <w:r>
              <w:rPr>
                <w:rFonts w:ascii="Times New Roman" w:hAnsi="Times New Roman"/>
              </w:rPr>
              <w:t>организует</w:t>
            </w:r>
            <w:r w:rsidRPr="0067031A">
              <w:rPr>
                <w:rFonts w:ascii="Times New Roman" w:hAnsi="Times New Roman"/>
              </w:rPr>
              <w:t xml:space="preserve"> работу коллектива и команды</w:t>
            </w:r>
          </w:p>
        </w:tc>
        <w:tc>
          <w:tcPr>
            <w:tcW w:w="1410" w:type="pct"/>
          </w:tcPr>
          <w:p w:rsidR="00DB1A6F" w:rsidRDefault="00DB1A6F" w:rsidP="004D4FEB">
            <w:r w:rsidRPr="00B87932">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DB1A6F" w:rsidRPr="00C3779D" w:rsidTr="004D4FEB">
        <w:trPr>
          <w:trHeight w:val="974"/>
        </w:trPr>
        <w:tc>
          <w:tcPr>
            <w:tcW w:w="1896" w:type="pct"/>
          </w:tcPr>
          <w:p w:rsidR="00DB1A6F" w:rsidRPr="0067031A" w:rsidRDefault="00DB1A6F" w:rsidP="004D4FEB">
            <w:pPr>
              <w:jc w:val="both"/>
              <w:rPr>
                <w:rFonts w:ascii="Times New Roman" w:hAnsi="Times New Roman"/>
              </w:rPr>
            </w:pPr>
            <w:r w:rsidRPr="0067031A">
              <w:rPr>
                <w:rFonts w:ascii="Times New Roman" w:hAnsi="Times New Roman"/>
              </w:rPr>
              <w:t>взаимодействовать с коллегами, руководством, клиентами в ходе профессиональной деятельности</w:t>
            </w:r>
          </w:p>
        </w:tc>
        <w:tc>
          <w:tcPr>
            <w:tcW w:w="1694" w:type="pct"/>
          </w:tcPr>
          <w:p w:rsidR="00DB1A6F" w:rsidRPr="00C3779D" w:rsidRDefault="00DB1A6F" w:rsidP="004D4FEB">
            <w:pPr>
              <w:spacing w:after="0" w:line="276" w:lineRule="auto"/>
              <w:contextualSpacing/>
              <w:jc w:val="both"/>
              <w:rPr>
                <w:rFonts w:ascii="Times New Roman" w:hAnsi="Times New Roman"/>
                <w:bCs/>
                <w:iCs/>
              </w:rPr>
            </w:pPr>
            <w:r>
              <w:rPr>
                <w:rFonts w:ascii="Times New Roman" w:hAnsi="Times New Roman"/>
              </w:rPr>
              <w:t>- взаимодействует</w:t>
            </w:r>
            <w:r w:rsidRPr="0067031A">
              <w:rPr>
                <w:rFonts w:ascii="Times New Roman" w:hAnsi="Times New Roman"/>
              </w:rPr>
              <w:t xml:space="preserve"> с коллегами, руководством, клиентами в ходе профессиональной деятельности</w:t>
            </w:r>
          </w:p>
        </w:tc>
        <w:tc>
          <w:tcPr>
            <w:tcW w:w="1410" w:type="pct"/>
          </w:tcPr>
          <w:p w:rsidR="00DB1A6F" w:rsidRDefault="00DB1A6F" w:rsidP="004D4FEB">
            <w:r w:rsidRPr="00B87932">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DB1A6F" w:rsidRPr="00C3779D" w:rsidTr="004D4FEB">
        <w:trPr>
          <w:trHeight w:val="974"/>
        </w:trPr>
        <w:tc>
          <w:tcPr>
            <w:tcW w:w="1896" w:type="pct"/>
          </w:tcPr>
          <w:p w:rsidR="00DB1A6F" w:rsidRPr="0067031A" w:rsidRDefault="00DB1A6F" w:rsidP="004D4FEB">
            <w:pPr>
              <w:jc w:val="both"/>
              <w:rPr>
                <w:rFonts w:ascii="Times New Roman" w:hAnsi="Times New Roman"/>
              </w:rPr>
            </w:pPr>
            <w:r w:rsidRPr="0067031A">
              <w:rPr>
                <w:rFonts w:ascii="Times New Roman" w:hAnsi="Times New Roman"/>
              </w:rPr>
              <w:lastRenderedPageBreak/>
              <w:t>грамотно излагать свои мысли и оформлять документы по профессиональной тематике на</w:t>
            </w:r>
            <w:r>
              <w:rPr>
                <w:rFonts w:ascii="Times New Roman" w:hAnsi="Times New Roman"/>
              </w:rPr>
              <w:t xml:space="preserve"> государственном языке</w:t>
            </w:r>
          </w:p>
        </w:tc>
        <w:tc>
          <w:tcPr>
            <w:tcW w:w="1694" w:type="pct"/>
          </w:tcPr>
          <w:p w:rsidR="00DB1A6F" w:rsidRPr="00C3779D" w:rsidRDefault="00DB1A6F" w:rsidP="004D4FEB">
            <w:pPr>
              <w:spacing w:after="0" w:line="276" w:lineRule="auto"/>
              <w:contextualSpacing/>
              <w:jc w:val="both"/>
              <w:rPr>
                <w:rFonts w:ascii="Times New Roman" w:hAnsi="Times New Roman"/>
                <w:bCs/>
                <w:iCs/>
              </w:rPr>
            </w:pPr>
            <w:r>
              <w:rPr>
                <w:rFonts w:ascii="Times New Roman" w:hAnsi="Times New Roman"/>
              </w:rPr>
              <w:t>- грамотно излагает свои мысли и оформляет</w:t>
            </w:r>
            <w:r w:rsidRPr="0067031A">
              <w:rPr>
                <w:rFonts w:ascii="Times New Roman" w:hAnsi="Times New Roman"/>
              </w:rPr>
              <w:t xml:space="preserve"> документы по профессиональной тематике на</w:t>
            </w:r>
            <w:r>
              <w:rPr>
                <w:rFonts w:ascii="Times New Roman" w:hAnsi="Times New Roman"/>
              </w:rPr>
              <w:t xml:space="preserve"> государственном языке</w:t>
            </w:r>
          </w:p>
        </w:tc>
        <w:tc>
          <w:tcPr>
            <w:tcW w:w="1410" w:type="pct"/>
          </w:tcPr>
          <w:p w:rsidR="00DB1A6F" w:rsidRDefault="00DB1A6F" w:rsidP="004D4FEB">
            <w:r w:rsidRPr="00B87932">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DB1A6F" w:rsidRPr="00C3779D" w:rsidTr="004D4FEB">
        <w:trPr>
          <w:trHeight w:val="974"/>
        </w:trPr>
        <w:tc>
          <w:tcPr>
            <w:tcW w:w="1896" w:type="pct"/>
          </w:tcPr>
          <w:p w:rsidR="00DB1A6F" w:rsidRPr="0067031A" w:rsidRDefault="00DB1A6F" w:rsidP="004D4FEB">
            <w:pPr>
              <w:jc w:val="both"/>
              <w:rPr>
                <w:rFonts w:ascii="Times New Roman" w:hAnsi="Times New Roman"/>
              </w:rPr>
            </w:pPr>
            <w:r w:rsidRPr="0067031A">
              <w:rPr>
                <w:rFonts w:ascii="Times New Roman" w:hAnsi="Times New Roman"/>
              </w:rPr>
              <w:t>проявлять гражданско-патриотическую позицию</w:t>
            </w:r>
          </w:p>
        </w:tc>
        <w:tc>
          <w:tcPr>
            <w:tcW w:w="1694" w:type="pct"/>
          </w:tcPr>
          <w:p w:rsidR="00DB1A6F" w:rsidRPr="00C3779D" w:rsidRDefault="00DB1A6F" w:rsidP="004D4FEB">
            <w:pPr>
              <w:spacing w:after="0" w:line="276" w:lineRule="auto"/>
              <w:contextualSpacing/>
              <w:jc w:val="both"/>
              <w:rPr>
                <w:rFonts w:ascii="Times New Roman" w:hAnsi="Times New Roman"/>
                <w:bCs/>
                <w:iCs/>
              </w:rPr>
            </w:pPr>
            <w:r>
              <w:rPr>
                <w:rFonts w:ascii="Times New Roman" w:hAnsi="Times New Roman"/>
              </w:rPr>
              <w:t>- проявляет</w:t>
            </w:r>
            <w:r w:rsidRPr="0067031A">
              <w:rPr>
                <w:rFonts w:ascii="Times New Roman" w:hAnsi="Times New Roman"/>
              </w:rPr>
              <w:t xml:space="preserve"> гражданско-патриотическую позицию</w:t>
            </w:r>
          </w:p>
        </w:tc>
        <w:tc>
          <w:tcPr>
            <w:tcW w:w="1410" w:type="pct"/>
          </w:tcPr>
          <w:p w:rsidR="00DB1A6F" w:rsidRDefault="00DB1A6F" w:rsidP="004D4FEB">
            <w:r w:rsidRPr="00B87932">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DB1A6F" w:rsidRPr="00C3779D" w:rsidTr="004D4FEB">
        <w:trPr>
          <w:trHeight w:val="974"/>
        </w:trPr>
        <w:tc>
          <w:tcPr>
            <w:tcW w:w="1896" w:type="pct"/>
          </w:tcPr>
          <w:p w:rsidR="00DB1A6F" w:rsidRPr="0067031A" w:rsidRDefault="00DB1A6F" w:rsidP="004D4FEB">
            <w:pPr>
              <w:jc w:val="both"/>
              <w:rPr>
                <w:rFonts w:ascii="Times New Roman" w:hAnsi="Times New Roman"/>
              </w:rPr>
            </w:pPr>
            <w:r w:rsidRPr="0067031A">
              <w:rPr>
                <w:rFonts w:ascii="Times New Roman" w:hAnsi="Times New Roman"/>
              </w:rPr>
              <w:t>демонстрировать осознанное поведение</w:t>
            </w:r>
          </w:p>
        </w:tc>
        <w:tc>
          <w:tcPr>
            <w:tcW w:w="1694" w:type="pct"/>
          </w:tcPr>
          <w:p w:rsidR="00DB1A6F" w:rsidRPr="00C3779D" w:rsidRDefault="00DB1A6F" w:rsidP="004D4FEB">
            <w:pPr>
              <w:spacing w:after="0" w:line="276" w:lineRule="auto"/>
              <w:contextualSpacing/>
              <w:jc w:val="both"/>
              <w:rPr>
                <w:rFonts w:ascii="Times New Roman" w:hAnsi="Times New Roman"/>
                <w:bCs/>
                <w:iCs/>
              </w:rPr>
            </w:pPr>
            <w:r>
              <w:rPr>
                <w:rFonts w:ascii="Times New Roman" w:hAnsi="Times New Roman"/>
              </w:rPr>
              <w:t>- демонстрирует</w:t>
            </w:r>
            <w:r w:rsidRPr="0067031A">
              <w:rPr>
                <w:rFonts w:ascii="Times New Roman" w:hAnsi="Times New Roman"/>
              </w:rPr>
              <w:t xml:space="preserve"> осознанное поведение</w:t>
            </w:r>
          </w:p>
        </w:tc>
        <w:tc>
          <w:tcPr>
            <w:tcW w:w="1410" w:type="pct"/>
          </w:tcPr>
          <w:p w:rsidR="00DB1A6F" w:rsidRDefault="00DB1A6F" w:rsidP="004D4FEB">
            <w:r w:rsidRPr="00B87932">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DB1A6F" w:rsidRPr="00C3779D" w:rsidTr="004D4FEB">
        <w:trPr>
          <w:trHeight w:val="974"/>
        </w:trPr>
        <w:tc>
          <w:tcPr>
            <w:tcW w:w="1896" w:type="pct"/>
          </w:tcPr>
          <w:p w:rsidR="00DB1A6F" w:rsidRPr="0067031A" w:rsidRDefault="00DB1A6F" w:rsidP="004D4FEB">
            <w:pPr>
              <w:jc w:val="both"/>
              <w:rPr>
                <w:rFonts w:ascii="Times New Roman" w:hAnsi="Times New Roman"/>
              </w:rPr>
            </w:pPr>
            <w:r w:rsidRPr="0067031A">
              <w:rPr>
                <w:rFonts w:ascii="Times New Roman" w:hAnsi="Times New Roman"/>
              </w:rPr>
              <w:t>описывать значимость своей специальности</w:t>
            </w:r>
          </w:p>
        </w:tc>
        <w:tc>
          <w:tcPr>
            <w:tcW w:w="1694" w:type="pct"/>
          </w:tcPr>
          <w:p w:rsidR="00DB1A6F" w:rsidRPr="00C3779D" w:rsidRDefault="00DB1A6F" w:rsidP="004D4FEB">
            <w:pPr>
              <w:spacing w:after="0" w:line="276" w:lineRule="auto"/>
              <w:contextualSpacing/>
              <w:jc w:val="both"/>
              <w:rPr>
                <w:rFonts w:ascii="Times New Roman" w:hAnsi="Times New Roman"/>
                <w:bCs/>
                <w:iCs/>
              </w:rPr>
            </w:pPr>
            <w:r>
              <w:rPr>
                <w:rFonts w:ascii="Times New Roman" w:hAnsi="Times New Roman"/>
              </w:rPr>
              <w:t>- описывает</w:t>
            </w:r>
            <w:r w:rsidRPr="0067031A">
              <w:rPr>
                <w:rFonts w:ascii="Times New Roman" w:hAnsi="Times New Roman"/>
              </w:rPr>
              <w:t xml:space="preserve"> значимость своей специальности</w:t>
            </w:r>
          </w:p>
        </w:tc>
        <w:tc>
          <w:tcPr>
            <w:tcW w:w="1410" w:type="pct"/>
          </w:tcPr>
          <w:p w:rsidR="00DB1A6F" w:rsidRDefault="00DB1A6F" w:rsidP="004D4FEB">
            <w:r w:rsidRPr="00B87932">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DB1A6F" w:rsidRPr="00C3779D" w:rsidTr="004D4FEB">
        <w:trPr>
          <w:trHeight w:val="974"/>
        </w:trPr>
        <w:tc>
          <w:tcPr>
            <w:tcW w:w="1896" w:type="pct"/>
          </w:tcPr>
          <w:p w:rsidR="00DB1A6F" w:rsidRPr="0067031A" w:rsidRDefault="00DB1A6F" w:rsidP="004D4FEB">
            <w:pPr>
              <w:jc w:val="both"/>
              <w:rPr>
                <w:rFonts w:ascii="Times New Roman" w:hAnsi="Times New Roman"/>
              </w:rPr>
            </w:pPr>
            <w:r w:rsidRPr="0067031A">
              <w:rPr>
                <w:rFonts w:ascii="Times New Roman" w:hAnsi="Times New Roman"/>
              </w:rPr>
              <w:t>применять стандарты антикоррупционного поведения</w:t>
            </w:r>
          </w:p>
        </w:tc>
        <w:tc>
          <w:tcPr>
            <w:tcW w:w="1694" w:type="pct"/>
          </w:tcPr>
          <w:p w:rsidR="00DB1A6F" w:rsidRPr="00C3779D" w:rsidRDefault="00DB1A6F" w:rsidP="004D4FEB">
            <w:pPr>
              <w:spacing w:after="0" w:line="276" w:lineRule="auto"/>
              <w:contextualSpacing/>
              <w:jc w:val="both"/>
              <w:rPr>
                <w:rFonts w:ascii="Times New Roman" w:hAnsi="Times New Roman"/>
                <w:bCs/>
                <w:iCs/>
              </w:rPr>
            </w:pPr>
            <w:r>
              <w:rPr>
                <w:rFonts w:ascii="Times New Roman" w:hAnsi="Times New Roman"/>
              </w:rPr>
              <w:t>- правильно применяет</w:t>
            </w:r>
            <w:r w:rsidRPr="0067031A">
              <w:rPr>
                <w:rFonts w:ascii="Times New Roman" w:hAnsi="Times New Roman"/>
              </w:rPr>
              <w:t xml:space="preserve"> стандарты антикоррупционного поведения</w:t>
            </w:r>
          </w:p>
        </w:tc>
        <w:tc>
          <w:tcPr>
            <w:tcW w:w="1410" w:type="pct"/>
          </w:tcPr>
          <w:p w:rsidR="00DB1A6F" w:rsidRDefault="00DB1A6F" w:rsidP="004D4FEB">
            <w:r w:rsidRPr="00B87932">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DB1A6F" w:rsidRPr="00C3779D" w:rsidTr="004D4FEB">
        <w:trPr>
          <w:trHeight w:val="974"/>
        </w:trPr>
        <w:tc>
          <w:tcPr>
            <w:tcW w:w="1896" w:type="pct"/>
          </w:tcPr>
          <w:p w:rsidR="00DB1A6F" w:rsidRPr="0067031A" w:rsidRDefault="00DB1A6F" w:rsidP="004D4FEB">
            <w:pPr>
              <w:jc w:val="both"/>
              <w:rPr>
                <w:rFonts w:ascii="Times New Roman" w:hAnsi="Times New Roman"/>
              </w:rPr>
            </w:pPr>
            <w:r w:rsidRPr="0067031A">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tc>
        <w:tc>
          <w:tcPr>
            <w:tcW w:w="1694" w:type="pct"/>
          </w:tcPr>
          <w:p w:rsidR="00DB1A6F" w:rsidRPr="00C3779D" w:rsidRDefault="00DB1A6F" w:rsidP="004D4FEB">
            <w:pPr>
              <w:spacing w:after="0" w:line="276" w:lineRule="auto"/>
              <w:contextualSpacing/>
              <w:jc w:val="both"/>
              <w:rPr>
                <w:rFonts w:ascii="Times New Roman" w:hAnsi="Times New Roman"/>
                <w:bCs/>
                <w:iCs/>
              </w:rPr>
            </w:pPr>
            <w:r>
              <w:rPr>
                <w:rFonts w:ascii="Times New Roman" w:hAnsi="Times New Roman"/>
              </w:rPr>
              <w:t>- правильно использует</w:t>
            </w:r>
            <w:r w:rsidRPr="0067031A">
              <w:rPr>
                <w:rFonts w:ascii="Times New Roman" w:hAnsi="Times New Roman"/>
              </w:rPr>
              <w:t xml:space="preserve"> физкультурно-оздоровительную деятельность для укрепления здоровья, достижения жизненных и профессиональных целей</w:t>
            </w:r>
          </w:p>
        </w:tc>
        <w:tc>
          <w:tcPr>
            <w:tcW w:w="1410" w:type="pct"/>
          </w:tcPr>
          <w:p w:rsidR="00DB1A6F" w:rsidRDefault="00DB1A6F" w:rsidP="004D4FEB">
            <w:r w:rsidRPr="00B87932">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DB1A6F" w:rsidRPr="00C3779D" w:rsidTr="004D4FEB">
        <w:trPr>
          <w:trHeight w:val="974"/>
        </w:trPr>
        <w:tc>
          <w:tcPr>
            <w:tcW w:w="1896" w:type="pct"/>
          </w:tcPr>
          <w:p w:rsidR="00DB1A6F" w:rsidRPr="0067031A" w:rsidRDefault="00DB1A6F" w:rsidP="004D4FEB">
            <w:pPr>
              <w:jc w:val="both"/>
              <w:rPr>
                <w:rFonts w:ascii="Times New Roman" w:hAnsi="Times New Roman"/>
              </w:rPr>
            </w:pPr>
            <w:r w:rsidRPr="0067031A">
              <w:rPr>
                <w:rFonts w:ascii="Times New Roman" w:hAnsi="Times New Roman"/>
              </w:rPr>
              <w:t>применять рациональные приемы двигательных функций в профессиональной деятельности</w:t>
            </w:r>
          </w:p>
        </w:tc>
        <w:tc>
          <w:tcPr>
            <w:tcW w:w="1694" w:type="pct"/>
          </w:tcPr>
          <w:p w:rsidR="00DB1A6F" w:rsidRPr="00C3779D" w:rsidRDefault="00DB1A6F" w:rsidP="004D4FEB">
            <w:pPr>
              <w:spacing w:after="0" w:line="276" w:lineRule="auto"/>
              <w:contextualSpacing/>
              <w:jc w:val="both"/>
              <w:rPr>
                <w:rFonts w:ascii="Times New Roman" w:hAnsi="Times New Roman"/>
                <w:bCs/>
                <w:iCs/>
              </w:rPr>
            </w:pPr>
            <w:r>
              <w:rPr>
                <w:rFonts w:ascii="Times New Roman" w:hAnsi="Times New Roman"/>
              </w:rPr>
              <w:t>- применяет</w:t>
            </w:r>
            <w:r w:rsidRPr="0067031A">
              <w:rPr>
                <w:rFonts w:ascii="Times New Roman" w:hAnsi="Times New Roman"/>
              </w:rPr>
              <w:t xml:space="preserve"> рациональные приемы двигательных функций в профессиональной деятельности</w:t>
            </w:r>
          </w:p>
        </w:tc>
        <w:tc>
          <w:tcPr>
            <w:tcW w:w="1410" w:type="pct"/>
          </w:tcPr>
          <w:p w:rsidR="00DB1A6F" w:rsidRDefault="00DB1A6F" w:rsidP="004D4FEB">
            <w:r w:rsidRPr="00B87932">
              <w:rPr>
                <w:rFonts w:ascii="Times New Roman" w:hAnsi="Times New Roman"/>
              </w:rPr>
              <w:t xml:space="preserve">Экспертное наблюдение выполнения практических работ и видов работ по практике Диагностика (тестирование, </w:t>
            </w:r>
            <w:r w:rsidRPr="00B87932">
              <w:rPr>
                <w:rFonts w:ascii="Times New Roman" w:hAnsi="Times New Roman"/>
              </w:rPr>
              <w:lastRenderedPageBreak/>
              <w:t>контрольные работы)</w:t>
            </w:r>
          </w:p>
        </w:tc>
      </w:tr>
      <w:tr w:rsidR="00DB1A6F" w:rsidRPr="00C3779D" w:rsidTr="004D4FEB">
        <w:trPr>
          <w:trHeight w:val="974"/>
        </w:trPr>
        <w:tc>
          <w:tcPr>
            <w:tcW w:w="1896" w:type="pct"/>
          </w:tcPr>
          <w:p w:rsidR="00DB1A6F" w:rsidRPr="0067031A" w:rsidRDefault="00DB1A6F" w:rsidP="004D4FEB">
            <w:pPr>
              <w:shd w:val="clear" w:color="auto" w:fill="FFFFFF"/>
              <w:spacing w:after="0" w:line="240" w:lineRule="auto"/>
              <w:jc w:val="both"/>
              <w:rPr>
                <w:rFonts w:asciiTheme="minorHAnsi" w:hAnsiTheme="minorHAnsi"/>
                <w:color w:val="1A1A1A"/>
                <w:sz w:val="30"/>
                <w:szCs w:val="30"/>
              </w:rPr>
            </w:pPr>
            <w:r w:rsidRPr="0067031A">
              <w:rPr>
                <w:rFonts w:ascii="Times New Roman" w:hAnsi="Times New Roman"/>
                <w:color w:val="1A1A1A"/>
              </w:rPr>
              <w:lastRenderedPageBreak/>
              <w:t>пользоваться средствами профилактики перенапряжения, характерными для данной</w:t>
            </w:r>
            <w:r>
              <w:rPr>
                <w:rFonts w:ascii="Times New Roman" w:hAnsi="Times New Roman"/>
                <w:color w:val="1A1A1A"/>
              </w:rPr>
              <w:t xml:space="preserve"> </w:t>
            </w:r>
            <w:r w:rsidRPr="0067031A">
              <w:rPr>
                <w:rFonts w:ascii="Times New Roman" w:hAnsi="Times New Roman"/>
                <w:color w:val="1A1A1A"/>
              </w:rPr>
              <w:t>профессиональной деятельности</w:t>
            </w:r>
          </w:p>
        </w:tc>
        <w:tc>
          <w:tcPr>
            <w:tcW w:w="1694" w:type="pct"/>
          </w:tcPr>
          <w:p w:rsidR="00DB1A6F" w:rsidRPr="00C3779D" w:rsidRDefault="00DB1A6F" w:rsidP="004D4FEB">
            <w:pPr>
              <w:spacing w:after="0" w:line="276" w:lineRule="auto"/>
              <w:contextualSpacing/>
              <w:jc w:val="both"/>
              <w:rPr>
                <w:rFonts w:ascii="Times New Roman" w:hAnsi="Times New Roman"/>
                <w:bCs/>
                <w:iCs/>
              </w:rPr>
            </w:pPr>
            <w:r>
              <w:rPr>
                <w:rFonts w:ascii="Times New Roman" w:hAnsi="Times New Roman"/>
                <w:color w:val="1A1A1A"/>
              </w:rPr>
              <w:t>- правильно пользуется</w:t>
            </w:r>
            <w:r w:rsidRPr="0067031A">
              <w:rPr>
                <w:rFonts w:ascii="Times New Roman" w:hAnsi="Times New Roman"/>
                <w:color w:val="1A1A1A"/>
              </w:rPr>
              <w:t xml:space="preserve"> средствами профилактики перенапряжения, характерными для данной</w:t>
            </w:r>
            <w:r>
              <w:rPr>
                <w:rFonts w:ascii="Times New Roman" w:hAnsi="Times New Roman"/>
                <w:color w:val="1A1A1A"/>
              </w:rPr>
              <w:t xml:space="preserve"> </w:t>
            </w:r>
            <w:r w:rsidRPr="0067031A">
              <w:rPr>
                <w:rFonts w:ascii="Times New Roman" w:hAnsi="Times New Roman"/>
                <w:color w:val="1A1A1A"/>
              </w:rPr>
              <w:t>профессиональной деятельности</w:t>
            </w:r>
          </w:p>
        </w:tc>
        <w:tc>
          <w:tcPr>
            <w:tcW w:w="1410" w:type="pct"/>
          </w:tcPr>
          <w:p w:rsidR="00DB1A6F" w:rsidRDefault="00DB1A6F" w:rsidP="004D4FEB">
            <w:r w:rsidRPr="00B87932">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DB1A6F" w:rsidRPr="00C3779D" w:rsidTr="004D4FEB">
        <w:trPr>
          <w:trHeight w:val="262"/>
        </w:trPr>
        <w:tc>
          <w:tcPr>
            <w:tcW w:w="5000" w:type="pct"/>
            <w:gridSpan w:val="3"/>
          </w:tcPr>
          <w:p w:rsidR="00DB1A6F" w:rsidRPr="00B87932" w:rsidRDefault="00DB1A6F" w:rsidP="004D4FEB">
            <w:pPr>
              <w:rPr>
                <w:rFonts w:ascii="Times New Roman" w:hAnsi="Times New Roman"/>
              </w:rPr>
            </w:pPr>
            <w:r w:rsidRPr="009044A5">
              <w:rPr>
                <w:rFonts w:ascii="Times New Roman" w:hAnsi="Times New Roman"/>
                <w:b/>
                <w:color w:val="1A1A1A"/>
              </w:rPr>
              <w:t>Навыки:</w:t>
            </w:r>
          </w:p>
        </w:tc>
      </w:tr>
      <w:tr w:rsidR="00DB1A6F" w:rsidRPr="00C3779D" w:rsidTr="004D4FEB">
        <w:trPr>
          <w:trHeight w:val="974"/>
        </w:trPr>
        <w:tc>
          <w:tcPr>
            <w:tcW w:w="1896" w:type="pct"/>
          </w:tcPr>
          <w:p w:rsidR="00DB1A6F" w:rsidRPr="005973AE" w:rsidRDefault="00DB1A6F" w:rsidP="004D4FEB">
            <w:pPr>
              <w:spacing w:after="0"/>
              <w:jc w:val="both"/>
              <w:rPr>
                <w:rFonts w:ascii="Times New Roman" w:hAnsi="Times New Roman"/>
                <w:bCs/>
                <w:sz w:val="24"/>
                <w:szCs w:val="24"/>
              </w:rPr>
            </w:pPr>
            <w:r w:rsidRPr="008B55E7">
              <w:rPr>
                <w:rFonts w:ascii="Times New Roman" w:hAnsi="Times New Roman"/>
                <w:bCs/>
                <w:sz w:val="24"/>
                <w:szCs w:val="24"/>
              </w:rPr>
              <w:t>применять формы и методы взаимодействия с органами, организациями и</w:t>
            </w:r>
            <w:r>
              <w:rPr>
                <w:rFonts w:ascii="Times New Roman" w:hAnsi="Times New Roman"/>
                <w:bCs/>
                <w:sz w:val="24"/>
                <w:szCs w:val="24"/>
              </w:rPr>
              <w:t xml:space="preserve"> </w:t>
            </w:r>
            <w:r w:rsidRPr="008B55E7">
              <w:rPr>
                <w:rFonts w:ascii="Times New Roman" w:hAnsi="Times New Roman"/>
                <w:bCs/>
                <w:sz w:val="24"/>
                <w:szCs w:val="24"/>
              </w:rPr>
              <w:t>гражданами в охране общественного порядка и обеспечении общественной</w:t>
            </w:r>
            <w:r>
              <w:rPr>
                <w:rFonts w:ascii="Times New Roman" w:hAnsi="Times New Roman"/>
                <w:bCs/>
                <w:sz w:val="24"/>
                <w:szCs w:val="24"/>
              </w:rPr>
              <w:t xml:space="preserve"> </w:t>
            </w:r>
            <w:r w:rsidRPr="008B55E7">
              <w:rPr>
                <w:rFonts w:ascii="Times New Roman" w:hAnsi="Times New Roman"/>
                <w:bCs/>
                <w:sz w:val="24"/>
                <w:szCs w:val="24"/>
              </w:rPr>
              <w:t>безопасности</w:t>
            </w:r>
            <w:r>
              <w:rPr>
                <w:rFonts w:ascii="Times New Roman" w:hAnsi="Times New Roman"/>
                <w:bCs/>
                <w:sz w:val="24"/>
                <w:szCs w:val="24"/>
              </w:rPr>
              <w:t>;</w:t>
            </w:r>
          </w:p>
        </w:tc>
        <w:tc>
          <w:tcPr>
            <w:tcW w:w="1694" w:type="pct"/>
          </w:tcPr>
          <w:p w:rsidR="00DB1A6F" w:rsidRPr="005973AE" w:rsidRDefault="00DB1A6F" w:rsidP="004D4FEB">
            <w:pPr>
              <w:spacing w:after="0"/>
              <w:jc w:val="both"/>
              <w:rPr>
                <w:rFonts w:ascii="Times New Roman" w:hAnsi="Times New Roman"/>
                <w:bCs/>
                <w:sz w:val="24"/>
                <w:szCs w:val="24"/>
              </w:rPr>
            </w:pPr>
            <w:r>
              <w:rPr>
                <w:rFonts w:ascii="Times New Roman" w:hAnsi="Times New Roman"/>
                <w:bCs/>
                <w:sz w:val="24"/>
                <w:szCs w:val="24"/>
              </w:rPr>
              <w:t>- правильно применяет</w:t>
            </w:r>
            <w:r w:rsidRPr="008B55E7">
              <w:rPr>
                <w:rFonts w:ascii="Times New Roman" w:hAnsi="Times New Roman"/>
                <w:bCs/>
                <w:sz w:val="24"/>
                <w:szCs w:val="24"/>
              </w:rPr>
              <w:t xml:space="preserve"> формы и методы взаимодействия с органами, организациями и</w:t>
            </w:r>
            <w:r>
              <w:rPr>
                <w:rFonts w:ascii="Times New Roman" w:hAnsi="Times New Roman"/>
                <w:bCs/>
                <w:sz w:val="24"/>
                <w:szCs w:val="24"/>
              </w:rPr>
              <w:t xml:space="preserve"> </w:t>
            </w:r>
            <w:r w:rsidRPr="008B55E7">
              <w:rPr>
                <w:rFonts w:ascii="Times New Roman" w:hAnsi="Times New Roman"/>
                <w:bCs/>
                <w:sz w:val="24"/>
                <w:szCs w:val="24"/>
              </w:rPr>
              <w:t>гражданами в охране общественного порядка и обеспечении общественной</w:t>
            </w:r>
            <w:r>
              <w:rPr>
                <w:rFonts w:ascii="Times New Roman" w:hAnsi="Times New Roman"/>
                <w:bCs/>
                <w:sz w:val="24"/>
                <w:szCs w:val="24"/>
              </w:rPr>
              <w:t xml:space="preserve"> </w:t>
            </w:r>
            <w:r w:rsidRPr="008B55E7">
              <w:rPr>
                <w:rFonts w:ascii="Times New Roman" w:hAnsi="Times New Roman"/>
                <w:bCs/>
                <w:sz w:val="24"/>
                <w:szCs w:val="24"/>
              </w:rPr>
              <w:t>безопасности</w:t>
            </w:r>
            <w:r>
              <w:rPr>
                <w:rFonts w:ascii="Times New Roman" w:hAnsi="Times New Roman"/>
                <w:bCs/>
                <w:sz w:val="24"/>
                <w:szCs w:val="24"/>
              </w:rPr>
              <w:t>;</w:t>
            </w:r>
          </w:p>
        </w:tc>
        <w:tc>
          <w:tcPr>
            <w:tcW w:w="1410" w:type="pct"/>
          </w:tcPr>
          <w:p w:rsidR="00DB1A6F" w:rsidRPr="00B87932" w:rsidRDefault="00DB1A6F" w:rsidP="004D4FEB">
            <w:pPr>
              <w:rPr>
                <w:rFonts w:ascii="Times New Roman" w:hAnsi="Times New Roman"/>
              </w:rPr>
            </w:pPr>
            <w:r w:rsidRPr="00B87932">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r w:rsidR="00DB1A6F" w:rsidRPr="00C3779D" w:rsidTr="004D4FEB">
        <w:trPr>
          <w:trHeight w:val="974"/>
        </w:trPr>
        <w:tc>
          <w:tcPr>
            <w:tcW w:w="1896" w:type="pct"/>
          </w:tcPr>
          <w:p w:rsidR="00DB1A6F" w:rsidRPr="005973AE" w:rsidRDefault="00DB1A6F" w:rsidP="004D4FEB">
            <w:pPr>
              <w:jc w:val="both"/>
              <w:rPr>
                <w:rFonts w:ascii="Times New Roman" w:hAnsi="Times New Roman"/>
                <w:bCs/>
                <w:sz w:val="24"/>
                <w:szCs w:val="24"/>
              </w:rPr>
            </w:pPr>
            <w:r w:rsidRPr="008B55E7">
              <w:rPr>
                <w:rFonts w:ascii="Times New Roman" w:hAnsi="Times New Roman"/>
                <w:bCs/>
                <w:sz w:val="24"/>
                <w:szCs w:val="24"/>
              </w:rPr>
              <w:t>осуществлять мероприятия по охране общественного порядка и обеспечению</w:t>
            </w:r>
            <w:r>
              <w:rPr>
                <w:rFonts w:ascii="Times New Roman" w:hAnsi="Times New Roman"/>
                <w:bCs/>
                <w:sz w:val="24"/>
                <w:szCs w:val="24"/>
              </w:rPr>
              <w:t xml:space="preserve"> </w:t>
            </w:r>
            <w:r w:rsidRPr="008B55E7">
              <w:rPr>
                <w:rFonts w:ascii="Times New Roman" w:hAnsi="Times New Roman"/>
                <w:bCs/>
                <w:sz w:val="24"/>
                <w:szCs w:val="24"/>
              </w:rPr>
              <w:t>общественной безопасности</w:t>
            </w:r>
          </w:p>
        </w:tc>
        <w:tc>
          <w:tcPr>
            <w:tcW w:w="1694" w:type="pct"/>
          </w:tcPr>
          <w:p w:rsidR="00DB1A6F" w:rsidRPr="005973AE" w:rsidRDefault="00DB1A6F" w:rsidP="004D4FEB">
            <w:pPr>
              <w:jc w:val="both"/>
              <w:rPr>
                <w:rFonts w:ascii="Times New Roman" w:hAnsi="Times New Roman"/>
                <w:bCs/>
                <w:sz w:val="24"/>
                <w:szCs w:val="24"/>
              </w:rPr>
            </w:pPr>
            <w:r>
              <w:rPr>
                <w:rFonts w:ascii="Times New Roman" w:hAnsi="Times New Roman"/>
                <w:bCs/>
                <w:sz w:val="24"/>
                <w:szCs w:val="24"/>
              </w:rPr>
              <w:t>- правильно осуществляет</w:t>
            </w:r>
            <w:r w:rsidRPr="008B55E7">
              <w:rPr>
                <w:rFonts w:ascii="Times New Roman" w:hAnsi="Times New Roman"/>
                <w:bCs/>
                <w:sz w:val="24"/>
                <w:szCs w:val="24"/>
              </w:rPr>
              <w:t xml:space="preserve"> мероприятия по охране общественного порядка и обеспечению</w:t>
            </w:r>
            <w:r>
              <w:rPr>
                <w:rFonts w:ascii="Times New Roman" w:hAnsi="Times New Roman"/>
                <w:bCs/>
                <w:sz w:val="24"/>
                <w:szCs w:val="24"/>
              </w:rPr>
              <w:t xml:space="preserve"> </w:t>
            </w:r>
            <w:r w:rsidRPr="008B55E7">
              <w:rPr>
                <w:rFonts w:ascii="Times New Roman" w:hAnsi="Times New Roman"/>
                <w:bCs/>
                <w:sz w:val="24"/>
                <w:szCs w:val="24"/>
              </w:rPr>
              <w:t>общественной безопасности</w:t>
            </w:r>
          </w:p>
        </w:tc>
        <w:tc>
          <w:tcPr>
            <w:tcW w:w="1410" w:type="pct"/>
          </w:tcPr>
          <w:p w:rsidR="00DB1A6F" w:rsidRPr="00B87932" w:rsidRDefault="00DB1A6F" w:rsidP="004D4FEB">
            <w:pPr>
              <w:rPr>
                <w:rFonts w:ascii="Times New Roman" w:hAnsi="Times New Roman"/>
              </w:rPr>
            </w:pPr>
            <w:r w:rsidRPr="00B87932">
              <w:rPr>
                <w:rFonts w:ascii="Times New Roman" w:hAnsi="Times New Roman"/>
              </w:rPr>
              <w:t>Экспертное наблюдение выполнения практических работ и видов работ по практике Диагностика (тестирование, контрольные работы)</w:t>
            </w:r>
          </w:p>
        </w:tc>
      </w:tr>
    </w:tbl>
    <w:p w:rsidR="0060039F" w:rsidRDefault="0060039F" w:rsidP="00391CC5">
      <w:pPr>
        <w:keepNext/>
        <w:spacing w:after="0"/>
        <w:ind w:firstLine="709"/>
        <w:jc w:val="right"/>
        <w:rPr>
          <w:rFonts w:ascii="Times New Roman" w:eastAsia="Times New Roman" w:hAnsi="Times New Roman" w:cs="Times New Roman"/>
          <w:b/>
        </w:rPr>
        <w:sectPr w:rsidR="0060039F">
          <w:footerReference w:type="default" r:id="rId143"/>
          <w:type w:val="continuous"/>
          <w:pgSz w:w="11906" w:h="16838"/>
          <w:pgMar w:top="1134" w:right="1134" w:bottom="1928" w:left="851" w:header="1389" w:footer="1673" w:gutter="0"/>
          <w:cols w:space="720"/>
        </w:sectPr>
      </w:pPr>
    </w:p>
    <w:p w:rsidR="006937B5" w:rsidRDefault="0060039F" w:rsidP="00391CC5">
      <w:pPr>
        <w:keepNext/>
        <w:spacing w:after="0"/>
        <w:jc w:val="right"/>
        <w:rPr>
          <w:rFonts w:ascii="Times New Roman" w:eastAsia="Times New Roman" w:hAnsi="Times New Roman" w:cs="Times New Roman"/>
          <w:b/>
        </w:rPr>
      </w:pPr>
      <w:r>
        <w:rPr>
          <w:rFonts w:ascii="Times New Roman" w:eastAsia="Times New Roman" w:hAnsi="Times New Roman" w:cs="Times New Roman"/>
          <w:b/>
        </w:rPr>
        <w:lastRenderedPageBreak/>
        <w:t>П</w:t>
      </w:r>
      <w:r w:rsidR="00F95342">
        <w:rPr>
          <w:rFonts w:ascii="Times New Roman" w:eastAsia="Times New Roman" w:hAnsi="Times New Roman" w:cs="Times New Roman"/>
          <w:b/>
        </w:rPr>
        <w:t>РИЛОЖЕНИЕ 1.15</w:t>
      </w:r>
    </w:p>
    <w:p w:rsidR="006937B5" w:rsidRDefault="00F95342">
      <w:pPr>
        <w:keepNext/>
        <w:spacing w:after="0"/>
        <w:jc w:val="right"/>
        <w:rPr>
          <w:rFonts w:ascii="Times New Roman" w:eastAsia="Times New Roman" w:hAnsi="Times New Roman" w:cs="Times New Roman"/>
        </w:rPr>
      </w:pPr>
      <w:r>
        <w:rPr>
          <w:rFonts w:ascii="Times New Roman" w:eastAsia="Times New Roman" w:hAnsi="Times New Roman" w:cs="Times New Roman"/>
          <w:b/>
        </w:rPr>
        <w:t xml:space="preserve">к ОПОП-П по специальности </w:t>
      </w:r>
      <w:r>
        <w:rPr>
          <w:rFonts w:ascii="Times New Roman" w:eastAsia="Times New Roman" w:hAnsi="Times New Roman" w:cs="Times New Roman"/>
          <w:b/>
        </w:rPr>
        <w:br/>
        <w:t>40.02.02 Правоохранительная деятельность</w:t>
      </w:r>
    </w:p>
    <w:p w:rsidR="006937B5" w:rsidRDefault="00F95342">
      <w:pPr>
        <w:jc w:val="right"/>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 </w:t>
      </w: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60039F" w:rsidRDefault="00600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8"/>
          <w:szCs w:val="28"/>
        </w:rPr>
      </w:pPr>
    </w:p>
    <w:p w:rsidR="0060039F" w:rsidRDefault="00600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8"/>
          <w:szCs w:val="28"/>
        </w:rPr>
      </w:pPr>
    </w:p>
    <w:p w:rsidR="0060039F" w:rsidRDefault="00600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8"/>
          <w:szCs w:val="28"/>
        </w:rPr>
      </w:pPr>
    </w:p>
    <w:p w:rsidR="0060039F" w:rsidRDefault="00600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8"/>
          <w:szCs w:val="28"/>
        </w:rPr>
      </w:pPr>
    </w:p>
    <w:p w:rsidR="0060039F" w:rsidRDefault="00600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8"/>
          <w:szCs w:val="28"/>
        </w:rPr>
      </w:pPr>
    </w:p>
    <w:p w:rsidR="0060039F" w:rsidRDefault="00600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8"/>
          <w:szCs w:val="28"/>
        </w:rPr>
      </w:pPr>
    </w:p>
    <w:p w:rsidR="006937B5" w:rsidRPr="00391CC5"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8"/>
          <w:szCs w:val="28"/>
        </w:rPr>
      </w:pPr>
      <w:r w:rsidRPr="00391CC5">
        <w:rPr>
          <w:rFonts w:ascii="Times New Roman" w:eastAsia="Times New Roman" w:hAnsi="Times New Roman" w:cs="Times New Roman"/>
          <w:b/>
          <w:smallCaps/>
          <w:sz w:val="28"/>
          <w:szCs w:val="28"/>
        </w:rPr>
        <w:t>РАБОЧАЯ ПРОГРАММА УЧЕБНОЙ ДИСЦИПЛИНЫ</w:t>
      </w:r>
    </w:p>
    <w:p w:rsidR="006937B5" w:rsidRPr="00DB1A6F" w:rsidRDefault="00F95342">
      <w:pPr>
        <w:pStyle w:val="1"/>
      </w:pPr>
      <w:bookmarkStart w:id="207" w:name="_jd72brmdc0ld" w:colFirst="0" w:colLast="0"/>
      <w:bookmarkEnd w:id="207"/>
      <w:r w:rsidRPr="00391CC5">
        <w:t>ООД.15 ИНДИВИДУАЛЬНЫЙ ПРОЕКТ</w:t>
      </w:r>
      <w:r w:rsidRPr="00DB1A6F">
        <w:t xml:space="preserve"> </w:t>
      </w: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6937B5" w:rsidRDefault="0069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p w:rsidR="006937B5" w:rsidRDefault="006937B5">
      <w:pPr>
        <w:spacing w:line="240" w:lineRule="auto"/>
        <w:rPr>
          <w:rFonts w:ascii="Times New Roman" w:eastAsia="Times New Roman" w:hAnsi="Times New Roman" w:cs="Times New Roman"/>
          <w:sz w:val="24"/>
          <w:szCs w:val="24"/>
        </w:rPr>
      </w:pPr>
    </w:p>
    <w:p w:rsidR="006937B5" w:rsidRDefault="006937B5">
      <w:pPr>
        <w:tabs>
          <w:tab w:val="left" w:pos="3330"/>
        </w:tabs>
        <w:spacing w:line="240" w:lineRule="auto"/>
        <w:rPr>
          <w:rFonts w:ascii="Times New Roman" w:eastAsia="Times New Roman" w:hAnsi="Times New Roman" w:cs="Times New Roman"/>
          <w:sz w:val="24"/>
          <w:szCs w:val="24"/>
        </w:rPr>
      </w:pPr>
    </w:p>
    <w:p w:rsidR="006937B5" w:rsidRDefault="006937B5">
      <w:pPr>
        <w:tabs>
          <w:tab w:val="left" w:pos="3330"/>
        </w:tabs>
        <w:spacing w:line="240" w:lineRule="auto"/>
        <w:jc w:val="center"/>
        <w:rPr>
          <w:rFonts w:ascii="Times New Roman" w:eastAsia="Times New Roman" w:hAnsi="Times New Roman" w:cs="Times New Roman"/>
          <w:sz w:val="24"/>
          <w:szCs w:val="24"/>
        </w:rPr>
      </w:pPr>
    </w:p>
    <w:p w:rsidR="006937B5" w:rsidRDefault="006937B5">
      <w:pPr>
        <w:tabs>
          <w:tab w:val="left" w:pos="3330"/>
        </w:tabs>
        <w:spacing w:line="240" w:lineRule="auto"/>
        <w:jc w:val="center"/>
        <w:rPr>
          <w:rFonts w:ascii="Times New Roman" w:eastAsia="Times New Roman" w:hAnsi="Times New Roman" w:cs="Times New Roman"/>
          <w:sz w:val="24"/>
          <w:szCs w:val="24"/>
        </w:rPr>
      </w:pPr>
    </w:p>
    <w:p w:rsidR="006937B5" w:rsidRDefault="006937B5">
      <w:pPr>
        <w:tabs>
          <w:tab w:val="left" w:pos="3330"/>
        </w:tabs>
        <w:spacing w:line="240" w:lineRule="auto"/>
        <w:jc w:val="center"/>
        <w:rPr>
          <w:rFonts w:ascii="Times New Roman" w:eastAsia="Times New Roman" w:hAnsi="Times New Roman" w:cs="Times New Roman"/>
          <w:sz w:val="24"/>
          <w:szCs w:val="24"/>
        </w:rPr>
      </w:pPr>
    </w:p>
    <w:p w:rsidR="006937B5" w:rsidRDefault="006937B5">
      <w:pPr>
        <w:tabs>
          <w:tab w:val="left" w:pos="3330"/>
        </w:tabs>
        <w:spacing w:line="240" w:lineRule="auto"/>
        <w:jc w:val="center"/>
        <w:rPr>
          <w:rFonts w:ascii="Times New Roman" w:eastAsia="Times New Roman" w:hAnsi="Times New Roman" w:cs="Times New Roman"/>
          <w:sz w:val="24"/>
          <w:szCs w:val="24"/>
        </w:rPr>
      </w:pPr>
    </w:p>
    <w:p w:rsidR="006937B5" w:rsidRDefault="006937B5">
      <w:pPr>
        <w:tabs>
          <w:tab w:val="left" w:pos="3330"/>
        </w:tabs>
        <w:spacing w:line="240" w:lineRule="auto"/>
        <w:jc w:val="center"/>
        <w:rPr>
          <w:rFonts w:ascii="Times New Roman" w:eastAsia="Times New Roman" w:hAnsi="Times New Roman" w:cs="Times New Roman"/>
          <w:sz w:val="24"/>
          <w:szCs w:val="24"/>
        </w:rPr>
      </w:pPr>
    </w:p>
    <w:p w:rsidR="006937B5" w:rsidRDefault="006937B5">
      <w:pPr>
        <w:tabs>
          <w:tab w:val="left" w:pos="3330"/>
        </w:tabs>
        <w:spacing w:line="240" w:lineRule="auto"/>
        <w:jc w:val="center"/>
        <w:rPr>
          <w:rFonts w:ascii="Times New Roman" w:eastAsia="Times New Roman" w:hAnsi="Times New Roman" w:cs="Times New Roman"/>
          <w:sz w:val="24"/>
          <w:szCs w:val="24"/>
        </w:rPr>
      </w:pPr>
    </w:p>
    <w:p w:rsidR="006937B5" w:rsidRDefault="006937B5">
      <w:pPr>
        <w:tabs>
          <w:tab w:val="left" w:pos="3330"/>
        </w:tabs>
        <w:spacing w:line="240" w:lineRule="auto"/>
        <w:jc w:val="center"/>
        <w:rPr>
          <w:rFonts w:ascii="Times New Roman" w:eastAsia="Times New Roman" w:hAnsi="Times New Roman" w:cs="Times New Roman"/>
          <w:sz w:val="24"/>
          <w:szCs w:val="24"/>
        </w:rPr>
      </w:pPr>
    </w:p>
    <w:p w:rsidR="006937B5" w:rsidRDefault="006937B5">
      <w:pPr>
        <w:tabs>
          <w:tab w:val="left" w:pos="3330"/>
        </w:tabs>
        <w:spacing w:line="240" w:lineRule="auto"/>
        <w:rPr>
          <w:rFonts w:ascii="Times New Roman" w:eastAsia="Times New Roman" w:hAnsi="Times New Roman" w:cs="Times New Roman"/>
          <w:sz w:val="24"/>
          <w:szCs w:val="24"/>
        </w:rPr>
      </w:pPr>
    </w:p>
    <w:p w:rsidR="006937B5" w:rsidRDefault="00F95342">
      <w:pPr>
        <w:tabs>
          <w:tab w:val="left" w:pos="333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г</w:t>
      </w:r>
    </w:p>
    <w:p w:rsidR="006937B5" w:rsidRDefault="00F95342" w:rsidP="002F51FC">
      <w:pPr>
        <w:widowControl w:val="0"/>
        <w:numPr>
          <w:ilvl w:val="1"/>
          <w:numId w:val="30"/>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ОБЩАЯ ХАРАКТЕРИСТИКА РАБОЧЕЙ ПРОГРАММЫ УЧЕБНОЙ ДИСЦИПЛИНЫ</w:t>
      </w:r>
    </w:p>
    <w:p w:rsidR="006937B5"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ООД.15 ИНДИВИДУАЛЬНЫЙ ПРОЕКТ</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Область применения рабочей программы</w:t>
      </w:r>
    </w:p>
    <w:p w:rsidR="006937B5" w:rsidRDefault="00F95342">
      <w:pPr>
        <w:spacing w:after="0" w:line="240" w:lineRule="auto"/>
        <w:jc w:val="both"/>
        <w:rPr>
          <w:rFonts w:ascii="Times New Roman" w:eastAsia="Times New Roman" w:hAnsi="Times New Roman" w:cs="Times New Roman"/>
          <w:b/>
        </w:rPr>
      </w:pPr>
      <w:r>
        <w:rPr>
          <w:rFonts w:ascii="Times New Roman" w:eastAsia="Times New Roman" w:hAnsi="Times New Roman" w:cs="Times New Roman"/>
          <w:sz w:val="24"/>
          <w:szCs w:val="24"/>
        </w:rPr>
        <w:t xml:space="preserve">Рабочая программа учебной дисциплины </w:t>
      </w:r>
      <w:r>
        <w:rPr>
          <w:rFonts w:ascii="Times New Roman" w:eastAsia="Times New Roman" w:hAnsi="Times New Roman" w:cs="Times New Roman"/>
          <w:b/>
          <w:sz w:val="24"/>
          <w:szCs w:val="24"/>
        </w:rPr>
        <w:t>00Д.15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«Индивидуальный проект»</w:t>
      </w:r>
      <w:r>
        <w:rPr>
          <w:rFonts w:ascii="Times New Roman" w:eastAsia="Times New Roman" w:hAnsi="Times New Roman" w:cs="Times New Roman"/>
          <w:sz w:val="24"/>
          <w:szCs w:val="24"/>
        </w:rPr>
        <w:t xml:space="preserve"> является частью образовательных программ подготовки специалистов среднего звена по специальности СПО </w:t>
      </w:r>
      <w:r>
        <w:rPr>
          <w:rFonts w:ascii="Times New Roman" w:eastAsia="Times New Roman" w:hAnsi="Times New Roman" w:cs="Times New Roman"/>
          <w:b/>
          <w:sz w:val="24"/>
          <w:szCs w:val="24"/>
        </w:rPr>
        <w:t>40.02.02 Правоохранительная деятельность</w:t>
      </w:r>
    </w:p>
    <w:p w:rsidR="006937B5" w:rsidRDefault="006937B5">
      <w:pPr>
        <w:spacing w:after="0" w:line="240" w:lineRule="auto"/>
        <w:jc w:val="both"/>
        <w:rPr>
          <w:rFonts w:ascii="Times New Roman" w:eastAsia="Times New Roman" w:hAnsi="Times New Roman" w:cs="Times New Roman"/>
          <w:b/>
        </w:rPr>
      </w:pP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Место учебной дисциплины в структуре основной профессиональной образовательной программы: </w:t>
      </w:r>
      <w:r>
        <w:rPr>
          <w:rFonts w:ascii="Times New Roman" w:eastAsia="Times New Roman" w:hAnsi="Times New Roman" w:cs="Times New Roman"/>
          <w:sz w:val="24"/>
          <w:szCs w:val="24"/>
        </w:rPr>
        <w:t>дисциплина общеобразовательного цикла</w:t>
      </w:r>
      <w:r>
        <w:rPr>
          <w:rFonts w:ascii="Times New Roman" w:eastAsia="Times New Roman" w:hAnsi="Times New Roman" w:cs="Times New Roman"/>
          <w:b/>
          <w:sz w:val="24"/>
          <w:szCs w:val="24"/>
        </w:rPr>
        <w:t>.</w:t>
      </w:r>
    </w:p>
    <w:p w:rsidR="006937B5" w:rsidRDefault="006937B5">
      <w:pPr>
        <w:spacing w:after="0" w:line="240" w:lineRule="auto"/>
        <w:jc w:val="both"/>
        <w:rPr>
          <w:rFonts w:ascii="Times New Roman" w:eastAsia="Times New Roman" w:hAnsi="Times New Roman" w:cs="Times New Roman"/>
          <w:b/>
          <w:sz w:val="24"/>
          <w:szCs w:val="24"/>
        </w:rPr>
      </w:pPr>
    </w:p>
    <w:p w:rsidR="006937B5" w:rsidRDefault="00F95342">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1.3. Цель и планируемые результаты освоения предмета:</w:t>
      </w:r>
      <w:r>
        <w:rPr>
          <w:rFonts w:ascii="Times New Roman" w:eastAsia="Times New Roman" w:hAnsi="Times New Roman" w:cs="Times New Roman"/>
          <w:b/>
          <w:color w:val="FF0000"/>
          <w:sz w:val="24"/>
          <w:szCs w:val="24"/>
        </w:rPr>
        <w:t xml:space="preserve">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Особое значение дисциплина имеет при формировании и развитии общих и профессиональных компетенций: </w:t>
      </w: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tbl>
      <w:tblPr>
        <w:tblStyle w:val="6a"/>
        <w:tblpPr w:leftFromText="181" w:rightFromText="181" w:vertAnchor="text" w:tblpY="111"/>
        <w:tblW w:w="99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1"/>
        <w:gridCol w:w="3379"/>
        <w:gridCol w:w="4147"/>
      </w:tblGrid>
      <w:tr w:rsidR="006937B5">
        <w:trPr>
          <w:trHeight w:val="20"/>
        </w:trPr>
        <w:tc>
          <w:tcPr>
            <w:tcW w:w="2401" w:type="dxa"/>
            <w:vMerge w:val="restart"/>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Код и наименование формируемых компетенций</w:t>
            </w:r>
          </w:p>
        </w:tc>
        <w:tc>
          <w:tcPr>
            <w:tcW w:w="7526" w:type="dxa"/>
            <w:gridSpan w:val="2"/>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Планируемые результаты освоения дисциплины</w:t>
            </w:r>
          </w:p>
        </w:tc>
      </w:tr>
      <w:tr w:rsidR="006937B5">
        <w:trPr>
          <w:trHeight w:val="20"/>
        </w:trPr>
        <w:tc>
          <w:tcPr>
            <w:tcW w:w="2401"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3379"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Общие (личностные, метапредметные)</w:t>
            </w:r>
          </w:p>
        </w:tc>
        <w:tc>
          <w:tcPr>
            <w:tcW w:w="4147"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Дисциплинарные (предметные) результаты</w:t>
            </w:r>
          </w:p>
        </w:tc>
      </w:tr>
      <w:tr w:rsidR="006937B5">
        <w:trPr>
          <w:trHeight w:val="20"/>
        </w:trPr>
        <w:tc>
          <w:tcPr>
            <w:tcW w:w="2401"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ОК 01.</w:t>
            </w:r>
            <w:r>
              <w:rPr>
                <w:rFonts w:ascii="Times New Roman" w:eastAsia="Times New Roman" w:hAnsi="Times New Roman" w:cs="Times New Roman"/>
              </w:rPr>
              <w:t xml:space="preserve"> Выбирать способы решения задач профессиональной деятельности применительно </w:t>
            </w:r>
            <w:r>
              <w:rPr>
                <w:rFonts w:ascii="Times New Roman" w:eastAsia="Times New Roman" w:hAnsi="Times New Roman" w:cs="Times New Roman"/>
              </w:rPr>
              <w:br/>
              <w:t>к различным контекстам</w:t>
            </w: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tc>
        <w:tc>
          <w:tcPr>
            <w:tcW w:w="3379" w:type="dxa"/>
            <w:shd w:val="clear" w:color="auto" w:fill="auto"/>
          </w:tcPr>
          <w:p w:rsidR="006937B5" w:rsidRDefault="00F95342">
            <w:pPr>
              <w:spacing w:after="0" w:line="240" w:lineRule="auto"/>
              <w:jc w:val="both"/>
              <w:rPr>
                <w:rFonts w:ascii="Times New Roman" w:eastAsia="Times New Roman" w:hAnsi="Times New Roman" w:cs="Times New Roman"/>
                <w:b/>
                <w:color w:val="808080"/>
                <w:highlight w:val="white"/>
              </w:rPr>
            </w:pPr>
            <w:r>
              <w:rPr>
                <w:rFonts w:ascii="Times New Roman" w:eastAsia="Times New Roman" w:hAnsi="Times New Roman" w:cs="Times New Roman"/>
                <w:b/>
                <w:color w:val="000000"/>
                <w:highlight w:val="white"/>
              </w:rPr>
              <w:t>Овладение универсальными учебными познавательными действиями:</w:t>
            </w:r>
          </w:p>
          <w:p w:rsidR="006937B5" w:rsidRDefault="00F95342">
            <w:pPr>
              <w:spacing w:after="0" w:line="240" w:lineRule="auto"/>
              <w:jc w:val="both"/>
              <w:rPr>
                <w:rFonts w:ascii="Times New Roman" w:eastAsia="Times New Roman" w:hAnsi="Times New Roman" w:cs="Times New Roman"/>
                <w:b/>
                <w:color w:val="000000"/>
                <w:highlight w:val="white"/>
              </w:rPr>
            </w:pPr>
            <w:r>
              <w:rPr>
                <w:rFonts w:ascii="Times New Roman" w:eastAsia="Times New Roman" w:hAnsi="Times New Roman" w:cs="Times New Roman"/>
                <w:color w:val="808080"/>
                <w:highlight w:val="white"/>
              </w:rPr>
              <w:t xml:space="preserve"> </w:t>
            </w:r>
            <w:r>
              <w:rPr>
                <w:rFonts w:ascii="Times New Roman" w:eastAsia="Times New Roman" w:hAnsi="Times New Roman" w:cs="Times New Roman"/>
                <w:b/>
                <w:color w:val="808080"/>
                <w:highlight w:val="white"/>
              </w:rPr>
              <w:t xml:space="preserve">а) </w:t>
            </w:r>
            <w:r>
              <w:rPr>
                <w:rFonts w:ascii="Times New Roman" w:eastAsia="Times New Roman" w:hAnsi="Times New Roman" w:cs="Times New Roman"/>
                <w:b/>
                <w:color w:val="000000"/>
                <w:highlight w:val="white"/>
              </w:rPr>
              <w:t>базовые логические действия:</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highlight w:val="white"/>
              </w:rPr>
              <w:t xml:space="preserve">-самостоятельно формулирует и актуализировать проблему, рассматривать ее всесторонне; </w:t>
            </w:r>
          </w:p>
          <w:p w:rsidR="006937B5" w:rsidRDefault="00F9534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-устанавливать существенный признак или основания для сравнения, классификации и обобщения; </w:t>
            </w:r>
          </w:p>
          <w:p w:rsidR="006937B5" w:rsidRDefault="00F9534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-определять цели деятельности, задавать параметры и критерии их достижения;</w:t>
            </w:r>
          </w:p>
          <w:p w:rsidR="006937B5" w:rsidRDefault="00F9534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-выявлять закономерности и противоречия в рассматриваемых явлениях; </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-развивать креативное мышление при решении жизненных проблем</w:t>
            </w:r>
            <w:r>
              <w:rPr>
                <w:rFonts w:ascii="Times New Roman" w:eastAsia="Times New Roman" w:hAnsi="Times New Roman" w:cs="Times New Roman"/>
              </w:rPr>
              <w:t xml:space="preserve"> </w:t>
            </w:r>
          </w:p>
          <w:p w:rsidR="006937B5" w:rsidRDefault="00F95342">
            <w:pPr>
              <w:spacing w:after="0" w:line="240" w:lineRule="auto"/>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808080"/>
                <w:highlight w:val="white"/>
              </w:rPr>
              <w:t>б)</w:t>
            </w:r>
            <w:r>
              <w:rPr>
                <w:rFonts w:ascii="Times New Roman" w:eastAsia="Times New Roman" w:hAnsi="Times New Roman" w:cs="Times New Roman"/>
                <w:b/>
                <w:color w:val="000000"/>
                <w:highlight w:val="white"/>
              </w:rPr>
              <w:t> базовые исследовательские действия:</w:t>
            </w:r>
          </w:p>
          <w:p w:rsidR="006937B5" w:rsidRDefault="00F95342">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-владеть навыками учебно-</w:t>
            </w:r>
          </w:p>
        </w:tc>
        <w:tc>
          <w:tcPr>
            <w:tcW w:w="4147" w:type="dxa"/>
            <w:shd w:val="clear" w:color="auto" w:fill="auto"/>
          </w:tcPr>
          <w:p w:rsidR="006937B5" w:rsidRDefault="00F9534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6937B5" w:rsidRDefault="00F9534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-осознавать взаимосвязь между языковым, литературным, интеллектуальным, духовно-нравственным развитием личности;</w:t>
            </w:r>
          </w:p>
          <w:p w:rsidR="006937B5" w:rsidRDefault="00F9534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6937B5" w:rsidRDefault="00F9534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6937B5">
        <w:trPr>
          <w:trHeight w:val="20"/>
        </w:trPr>
        <w:tc>
          <w:tcPr>
            <w:tcW w:w="2401" w:type="dxa"/>
            <w:shd w:val="clear" w:color="auto" w:fill="auto"/>
          </w:tcPr>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tc>
        <w:tc>
          <w:tcPr>
            <w:tcW w:w="3379" w:type="dxa"/>
            <w:shd w:val="clear" w:color="auto" w:fill="auto"/>
          </w:tcPr>
          <w:p w:rsidR="006937B5" w:rsidRDefault="00F95342">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исследовательской и проектной деятельности, навыками разрешения проблем;</w:t>
            </w:r>
            <w:r>
              <w:rPr>
                <w:rFonts w:ascii="Times New Roman" w:eastAsia="Times New Roman" w:hAnsi="Times New Roman" w:cs="Times New Roman"/>
              </w:rPr>
              <w:t xml:space="preserve"> </w:t>
            </w:r>
          </w:p>
          <w:p w:rsidR="006937B5" w:rsidRDefault="00F95342">
            <w:pPr>
              <w:shd w:val="clear" w:color="auto" w:fill="FFFFFF"/>
              <w:spacing w:after="0" w:line="240" w:lineRule="auto"/>
              <w:jc w:val="both"/>
              <w:rPr>
                <w:rFonts w:ascii="Times New Roman" w:eastAsia="Times New Roman" w:hAnsi="Times New Roman" w:cs="Times New Roman"/>
                <w:b/>
                <w:color w:val="000000"/>
                <w:highlight w:val="white"/>
              </w:rPr>
            </w:pPr>
            <w:r>
              <w:rPr>
                <w:rFonts w:ascii="Times New Roman" w:eastAsia="Times New Roman" w:hAnsi="Times New Roman" w:cs="Times New Roman"/>
                <w:color w:val="000000"/>
              </w:rPr>
              <w:t>-выявлять причинно-следственные связи и актуализировать задачу, выдвигать гипотезу ее решения.</w:t>
            </w:r>
          </w:p>
        </w:tc>
        <w:tc>
          <w:tcPr>
            <w:tcW w:w="4147" w:type="dxa"/>
            <w:shd w:val="clear" w:color="auto" w:fill="auto"/>
          </w:tcPr>
          <w:p w:rsidR="006937B5" w:rsidRDefault="006937B5">
            <w:pPr>
              <w:widowControl w:val="0"/>
              <w:spacing w:after="0" w:line="240" w:lineRule="auto"/>
              <w:jc w:val="both"/>
              <w:rPr>
                <w:rFonts w:ascii="Times New Roman" w:eastAsia="Times New Roman" w:hAnsi="Times New Roman" w:cs="Times New Roman"/>
              </w:rPr>
            </w:pPr>
          </w:p>
          <w:p w:rsidR="006937B5" w:rsidRDefault="00F95342">
            <w:pPr>
              <w:widowControl w:val="0"/>
              <w:tabs>
                <w:tab w:val="left" w:pos="243"/>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6937B5">
        <w:trPr>
          <w:trHeight w:val="20"/>
        </w:trPr>
        <w:tc>
          <w:tcPr>
            <w:tcW w:w="2401" w:type="dxa"/>
            <w:vMerge w:val="restart"/>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ОК 02.</w:t>
            </w:r>
            <w:r>
              <w:rPr>
                <w:rFonts w:ascii="Times New Roman" w:eastAsia="Times New Roman" w:hAnsi="Times New Roman" w:cs="Times New Roman"/>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tc>
        <w:tc>
          <w:tcPr>
            <w:tcW w:w="3379" w:type="dxa"/>
            <w:shd w:val="clear" w:color="auto" w:fill="auto"/>
          </w:tcPr>
          <w:p w:rsidR="006937B5" w:rsidRDefault="00F95342">
            <w:pPr>
              <w:spacing w:after="0" w:line="240" w:lineRule="auto"/>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В области ценности научного познания:</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highlight w:val="white"/>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Pr>
                <w:rFonts w:ascii="Times New Roman" w:eastAsia="Times New Roman" w:hAnsi="Times New Roman" w:cs="Times New Roman"/>
              </w:rPr>
              <w:t xml:space="preserve"> </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highlight w:val="white"/>
              </w:rPr>
              <w:t xml:space="preserve">-совершенствование языковой и читательской культуры как средства взаимодействия между людьми и познания мира; </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6937B5" w:rsidRDefault="00F95342">
            <w:pPr>
              <w:spacing w:after="0" w:line="240" w:lineRule="auto"/>
              <w:jc w:val="both"/>
              <w:rPr>
                <w:rFonts w:ascii="Times New Roman" w:eastAsia="Times New Roman" w:hAnsi="Times New Roman" w:cs="Times New Roman"/>
                <w:b/>
                <w:color w:val="808080"/>
                <w:highlight w:val="white"/>
              </w:rPr>
            </w:pPr>
            <w:r>
              <w:rPr>
                <w:rFonts w:ascii="Times New Roman" w:eastAsia="Times New Roman" w:hAnsi="Times New Roman" w:cs="Times New Roman"/>
                <w:b/>
                <w:color w:val="000000"/>
                <w:highlight w:val="white"/>
              </w:rPr>
              <w:t>Овладение универсальными учебными познавательными действиями:</w:t>
            </w:r>
          </w:p>
          <w:p w:rsidR="006937B5" w:rsidRDefault="00F95342">
            <w:pPr>
              <w:shd w:val="clear" w:color="auto" w:fill="FFFFFF"/>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808080"/>
              </w:rPr>
              <w:t>в)</w:t>
            </w:r>
            <w:r>
              <w:rPr>
                <w:rFonts w:ascii="Times New Roman" w:eastAsia="Times New Roman" w:hAnsi="Times New Roman" w:cs="Times New Roman"/>
                <w:b/>
                <w:color w:val="000000"/>
              </w:rPr>
              <w:t> работа с информацией:</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937B5" w:rsidRDefault="00F95342">
            <w:pPr>
              <w:spacing w:after="0" w:line="240" w:lineRule="auto"/>
              <w:jc w:val="both"/>
              <w:rPr>
                <w:rFonts w:ascii="Times New Roman" w:eastAsia="Times New Roman" w:hAnsi="Times New Roman" w:cs="Times New Roman"/>
                <w:b/>
                <w:color w:val="000000"/>
                <w:highlight w:val="white"/>
              </w:rPr>
            </w:pPr>
            <w:r>
              <w:rPr>
                <w:rFonts w:ascii="Times New Roman" w:eastAsia="Times New Roman" w:hAnsi="Times New Roman" w:cs="Times New Roman"/>
                <w:color w:val="000000"/>
              </w:rPr>
              <w:t>-оценивать достоверность, легитимность информации, ее соответствие правовым и морально-этическим нормам;</w:t>
            </w:r>
            <w:r>
              <w:rPr>
                <w:rFonts w:ascii="Times New Roman" w:eastAsia="Times New Roman" w:hAnsi="Times New Roman" w:cs="Times New Roman"/>
                <w:color w:val="000000"/>
                <w:highlight w:val="white"/>
              </w:rPr>
              <w:t xml:space="preserve"> </w:t>
            </w:r>
          </w:p>
        </w:tc>
        <w:tc>
          <w:tcPr>
            <w:tcW w:w="4147" w:type="dxa"/>
            <w:shd w:val="clear" w:color="auto" w:fill="auto"/>
          </w:tcPr>
          <w:p w:rsidR="006937B5" w:rsidRDefault="00F95342">
            <w:pPr>
              <w:widowControl w:val="0"/>
              <w:spacing w:after="0" w:line="240" w:lineRule="auto"/>
              <w:jc w:val="both"/>
              <w:rPr>
                <w:rFonts w:ascii="Times New Roman" w:eastAsia="Times New Roman" w:hAnsi="Times New Roman" w:cs="Times New Roman"/>
              </w:rPr>
            </w:pPr>
            <w:r>
              <w:rPr>
                <w:rFonts w:ascii="OfficinaSansBookC" w:eastAsia="OfficinaSansBookC" w:hAnsi="OfficinaSansBookC" w:cs="OfficinaSansBookC"/>
              </w:rPr>
              <w:t>-</w:t>
            </w:r>
            <w:r>
              <w:rPr>
                <w:rFonts w:ascii="Times New Roman" w:eastAsia="Times New Roman" w:hAnsi="Times New Roman" w:cs="Times New Roman"/>
              </w:rPr>
              <w:t>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6937B5" w:rsidRDefault="00F9534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6937B5" w:rsidRDefault="006937B5">
            <w:pPr>
              <w:widowControl w:val="0"/>
              <w:spacing w:after="0" w:line="240" w:lineRule="auto"/>
              <w:ind w:right="-285"/>
              <w:jc w:val="both"/>
              <w:rPr>
                <w:rFonts w:ascii="Times New Roman" w:eastAsia="Times New Roman" w:hAnsi="Times New Roman" w:cs="Times New Roman"/>
              </w:rPr>
            </w:pPr>
          </w:p>
        </w:tc>
      </w:tr>
      <w:tr w:rsidR="006937B5">
        <w:trPr>
          <w:trHeight w:val="20"/>
        </w:trPr>
        <w:tc>
          <w:tcPr>
            <w:tcW w:w="2401"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379" w:type="dxa"/>
            <w:shd w:val="clear" w:color="auto" w:fill="auto"/>
          </w:tcPr>
          <w:p w:rsidR="006937B5" w:rsidRDefault="00F95342">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решения, находить аргументы для доказательства своих утверждений, задавать параметры и критерии решения;</w:t>
            </w:r>
            <w:r>
              <w:rPr>
                <w:rFonts w:ascii="Times New Roman" w:eastAsia="Times New Roman" w:hAnsi="Times New Roman" w:cs="Times New Roman"/>
              </w:rPr>
              <w:t xml:space="preserve"> </w:t>
            </w:r>
          </w:p>
          <w:p w:rsidR="006937B5" w:rsidRDefault="00F95342">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r>
              <w:rPr>
                <w:rFonts w:ascii="Times New Roman" w:eastAsia="Times New Roman" w:hAnsi="Times New Roman" w:cs="Times New Roman"/>
              </w:rPr>
              <w:t xml:space="preserve"> </w:t>
            </w:r>
          </w:p>
          <w:p w:rsidR="006937B5" w:rsidRDefault="00F95342">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-уметь переносить знания в познавательную и практическую области жизнедеятельности;</w:t>
            </w:r>
          </w:p>
          <w:p w:rsidR="006937B5" w:rsidRDefault="00F95342">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-уметь интегрировать знания из разных предметных областей;</w:t>
            </w:r>
            <w:r>
              <w:rPr>
                <w:rFonts w:ascii="Times New Roman" w:eastAsia="Times New Roman" w:hAnsi="Times New Roman" w:cs="Times New Roman"/>
              </w:rPr>
              <w:t xml:space="preserve"> </w:t>
            </w:r>
          </w:p>
          <w:p w:rsidR="006937B5" w:rsidRDefault="00F95342">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-выдвигать новые идеи, предлагать оригинальные подходы и решения;</w:t>
            </w:r>
            <w:r>
              <w:rPr>
                <w:rFonts w:ascii="Times New Roman" w:eastAsia="Times New Roman" w:hAnsi="Times New Roman" w:cs="Times New Roman"/>
              </w:rPr>
              <w:t xml:space="preserve">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highlight w:val="white"/>
              </w:rPr>
            </w:pPr>
            <w:r>
              <w:rPr>
                <w:rFonts w:ascii="Times New Roman" w:eastAsia="Times New Roman" w:hAnsi="Times New Roman" w:cs="Times New Roman"/>
                <w:color w:val="000000"/>
              </w:rPr>
              <w:t>-способность их использования в познавательной и социальной практике</w:t>
            </w:r>
          </w:p>
        </w:tc>
        <w:tc>
          <w:tcPr>
            <w:tcW w:w="4147" w:type="dxa"/>
            <w:shd w:val="clear" w:color="auto" w:fill="auto"/>
          </w:tcPr>
          <w:p w:rsidR="006937B5" w:rsidRDefault="006937B5">
            <w:pPr>
              <w:widowControl w:val="0"/>
              <w:tabs>
                <w:tab w:val="left" w:pos="243"/>
              </w:tabs>
              <w:spacing w:after="0" w:line="240" w:lineRule="auto"/>
              <w:jc w:val="both"/>
              <w:rPr>
                <w:rFonts w:ascii="Times New Roman" w:eastAsia="Times New Roman" w:hAnsi="Times New Roman" w:cs="Times New Roman"/>
              </w:rPr>
            </w:pPr>
          </w:p>
          <w:p w:rsidR="006937B5" w:rsidRDefault="006937B5">
            <w:pPr>
              <w:widowControl w:val="0"/>
              <w:tabs>
                <w:tab w:val="left" w:pos="243"/>
              </w:tabs>
              <w:spacing w:after="0" w:line="240" w:lineRule="auto"/>
              <w:jc w:val="both"/>
              <w:rPr>
                <w:rFonts w:ascii="Times New Roman" w:eastAsia="Times New Roman" w:hAnsi="Times New Roman" w:cs="Times New Roman"/>
              </w:rPr>
            </w:pPr>
          </w:p>
          <w:p w:rsidR="006937B5" w:rsidRDefault="006937B5">
            <w:pPr>
              <w:widowControl w:val="0"/>
              <w:tabs>
                <w:tab w:val="left" w:pos="243"/>
              </w:tabs>
              <w:spacing w:after="0" w:line="240" w:lineRule="auto"/>
              <w:jc w:val="both"/>
              <w:rPr>
                <w:rFonts w:ascii="Times New Roman" w:eastAsia="Times New Roman" w:hAnsi="Times New Roman" w:cs="Times New Roman"/>
              </w:rPr>
            </w:pPr>
          </w:p>
          <w:p w:rsidR="006937B5" w:rsidRDefault="006937B5">
            <w:pPr>
              <w:widowControl w:val="0"/>
              <w:tabs>
                <w:tab w:val="left" w:pos="243"/>
              </w:tabs>
              <w:spacing w:after="0" w:line="240" w:lineRule="auto"/>
              <w:jc w:val="both"/>
              <w:rPr>
                <w:rFonts w:ascii="Times New Roman" w:eastAsia="Times New Roman" w:hAnsi="Times New Roman" w:cs="Times New Roman"/>
              </w:rPr>
            </w:pPr>
          </w:p>
          <w:p w:rsidR="006937B5" w:rsidRDefault="006937B5">
            <w:pPr>
              <w:widowControl w:val="0"/>
              <w:tabs>
                <w:tab w:val="left" w:pos="243"/>
              </w:tabs>
              <w:spacing w:after="0" w:line="240" w:lineRule="auto"/>
              <w:jc w:val="both"/>
              <w:rPr>
                <w:rFonts w:ascii="Times New Roman" w:eastAsia="Times New Roman" w:hAnsi="Times New Roman" w:cs="Times New Roman"/>
              </w:rPr>
            </w:pPr>
          </w:p>
          <w:p w:rsidR="006937B5" w:rsidRDefault="006937B5">
            <w:pPr>
              <w:widowControl w:val="0"/>
              <w:tabs>
                <w:tab w:val="left" w:pos="243"/>
              </w:tabs>
              <w:spacing w:after="0" w:line="240" w:lineRule="auto"/>
              <w:jc w:val="both"/>
              <w:rPr>
                <w:rFonts w:ascii="Times New Roman" w:eastAsia="Times New Roman" w:hAnsi="Times New Roman" w:cs="Times New Roman"/>
              </w:rPr>
            </w:pPr>
          </w:p>
          <w:p w:rsidR="006937B5" w:rsidRDefault="006937B5">
            <w:pPr>
              <w:widowControl w:val="0"/>
              <w:tabs>
                <w:tab w:val="left" w:pos="243"/>
              </w:tabs>
              <w:spacing w:after="0" w:line="240" w:lineRule="auto"/>
              <w:jc w:val="both"/>
              <w:rPr>
                <w:rFonts w:ascii="Times New Roman" w:eastAsia="Times New Roman" w:hAnsi="Times New Roman" w:cs="Times New Roman"/>
              </w:rPr>
            </w:pPr>
          </w:p>
          <w:p w:rsidR="006937B5" w:rsidRDefault="006937B5">
            <w:pPr>
              <w:widowControl w:val="0"/>
              <w:spacing w:after="0" w:line="240" w:lineRule="auto"/>
              <w:ind w:right="-285"/>
              <w:jc w:val="both"/>
              <w:rPr>
                <w:rFonts w:ascii="Times New Roman" w:eastAsia="Times New Roman" w:hAnsi="Times New Roman" w:cs="Times New Roman"/>
              </w:rPr>
            </w:pPr>
          </w:p>
        </w:tc>
      </w:tr>
      <w:tr w:rsidR="006937B5">
        <w:trPr>
          <w:trHeight w:val="20"/>
        </w:trPr>
        <w:tc>
          <w:tcPr>
            <w:tcW w:w="2401"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ОК 04.</w:t>
            </w:r>
            <w:r>
              <w:rPr>
                <w:rFonts w:ascii="Times New Roman" w:eastAsia="Times New Roman" w:hAnsi="Times New Roman" w:cs="Times New Roman"/>
              </w:rPr>
              <w:t xml:space="preserve"> Эффективно взаимодействовать и работать в коллективе и команде</w:t>
            </w:r>
          </w:p>
        </w:tc>
        <w:tc>
          <w:tcPr>
            <w:tcW w:w="3379"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Овладение универсальными коммуникативными действиями: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б) совместная деятельность:</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понимать и использовать преимущества командной 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индивидуальной работы;</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принимать цели</w:t>
            </w:r>
            <w:r>
              <w:rPr>
                <w:rFonts w:ascii="Times New Roman" w:eastAsia="Times New Roman" w:hAnsi="Times New Roman" w:cs="Times New Roman"/>
              </w:rPr>
              <w:tab/>
              <w:t>совместной</w:t>
            </w:r>
            <w:r>
              <w:rPr>
                <w:rFonts w:ascii="Times New Roman" w:eastAsia="Times New Roman" w:hAnsi="Times New Roman" w:cs="Times New Roman"/>
              </w:rPr>
              <w:tab/>
              <w:t>деятельности,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организовывать и координировать действия по</w:t>
            </w:r>
            <w:r>
              <w:rPr>
                <w:rFonts w:ascii="Times New Roman" w:eastAsia="Times New Roman" w:hAnsi="Times New Roman" w:cs="Times New Roman"/>
              </w:rPr>
              <w:tab/>
              <w:t>ее</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достижению: составлять план действий, распределять роли с учетом мнений участников обсуждать результаты совместной работы;</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координировать и выполнять работу в условиях реального, виртуального</w:t>
            </w:r>
            <w:r>
              <w:rPr>
                <w:rFonts w:ascii="Times New Roman" w:eastAsia="Times New Roman" w:hAnsi="Times New Roman" w:cs="Times New Roman"/>
              </w:rPr>
              <w:tab/>
              <w:t>и комбинированного</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взаимодействия;</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-осуществлять позитивное стратегическое поведение в различных ситуациях, проявлять творчество 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воображение, быть инициативным</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Овладение универсальными регулятивными действиями: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г) принятие себя и других </w:t>
            </w:r>
            <w:r>
              <w:rPr>
                <w:rFonts w:ascii="Times New Roman" w:eastAsia="Times New Roman" w:hAnsi="Times New Roman" w:cs="Times New Roman"/>
                <w:b/>
              </w:rPr>
              <w:lastRenderedPageBreak/>
              <w:t>людей:</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-принимать мотивы и аргументы других людей при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анализе результатов деятельности;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-признавать свое право и право других людей на ошибки;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-развивать способность понимать мир с позиции другого человека;</w:t>
            </w:r>
          </w:p>
          <w:p w:rsidR="006937B5" w:rsidRDefault="00F9534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-давать оценку новым ситуациям;</w:t>
            </w:r>
          </w:p>
        </w:tc>
        <w:tc>
          <w:tcPr>
            <w:tcW w:w="4147" w:type="dxa"/>
            <w:shd w:val="clear" w:color="auto" w:fill="auto"/>
          </w:tcPr>
          <w:p w:rsidR="006937B5" w:rsidRDefault="00F95342" w:rsidP="002F51FC">
            <w:pPr>
              <w:widowControl w:val="0"/>
              <w:numPr>
                <w:ilvl w:val="0"/>
                <w:numId w:val="30"/>
              </w:numPr>
              <w:tabs>
                <w:tab w:val="left" w:pos="243"/>
              </w:tabs>
              <w:spacing w:after="0" w:line="240" w:lineRule="auto"/>
              <w:ind w:left="0" w:firstLine="0"/>
              <w:jc w:val="both"/>
            </w:pPr>
            <w:r>
              <w:rPr>
                <w:rFonts w:ascii="Times New Roman" w:eastAsia="Times New Roman" w:hAnsi="Times New Roman" w:cs="Times New Roman"/>
                <w:color w:val="000000"/>
                <w:highlight w:val="white"/>
              </w:rPr>
              <w:lastRenderedPageBreak/>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6937B5" w:rsidRDefault="00F95342" w:rsidP="002F51FC">
            <w:pPr>
              <w:widowControl w:val="0"/>
              <w:numPr>
                <w:ilvl w:val="0"/>
                <w:numId w:val="30"/>
              </w:numPr>
              <w:tabs>
                <w:tab w:val="left" w:pos="243"/>
              </w:tabs>
              <w:spacing w:after="0" w:line="240" w:lineRule="auto"/>
              <w:ind w:left="0" w:firstLine="0"/>
            </w:pPr>
            <w:r>
              <w:rPr>
                <w:rFonts w:ascii="Times New Roman" w:eastAsia="Times New Roman" w:hAnsi="Times New Roman" w:cs="Times New Roman"/>
                <w:color w:val="000000"/>
                <w:highlight w:val="white"/>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координировать и выполнять работу в условиях реального, виртуального и комбинированного взаимодействия;</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-выбирать тематику и методы совместных действий с учетом общих интересов, и возможностей каждого члена коллектива;</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-аргументированно вести диалог, уметь смягчать конфликтные ситуации;</w:t>
            </w:r>
          </w:p>
          <w:p w:rsidR="006937B5" w:rsidRDefault="006937B5">
            <w:pPr>
              <w:spacing w:after="0" w:line="240" w:lineRule="auto"/>
              <w:jc w:val="both"/>
              <w:rPr>
                <w:rFonts w:ascii="Times New Roman" w:eastAsia="Times New Roman" w:hAnsi="Times New Roman" w:cs="Times New Roman"/>
              </w:rPr>
            </w:pPr>
          </w:p>
          <w:p w:rsidR="006937B5" w:rsidRDefault="006937B5">
            <w:pPr>
              <w:widowControl w:val="0"/>
              <w:spacing w:after="0" w:line="240" w:lineRule="auto"/>
              <w:ind w:right="-285"/>
              <w:jc w:val="both"/>
              <w:rPr>
                <w:rFonts w:ascii="Times New Roman" w:eastAsia="Times New Roman" w:hAnsi="Times New Roman" w:cs="Times New Roman"/>
              </w:rPr>
            </w:pPr>
          </w:p>
        </w:tc>
      </w:tr>
      <w:tr w:rsidR="006937B5">
        <w:trPr>
          <w:trHeight w:val="20"/>
        </w:trPr>
        <w:tc>
          <w:tcPr>
            <w:tcW w:w="2401"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ОК 05.</w:t>
            </w:r>
            <w:r>
              <w:rPr>
                <w:rFonts w:ascii="Times New Roman" w:eastAsia="Times New Roman" w:hAnsi="Times New Roman" w:cs="Times New Roman"/>
              </w:rPr>
              <w:t xml:space="preserve"> Осуществлять устную и письменную коммуникацию на государственном языке Российской Федерации с учетом особенностей социального и к</w:t>
            </w:r>
            <w:r>
              <w:rPr>
                <w:rFonts w:ascii="Times New Roman" w:eastAsia="Times New Roman" w:hAnsi="Times New Roman" w:cs="Times New Roman"/>
                <w:b/>
              </w:rPr>
              <w:t xml:space="preserve"> </w:t>
            </w: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p>
          <w:p w:rsidR="006937B5" w:rsidRDefault="006937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tc>
        <w:tc>
          <w:tcPr>
            <w:tcW w:w="3379"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В области эстетического воспитания:</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-эстетическое отношение к миру, включая эстетику быта, научного и технического творчества, спорта, труда и общественных отношений;</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-готовность к самовыражению в разных видах искусства, стремление проявлять качества творческой личности;</w:t>
            </w:r>
          </w:p>
        </w:tc>
        <w:tc>
          <w:tcPr>
            <w:tcW w:w="4147" w:type="dxa"/>
            <w:shd w:val="clear" w:color="auto" w:fill="auto"/>
          </w:tcPr>
          <w:p w:rsidR="006937B5" w:rsidRDefault="00F9534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6937B5" w:rsidRDefault="00F9534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6937B5" w:rsidRDefault="00F9534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-уметь творчески выразить свое восприятие художественного произведения и явления.</w:t>
            </w:r>
          </w:p>
          <w:p w:rsidR="006937B5" w:rsidRDefault="006937B5">
            <w:pPr>
              <w:widowControl w:val="0"/>
              <w:spacing w:after="0" w:line="240" w:lineRule="auto"/>
              <w:jc w:val="both"/>
              <w:rPr>
                <w:rFonts w:ascii="Times New Roman" w:eastAsia="Times New Roman" w:hAnsi="Times New Roman" w:cs="Times New Roman"/>
              </w:rPr>
            </w:pPr>
          </w:p>
          <w:p w:rsidR="006937B5" w:rsidRDefault="006937B5">
            <w:pPr>
              <w:widowControl w:val="0"/>
              <w:spacing w:after="0" w:line="240" w:lineRule="auto"/>
              <w:jc w:val="both"/>
              <w:rPr>
                <w:rFonts w:ascii="Times New Roman" w:eastAsia="Times New Roman" w:hAnsi="Times New Roman" w:cs="Times New Roman"/>
              </w:rPr>
            </w:pPr>
          </w:p>
          <w:p w:rsidR="006937B5" w:rsidRDefault="006937B5">
            <w:pPr>
              <w:widowControl w:val="0"/>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tc>
      </w:tr>
      <w:tr w:rsidR="006937B5">
        <w:trPr>
          <w:trHeight w:val="20"/>
        </w:trPr>
        <w:tc>
          <w:tcPr>
            <w:tcW w:w="2401"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ОК 09.</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Пользоваться профессиональной документацией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на государственном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и иностранном языках </w:t>
            </w:r>
            <w:r w:rsidR="004D4FEB">
              <w:rPr>
                <w:rFonts w:ascii="Times New Roman" w:eastAsia="Times New Roman" w:hAnsi="Times New Roman" w:cs="Times New Roman"/>
              </w:rPr>
              <w:t>к</w:t>
            </w:r>
            <w:r>
              <w:rPr>
                <w:rFonts w:ascii="Times New Roman" w:eastAsia="Times New Roman" w:hAnsi="Times New Roman" w:cs="Times New Roman"/>
              </w:rPr>
              <w:t>ультурного контекста</w:t>
            </w:r>
          </w:p>
        </w:tc>
        <w:tc>
          <w:tcPr>
            <w:tcW w:w="3379"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Овладение универсальными коммуникативными действиями: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а) общение:</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осуществлять коммуникации во всех сферах жизни;</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r>
              <w:rPr>
                <w:rFonts w:ascii="Times New Roman" w:eastAsia="Times New Roman" w:hAnsi="Times New Roman" w:cs="Times New Roman"/>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tc>
        <w:tc>
          <w:tcPr>
            <w:tcW w:w="4147" w:type="dxa"/>
            <w:shd w:val="clear" w:color="auto" w:fill="auto"/>
          </w:tcPr>
          <w:p w:rsidR="006937B5" w:rsidRDefault="00F9534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p w:rsidR="006937B5" w:rsidRDefault="006937B5">
            <w:pPr>
              <w:spacing w:after="0" w:line="240" w:lineRule="auto"/>
              <w:jc w:val="both"/>
              <w:rPr>
                <w:rFonts w:ascii="Times New Roman" w:eastAsia="Times New Roman" w:hAnsi="Times New Roman" w:cs="Times New Roman"/>
              </w:rPr>
            </w:pPr>
          </w:p>
        </w:tc>
      </w:tr>
      <w:tr w:rsidR="006937B5">
        <w:trPr>
          <w:trHeight w:val="20"/>
        </w:trPr>
        <w:tc>
          <w:tcPr>
            <w:tcW w:w="2401" w:type="dxa"/>
            <w:shd w:val="clear" w:color="auto" w:fill="auto"/>
          </w:tcPr>
          <w:p w:rsidR="006937B5" w:rsidRDefault="00F95342">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highlight w:val="yellow"/>
              </w:rPr>
            </w:pPr>
            <w:r>
              <w:rPr>
                <w:rFonts w:ascii="Times New Roman" w:eastAsia="Times New Roman" w:hAnsi="Times New Roman" w:cs="Times New Roman"/>
                <w:b/>
                <w:color w:val="000000"/>
              </w:rPr>
              <w:t>ПК 3.</w:t>
            </w:r>
            <w:r>
              <w:rPr>
                <w:rFonts w:ascii="Times New Roman" w:eastAsia="Times New Roman" w:hAnsi="Times New Roman" w:cs="Times New Roman"/>
                <w:b/>
              </w:rPr>
              <w:t>2</w:t>
            </w:r>
            <w:r w:rsidRPr="0060039F">
              <w:rPr>
                <w:rFonts w:ascii="Times New Roman" w:eastAsia="Times New Roman" w:hAnsi="Times New Roman" w:cs="Times New Roman"/>
                <w:b/>
                <w:color w:val="000000"/>
              </w:rPr>
              <w:t>.</w:t>
            </w:r>
            <w:r w:rsidRPr="0060039F">
              <w:rPr>
                <w:rFonts w:ascii="Times New Roman" w:eastAsia="Times New Roman" w:hAnsi="Times New Roman" w:cs="Times New Roman"/>
                <w:color w:val="000000"/>
              </w:rPr>
              <w:t xml:space="preserve"> </w:t>
            </w:r>
            <w:r w:rsidRPr="0060039F">
              <w:rPr>
                <w:rFonts w:ascii="Times New Roman" w:eastAsia="Times New Roman" w:hAnsi="Times New Roman" w:cs="Times New Roman"/>
              </w:rPr>
              <w:t xml:space="preserve">Умение работать со </w:t>
            </w:r>
            <w:r w:rsidRPr="0060039F">
              <w:rPr>
                <w:rFonts w:ascii="Times New Roman" w:eastAsia="Times New Roman" w:hAnsi="Times New Roman" w:cs="Times New Roman"/>
              </w:rPr>
              <w:lastRenderedPageBreak/>
              <w:t>специализированными программами</w:t>
            </w:r>
          </w:p>
        </w:tc>
        <w:tc>
          <w:tcPr>
            <w:tcW w:w="3379" w:type="dxa"/>
            <w:shd w:val="clear" w:color="auto" w:fill="auto"/>
          </w:tcPr>
          <w:p w:rsidR="006937B5" w:rsidRDefault="00F9534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Овладение универсальными учебными познавательными </w:t>
            </w:r>
            <w:r>
              <w:rPr>
                <w:rFonts w:ascii="Times New Roman" w:eastAsia="Times New Roman" w:hAnsi="Times New Roman" w:cs="Times New Roman"/>
                <w:b/>
              </w:rPr>
              <w:lastRenderedPageBreak/>
              <w:t>действиями:</w:t>
            </w:r>
          </w:p>
          <w:p w:rsidR="006937B5" w:rsidRDefault="00F9534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а) базовые логические действия:</w:t>
            </w:r>
          </w:p>
          <w:p w:rsidR="006937B5" w:rsidRDefault="00F9534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rPr>
              <w:t>самостоятельно формулировать и актуализировать проблему, рассматривать ее всесторонне;</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-устанавливать существенный признак или основания для сравнения, классификации и обобщения;</w:t>
            </w:r>
          </w:p>
          <w:p w:rsidR="006937B5" w:rsidRDefault="006937B5">
            <w:pPr>
              <w:spacing w:after="0" w:line="240" w:lineRule="auto"/>
              <w:jc w:val="both"/>
              <w:rPr>
                <w:rFonts w:ascii="Times New Roman" w:eastAsia="Times New Roman" w:hAnsi="Times New Roman" w:cs="Times New Roman"/>
              </w:rPr>
            </w:pPr>
          </w:p>
          <w:p w:rsidR="006937B5" w:rsidRDefault="006937B5">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rPr>
            </w:pPr>
          </w:p>
        </w:tc>
        <w:tc>
          <w:tcPr>
            <w:tcW w:w="4147" w:type="dxa"/>
            <w:shd w:val="clear" w:color="auto" w:fill="auto"/>
          </w:tcPr>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-уметь пользоваться различными информационными системами для </w:t>
            </w:r>
            <w:r>
              <w:rPr>
                <w:rFonts w:ascii="Times New Roman" w:eastAsia="Times New Roman" w:hAnsi="Times New Roman" w:cs="Times New Roman"/>
              </w:rPr>
              <w:lastRenderedPageBreak/>
              <w:t>получения информации по различным вопросам</w:t>
            </w:r>
          </w:p>
          <w:p w:rsidR="006937B5" w:rsidRDefault="00F9534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rPr>
              <w:t>уметь</w:t>
            </w:r>
            <w:r>
              <w:rPr>
                <w:rFonts w:ascii="Times New Roman" w:eastAsia="Times New Roman" w:hAnsi="Times New Roman" w:cs="Times New Roman"/>
                <w:b/>
              </w:rPr>
              <w:t xml:space="preserve"> </w:t>
            </w:r>
            <w:r>
              <w:rPr>
                <w:rFonts w:ascii="Times New Roman" w:eastAsia="Times New Roman" w:hAnsi="Times New Roman" w:cs="Times New Roman"/>
              </w:rPr>
              <w:t>самостоятельно формулировать и актуализировать проблему, рассматривать ее всесторонне;</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-уметь устанавливать существенный признак или основания для сравнения, классификации и обобщения;</w:t>
            </w:r>
          </w:p>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уметь информировать граждан и юридические лица (через их представителей) по вопросам социального обеспечения;</w:t>
            </w:r>
          </w:p>
        </w:tc>
      </w:tr>
    </w:tbl>
    <w:p w:rsidR="006937B5" w:rsidRDefault="006937B5">
      <w:pPr>
        <w:spacing w:after="0" w:line="240" w:lineRule="auto"/>
        <w:jc w:val="both"/>
        <w:rPr>
          <w:rFonts w:ascii="Times New Roman" w:eastAsia="Times New Roman" w:hAnsi="Times New Roman" w:cs="Times New Roman"/>
          <w:b/>
          <w:sz w:val="24"/>
          <w:szCs w:val="24"/>
        </w:rPr>
      </w:pPr>
    </w:p>
    <w:p w:rsidR="006937B5" w:rsidRDefault="006937B5">
      <w:pPr>
        <w:spacing w:after="0" w:line="240" w:lineRule="auto"/>
        <w:jc w:val="both"/>
        <w:rPr>
          <w:rFonts w:ascii="Times New Roman" w:eastAsia="Times New Roman" w:hAnsi="Times New Roman" w:cs="Times New Roman"/>
          <w:b/>
          <w:sz w:val="24"/>
          <w:szCs w:val="24"/>
        </w:rPr>
      </w:pPr>
    </w:p>
    <w:p w:rsidR="006937B5" w:rsidRDefault="00F95342">
      <w:pPr>
        <w:spacing w:after="0" w:line="240" w:lineRule="auto"/>
        <w:ind w:left="-567" w:right="566"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Количество часов на освоение учебной дисциплины:</w:t>
      </w:r>
    </w:p>
    <w:p w:rsidR="006937B5" w:rsidRDefault="00F95342">
      <w:pPr>
        <w:spacing w:after="0" w:line="240" w:lineRule="auto"/>
        <w:ind w:left="-567" w:right="566"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Объем образовательной нагрузки обучающегося </w:t>
      </w:r>
      <w:r>
        <w:rPr>
          <w:rFonts w:ascii="Times New Roman" w:eastAsia="Times New Roman" w:hAnsi="Times New Roman" w:cs="Times New Roman"/>
          <w:b/>
          <w:sz w:val="24"/>
          <w:szCs w:val="24"/>
          <w:u w:val="single"/>
        </w:rPr>
        <w:t xml:space="preserve">32 </w:t>
      </w:r>
      <w:r>
        <w:rPr>
          <w:rFonts w:ascii="Times New Roman" w:eastAsia="Times New Roman" w:hAnsi="Times New Roman" w:cs="Times New Roman"/>
          <w:b/>
          <w:sz w:val="24"/>
          <w:szCs w:val="24"/>
        </w:rPr>
        <w:t xml:space="preserve">часа, в том числе: </w:t>
      </w:r>
    </w:p>
    <w:p w:rsidR="006937B5" w:rsidRDefault="006937B5">
      <w:pPr>
        <w:spacing w:after="0" w:line="240" w:lineRule="auto"/>
        <w:ind w:left="-567" w:right="566" w:firstLine="567"/>
        <w:jc w:val="both"/>
        <w:rPr>
          <w:rFonts w:ascii="Times New Roman" w:eastAsia="Times New Roman" w:hAnsi="Times New Roman" w:cs="Times New Roman"/>
          <w:b/>
          <w:sz w:val="24"/>
          <w:szCs w:val="24"/>
        </w:rPr>
      </w:pPr>
    </w:p>
    <w:tbl>
      <w:tblPr>
        <w:tblStyle w:val="5a"/>
        <w:tblW w:w="10057"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222"/>
        <w:gridCol w:w="2835"/>
      </w:tblGrid>
      <w:tr w:rsidR="006937B5">
        <w:tc>
          <w:tcPr>
            <w:tcW w:w="7222"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ind w:left="-567" w:right="566"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 учебной работы</w:t>
            </w:r>
          </w:p>
        </w:tc>
        <w:tc>
          <w:tcPr>
            <w:tcW w:w="2835"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ind w:left="146" w:right="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очная форма обучения</w:t>
            </w:r>
          </w:p>
        </w:tc>
      </w:tr>
      <w:tr w:rsidR="006937B5">
        <w:tc>
          <w:tcPr>
            <w:tcW w:w="7222"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ind w:right="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аудиторной нагрузки обучающихся (теоретических занятий, практических и лабораторных работ, курсовых работ, индивидуальных проектов)</w:t>
            </w:r>
          </w:p>
        </w:tc>
        <w:tc>
          <w:tcPr>
            <w:tcW w:w="2835"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after="0" w:line="240" w:lineRule="auto"/>
              <w:ind w:left="-567" w:right="566"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r>
      <w:tr w:rsidR="006937B5">
        <w:trPr>
          <w:trHeight w:val="345"/>
        </w:trPr>
        <w:tc>
          <w:tcPr>
            <w:tcW w:w="7222"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ind w:left="-567" w:right="56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самостоятельной работы обучающихся</w:t>
            </w:r>
          </w:p>
        </w:tc>
        <w:tc>
          <w:tcPr>
            <w:tcW w:w="2835"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after="0" w:line="240" w:lineRule="auto"/>
              <w:ind w:left="-567" w:right="566"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6937B5">
        <w:trPr>
          <w:trHeight w:val="183"/>
        </w:trPr>
        <w:tc>
          <w:tcPr>
            <w:tcW w:w="7222"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ind w:left="-567" w:right="56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консультаций </w:t>
            </w:r>
          </w:p>
        </w:tc>
        <w:tc>
          <w:tcPr>
            <w:tcW w:w="2835"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after="0" w:line="240" w:lineRule="auto"/>
              <w:ind w:left="-567" w:right="566"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6937B5">
        <w:trPr>
          <w:trHeight w:val="200"/>
        </w:trPr>
        <w:tc>
          <w:tcPr>
            <w:tcW w:w="7222" w:type="dxa"/>
            <w:tcBorders>
              <w:top w:val="single" w:sz="6" w:space="0" w:color="000000"/>
              <w:left w:val="single" w:sz="6" w:space="0" w:color="000000"/>
              <w:bottom w:val="single" w:sz="6" w:space="0" w:color="000000"/>
              <w:right w:val="single" w:sz="6" w:space="0" w:color="000000"/>
            </w:tcBorders>
          </w:tcPr>
          <w:p w:rsidR="006937B5" w:rsidRDefault="00F95342">
            <w:pPr>
              <w:spacing w:after="0" w:line="240" w:lineRule="auto"/>
              <w:ind w:left="142" w:right="56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 в форме дифференцированного зачета (защита проекта)</w:t>
            </w:r>
          </w:p>
        </w:tc>
        <w:tc>
          <w:tcPr>
            <w:tcW w:w="2835" w:type="dxa"/>
            <w:tcBorders>
              <w:top w:val="single" w:sz="6" w:space="0" w:color="000000"/>
              <w:left w:val="single" w:sz="6" w:space="0" w:color="000000"/>
              <w:bottom w:val="single" w:sz="6" w:space="0" w:color="000000"/>
              <w:right w:val="single" w:sz="6" w:space="0" w:color="000000"/>
            </w:tcBorders>
            <w:vAlign w:val="center"/>
          </w:tcPr>
          <w:p w:rsidR="006937B5" w:rsidRDefault="00F95342">
            <w:pPr>
              <w:spacing w:after="0" w:line="240" w:lineRule="auto"/>
              <w:ind w:left="-567" w:right="566"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bl>
    <w:p w:rsidR="006937B5" w:rsidRDefault="006937B5">
      <w:pPr>
        <w:rPr>
          <w:rFonts w:ascii="Times New Roman" w:eastAsia="Times New Roman" w:hAnsi="Times New Roman" w:cs="Times New Roman"/>
          <w:b/>
          <w:sz w:val="24"/>
          <w:szCs w:val="24"/>
        </w:rPr>
      </w:pP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СТРУКТУРА И СОДЕРЖАНИЕ УЧЕБНОЙ ДИСЦИПЛИНЫ</w:t>
      </w:r>
    </w:p>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Объем учебной дисциплины и виды учебной работы</w:t>
      </w:r>
    </w:p>
    <w:p w:rsidR="006937B5" w:rsidRDefault="006937B5">
      <w:pPr>
        <w:spacing w:after="0" w:line="240" w:lineRule="auto"/>
        <w:rPr>
          <w:rFonts w:ascii="Times New Roman" w:eastAsia="Times New Roman" w:hAnsi="Times New Roman" w:cs="Times New Roman"/>
          <w:b/>
          <w:sz w:val="24"/>
          <w:szCs w:val="24"/>
        </w:rPr>
      </w:pPr>
    </w:p>
    <w:p w:rsidR="006937B5" w:rsidRDefault="006937B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bl>
      <w:tblPr>
        <w:tblStyle w:val="4a"/>
        <w:tblW w:w="983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13"/>
        <w:gridCol w:w="1620"/>
      </w:tblGrid>
      <w:tr w:rsidR="006937B5">
        <w:trPr>
          <w:trHeight w:val="379"/>
          <w:jc w:val="center"/>
        </w:trPr>
        <w:tc>
          <w:tcPr>
            <w:tcW w:w="8213" w:type="dxa"/>
            <w:shd w:val="clear" w:color="auto" w:fill="auto"/>
          </w:tcPr>
          <w:p w:rsidR="006937B5" w:rsidRDefault="00F95342">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Вид учебной работы</w:t>
            </w:r>
          </w:p>
        </w:tc>
        <w:tc>
          <w:tcPr>
            <w:tcW w:w="1620" w:type="dxa"/>
            <w:shd w:val="clear" w:color="auto" w:fill="auto"/>
          </w:tcPr>
          <w:p w:rsidR="006937B5" w:rsidRDefault="00F95342">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Объем часов</w:t>
            </w:r>
          </w:p>
        </w:tc>
      </w:tr>
      <w:tr w:rsidR="006937B5">
        <w:trPr>
          <w:trHeight w:val="379"/>
          <w:jc w:val="center"/>
        </w:trPr>
        <w:tc>
          <w:tcPr>
            <w:tcW w:w="8213" w:type="dxa"/>
            <w:shd w:val="clear" w:color="auto" w:fill="auto"/>
          </w:tcPr>
          <w:p w:rsidR="006937B5" w:rsidRDefault="00F95342">
            <w:pPr>
              <w:spacing w:after="0" w:line="240" w:lineRule="auto"/>
              <w:rPr>
                <w:rFonts w:ascii="Times New Roman" w:eastAsia="Times New Roman" w:hAnsi="Times New Roman" w:cs="Times New Roman"/>
                <w:b/>
              </w:rPr>
            </w:pPr>
            <w:r>
              <w:rPr>
                <w:rFonts w:ascii="Times New Roman" w:eastAsia="Times New Roman" w:hAnsi="Times New Roman" w:cs="Times New Roman"/>
                <w:b/>
              </w:rPr>
              <w:t>Объем образовательной нагрузки (всего)</w:t>
            </w:r>
          </w:p>
        </w:tc>
        <w:tc>
          <w:tcPr>
            <w:tcW w:w="1620" w:type="dxa"/>
            <w:shd w:val="clear" w:color="auto" w:fill="auto"/>
            <w:vAlign w:val="center"/>
          </w:tcPr>
          <w:p w:rsidR="006937B5" w:rsidRDefault="00F9534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32</w:t>
            </w:r>
          </w:p>
        </w:tc>
      </w:tr>
      <w:tr w:rsidR="006937B5">
        <w:trPr>
          <w:trHeight w:val="379"/>
          <w:jc w:val="center"/>
        </w:trPr>
        <w:tc>
          <w:tcPr>
            <w:tcW w:w="8213" w:type="dxa"/>
            <w:shd w:val="clear" w:color="auto" w:fill="auto"/>
          </w:tcPr>
          <w:p w:rsidR="006937B5" w:rsidRDefault="00F95342">
            <w:pPr>
              <w:spacing w:after="0" w:line="240" w:lineRule="auto"/>
              <w:rPr>
                <w:rFonts w:ascii="Times New Roman" w:eastAsia="Times New Roman" w:hAnsi="Times New Roman" w:cs="Times New Roman"/>
                <w:b/>
              </w:rPr>
            </w:pPr>
            <w:r>
              <w:rPr>
                <w:rFonts w:ascii="Times New Roman" w:eastAsia="Times New Roman" w:hAnsi="Times New Roman" w:cs="Times New Roman"/>
                <w:b/>
                <w:i/>
              </w:rPr>
              <w:t>Из них в форме практической подготовки (профессионально ориентированное содержание)</w:t>
            </w:r>
          </w:p>
        </w:tc>
        <w:tc>
          <w:tcPr>
            <w:tcW w:w="1620" w:type="dxa"/>
            <w:shd w:val="clear" w:color="auto" w:fill="auto"/>
            <w:vAlign w:val="center"/>
          </w:tcPr>
          <w:p w:rsidR="006937B5" w:rsidRDefault="00F9534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12</w:t>
            </w:r>
          </w:p>
        </w:tc>
      </w:tr>
      <w:tr w:rsidR="006937B5">
        <w:trPr>
          <w:trHeight w:val="379"/>
          <w:jc w:val="center"/>
        </w:trPr>
        <w:tc>
          <w:tcPr>
            <w:tcW w:w="8213" w:type="dxa"/>
            <w:shd w:val="clear" w:color="auto" w:fill="auto"/>
          </w:tcPr>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Работа обучающихся во взаимодействии с преподавателем</w:t>
            </w:r>
          </w:p>
        </w:tc>
        <w:tc>
          <w:tcPr>
            <w:tcW w:w="1620" w:type="dxa"/>
            <w:shd w:val="clear" w:color="auto" w:fill="auto"/>
            <w:vAlign w:val="center"/>
          </w:tcPr>
          <w:p w:rsidR="006937B5" w:rsidRDefault="00F9534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32</w:t>
            </w:r>
          </w:p>
        </w:tc>
      </w:tr>
      <w:tr w:rsidR="006937B5">
        <w:trPr>
          <w:trHeight w:val="380"/>
          <w:jc w:val="center"/>
        </w:trPr>
        <w:tc>
          <w:tcPr>
            <w:tcW w:w="8213" w:type="dxa"/>
            <w:shd w:val="clear" w:color="auto" w:fill="auto"/>
          </w:tcPr>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 том числе:</w:t>
            </w:r>
          </w:p>
        </w:tc>
        <w:tc>
          <w:tcPr>
            <w:tcW w:w="1620" w:type="dxa"/>
            <w:shd w:val="clear" w:color="auto" w:fill="auto"/>
            <w:vAlign w:val="center"/>
          </w:tcPr>
          <w:p w:rsidR="006937B5" w:rsidRDefault="006937B5">
            <w:pPr>
              <w:spacing w:after="0" w:line="240" w:lineRule="auto"/>
              <w:jc w:val="center"/>
              <w:rPr>
                <w:rFonts w:ascii="Times New Roman" w:eastAsia="Times New Roman" w:hAnsi="Times New Roman" w:cs="Times New Roman"/>
              </w:rPr>
            </w:pPr>
          </w:p>
        </w:tc>
      </w:tr>
      <w:tr w:rsidR="006937B5">
        <w:trPr>
          <w:trHeight w:val="379"/>
          <w:jc w:val="center"/>
        </w:trPr>
        <w:tc>
          <w:tcPr>
            <w:tcW w:w="8213" w:type="dxa"/>
            <w:shd w:val="clear" w:color="auto" w:fill="auto"/>
          </w:tcPr>
          <w:p w:rsidR="006937B5" w:rsidRDefault="00F953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теоретические занятия</w:t>
            </w:r>
          </w:p>
        </w:tc>
        <w:tc>
          <w:tcPr>
            <w:tcW w:w="1620" w:type="dxa"/>
            <w:shd w:val="clear" w:color="auto" w:fill="auto"/>
            <w:vAlign w:val="center"/>
          </w:tcPr>
          <w:p w:rsidR="006937B5" w:rsidRDefault="00F9534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6937B5">
        <w:trPr>
          <w:trHeight w:val="380"/>
          <w:jc w:val="center"/>
        </w:trPr>
        <w:tc>
          <w:tcPr>
            <w:tcW w:w="8213" w:type="dxa"/>
            <w:shd w:val="clear" w:color="auto" w:fill="auto"/>
          </w:tcPr>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практические занятия </w:t>
            </w:r>
          </w:p>
        </w:tc>
        <w:tc>
          <w:tcPr>
            <w:tcW w:w="1620" w:type="dxa"/>
            <w:shd w:val="clear" w:color="auto" w:fill="auto"/>
            <w:vAlign w:val="center"/>
          </w:tcPr>
          <w:p w:rsidR="006937B5" w:rsidRDefault="00F9534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24</w:t>
            </w:r>
          </w:p>
        </w:tc>
      </w:tr>
      <w:tr w:rsidR="006937B5">
        <w:trPr>
          <w:trHeight w:val="379"/>
          <w:jc w:val="center"/>
        </w:trPr>
        <w:tc>
          <w:tcPr>
            <w:tcW w:w="8213" w:type="dxa"/>
            <w:shd w:val="clear" w:color="auto" w:fill="auto"/>
          </w:tcPr>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консультации</w:t>
            </w:r>
          </w:p>
        </w:tc>
        <w:tc>
          <w:tcPr>
            <w:tcW w:w="1620" w:type="dxa"/>
            <w:shd w:val="clear" w:color="auto" w:fill="auto"/>
            <w:vAlign w:val="center"/>
          </w:tcPr>
          <w:p w:rsidR="006937B5" w:rsidRDefault="00F9534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6937B5">
        <w:trPr>
          <w:trHeight w:val="379"/>
          <w:jc w:val="center"/>
        </w:trPr>
        <w:tc>
          <w:tcPr>
            <w:tcW w:w="8213" w:type="dxa"/>
            <w:shd w:val="clear" w:color="auto" w:fill="auto"/>
          </w:tcPr>
          <w:p w:rsidR="006937B5" w:rsidRDefault="00F95342">
            <w:pPr>
              <w:spacing w:after="0" w:line="240" w:lineRule="auto"/>
              <w:rPr>
                <w:rFonts w:ascii="Times New Roman" w:eastAsia="Times New Roman" w:hAnsi="Times New Roman" w:cs="Times New Roman"/>
              </w:rPr>
            </w:pPr>
            <w:r>
              <w:rPr>
                <w:rFonts w:ascii="Times New Roman" w:eastAsia="Times New Roman" w:hAnsi="Times New Roman" w:cs="Times New Roman"/>
              </w:rPr>
              <w:t>консультации перед экзаменом</w:t>
            </w:r>
          </w:p>
        </w:tc>
        <w:tc>
          <w:tcPr>
            <w:tcW w:w="1620" w:type="dxa"/>
            <w:shd w:val="clear" w:color="auto" w:fill="auto"/>
            <w:vAlign w:val="center"/>
          </w:tcPr>
          <w:p w:rsidR="006937B5" w:rsidRDefault="00F9534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6937B5">
        <w:trPr>
          <w:trHeight w:val="379"/>
          <w:jc w:val="center"/>
        </w:trPr>
        <w:tc>
          <w:tcPr>
            <w:tcW w:w="8213" w:type="dxa"/>
            <w:shd w:val="clear" w:color="auto" w:fill="auto"/>
          </w:tcPr>
          <w:p w:rsidR="006937B5" w:rsidRDefault="00F9534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обучающегося (всего)</w:t>
            </w:r>
          </w:p>
        </w:tc>
        <w:tc>
          <w:tcPr>
            <w:tcW w:w="1620" w:type="dxa"/>
            <w:shd w:val="clear" w:color="auto" w:fill="auto"/>
            <w:vAlign w:val="center"/>
          </w:tcPr>
          <w:p w:rsidR="006937B5" w:rsidRDefault="00F9534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6937B5">
        <w:trPr>
          <w:trHeight w:val="380"/>
          <w:jc w:val="center"/>
        </w:trPr>
        <w:tc>
          <w:tcPr>
            <w:tcW w:w="8213" w:type="dxa"/>
            <w:shd w:val="clear" w:color="auto" w:fill="auto"/>
          </w:tcPr>
          <w:p w:rsidR="006937B5" w:rsidRDefault="00F95342">
            <w:pPr>
              <w:tabs>
                <w:tab w:val="left" w:pos="142"/>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Промежуточная аттестация </w:t>
            </w:r>
            <w:r>
              <w:rPr>
                <w:rFonts w:ascii="Times New Roman" w:eastAsia="Times New Roman" w:hAnsi="Times New Roman" w:cs="Times New Roman"/>
              </w:rPr>
              <w:t>в форме дифференцированного зачета (защита проекта)</w:t>
            </w:r>
          </w:p>
        </w:tc>
        <w:tc>
          <w:tcPr>
            <w:tcW w:w="1620" w:type="dxa"/>
            <w:shd w:val="clear" w:color="auto" w:fill="auto"/>
            <w:vAlign w:val="center"/>
          </w:tcPr>
          <w:p w:rsidR="006937B5" w:rsidRDefault="00F9534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r>
    </w:tbl>
    <w:p w:rsidR="006937B5" w:rsidRDefault="006937B5">
      <w:pPr>
        <w:spacing w:after="0" w:line="240" w:lineRule="auto"/>
        <w:sectPr w:rsidR="006937B5" w:rsidSect="0060039F">
          <w:pgSz w:w="11906" w:h="16838"/>
          <w:pgMar w:top="1134" w:right="1134" w:bottom="1928" w:left="851" w:header="1389" w:footer="1673" w:gutter="0"/>
          <w:cols w:space="720"/>
        </w:sectPr>
      </w:pPr>
    </w:p>
    <w:p w:rsidR="006937B5" w:rsidRDefault="00F95342">
      <w:pPr>
        <w:widowControl w:val="0"/>
        <w:spacing w:before="2"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 xml:space="preserve">2.2 Тематический план и содержание учебной дисциплины </w:t>
      </w:r>
      <w:r>
        <w:rPr>
          <w:rFonts w:ascii="Times New Roman" w:eastAsia="Times New Roman" w:hAnsi="Times New Roman" w:cs="Times New Roman"/>
          <w:b/>
          <w:smallCaps/>
          <w:color w:val="000000"/>
          <w:sz w:val="24"/>
          <w:szCs w:val="24"/>
        </w:rPr>
        <w:t>«</w:t>
      </w:r>
      <w:r>
        <w:rPr>
          <w:rFonts w:ascii="Times New Roman" w:eastAsia="Times New Roman" w:hAnsi="Times New Roman" w:cs="Times New Roman"/>
          <w:b/>
          <w:color w:val="000000"/>
          <w:sz w:val="24"/>
          <w:szCs w:val="24"/>
        </w:rPr>
        <w:t>Индивидуальный проект»</w:t>
      </w:r>
    </w:p>
    <w:p w:rsidR="006937B5" w:rsidRDefault="006937B5">
      <w:pPr>
        <w:widowControl w:val="0"/>
        <w:spacing w:before="2" w:after="0" w:line="240" w:lineRule="auto"/>
        <w:rPr>
          <w:rFonts w:ascii="Times New Roman" w:eastAsia="Times New Roman" w:hAnsi="Times New Roman" w:cs="Times New Roman"/>
          <w:b/>
          <w:sz w:val="24"/>
          <w:szCs w:val="24"/>
        </w:rPr>
      </w:pPr>
    </w:p>
    <w:tbl>
      <w:tblPr>
        <w:tblStyle w:val="3a"/>
        <w:tblW w:w="1467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2412"/>
        <w:gridCol w:w="425"/>
        <w:gridCol w:w="8790"/>
        <w:gridCol w:w="849"/>
        <w:gridCol w:w="991"/>
        <w:gridCol w:w="1072"/>
        <w:gridCol w:w="107"/>
      </w:tblGrid>
      <w:tr w:rsidR="006937B5">
        <w:trPr>
          <w:gridAfter w:val="1"/>
          <w:wAfter w:w="107" w:type="dxa"/>
          <w:trHeight w:val="20"/>
        </w:trPr>
        <w:tc>
          <w:tcPr>
            <w:tcW w:w="2430" w:type="dxa"/>
            <w:gridSpan w:val="2"/>
            <w:vMerge w:val="restart"/>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разделов и тем</w:t>
            </w:r>
          </w:p>
        </w:tc>
        <w:tc>
          <w:tcPr>
            <w:tcW w:w="9224" w:type="dxa"/>
            <w:gridSpan w:val="2"/>
            <w:vMerge w:val="restart"/>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 лабораторные и практические занятия</w:t>
            </w:r>
          </w:p>
          <w:p w:rsidR="006937B5" w:rsidRDefault="006937B5">
            <w:pPr>
              <w:spacing w:after="0" w:line="240" w:lineRule="auto"/>
              <w:jc w:val="center"/>
              <w:rPr>
                <w:rFonts w:ascii="Times New Roman" w:eastAsia="Times New Roman" w:hAnsi="Times New Roman" w:cs="Times New Roman"/>
                <w:b/>
                <w:sz w:val="24"/>
                <w:szCs w:val="24"/>
              </w:rPr>
            </w:pPr>
          </w:p>
        </w:tc>
        <w:tc>
          <w:tcPr>
            <w:tcW w:w="1842"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часов</w:t>
            </w:r>
          </w:p>
        </w:tc>
        <w:tc>
          <w:tcPr>
            <w:tcW w:w="1073" w:type="dxa"/>
            <w:vMerge w:val="restart"/>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Коды компетенций ФГОС СПО, формированию которых способствует элемент программы</w:t>
            </w:r>
          </w:p>
          <w:p w:rsidR="006937B5" w:rsidRDefault="006937B5">
            <w:pPr>
              <w:spacing w:after="0" w:line="240" w:lineRule="auto"/>
              <w:jc w:val="center"/>
              <w:rPr>
                <w:rFonts w:ascii="Times New Roman" w:eastAsia="Times New Roman" w:hAnsi="Times New Roman" w:cs="Times New Roman"/>
                <w:b/>
                <w:sz w:val="24"/>
                <w:szCs w:val="24"/>
              </w:rPr>
            </w:pPr>
          </w:p>
        </w:tc>
      </w:tr>
      <w:tr w:rsidR="006937B5">
        <w:trPr>
          <w:gridAfter w:val="1"/>
          <w:wAfter w:w="107" w:type="dxa"/>
          <w:trHeight w:val="20"/>
        </w:trPr>
        <w:tc>
          <w:tcPr>
            <w:tcW w:w="2430"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9224"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50"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992"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них в форме практического подготовки</w:t>
            </w:r>
          </w:p>
          <w:p w:rsidR="006937B5" w:rsidRDefault="006937B5">
            <w:pPr>
              <w:spacing w:after="0" w:line="240" w:lineRule="auto"/>
              <w:jc w:val="center"/>
              <w:rPr>
                <w:rFonts w:ascii="Times New Roman" w:eastAsia="Times New Roman" w:hAnsi="Times New Roman" w:cs="Times New Roman"/>
                <w:b/>
                <w:sz w:val="24"/>
                <w:szCs w:val="24"/>
              </w:rPr>
            </w:pPr>
          </w:p>
        </w:tc>
        <w:tc>
          <w:tcPr>
            <w:tcW w:w="1073"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6937B5">
        <w:trPr>
          <w:gridAfter w:val="1"/>
          <w:wAfter w:w="107" w:type="dxa"/>
          <w:trHeight w:val="20"/>
        </w:trPr>
        <w:tc>
          <w:tcPr>
            <w:tcW w:w="2430"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224" w:type="dxa"/>
            <w:gridSpan w:val="2"/>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50"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992"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073"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6937B5">
        <w:trPr>
          <w:gridAfter w:val="1"/>
          <w:wAfter w:w="107" w:type="dxa"/>
          <w:trHeight w:val="20"/>
        </w:trPr>
        <w:tc>
          <w:tcPr>
            <w:tcW w:w="11654" w:type="dxa"/>
            <w:gridSpan w:val="4"/>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1. Введение в проектную культуру </w:t>
            </w:r>
          </w:p>
        </w:tc>
        <w:tc>
          <w:tcPr>
            <w:tcW w:w="850"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992" w:type="dxa"/>
            <w:shd w:val="clear" w:color="auto" w:fill="auto"/>
          </w:tcPr>
          <w:p w:rsidR="006937B5" w:rsidRDefault="006937B5">
            <w:pPr>
              <w:spacing w:after="0" w:line="240" w:lineRule="auto"/>
              <w:jc w:val="center"/>
              <w:rPr>
                <w:rFonts w:ascii="Times New Roman" w:eastAsia="Times New Roman" w:hAnsi="Times New Roman" w:cs="Times New Roman"/>
                <w:b/>
                <w:sz w:val="24"/>
                <w:szCs w:val="24"/>
              </w:rPr>
            </w:pPr>
          </w:p>
        </w:tc>
        <w:tc>
          <w:tcPr>
            <w:tcW w:w="1073"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gridAfter w:val="1"/>
          <w:wAfter w:w="107" w:type="dxa"/>
          <w:trHeight w:val="20"/>
        </w:trPr>
        <w:tc>
          <w:tcPr>
            <w:tcW w:w="2430" w:type="dxa"/>
            <w:gridSpan w:val="2"/>
            <w:vMerge w:val="restart"/>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1.1. Введение в проектную  и исследовательскую деятельность</w:t>
            </w:r>
          </w:p>
        </w:tc>
        <w:tc>
          <w:tcPr>
            <w:tcW w:w="9224" w:type="dxa"/>
            <w:gridSpan w:val="2"/>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w:t>
            </w:r>
            <w:r>
              <w:rPr>
                <w:rFonts w:ascii="Times New Roman" w:eastAsia="Times New Roman" w:hAnsi="Times New Roman" w:cs="Times New Roman"/>
                <w:b/>
                <w:sz w:val="24"/>
                <w:szCs w:val="24"/>
              </w:rPr>
              <w:t>держание учебного материала</w:t>
            </w:r>
          </w:p>
        </w:tc>
        <w:tc>
          <w:tcPr>
            <w:tcW w:w="850"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2" w:type="dxa"/>
            <w:shd w:val="clear" w:color="auto" w:fill="auto"/>
          </w:tcPr>
          <w:p w:rsidR="006937B5" w:rsidRDefault="006937B5">
            <w:pPr>
              <w:spacing w:after="0" w:line="240" w:lineRule="auto"/>
              <w:jc w:val="center"/>
              <w:rPr>
                <w:rFonts w:ascii="Times New Roman" w:eastAsia="Times New Roman" w:hAnsi="Times New Roman" w:cs="Times New Roman"/>
                <w:b/>
                <w:sz w:val="24"/>
                <w:szCs w:val="24"/>
              </w:rPr>
            </w:pPr>
          </w:p>
        </w:tc>
        <w:tc>
          <w:tcPr>
            <w:tcW w:w="1073"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gridAfter w:val="1"/>
          <w:wAfter w:w="107" w:type="dxa"/>
          <w:trHeight w:val="20"/>
        </w:trPr>
        <w:tc>
          <w:tcPr>
            <w:tcW w:w="2430"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224" w:type="dxa"/>
            <w:gridSpan w:val="2"/>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50" w:type="dxa"/>
            <w:shd w:val="clear" w:color="auto" w:fill="auto"/>
          </w:tcPr>
          <w:p w:rsidR="006937B5" w:rsidRDefault="006937B5">
            <w:pPr>
              <w:spacing w:after="0" w:line="240" w:lineRule="auto"/>
              <w:jc w:val="center"/>
              <w:rPr>
                <w:rFonts w:ascii="Times New Roman" w:eastAsia="Times New Roman" w:hAnsi="Times New Roman" w:cs="Times New Roman"/>
                <w:b/>
                <w:sz w:val="24"/>
                <w:szCs w:val="24"/>
              </w:rPr>
            </w:pPr>
          </w:p>
        </w:tc>
        <w:tc>
          <w:tcPr>
            <w:tcW w:w="992" w:type="dxa"/>
            <w:shd w:val="clear" w:color="auto" w:fill="auto"/>
          </w:tcPr>
          <w:p w:rsidR="006937B5" w:rsidRDefault="006937B5">
            <w:pPr>
              <w:spacing w:after="0" w:line="240" w:lineRule="auto"/>
              <w:jc w:val="center"/>
              <w:rPr>
                <w:rFonts w:ascii="Times New Roman" w:eastAsia="Times New Roman" w:hAnsi="Times New Roman" w:cs="Times New Roman"/>
                <w:b/>
                <w:sz w:val="24"/>
                <w:szCs w:val="24"/>
              </w:rPr>
            </w:pPr>
          </w:p>
        </w:tc>
        <w:tc>
          <w:tcPr>
            <w:tcW w:w="1073"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gridAfter w:val="1"/>
          <w:wAfter w:w="107" w:type="dxa"/>
          <w:trHeight w:val="20"/>
        </w:trPr>
        <w:tc>
          <w:tcPr>
            <w:tcW w:w="2430"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shd w:val="clear" w:color="auto" w:fill="auto"/>
          </w:tcPr>
          <w:p w:rsidR="006937B5" w:rsidRDefault="006937B5">
            <w:pPr>
              <w:spacing w:after="0" w:line="240" w:lineRule="auto"/>
              <w:rPr>
                <w:rFonts w:ascii="Times New Roman" w:eastAsia="Times New Roman" w:hAnsi="Times New Roman" w:cs="Times New Roman"/>
                <w:b/>
                <w:sz w:val="24"/>
                <w:szCs w:val="24"/>
              </w:rPr>
            </w:pPr>
          </w:p>
          <w:p w:rsidR="006937B5" w:rsidRDefault="006937B5">
            <w:pPr>
              <w:spacing w:after="0" w:line="240" w:lineRule="auto"/>
              <w:rPr>
                <w:rFonts w:ascii="Times New Roman" w:eastAsia="Times New Roman" w:hAnsi="Times New Roman" w:cs="Times New Roman"/>
                <w:b/>
                <w:sz w:val="24"/>
                <w:szCs w:val="24"/>
              </w:rPr>
            </w:pPr>
          </w:p>
          <w:p w:rsidR="006937B5" w:rsidRDefault="006937B5">
            <w:pPr>
              <w:spacing w:after="0" w:line="240" w:lineRule="auto"/>
              <w:rPr>
                <w:rFonts w:ascii="Times New Roman" w:eastAsia="Times New Roman" w:hAnsi="Times New Roman" w:cs="Times New Roman"/>
                <w:b/>
                <w:sz w:val="24"/>
                <w:szCs w:val="24"/>
              </w:rPr>
            </w:pPr>
          </w:p>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6937B5" w:rsidRDefault="006937B5">
            <w:pPr>
              <w:spacing w:after="0" w:line="240" w:lineRule="auto"/>
              <w:rPr>
                <w:rFonts w:ascii="Times New Roman" w:eastAsia="Times New Roman" w:hAnsi="Times New Roman" w:cs="Times New Roman"/>
                <w:b/>
                <w:sz w:val="24"/>
                <w:szCs w:val="24"/>
              </w:rPr>
            </w:pPr>
          </w:p>
          <w:p w:rsidR="006937B5" w:rsidRDefault="006937B5">
            <w:pPr>
              <w:spacing w:after="0" w:line="240" w:lineRule="auto"/>
              <w:rPr>
                <w:rFonts w:ascii="Times New Roman" w:eastAsia="Times New Roman" w:hAnsi="Times New Roman" w:cs="Times New Roman"/>
                <w:b/>
                <w:sz w:val="24"/>
                <w:szCs w:val="24"/>
              </w:rPr>
            </w:pPr>
          </w:p>
        </w:tc>
        <w:tc>
          <w:tcPr>
            <w:tcW w:w="8799" w:type="dxa"/>
            <w:shd w:val="clear" w:color="auto" w:fill="auto"/>
          </w:tcPr>
          <w:p w:rsidR="006937B5" w:rsidRDefault="00F95342">
            <w:pPr>
              <w:shd w:val="clear" w:color="auto" w:fill="FFFFFF"/>
              <w:spacing w:after="0" w:line="240" w:lineRule="auto"/>
              <w:ind w:left="212" w:right="362"/>
              <w:jc w:val="both"/>
              <w:rPr>
                <w:rFonts w:ascii="Times New Roman" w:eastAsia="Times New Roman" w:hAnsi="Times New Roman" w:cs="Times New Roman"/>
                <w:color w:val="000000"/>
                <w:sz w:val="23"/>
                <w:szCs w:val="23"/>
              </w:rPr>
            </w:pPr>
            <w:r>
              <w:rPr>
                <w:rFonts w:ascii="Times New Roman" w:eastAsia="Times New Roman" w:hAnsi="Times New Roman" w:cs="Times New Roman"/>
                <w:b/>
                <w:sz w:val="24"/>
                <w:szCs w:val="24"/>
              </w:rPr>
              <w:t>Практическая работа№1: Индивидуальный проект как вид учебной деятельности/.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Основные подходы к определению понятия «проект». Структура и характеристика основных элементов проекта. Понятие «индивидуальный проект», проектная деятельность, проектная культура. Цели, задачи проектирования в современном мире, проблемы. Научные школы. Методология и технология проектной деятельности</w:t>
            </w:r>
            <w:r>
              <w:rPr>
                <w:rFonts w:ascii="Times New Roman" w:eastAsia="Times New Roman" w:hAnsi="Times New Roman" w:cs="Times New Roman"/>
                <w:color w:val="000000"/>
                <w:sz w:val="23"/>
                <w:szCs w:val="23"/>
              </w:rPr>
              <w:t>.</w:t>
            </w:r>
          </w:p>
          <w:p w:rsidR="006937B5" w:rsidRDefault="006937B5">
            <w:pPr>
              <w:shd w:val="clear" w:color="auto" w:fill="FFFFFF"/>
              <w:spacing w:after="0" w:line="240" w:lineRule="auto"/>
              <w:ind w:left="212" w:right="362"/>
              <w:jc w:val="both"/>
              <w:rPr>
                <w:rFonts w:ascii="Times New Roman" w:eastAsia="Times New Roman" w:hAnsi="Times New Roman" w:cs="Times New Roman"/>
                <w:color w:val="000000"/>
              </w:rPr>
            </w:pPr>
          </w:p>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выбрать тему, начать отбор материала </w:t>
            </w:r>
          </w:p>
        </w:tc>
        <w:tc>
          <w:tcPr>
            <w:tcW w:w="850"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1073" w:type="dxa"/>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ОК05, ОК09</w:t>
            </w:r>
          </w:p>
        </w:tc>
      </w:tr>
      <w:tr w:rsidR="006937B5">
        <w:trPr>
          <w:gridAfter w:val="1"/>
          <w:wAfter w:w="107" w:type="dxa"/>
          <w:trHeight w:val="20"/>
        </w:trPr>
        <w:tc>
          <w:tcPr>
            <w:tcW w:w="2430" w:type="dxa"/>
            <w:gridSpan w:val="2"/>
            <w:vMerge w:val="restart"/>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1.2. Инициализация проекта, исследования</w:t>
            </w:r>
          </w:p>
        </w:tc>
        <w:tc>
          <w:tcPr>
            <w:tcW w:w="9224" w:type="dxa"/>
            <w:gridSpan w:val="2"/>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Со</w:t>
            </w:r>
            <w:r>
              <w:rPr>
                <w:rFonts w:ascii="Times New Roman" w:eastAsia="Times New Roman" w:hAnsi="Times New Roman" w:cs="Times New Roman"/>
                <w:b/>
                <w:sz w:val="24"/>
                <w:szCs w:val="24"/>
              </w:rPr>
              <w:t>держание учебного материала</w:t>
            </w:r>
          </w:p>
        </w:tc>
        <w:tc>
          <w:tcPr>
            <w:tcW w:w="850"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2" w:type="dxa"/>
            <w:shd w:val="clear" w:color="auto" w:fill="auto"/>
          </w:tcPr>
          <w:p w:rsidR="006937B5" w:rsidRDefault="006937B5">
            <w:pPr>
              <w:spacing w:after="0" w:line="240" w:lineRule="auto"/>
              <w:jc w:val="center"/>
              <w:rPr>
                <w:rFonts w:ascii="Times New Roman" w:eastAsia="Times New Roman" w:hAnsi="Times New Roman" w:cs="Times New Roman"/>
                <w:b/>
                <w:sz w:val="24"/>
                <w:szCs w:val="24"/>
              </w:rPr>
            </w:pPr>
          </w:p>
        </w:tc>
        <w:tc>
          <w:tcPr>
            <w:tcW w:w="1073"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gridAfter w:val="1"/>
          <w:wAfter w:w="107" w:type="dxa"/>
          <w:trHeight w:val="20"/>
        </w:trPr>
        <w:tc>
          <w:tcPr>
            <w:tcW w:w="2430"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224" w:type="dxa"/>
            <w:gridSpan w:val="2"/>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работы</w:t>
            </w:r>
          </w:p>
        </w:tc>
        <w:tc>
          <w:tcPr>
            <w:tcW w:w="850" w:type="dxa"/>
            <w:shd w:val="clear" w:color="auto" w:fill="auto"/>
          </w:tcPr>
          <w:p w:rsidR="006937B5" w:rsidRDefault="006937B5">
            <w:pPr>
              <w:spacing w:after="0" w:line="240" w:lineRule="auto"/>
              <w:jc w:val="center"/>
              <w:rPr>
                <w:rFonts w:ascii="Times New Roman" w:eastAsia="Times New Roman" w:hAnsi="Times New Roman" w:cs="Times New Roman"/>
                <w:b/>
                <w:sz w:val="24"/>
                <w:szCs w:val="24"/>
              </w:rPr>
            </w:pPr>
          </w:p>
        </w:tc>
        <w:tc>
          <w:tcPr>
            <w:tcW w:w="992" w:type="dxa"/>
            <w:shd w:val="clear" w:color="auto" w:fill="auto"/>
          </w:tcPr>
          <w:p w:rsidR="006937B5" w:rsidRDefault="006937B5">
            <w:pPr>
              <w:spacing w:after="0" w:line="240" w:lineRule="auto"/>
              <w:jc w:val="center"/>
              <w:rPr>
                <w:rFonts w:ascii="Times New Roman" w:eastAsia="Times New Roman" w:hAnsi="Times New Roman" w:cs="Times New Roman"/>
                <w:b/>
                <w:sz w:val="24"/>
                <w:szCs w:val="24"/>
              </w:rPr>
            </w:pPr>
          </w:p>
        </w:tc>
        <w:tc>
          <w:tcPr>
            <w:tcW w:w="1073"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gridAfter w:val="1"/>
          <w:wAfter w:w="107" w:type="dxa"/>
          <w:trHeight w:val="20"/>
        </w:trPr>
        <w:tc>
          <w:tcPr>
            <w:tcW w:w="2430"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799" w:type="dxa"/>
            <w:shd w:val="clear" w:color="auto" w:fill="auto"/>
          </w:tcPr>
          <w:p w:rsidR="006937B5" w:rsidRDefault="00F95342">
            <w:pPr>
              <w:spacing w:after="0" w:line="240" w:lineRule="auto"/>
              <w:ind w:left="106" w:hanging="106"/>
              <w:jc w:val="both"/>
              <w:rPr>
                <w:rFonts w:ascii="Times New Roman" w:eastAsia="Times New Roman" w:hAnsi="Times New Roman" w:cs="Times New Roman"/>
                <w:color w:val="000000"/>
              </w:rPr>
            </w:pPr>
            <w:r>
              <w:rPr>
                <w:rFonts w:ascii="Times New Roman" w:eastAsia="Times New Roman" w:hAnsi="Times New Roman" w:cs="Times New Roman"/>
                <w:b/>
                <w:sz w:val="24"/>
                <w:szCs w:val="24"/>
              </w:rPr>
              <w:t>Практическая работа№2:</w:t>
            </w:r>
            <w:r>
              <w:rPr>
                <w:rFonts w:ascii="Times New Roman" w:eastAsia="Times New Roman" w:hAnsi="Times New Roman" w:cs="Times New Roman"/>
                <w:b/>
                <w:color w:val="000000"/>
                <w:sz w:val="24"/>
                <w:szCs w:val="24"/>
              </w:rPr>
              <w:t>Типы проектов/.</w:t>
            </w:r>
            <w:r>
              <w:rPr>
                <w:rFonts w:ascii="Times New Roman" w:eastAsia="Times New Roman" w:hAnsi="Times New Roman" w:cs="Times New Roman"/>
                <w:color w:val="000000"/>
                <w:sz w:val="24"/>
                <w:szCs w:val="24"/>
              </w:rPr>
              <w:t xml:space="preserve"> Исследовательские, творческие, волонтерские, социальной направленности, бизнес- планы, проекты - прорывы. </w:t>
            </w:r>
            <w:r>
              <w:rPr>
                <w:rFonts w:ascii="Times New Roman" w:eastAsia="Times New Roman" w:hAnsi="Times New Roman" w:cs="Times New Roman"/>
                <w:color w:val="000000"/>
                <w:sz w:val="24"/>
                <w:szCs w:val="24"/>
              </w:rPr>
              <w:lastRenderedPageBreak/>
              <w:t>Проекты в современном мире проектирования</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информационные, игровые и т.д.</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Задание на дом:</w:t>
            </w:r>
            <w:r>
              <w:rPr>
                <w:rFonts w:ascii="Times New Roman" w:eastAsia="Times New Roman" w:hAnsi="Times New Roman" w:cs="Times New Roman"/>
                <w:sz w:val="24"/>
                <w:szCs w:val="24"/>
              </w:rPr>
              <w:t xml:space="preserve"> определить цели, задачи, предмет, объект исследования</w:t>
            </w:r>
          </w:p>
        </w:tc>
        <w:tc>
          <w:tcPr>
            <w:tcW w:w="850"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992" w:type="dxa"/>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1073" w:type="dxa"/>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ОК 02, </w:t>
            </w:r>
            <w:r>
              <w:rPr>
                <w:rFonts w:ascii="Times New Roman" w:eastAsia="Times New Roman" w:hAnsi="Times New Roman" w:cs="Times New Roman"/>
                <w:sz w:val="24"/>
                <w:szCs w:val="24"/>
              </w:rPr>
              <w:lastRenderedPageBreak/>
              <w:t>ОК 04, ОК05, ОК09</w:t>
            </w:r>
          </w:p>
        </w:tc>
      </w:tr>
      <w:tr w:rsidR="006937B5">
        <w:trPr>
          <w:gridAfter w:val="1"/>
          <w:wAfter w:w="107" w:type="dxa"/>
          <w:trHeight w:val="20"/>
        </w:trPr>
        <w:tc>
          <w:tcPr>
            <w:tcW w:w="2430" w:type="dxa"/>
            <w:gridSpan w:val="2"/>
            <w:vMerge w:val="restart"/>
            <w:shd w:val="clear" w:color="auto" w:fill="auto"/>
          </w:tcPr>
          <w:p w:rsidR="006937B5" w:rsidRDefault="00F95342">
            <w:pPr>
              <w:shd w:val="clear" w:color="auto" w:fill="FFFFFF"/>
              <w:spacing w:after="0" w:line="240" w:lineRule="auto"/>
              <w:ind w:right="36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Тема 1.3.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Методологические атрибуты исследовательской деятельности</w:t>
            </w:r>
          </w:p>
          <w:p w:rsidR="006937B5" w:rsidRDefault="006937B5">
            <w:pPr>
              <w:shd w:val="clear" w:color="auto" w:fill="FFFFFF"/>
              <w:spacing w:after="0" w:line="240" w:lineRule="auto"/>
              <w:ind w:right="362"/>
              <w:rPr>
                <w:rFonts w:ascii="Times New Roman" w:eastAsia="Times New Roman" w:hAnsi="Times New Roman" w:cs="Times New Roman"/>
                <w:sz w:val="24"/>
                <w:szCs w:val="24"/>
              </w:rPr>
            </w:pPr>
          </w:p>
        </w:tc>
        <w:tc>
          <w:tcPr>
            <w:tcW w:w="9224" w:type="dxa"/>
            <w:gridSpan w:val="2"/>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w:t>
            </w:r>
            <w:r>
              <w:rPr>
                <w:rFonts w:ascii="Times New Roman" w:eastAsia="Times New Roman" w:hAnsi="Times New Roman" w:cs="Times New Roman"/>
                <w:b/>
                <w:sz w:val="24"/>
                <w:szCs w:val="24"/>
              </w:rPr>
              <w:t>держание учебного материала</w:t>
            </w:r>
          </w:p>
        </w:tc>
        <w:tc>
          <w:tcPr>
            <w:tcW w:w="850"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2" w:type="dxa"/>
            <w:shd w:val="clear" w:color="auto" w:fill="auto"/>
          </w:tcPr>
          <w:p w:rsidR="006937B5" w:rsidRDefault="006937B5">
            <w:pPr>
              <w:spacing w:after="0" w:line="240" w:lineRule="auto"/>
              <w:jc w:val="center"/>
              <w:rPr>
                <w:rFonts w:ascii="Times New Roman" w:eastAsia="Times New Roman" w:hAnsi="Times New Roman" w:cs="Times New Roman"/>
                <w:b/>
                <w:sz w:val="24"/>
                <w:szCs w:val="24"/>
              </w:rPr>
            </w:pPr>
          </w:p>
        </w:tc>
        <w:tc>
          <w:tcPr>
            <w:tcW w:w="1073"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gridAfter w:val="1"/>
          <w:wAfter w:w="107" w:type="dxa"/>
          <w:trHeight w:val="20"/>
        </w:trPr>
        <w:tc>
          <w:tcPr>
            <w:tcW w:w="2430"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224" w:type="dxa"/>
            <w:gridSpan w:val="2"/>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работы</w:t>
            </w:r>
          </w:p>
        </w:tc>
        <w:tc>
          <w:tcPr>
            <w:tcW w:w="850" w:type="dxa"/>
            <w:shd w:val="clear" w:color="auto" w:fill="auto"/>
          </w:tcPr>
          <w:p w:rsidR="006937B5" w:rsidRDefault="006937B5">
            <w:pPr>
              <w:spacing w:after="0" w:line="240" w:lineRule="auto"/>
              <w:jc w:val="center"/>
              <w:rPr>
                <w:rFonts w:ascii="Times New Roman" w:eastAsia="Times New Roman" w:hAnsi="Times New Roman" w:cs="Times New Roman"/>
                <w:b/>
                <w:sz w:val="24"/>
                <w:szCs w:val="24"/>
              </w:rPr>
            </w:pPr>
          </w:p>
        </w:tc>
        <w:tc>
          <w:tcPr>
            <w:tcW w:w="992" w:type="dxa"/>
            <w:shd w:val="clear" w:color="auto" w:fill="auto"/>
          </w:tcPr>
          <w:p w:rsidR="006937B5" w:rsidRDefault="006937B5">
            <w:pPr>
              <w:spacing w:after="0" w:line="240" w:lineRule="auto"/>
              <w:jc w:val="center"/>
              <w:rPr>
                <w:rFonts w:ascii="Times New Roman" w:eastAsia="Times New Roman" w:hAnsi="Times New Roman" w:cs="Times New Roman"/>
                <w:b/>
                <w:sz w:val="24"/>
                <w:szCs w:val="24"/>
              </w:rPr>
            </w:pPr>
          </w:p>
        </w:tc>
        <w:tc>
          <w:tcPr>
            <w:tcW w:w="1073"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gridAfter w:val="1"/>
          <w:wAfter w:w="107" w:type="dxa"/>
          <w:trHeight w:val="20"/>
        </w:trPr>
        <w:tc>
          <w:tcPr>
            <w:tcW w:w="2430"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shd w:val="clear" w:color="auto" w:fill="auto"/>
          </w:tcPr>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sz w:val="24"/>
                <w:szCs w:val="24"/>
              </w:rPr>
            </w:pPr>
          </w:p>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tc>
        <w:tc>
          <w:tcPr>
            <w:tcW w:w="8799" w:type="dxa"/>
            <w:shd w:val="clear" w:color="auto" w:fill="auto"/>
          </w:tcPr>
          <w:p w:rsidR="006937B5" w:rsidRDefault="00F9534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Практическая работа№3: </w:t>
            </w:r>
            <w:r>
              <w:rPr>
                <w:rFonts w:ascii="Times New Roman" w:eastAsia="Times New Roman" w:hAnsi="Times New Roman" w:cs="Times New Roman"/>
                <w:b/>
                <w:color w:val="000000"/>
                <w:sz w:val="24"/>
                <w:szCs w:val="24"/>
              </w:rPr>
              <w:t>Методология и технология проектной деятельности/.</w:t>
            </w:r>
            <w:r>
              <w:rPr>
                <w:rFonts w:ascii="Times New Roman" w:eastAsia="Times New Roman" w:hAnsi="Times New Roman" w:cs="Times New Roman"/>
                <w:color w:val="000000"/>
                <w:sz w:val="24"/>
                <w:szCs w:val="24"/>
              </w:rPr>
              <w:t xml:space="preserve"> Методы исследования</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Методы эмпирического и теоретического уровня: наблюдение, интервью, опрос, собеседование,  наблюдение</w:t>
            </w:r>
            <w:r>
              <w:rPr>
                <w:color w:val="000000"/>
              </w:rPr>
              <w:t xml:space="preserve">. </w:t>
            </w:r>
            <w:r>
              <w:rPr>
                <w:rFonts w:ascii="Times New Roman" w:eastAsia="Times New Roman" w:hAnsi="Times New Roman" w:cs="Times New Roman"/>
                <w:color w:val="000000"/>
                <w:sz w:val="24"/>
                <w:szCs w:val="24"/>
              </w:rPr>
              <w:t>Вариативность определения области знаний, сфер деятельности: присоединение к существующим официальным программам; собственная заинтересованность; неудовлетворенность ситуацией; желание более глубоко разобраться в учебном предмете; самостоятельный выбор. Постановка целей, задач, определение предмета и объекта  исследования.</w:t>
            </w:r>
          </w:p>
          <w:p w:rsidR="006937B5" w:rsidRDefault="006937B5">
            <w:pPr>
              <w:spacing w:after="0" w:line="240" w:lineRule="auto"/>
              <w:jc w:val="both"/>
              <w:rPr>
                <w:color w:val="000000"/>
              </w:rPr>
            </w:pP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конспект: Проблема исследования.</w:t>
            </w:r>
          </w:p>
        </w:tc>
        <w:tc>
          <w:tcPr>
            <w:tcW w:w="850"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1073" w:type="dxa"/>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ОК05, ОК09</w:t>
            </w:r>
          </w:p>
        </w:tc>
      </w:tr>
      <w:tr w:rsidR="006937B5">
        <w:trPr>
          <w:gridAfter w:val="1"/>
          <w:wAfter w:w="107" w:type="dxa"/>
          <w:trHeight w:val="20"/>
        </w:trPr>
        <w:tc>
          <w:tcPr>
            <w:tcW w:w="2430" w:type="dxa"/>
            <w:gridSpan w:val="2"/>
            <w:vMerge w:val="restart"/>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1.4.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Презентация и защита проекта.</w:t>
            </w:r>
          </w:p>
        </w:tc>
        <w:tc>
          <w:tcPr>
            <w:tcW w:w="9224" w:type="dxa"/>
            <w:gridSpan w:val="2"/>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Со</w:t>
            </w:r>
            <w:r>
              <w:rPr>
                <w:rFonts w:ascii="Times New Roman" w:eastAsia="Times New Roman" w:hAnsi="Times New Roman" w:cs="Times New Roman"/>
                <w:b/>
                <w:sz w:val="24"/>
                <w:szCs w:val="24"/>
              </w:rPr>
              <w:t>держание учебного материала</w:t>
            </w:r>
          </w:p>
        </w:tc>
        <w:tc>
          <w:tcPr>
            <w:tcW w:w="850"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2" w:type="dxa"/>
            <w:shd w:val="clear" w:color="auto" w:fill="auto"/>
          </w:tcPr>
          <w:p w:rsidR="006937B5" w:rsidRDefault="006937B5">
            <w:pPr>
              <w:spacing w:after="0" w:line="240" w:lineRule="auto"/>
              <w:jc w:val="center"/>
              <w:rPr>
                <w:rFonts w:ascii="Times New Roman" w:eastAsia="Times New Roman" w:hAnsi="Times New Roman" w:cs="Times New Roman"/>
                <w:b/>
                <w:sz w:val="24"/>
                <w:szCs w:val="24"/>
              </w:rPr>
            </w:pPr>
          </w:p>
        </w:tc>
        <w:tc>
          <w:tcPr>
            <w:tcW w:w="1073"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gridAfter w:val="1"/>
          <w:wAfter w:w="107" w:type="dxa"/>
          <w:trHeight w:val="20"/>
        </w:trPr>
        <w:tc>
          <w:tcPr>
            <w:tcW w:w="2430"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224" w:type="dxa"/>
            <w:gridSpan w:val="2"/>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работы</w:t>
            </w:r>
          </w:p>
        </w:tc>
        <w:tc>
          <w:tcPr>
            <w:tcW w:w="850" w:type="dxa"/>
            <w:shd w:val="clear" w:color="auto" w:fill="auto"/>
          </w:tcPr>
          <w:p w:rsidR="006937B5" w:rsidRDefault="006937B5">
            <w:pPr>
              <w:spacing w:after="0" w:line="240" w:lineRule="auto"/>
              <w:jc w:val="center"/>
              <w:rPr>
                <w:rFonts w:ascii="Times New Roman" w:eastAsia="Times New Roman" w:hAnsi="Times New Roman" w:cs="Times New Roman"/>
                <w:b/>
                <w:sz w:val="24"/>
                <w:szCs w:val="24"/>
              </w:rPr>
            </w:pPr>
          </w:p>
        </w:tc>
        <w:tc>
          <w:tcPr>
            <w:tcW w:w="992" w:type="dxa"/>
            <w:shd w:val="clear" w:color="auto" w:fill="auto"/>
          </w:tcPr>
          <w:p w:rsidR="006937B5" w:rsidRDefault="006937B5">
            <w:pPr>
              <w:spacing w:after="0" w:line="240" w:lineRule="auto"/>
              <w:jc w:val="center"/>
              <w:rPr>
                <w:rFonts w:ascii="Times New Roman" w:eastAsia="Times New Roman" w:hAnsi="Times New Roman" w:cs="Times New Roman"/>
                <w:b/>
                <w:sz w:val="24"/>
                <w:szCs w:val="24"/>
              </w:rPr>
            </w:pPr>
          </w:p>
        </w:tc>
        <w:tc>
          <w:tcPr>
            <w:tcW w:w="1073"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gridAfter w:val="1"/>
          <w:wAfter w:w="107" w:type="dxa"/>
          <w:trHeight w:val="20"/>
        </w:trPr>
        <w:tc>
          <w:tcPr>
            <w:tcW w:w="2430"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shd w:val="clear" w:color="auto" w:fill="auto"/>
          </w:tcPr>
          <w:p w:rsidR="006937B5" w:rsidRDefault="006937B5">
            <w:pPr>
              <w:spacing w:after="0" w:line="240" w:lineRule="auto"/>
              <w:rPr>
                <w:rFonts w:ascii="Times New Roman" w:eastAsia="Times New Roman" w:hAnsi="Times New Roman" w:cs="Times New Roman"/>
                <w:sz w:val="24"/>
                <w:szCs w:val="24"/>
              </w:rPr>
            </w:pPr>
          </w:p>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799" w:type="dxa"/>
            <w:shd w:val="clear" w:color="auto" w:fill="auto"/>
          </w:tcPr>
          <w:p w:rsidR="006937B5" w:rsidRDefault="00F9534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Практическая работа№4: </w:t>
            </w:r>
            <w:r>
              <w:rPr>
                <w:rFonts w:ascii="Times New Roman" w:eastAsia="Times New Roman" w:hAnsi="Times New Roman" w:cs="Times New Roman"/>
                <w:b/>
                <w:color w:val="000000"/>
                <w:sz w:val="24"/>
                <w:szCs w:val="24"/>
              </w:rPr>
              <w:t>Презентация  проектов</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Презентация и защита замыслов проектов и исследовательских работ. Структура проекта, Структура исследовательской работы.</w:t>
            </w:r>
          </w:p>
          <w:p w:rsidR="006937B5" w:rsidRDefault="006937B5">
            <w:pPr>
              <w:spacing w:after="0" w:line="240" w:lineRule="auto"/>
              <w:jc w:val="both"/>
              <w:rPr>
                <w:rFonts w:ascii="Times New Roman" w:eastAsia="Times New Roman" w:hAnsi="Times New Roman" w:cs="Times New Roman"/>
                <w:sz w:val="24"/>
                <w:szCs w:val="24"/>
              </w:rPr>
            </w:pP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color w:val="000000"/>
                <w:sz w:val="24"/>
                <w:szCs w:val="24"/>
              </w:rPr>
              <w:t xml:space="preserve"> представление структуры индивидуального проекта (учебного исследования).</w:t>
            </w:r>
          </w:p>
        </w:tc>
        <w:tc>
          <w:tcPr>
            <w:tcW w:w="850"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tc>
        <w:tc>
          <w:tcPr>
            <w:tcW w:w="1073" w:type="dxa"/>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ОК 02, ОК 04, ОК05, ОК09 </w:t>
            </w:r>
          </w:p>
        </w:tc>
      </w:tr>
      <w:tr w:rsidR="006937B5">
        <w:trPr>
          <w:gridAfter w:val="1"/>
          <w:wAfter w:w="107" w:type="dxa"/>
          <w:trHeight w:val="20"/>
        </w:trPr>
        <w:tc>
          <w:tcPr>
            <w:tcW w:w="11654" w:type="dxa"/>
            <w:gridSpan w:val="4"/>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2. </w:t>
            </w:r>
            <w:r>
              <w:rPr>
                <w:rFonts w:ascii="Times New Roman" w:eastAsia="Times New Roman" w:hAnsi="Times New Roman" w:cs="Times New Roman"/>
                <w:b/>
                <w:color w:val="000000"/>
              </w:rPr>
              <w:t>Информационные ресурсы проектной и исследовательской деятельности</w:t>
            </w:r>
          </w:p>
        </w:tc>
        <w:tc>
          <w:tcPr>
            <w:tcW w:w="850"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992"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073"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gridAfter w:val="1"/>
          <w:wAfter w:w="107" w:type="dxa"/>
          <w:trHeight w:val="20"/>
        </w:trPr>
        <w:tc>
          <w:tcPr>
            <w:tcW w:w="2430" w:type="dxa"/>
            <w:gridSpan w:val="2"/>
            <w:vMerge w:val="restart"/>
            <w:shd w:val="clear" w:color="auto" w:fill="auto"/>
          </w:tcPr>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2.1.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highlight w:val="white"/>
              </w:rPr>
              <w:t>Поиск и систематизация информации</w:t>
            </w:r>
          </w:p>
          <w:p w:rsidR="006937B5" w:rsidRDefault="006937B5">
            <w:pPr>
              <w:spacing w:after="0" w:line="240" w:lineRule="auto"/>
              <w:rPr>
                <w:rFonts w:ascii="Times New Roman" w:eastAsia="Times New Roman" w:hAnsi="Times New Roman" w:cs="Times New Roman"/>
                <w:sz w:val="24"/>
                <w:szCs w:val="24"/>
              </w:rPr>
            </w:pPr>
          </w:p>
        </w:tc>
        <w:tc>
          <w:tcPr>
            <w:tcW w:w="9224" w:type="dxa"/>
            <w:gridSpan w:val="2"/>
            <w:shd w:val="clear" w:color="auto" w:fill="auto"/>
          </w:tcPr>
          <w:p w:rsidR="006937B5" w:rsidRDefault="00F95342">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4"/>
                <w:szCs w:val="24"/>
              </w:rPr>
              <w:t>Содержание</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4"/>
                <w:szCs w:val="24"/>
              </w:rPr>
              <w:t>учебного материала</w:t>
            </w:r>
          </w:p>
        </w:tc>
        <w:tc>
          <w:tcPr>
            <w:tcW w:w="850"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2"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73"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gridAfter w:val="1"/>
          <w:wAfter w:w="107" w:type="dxa"/>
          <w:trHeight w:val="20"/>
        </w:trPr>
        <w:tc>
          <w:tcPr>
            <w:tcW w:w="2430"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224" w:type="dxa"/>
            <w:gridSpan w:val="2"/>
            <w:shd w:val="clear" w:color="auto" w:fill="auto"/>
          </w:tcPr>
          <w:p w:rsidR="006937B5" w:rsidRDefault="00F9534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Практические работы</w:t>
            </w:r>
          </w:p>
        </w:tc>
        <w:tc>
          <w:tcPr>
            <w:tcW w:w="850" w:type="dxa"/>
            <w:shd w:val="clear" w:color="auto" w:fill="auto"/>
          </w:tcPr>
          <w:p w:rsidR="006937B5" w:rsidRDefault="006937B5">
            <w:pPr>
              <w:spacing w:after="0" w:line="240" w:lineRule="auto"/>
              <w:jc w:val="center"/>
              <w:rPr>
                <w:rFonts w:ascii="Times New Roman" w:eastAsia="Times New Roman" w:hAnsi="Times New Roman" w:cs="Times New Roman"/>
                <w:b/>
                <w:sz w:val="24"/>
                <w:szCs w:val="24"/>
              </w:rPr>
            </w:pPr>
          </w:p>
        </w:tc>
        <w:tc>
          <w:tcPr>
            <w:tcW w:w="992" w:type="dxa"/>
            <w:shd w:val="clear" w:color="auto" w:fill="auto"/>
          </w:tcPr>
          <w:p w:rsidR="006937B5" w:rsidRDefault="006937B5">
            <w:pPr>
              <w:spacing w:after="0" w:line="240" w:lineRule="auto"/>
              <w:jc w:val="center"/>
              <w:rPr>
                <w:rFonts w:ascii="Times New Roman" w:eastAsia="Times New Roman" w:hAnsi="Times New Roman" w:cs="Times New Roman"/>
                <w:b/>
                <w:sz w:val="24"/>
                <w:szCs w:val="24"/>
              </w:rPr>
            </w:pPr>
          </w:p>
        </w:tc>
        <w:tc>
          <w:tcPr>
            <w:tcW w:w="1073"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gridAfter w:val="1"/>
          <w:wAfter w:w="107" w:type="dxa"/>
          <w:trHeight w:val="20"/>
        </w:trPr>
        <w:tc>
          <w:tcPr>
            <w:tcW w:w="2430"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shd w:val="clear" w:color="auto" w:fill="auto"/>
          </w:tcPr>
          <w:p w:rsidR="006937B5" w:rsidRDefault="006937B5">
            <w:pPr>
              <w:spacing w:after="0" w:line="240" w:lineRule="auto"/>
              <w:jc w:val="center"/>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sz w:val="24"/>
                <w:szCs w:val="24"/>
              </w:rPr>
            </w:pPr>
          </w:p>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6937B5" w:rsidRDefault="006937B5">
            <w:pPr>
              <w:spacing w:after="0" w:line="240" w:lineRule="auto"/>
              <w:rPr>
                <w:rFonts w:ascii="Times New Roman" w:eastAsia="Times New Roman" w:hAnsi="Times New Roman" w:cs="Times New Roman"/>
                <w:sz w:val="24"/>
                <w:szCs w:val="24"/>
              </w:rPr>
            </w:pPr>
          </w:p>
        </w:tc>
        <w:tc>
          <w:tcPr>
            <w:tcW w:w="8799" w:type="dxa"/>
            <w:shd w:val="clear" w:color="auto" w:fill="auto"/>
          </w:tcPr>
          <w:p w:rsidR="006937B5" w:rsidRDefault="00F95342">
            <w:pPr>
              <w:spacing w:after="0" w:line="24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sz w:val="24"/>
                <w:szCs w:val="24"/>
              </w:rPr>
              <w:t xml:space="preserve"> Практическая работа№5:</w:t>
            </w:r>
            <w:r>
              <w:rPr>
                <w:rFonts w:ascii="Times New Roman" w:eastAsia="Times New Roman" w:hAnsi="Times New Roman" w:cs="Times New Roman"/>
                <w:b/>
                <w:color w:val="000000"/>
                <w:sz w:val="24"/>
                <w:szCs w:val="24"/>
                <w:highlight w:val="white"/>
              </w:rPr>
              <w:t>Работа с информационными источниками</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sz w:val="24"/>
                <w:szCs w:val="24"/>
              </w:rPr>
              <w:t>Работа с информационными источниками. Поиск и систематизация информации. Информационная культура. Инструментарий работы с информацией - методы, приемы, технологии. Отбор и систематизация информации.</w:t>
            </w:r>
            <w:r>
              <w:rPr>
                <w:rFonts w:ascii="Times New Roman" w:eastAsia="Times New Roman" w:hAnsi="Times New Roman" w:cs="Times New Roman"/>
                <w:color w:val="000000"/>
                <w:highlight w:val="white"/>
              </w:rPr>
              <w:t xml:space="preserve">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Задание на дом:</w:t>
            </w:r>
            <w:r>
              <w:rPr>
                <w:rFonts w:ascii="Times New Roman" w:eastAsia="Times New Roman" w:hAnsi="Times New Roman" w:cs="Times New Roman"/>
                <w:sz w:val="24"/>
                <w:szCs w:val="24"/>
              </w:rPr>
              <w:t xml:space="preserve">  сбор и систематизация материала</w:t>
            </w:r>
          </w:p>
        </w:tc>
        <w:tc>
          <w:tcPr>
            <w:tcW w:w="850"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73" w:type="dxa"/>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ОК04, ОК05, ОК09, ПК3.2</w:t>
            </w:r>
          </w:p>
        </w:tc>
      </w:tr>
      <w:tr w:rsidR="006937B5">
        <w:trPr>
          <w:gridAfter w:val="1"/>
          <w:wAfter w:w="107" w:type="dxa"/>
          <w:trHeight w:val="20"/>
        </w:trPr>
        <w:tc>
          <w:tcPr>
            <w:tcW w:w="2430" w:type="dxa"/>
            <w:gridSpan w:val="2"/>
            <w:vMerge w:val="restart"/>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Тема 2.2.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Оформление проектной работы</w:t>
            </w:r>
          </w:p>
        </w:tc>
        <w:tc>
          <w:tcPr>
            <w:tcW w:w="9224" w:type="dxa"/>
            <w:gridSpan w:val="2"/>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50"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992"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073"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gridAfter w:val="1"/>
          <w:wAfter w:w="107" w:type="dxa"/>
          <w:trHeight w:val="20"/>
        </w:trPr>
        <w:tc>
          <w:tcPr>
            <w:tcW w:w="2430"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224" w:type="dxa"/>
            <w:gridSpan w:val="2"/>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50" w:type="dxa"/>
            <w:shd w:val="clear" w:color="auto" w:fill="auto"/>
          </w:tcPr>
          <w:p w:rsidR="006937B5" w:rsidRDefault="006937B5">
            <w:pPr>
              <w:spacing w:after="0" w:line="240" w:lineRule="auto"/>
              <w:jc w:val="center"/>
              <w:rPr>
                <w:rFonts w:ascii="Times New Roman" w:eastAsia="Times New Roman" w:hAnsi="Times New Roman" w:cs="Times New Roman"/>
                <w:b/>
                <w:sz w:val="24"/>
                <w:szCs w:val="24"/>
              </w:rPr>
            </w:pPr>
          </w:p>
        </w:tc>
        <w:tc>
          <w:tcPr>
            <w:tcW w:w="992" w:type="dxa"/>
            <w:shd w:val="clear" w:color="auto" w:fill="auto"/>
          </w:tcPr>
          <w:p w:rsidR="006937B5" w:rsidRDefault="006937B5">
            <w:pPr>
              <w:spacing w:after="0" w:line="240" w:lineRule="auto"/>
              <w:jc w:val="center"/>
              <w:rPr>
                <w:rFonts w:ascii="Times New Roman" w:eastAsia="Times New Roman" w:hAnsi="Times New Roman" w:cs="Times New Roman"/>
                <w:b/>
                <w:sz w:val="24"/>
                <w:szCs w:val="24"/>
              </w:rPr>
            </w:pPr>
          </w:p>
        </w:tc>
        <w:tc>
          <w:tcPr>
            <w:tcW w:w="1073"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gridAfter w:val="1"/>
          <w:wAfter w:w="107" w:type="dxa"/>
          <w:trHeight w:val="20"/>
        </w:trPr>
        <w:tc>
          <w:tcPr>
            <w:tcW w:w="2430"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shd w:val="clear" w:color="auto" w:fill="auto"/>
          </w:tcPr>
          <w:p w:rsidR="006937B5" w:rsidRDefault="006937B5">
            <w:pPr>
              <w:spacing w:after="0" w:line="240" w:lineRule="auto"/>
              <w:rPr>
                <w:rFonts w:ascii="Times New Roman" w:eastAsia="Times New Roman" w:hAnsi="Times New Roman" w:cs="Times New Roman"/>
                <w:sz w:val="24"/>
                <w:szCs w:val="24"/>
              </w:rPr>
            </w:pPr>
          </w:p>
          <w:p w:rsidR="006937B5" w:rsidRDefault="006937B5">
            <w:pPr>
              <w:spacing w:after="0" w:line="240" w:lineRule="auto"/>
              <w:rPr>
                <w:rFonts w:ascii="Times New Roman" w:eastAsia="Times New Roman" w:hAnsi="Times New Roman" w:cs="Times New Roman"/>
                <w:sz w:val="24"/>
                <w:szCs w:val="24"/>
              </w:rPr>
            </w:pPr>
          </w:p>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6937B5" w:rsidRDefault="006937B5">
            <w:pPr>
              <w:spacing w:after="0" w:line="240" w:lineRule="auto"/>
              <w:rPr>
                <w:rFonts w:ascii="Times New Roman" w:eastAsia="Times New Roman" w:hAnsi="Times New Roman" w:cs="Times New Roman"/>
                <w:sz w:val="24"/>
                <w:szCs w:val="24"/>
              </w:rPr>
            </w:pPr>
          </w:p>
        </w:tc>
        <w:tc>
          <w:tcPr>
            <w:tcW w:w="8799" w:type="dxa"/>
            <w:shd w:val="clear" w:color="auto" w:fill="auto"/>
          </w:tcPr>
          <w:p w:rsidR="006937B5" w:rsidRDefault="00F9534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 Практическая работа№6: </w:t>
            </w:r>
            <w:r>
              <w:rPr>
                <w:rFonts w:ascii="Times New Roman" w:eastAsia="Times New Roman" w:hAnsi="Times New Roman" w:cs="Times New Roman"/>
                <w:b/>
                <w:color w:val="000000"/>
                <w:sz w:val="24"/>
                <w:szCs w:val="24"/>
                <w:highlight w:val="white"/>
              </w:rPr>
              <w:t>Требования к оформлению проектной  работы</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Библиография, справочная литература, каталоги. Оформление таблиц, рисунков и иллюстрированных плакатов, ссылок, сносок, списка литературы.</w:t>
            </w:r>
          </w:p>
          <w:p w:rsidR="006937B5" w:rsidRDefault="006937B5">
            <w:pPr>
              <w:spacing w:after="0" w:line="240" w:lineRule="auto"/>
              <w:jc w:val="both"/>
              <w:rPr>
                <w:rFonts w:ascii="Times New Roman" w:eastAsia="Times New Roman" w:hAnsi="Times New Roman" w:cs="Times New Roman"/>
                <w:b/>
                <w:sz w:val="24"/>
                <w:szCs w:val="24"/>
              </w:rPr>
            </w:pP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оформить список информационных источников, ссылки, сноски.</w:t>
            </w:r>
          </w:p>
        </w:tc>
        <w:tc>
          <w:tcPr>
            <w:tcW w:w="850"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73" w:type="dxa"/>
            <w:vMerge w:val="restart"/>
            <w:shd w:val="clear" w:color="auto" w:fill="auto"/>
          </w:tcPr>
          <w:p w:rsidR="006937B5" w:rsidRDefault="00F9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ОК05, ОК09, ПК3.2</w:t>
            </w:r>
          </w:p>
        </w:tc>
      </w:tr>
      <w:tr w:rsidR="006937B5">
        <w:trPr>
          <w:gridAfter w:val="1"/>
          <w:wAfter w:w="107" w:type="dxa"/>
          <w:trHeight w:val="20"/>
        </w:trPr>
        <w:tc>
          <w:tcPr>
            <w:tcW w:w="2430"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799" w:type="dxa"/>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Практическая работа№7: </w:t>
            </w:r>
            <w:r>
              <w:rPr>
                <w:rFonts w:ascii="Times New Roman" w:eastAsia="Times New Roman" w:hAnsi="Times New Roman" w:cs="Times New Roman"/>
                <w:b/>
                <w:color w:val="000000"/>
                <w:sz w:val="24"/>
                <w:szCs w:val="24"/>
              </w:rPr>
              <w:t xml:space="preserve">Оформление проектной (исследовательской) работы обучающегося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Соответствие  оформления проектной работы согласно требованиям.</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заниматься оформлением проектной работы</w:t>
            </w:r>
          </w:p>
        </w:tc>
        <w:tc>
          <w:tcPr>
            <w:tcW w:w="850"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6937B5" w:rsidRDefault="006937B5">
            <w:pPr>
              <w:spacing w:after="0" w:line="240" w:lineRule="auto"/>
              <w:jc w:val="center"/>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sz w:val="24"/>
                <w:szCs w:val="24"/>
              </w:rPr>
            </w:pPr>
          </w:p>
        </w:tc>
        <w:tc>
          <w:tcPr>
            <w:tcW w:w="1073"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gridAfter w:val="1"/>
          <w:wAfter w:w="107" w:type="dxa"/>
          <w:trHeight w:val="20"/>
        </w:trPr>
        <w:tc>
          <w:tcPr>
            <w:tcW w:w="2430"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799" w:type="dxa"/>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работа№8: </w:t>
            </w:r>
            <w:r>
              <w:rPr>
                <w:rFonts w:ascii="Times New Roman" w:eastAsia="Times New Roman" w:hAnsi="Times New Roman" w:cs="Times New Roman"/>
                <w:b/>
                <w:color w:val="000000"/>
                <w:sz w:val="24"/>
                <w:szCs w:val="24"/>
              </w:rPr>
              <w:t>Оформление проектной (исследовательской) работы обучающегося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Соответствие  оформления проектной работы согласно требованиям.</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заниматься оформлением проектной работы</w:t>
            </w:r>
          </w:p>
        </w:tc>
        <w:tc>
          <w:tcPr>
            <w:tcW w:w="850"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shd w:val="clear" w:color="auto" w:fill="auto"/>
          </w:tcPr>
          <w:p w:rsidR="006937B5" w:rsidRDefault="00F953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6937B5" w:rsidRDefault="006937B5">
            <w:pPr>
              <w:spacing w:after="0" w:line="240" w:lineRule="auto"/>
              <w:jc w:val="center"/>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sz w:val="24"/>
                <w:szCs w:val="24"/>
              </w:rPr>
            </w:pPr>
          </w:p>
          <w:p w:rsidR="006937B5" w:rsidRDefault="006937B5">
            <w:pPr>
              <w:spacing w:after="0" w:line="240" w:lineRule="auto"/>
              <w:jc w:val="center"/>
              <w:rPr>
                <w:rFonts w:ascii="Times New Roman" w:eastAsia="Times New Roman" w:hAnsi="Times New Roman" w:cs="Times New Roman"/>
                <w:sz w:val="24"/>
                <w:szCs w:val="24"/>
              </w:rPr>
            </w:pPr>
          </w:p>
        </w:tc>
        <w:tc>
          <w:tcPr>
            <w:tcW w:w="1073"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937B5">
        <w:trPr>
          <w:gridAfter w:val="1"/>
          <w:wAfter w:w="107" w:type="dxa"/>
          <w:trHeight w:val="20"/>
        </w:trPr>
        <w:tc>
          <w:tcPr>
            <w:tcW w:w="11654" w:type="dxa"/>
            <w:gridSpan w:val="4"/>
            <w:shd w:val="clear" w:color="auto" w:fill="auto"/>
          </w:tcPr>
          <w:p w:rsidR="006937B5" w:rsidRDefault="00F953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3. Подготовка к защите проектной (исследовательской) работы</w:t>
            </w:r>
          </w:p>
        </w:tc>
        <w:tc>
          <w:tcPr>
            <w:tcW w:w="850"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92"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073" w:type="dxa"/>
            <w:shd w:val="clear" w:color="auto" w:fill="auto"/>
          </w:tcPr>
          <w:p w:rsidR="006937B5" w:rsidRDefault="006937B5">
            <w:pPr>
              <w:spacing w:after="0" w:line="240" w:lineRule="auto"/>
              <w:rPr>
                <w:rFonts w:ascii="Times New Roman" w:eastAsia="Times New Roman" w:hAnsi="Times New Roman" w:cs="Times New Roman"/>
                <w:sz w:val="24"/>
                <w:szCs w:val="24"/>
              </w:rPr>
            </w:pPr>
          </w:p>
        </w:tc>
      </w:tr>
      <w:tr w:rsidR="006937B5">
        <w:trPr>
          <w:gridAfter w:val="1"/>
          <w:wAfter w:w="107" w:type="dxa"/>
          <w:trHeight w:val="20"/>
        </w:trPr>
        <w:tc>
          <w:tcPr>
            <w:tcW w:w="2430" w:type="dxa"/>
            <w:gridSpan w:val="2"/>
            <w:vMerge w:val="restart"/>
            <w:shd w:val="clear" w:color="auto" w:fill="auto"/>
          </w:tcPr>
          <w:p w:rsidR="006937B5" w:rsidRDefault="00F95342">
            <w:pPr>
              <w:widowControl w:val="0"/>
              <w:spacing w:after="0" w:line="240" w:lineRule="auto"/>
              <w:ind w:right="309"/>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3.1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highlight w:val="white"/>
              </w:rPr>
              <w:t>Публичное выступление: от подготовки до реализации проекта</w:t>
            </w:r>
          </w:p>
        </w:tc>
        <w:tc>
          <w:tcPr>
            <w:tcW w:w="9224" w:type="dxa"/>
            <w:gridSpan w:val="2"/>
            <w:shd w:val="clear" w:color="auto" w:fill="auto"/>
          </w:tcPr>
          <w:p w:rsidR="006937B5" w:rsidRDefault="00F9534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50" w:type="dxa"/>
            <w:shd w:val="clear" w:color="auto" w:fill="auto"/>
          </w:tcPr>
          <w:p w:rsidR="006937B5" w:rsidRDefault="00F9534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92" w:type="dxa"/>
            <w:shd w:val="clear" w:color="auto" w:fill="auto"/>
          </w:tcPr>
          <w:p w:rsidR="006937B5" w:rsidRDefault="00F95342">
            <w:pPr>
              <w:widowControl w:val="0"/>
              <w:spacing w:after="0" w:line="240"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4</w:t>
            </w:r>
          </w:p>
        </w:tc>
        <w:tc>
          <w:tcPr>
            <w:tcW w:w="1073" w:type="dxa"/>
            <w:shd w:val="clear" w:color="auto" w:fill="auto"/>
          </w:tcPr>
          <w:p w:rsidR="006937B5" w:rsidRDefault="006937B5">
            <w:pPr>
              <w:widowControl w:val="0"/>
              <w:spacing w:after="0" w:line="240" w:lineRule="auto"/>
              <w:ind w:right="188"/>
              <w:jc w:val="center"/>
              <w:rPr>
                <w:rFonts w:ascii="Times New Roman" w:eastAsia="Times New Roman" w:hAnsi="Times New Roman" w:cs="Times New Roman"/>
                <w:sz w:val="24"/>
                <w:szCs w:val="24"/>
              </w:rPr>
            </w:pPr>
          </w:p>
        </w:tc>
      </w:tr>
      <w:tr w:rsidR="006937B5">
        <w:trPr>
          <w:gridAfter w:val="1"/>
          <w:wAfter w:w="107" w:type="dxa"/>
          <w:trHeight w:val="20"/>
        </w:trPr>
        <w:tc>
          <w:tcPr>
            <w:tcW w:w="2430"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224" w:type="dxa"/>
            <w:gridSpan w:val="2"/>
            <w:shd w:val="clear" w:color="auto" w:fill="auto"/>
          </w:tcPr>
          <w:p w:rsidR="006937B5" w:rsidRDefault="00F9534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50" w:type="dxa"/>
            <w:shd w:val="clear" w:color="auto" w:fill="auto"/>
          </w:tcPr>
          <w:p w:rsidR="006937B5" w:rsidRDefault="006937B5">
            <w:pPr>
              <w:widowControl w:val="0"/>
              <w:spacing w:after="0" w:line="240" w:lineRule="auto"/>
              <w:jc w:val="center"/>
              <w:rPr>
                <w:rFonts w:ascii="Times New Roman" w:eastAsia="Times New Roman" w:hAnsi="Times New Roman" w:cs="Times New Roman"/>
                <w:b/>
                <w:sz w:val="24"/>
                <w:szCs w:val="24"/>
              </w:rPr>
            </w:pPr>
          </w:p>
        </w:tc>
        <w:tc>
          <w:tcPr>
            <w:tcW w:w="992" w:type="dxa"/>
            <w:shd w:val="clear" w:color="auto" w:fill="auto"/>
          </w:tcPr>
          <w:p w:rsidR="006937B5" w:rsidRDefault="006937B5">
            <w:pPr>
              <w:widowControl w:val="0"/>
              <w:spacing w:after="0" w:line="240" w:lineRule="auto"/>
              <w:ind w:right="188"/>
              <w:jc w:val="center"/>
              <w:rPr>
                <w:rFonts w:ascii="Times New Roman" w:eastAsia="Times New Roman" w:hAnsi="Times New Roman" w:cs="Times New Roman"/>
                <w:b/>
                <w:sz w:val="24"/>
                <w:szCs w:val="24"/>
              </w:rPr>
            </w:pPr>
          </w:p>
        </w:tc>
        <w:tc>
          <w:tcPr>
            <w:tcW w:w="1073" w:type="dxa"/>
            <w:shd w:val="clear" w:color="auto" w:fill="auto"/>
          </w:tcPr>
          <w:p w:rsidR="006937B5" w:rsidRDefault="006937B5">
            <w:pPr>
              <w:widowControl w:val="0"/>
              <w:spacing w:after="0" w:line="240" w:lineRule="auto"/>
              <w:ind w:right="188"/>
              <w:jc w:val="center"/>
              <w:rPr>
                <w:rFonts w:ascii="Times New Roman" w:eastAsia="Times New Roman" w:hAnsi="Times New Roman" w:cs="Times New Roman"/>
                <w:sz w:val="24"/>
                <w:szCs w:val="24"/>
              </w:rPr>
            </w:pPr>
          </w:p>
        </w:tc>
      </w:tr>
      <w:tr w:rsidR="006937B5">
        <w:trPr>
          <w:gridAfter w:val="1"/>
          <w:wAfter w:w="107" w:type="dxa"/>
          <w:trHeight w:val="20"/>
        </w:trPr>
        <w:tc>
          <w:tcPr>
            <w:tcW w:w="2430"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shd w:val="clear" w:color="auto" w:fill="auto"/>
          </w:tcPr>
          <w:p w:rsidR="006937B5" w:rsidRDefault="006937B5">
            <w:pPr>
              <w:widowControl w:val="0"/>
              <w:spacing w:after="0" w:line="240" w:lineRule="auto"/>
              <w:rPr>
                <w:rFonts w:ascii="Times New Roman" w:eastAsia="Times New Roman" w:hAnsi="Times New Roman" w:cs="Times New Roman"/>
                <w:sz w:val="24"/>
                <w:szCs w:val="24"/>
              </w:rPr>
            </w:pPr>
          </w:p>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6937B5" w:rsidRDefault="006937B5">
            <w:pPr>
              <w:widowControl w:val="0"/>
              <w:spacing w:after="0" w:line="240" w:lineRule="auto"/>
              <w:rPr>
                <w:rFonts w:ascii="Times New Roman" w:eastAsia="Times New Roman" w:hAnsi="Times New Roman" w:cs="Times New Roman"/>
                <w:sz w:val="24"/>
                <w:szCs w:val="24"/>
              </w:rPr>
            </w:pPr>
          </w:p>
        </w:tc>
        <w:tc>
          <w:tcPr>
            <w:tcW w:w="8799" w:type="dxa"/>
            <w:shd w:val="clear" w:color="auto" w:fill="auto"/>
          </w:tcPr>
          <w:p w:rsidR="006937B5" w:rsidRDefault="00F95342">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Практическая работа№9: </w:t>
            </w:r>
            <w:r>
              <w:rPr>
                <w:rFonts w:ascii="Times New Roman" w:eastAsia="Times New Roman" w:hAnsi="Times New Roman" w:cs="Times New Roman"/>
                <w:b/>
                <w:color w:val="000000"/>
              </w:rPr>
              <w:t>Представление результатов учебного проекта/</w:t>
            </w:r>
            <w:r>
              <w:rPr>
                <w:rFonts w:ascii="Times New Roman" w:eastAsia="Times New Roman" w:hAnsi="Times New Roman" w:cs="Times New Roman"/>
                <w:color w:val="000000"/>
              </w:rPr>
              <w:t>. Анализ информации, выполнение проекта, формулирование выводов. Подготовка возможных форм представления результатов. Обоснование процесса проектирования. Объяснение полученных результатов. Оценка. Письменный отчет.</w:t>
            </w:r>
          </w:p>
          <w:p w:rsidR="006937B5" w:rsidRDefault="00F95342">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заниматься оформлением проектной работы</w:t>
            </w:r>
          </w:p>
        </w:tc>
        <w:tc>
          <w:tcPr>
            <w:tcW w:w="850"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73" w:type="dxa"/>
            <w:shd w:val="clear" w:color="auto" w:fill="auto"/>
          </w:tcPr>
          <w:p w:rsidR="006937B5" w:rsidRDefault="00F9534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ОК05, ОК09, ПК3.2</w:t>
            </w:r>
          </w:p>
        </w:tc>
      </w:tr>
      <w:tr w:rsidR="006937B5">
        <w:trPr>
          <w:gridAfter w:val="1"/>
          <w:wAfter w:w="107" w:type="dxa"/>
          <w:trHeight w:val="20"/>
        </w:trPr>
        <w:tc>
          <w:tcPr>
            <w:tcW w:w="2430" w:type="dxa"/>
            <w:gridSpan w:val="2"/>
            <w:vMerge w:val="restart"/>
            <w:shd w:val="clear" w:color="auto" w:fill="auto"/>
          </w:tcPr>
          <w:p w:rsidR="006937B5" w:rsidRDefault="00F95342">
            <w:pPr>
              <w:widowControl w:val="0"/>
              <w:spacing w:after="0" w:line="240" w:lineRule="auto"/>
              <w:ind w:right="208"/>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3.2.</w:t>
            </w:r>
            <w:r>
              <w:rPr>
                <w:rFonts w:ascii="Times New Roman" w:eastAsia="Times New Roman" w:hAnsi="Times New Roman" w:cs="Times New Roman"/>
                <w:b/>
                <w:color w:val="000000"/>
                <w:sz w:val="24"/>
                <w:szCs w:val="24"/>
                <w:highlight w:val="white"/>
              </w:rPr>
              <w:t xml:space="preserve"> Результаты учебного проекта</w:t>
            </w:r>
          </w:p>
        </w:tc>
        <w:tc>
          <w:tcPr>
            <w:tcW w:w="9224" w:type="dxa"/>
            <w:gridSpan w:val="2"/>
            <w:shd w:val="clear" w:color="auto" w:fill="auto"/>
          </w:tcPr>
          <w:p w:rsidR="006937B5" w:rsidRDefault="00F9534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Содержание учебного материала</w:t>
            </w:r>
          </w:p>
        </w:tc>
        <w:tc>
          <w:tcPr>
            <w:tcW w:w="850" w:type="dxa"/>
            <w:shd w:val="clear" w:color="auto" w:fill="auto"/>
          </w:tcPr>
          <w:p w:rsidR="006937B5" w:rsidRDefault="00F9534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2" w:type="dxa"/>
            <w:shd w:val="clear" w:color="auto" w:fill="auto"/>
          </w:tcPr>
          <w:p w:rsidR="006937B5" w:rsidRDefault="00F95342">
            <w:pPr>
              <w:widowControl w:val="0"/>
              <w:spacing w:after="0" w:line="240"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w:t>
            </w:r>
          </w:p>
        </w:tc>
        <w:tc>
          <w:tcPr>
            <w:tcW w:w="1073" w:type="dxa"/>
            <w:shd w:val="clear" w:color="auto" w:fill="auto"/>
          </w:tcPr>
          <w:p w:rsidR="006937B5" w:rsidRDefault="006937B5">
            <w:pPr>
              <w:widowControl w:val="0"/>
              <w:spacing w:after="0" w:line="240" w:lineRule="auto"/>
              <w:ind w:right="188"/>
              <w:rPr>
                <w:rFonts w:ascii="Times New Roman" w:eastAsia="Times New Roman" w:hAnsi="Times New Roman" w:cs="Times New Roman"/>
                <w:sz w:val="24"/>
                <w:szCs w:val="24"/>
              </w:rPr>
            </w:pPr>
          </w:p>
        </w:tc>
      </w:tr>
      <w:tr w:rsidR="006937B5">
        <w:trPr>
          <w:gridAfter w:val="1"/>
          <w:wAfter w:w="107" w:type="dxa"/>
          <w:trHeight w:val="20"/>
        </w:trPr>
        <w:tc>
          <w:tcPr>
            <w:tcW w:w="2430"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224" w:type="dxa"/>
            <w:gridSpan w:val="2"/>
            <w:shd w:val="clear" w:color="auto" w:fill="auto"/>
          </w:tcPr>
          <w:p w:rsidR="006937B5" w:rsidRDefault="00F9534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50" w:type="dxa"/>
            <w:shd w:val="clear" w:color="auto" w:fill="auto"/>
          </w:tcPr>
          <w:p w:rsidR="006937B5" w:rsidRDefault="006937B5">
            <w:pPr>
              <w:widowControl w:val="0"/>
              <w:spacing w:after="0" w:line="240" w:lineRule="auto"/>
              <w:jc w:val="center"/>
              <w:rPr>
                <w:rFonts w:ascii="Times New Roman" w:eastAsia="Times New Roman" w:hAnsi="Times New Roman" w:cs="Times New Roman"/>
                <w:b/>
                <w:sz w:val="24"/>
                <w:szCs w:val="24"/>
              </w:rPr>
            </w:pPr>
          </w:p>
        </w:tc>
        <w:tc>
          <w:tcPr>
            <w:tcW w:w="992" w:type="dxa"/>
            <w:shd w:val="clear" w:color="auto" w:fill="auto"/>
          </w:tcPr>
          <w:p w:rsidR="006937B5" w:rsidRDefault="006937B5">
            <w:pPr>
              <w:widowControl w:val="0"/>
              <w:spacing w:after="0" w:line="240" w:lineRule="auto"/>
              <w:ind w:right="188"/>
              <w:jc w:val="center"/>
              <w:rPr>
                <w:rFonts w:ascii="Times New Roman" w:eastAsia="Times New Roman" w:hAnsi="Times New Roman" w:cs="Times New Roman"/>
                <w:b/>
                <w:sz w:val="24"/>
                <w:szCs w:val="24"/>
              </w:rPr>
            </w:pPr>
          </w:p>
        </w:tc>
        <w:tc>
          <w:tcPr>
            <w:tcW w:w="1073" w:type="dxa"/>
            <w:shd w:val="clear" w:color="auto" w:fill="auto"/>
          </w:tcPr>
          <w:p w:rsidR="006937B5" w:rsidRDefault="006937B5">
            <w:pPr>
              <w:widowControl w:val="0"/>
              <w:spacing w:after="0" w:line="240" w:lineRule="auto"/>
              <w:ind w:right="188"/>
              <w:rPr>
                <w:rFonts w:ascii="Times New Roman" w:eastAsia="Times New Roman" w:hAnsi="Times New Roman" w:cs="Times New Roman"/>
                <w:sz w:val="24"/>
                <w:szCs w:val="24"/>
              </w:rPr>
            </w:pPr>
          </w:p>
        </w:tc>
      </w:tr>
      <w:tr w:rsidR="006937B5">
        <w:trPr>
          <w:gridAfter w:val="1"/>
          <w:wAfter w:w="107" w:type="dxa"/>
          <w:trHeight w:val="20"/>
        </w:trPr>
        <w:tc>
          <w:tcPr>
            <w:tcW w:w="2430" w:type="dxa"/>
            <w:gridSpan w:val="2"/>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799" w:type="dxa"/>
            <w:shd w:val="clear" w:color="auto" w:fill="auto"/>
          </w:tcPr>
          <w:p w:rsidR="006937B5" w:rsidRDefault="00F95342">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Практическая работа№10: </w:t>
            </w:r>
            <w:r>
              <w:rPr>
                <w:rFonts w:ascii="Times New Roman" w:eastAsia="Times New Roman" w:hAnsi="Times New Roman" w:cs="Times New Roman"/>
                <w:b/>
                <w:color w:val="000000"/>
              </w:rPr>
              <w:t>Представление результатов учебного проекта</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rPr>
              <w:t xml:space="preserve">Представление результатов учебного исследования. Анализ информации, выполнение учебного исследования, формулирование выводов. Подготовка возможных форм представления результатов. Обоснование процесса проектирования. Объяснение полученных результатов. Оценка. Письменный отчет. Оценка индивидуального проекта. </w:t>
            </w:r>
            <w:r>
              <w:rPr>
                <w:rFonts w:ascii="Times New Roman" w:eastAsia="Times New Roman" w:hAnsi="Times New Roman" w:cs="Times New Roman"/>
                <w:color w:val="000000"/>
              </w:rPr>
              <w:lastRenderedPageBreak/>
              <w:t>Карта самооценки индивидуального проекта Анализ выполнения проекта, достигнутых результатов (успехов и неудач) и причин этого, анализ достижений поставленной цели.</w:t>
            </w:r>
          </w:p>
          <w:p w:rsidR="006937B5" w:rsidRDefault="006937B5">
            <w:pPr>
              <w:widowControl w:val="0"/>
              <w:spacing w:after="0" w:line="240" w:lineRule="auto"/>
              <w:jc w:val="both"/>
              <w:rPr>
                <w:rFonts w:ascii="Times New Roman" w:eastAsia="Times New Roman" w:hAnsi="Times New Roman" w:cs="Times New Roman"/>
                <w:sz w:val="24"/>
                <w:szCs w:val="24"/>
              </w:rPr>
            </w:pPr>
          </w:p>
          <w:p w:rsidR="006937B5" w:rsidRDefault="00F95342">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заниматься оформлением проектной работы</w:t>
            </w:r>
          </w:p>
        </w:tc>
        <w:tc>
          <w:tcPr>
            <w:tcW w:w="850"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992"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73" w:type="dxa"/>
            <w:shd w:val="clear" w:color="auto" w:fill="auto"/>
          </w:tcPr>
          <w:p w:rsidR="006937B5" w:rsidRDefault="00F9534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6937B5" w:rsidRDefault="00F9534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6937B5" w:rsidRDefault="00F9534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04, ОК05, ОК09, </w:t>
            </w:r>
            <w:r>
              <w:rPr>
                <w:rFonts w:ascii="Times New Roman" w:eastAsia="Times New Roman" w:hAnsi="Times New Roman" w:cs="Times New Roman"/>
                <w:sz w:val="24"/>
                <w:szCs w:val="24"/>
              </w:rPr>
              <w:lastRenderedPageBreak/>
              <w:t>ПК3.2</w:t>
            </w:r>
          </w:p>
        </w:tc>
      </w:tr>
      <w:tr w:rsidR="006937B5">
        <w:trPr>
          <w:trHeight w:val="20"/>
        </w:trPr>
        <w:tc>
          <w:tcPr>
            <w:tcW w:w="15" w:type="dxa"/>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639" w:type="dxa"/>
            <w:gridSpan w:val="3"/>
            <w:shd w:val="clear" w:color="auto" w:fill="auto"/>
          </w:tcPr>
          <w:p w:rsidR="006937B5" w:rsidRDefault="00F9534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4  Развитие </w:t>
            </w:r>
            <w:r>
              <w:rPr>
                <w:rFonts w:ascii="Times New Roman" w:eastAsia="Times New Roman" w:hAnsi="Times New Roman" w:cs="Times New Roman"/>
                <w:b/>
                <w:color w:val="000000"/>
              </w:rPr>
              <w:t>коммуникативных  навыков</w:t>
            </w:r>
          </w:p>
        </w:tc>
        <w:tc>
          <w:tcPr>
            <w:tcW w:w="850" w:type="dxa"/>
            <w:shd w:val="clear" w:color="auto" w:fill="auto"/>
          </w:tcPr>
          <w:p w:rsidR="006937B5" w:rsidRDefault="00F9534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92" w:type="dxa"/>
            <w:shd w:val="clear" w:color="auto" w:fill="auto"/>
          </w:tcPr>
          <w:p w:rsidR="006937B5" w:rsidRDefault="00F95342">
            <w:pPr>
              <w:widowControl w:val="0"/>
              <w:spacing w:after="0" w:line="240" w:lineRule="auto"/>
              <w:ind w:right="18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180" w:type="dxa"/>
            <w:gridSpan w:val="2"/>
            <w:shd w:val="clear" w:color="auto" w:fill="auto"/>
          </w:tcPr>
          <w:p w:rsidR="006937B5" w:rsidRDefault="006937B5">
            <w:pPr>
              <w:widowControl w:val="0"/>
              <w:spacing w:after="0" w:line="240" w:lineRule="auto"/>
              <w:ind w:right="188"/>
              <w:jc w:val="center"/>
              <w:rPr>
                <w:rFonts w:ascii="Times New Roman" w:eastAsia="Times New Roman" w:hAnsi="Times New Roman" w:cs="Times New Roman"/>
                <w:sz w:val="24"/>
                <w:szCs w:val="24"/>
              </w:rPr>
            </w:pPr>
          </w:p>
        </w:tc>
      </w:tr>
      <w:tr w:rsidR="006937B5">
        <w:trPr>
          <w:trHeight w:val="20"/>
        </w:trPr>
        <w:tc>
          <w:tcPr>
            <w:tcW w:w="15" w:type="dxa"/>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415" w:type="dxa"/>
            <w:vMerge w:val="restart"/>
            <w:shd w:val="clear" w:color="auto" w:fill="auto"/>
          </w:tcPr>
          <w:p w:rsidR="006937B5" w:rsidRDefault="00F9534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Тема 4.1.</w:t>
            </w:r>
          </w:p>
          <w:p w:rsidR="006937B5" w:rsidRDefault="00F95342">
            <w:pPr>
              <w:widowControl w:val="0"/>
              <w:spacing w:after="0" w:line="240" w:lineRule="auto"/>
              <w:ind w:right="198"/>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highlight w:val="white"/>
              </w:rPr>
              <w:t xml:space="preserve">Коммуникативная деятельность. </w:t>
            </w:r>
          </w:p>
          <w:p w:rsidR="006937B5" w:rsidRDefault="006937B5">
            <w:pPr>
              <w:widowControl w:val="0"/>
              <w:spacing w:after="0" w:line="240" w:lineRule="auto"/>
              <w:ind w:right="198"/>
              <w:rPr>
                <w:rFonts w:ascii="Times New Roman" w:eastAsia="Times New Roman" w:hAnsi="Times New Roman" w:cs="Times New Roman"/>
                <w:b/>
                <w:sz w:val="24"/>
                <w:szCs w:val="24"/>
              </w:rPr>
            </w:pPr>
          </w:p>
          <w:p w:rsidR="006937B5" w:rsidRDefault="006937B5">
            <w:pPr>
              <w:widowControl w:val="0"/>
              <w:spacing w:after="0" w:line="240" w:lineRule="auto"/>
              <w:ind w:right="198"/>
              <w:rPr>
                <w:rFonts w:ascii="Times New Roman" w:eastAsia="Times New Roman" w:hAnsi="Times New Roman" w:cs="Times New Roman"/>
                <w:sz w:val="24"/>
                <w:szCs w:val="24"/>
              </w:rPr>
            </w:pPr>
          </w:p>
        </w:tc>
        <w:tc>
          <w:tcPr>
            <w:tcW w:w="9224" w:type="dxa"/>
            <w:gridSpan w:val="2"/>
            <w:shd w:val="clear" w:color="auto" w:fill="auto"/>
          </w:tcPr>
          <w:p w:rsidR="006937B5" w:rsidRDefault="00F9534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50" w:type="dxa"/>
            <w:shd w:val="clear" w:color="auto" w:fill="auto"/>
          </w:tcPr>
          <w:p w:rsidR="006937B5" w:rsidRDefault="00F9534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2" w:type="dxa"/>
            <w:shd w:val="clear" w:color="auto" w:fill="auto"/>
          </w:tcPr>
          <w:p w:rsidR="006937B5" w:rsidRDefault="00F95342">
            <w:pPr>
              <w:widowControl w:val="0"/>
              <w:spacing w:after="0" w:line="240"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80" w:type="dxa"/>
            <w:gridSpan w:val="2"/>
            <w:shd w:val="clear" w:color="auto" w:fill="auto"/>
          </w:tcPr>
          <w:p w:rsidR="006937B5" w:rsidRDefault="006937B5">
            <w:pPr>
              <w:widowControl w:val="0"/>
              <w:spacing w:after="0" w:line="240" w:lineRule="auto"/>
              <w:ind w:right="188"/>
              <w:jc w:val="center"/>
              <w:rPr>
                <w:rFonts w:ascii="Times New Roman" w:eastAsia="Times New Roman" w:hAnsi="Times New Roman" w:cs="Times New Roman"/>
                <w:sz w:val="24"/>
                <w:szCs w:val="24"/>
              </w:rPr>
            </w:pPr>
          </w:p>
        </w:tc>
      </w:tr>
      <w:tr w:rsidR="006937B5">
        <w:trPr>
          <w:trHeight w:val="20"/>
        </w:trPr>
        <w:tc>
          <w:tcPr>
            <w:tcW w:w="15" w:type="dxa"/>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41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224" w:type="dxa"/>
            <w:gridSpan w:val="2"/>
            <w:shd w:val="clear" w:color="auto" w:fill="auto"/>
          </w:tcPr>
          <w:p w:rsidR="006937B5" w:rsidRDefault="00F9534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50" w:type="dxa"/>
            <w:shd w:val="clear" w:color="auto" w:fill="auto"/>
          </w:tcPr>
          <w:p w:rsidR="006937B5" w:rsidRDefault="006937B5">
            <w:pPr>
              <w:widowControl w:val="0"/>
              <w:spacing w:after="0" w:line="240" w:lineRule="auto"/>
              <w:jc w:val="center"/>
              <w:rPr>
                <w:rFonts w:ascii="Times New Roman" w:eastAsia="Times New Roman" w:hAnsi="Times New Roman" w:cs="Times New Roman"/>
                <w:b/>
                <w:sz w:val="24"/>
                <w:szCs w:val="24"/>
              </w:rPr>
            </w:pPr>
          </w:p>
        </w:tc>
        <w:tc>
          <w:tcPr>
            <w:tcW w:w="992" w:type="dxa"/>
            <w:shd w:val="clear" w:color="auto" w:fill="auto"/>
          </w:tcPr>
          <w:p w:rsidR="006937B5" w:rsidRDefault="006937B5">
            <w:pPr>
              <w:widowControl w:val="0"/>
              <w:spacing w:after="0" w:line="240" w:lineRule="auto"/>
              <w:ind w:right="188"/>
              <w:jc w:val="center"/>
              <w:rPr>
                <w:rFonts w:ascii="Times New Roman" w:eastAsia="Times New Roman" w:hAnsi="Times New Roman" w:cs="Times New Roman"/>
                <w:b/>
                <w:sz w:val="24"/>
                <w:szCs w:val="24"/>
              </w:rPr>
            </w:pPr>
          </w:p>
        </w:tc>
        <w:tc>
          <w:tcPr>
            <w:tcW w:w="1180" w:type="dxa"/>
            <w:gridSpan w:val="2"/>
            <w:shd w:val="clear" w:color="auto" w:fill="auto"/>
          </w:tcPr>
          <w:p w:rsidR="006937B5" w:rsidRDefault="006937B5">
            <w:pPr>
              <w:widowControl w:val="0"/>
              <w:spacing w:after="0" w:line="240" w:lineRule="auto"/>
              <w:ind w:right="188"/>
              <w:jc w:val="center"/>
              <w:rPr>
                <w:rFonts w:ascii="Times New Roman" w:eastAsia="Times New Roman" w:hAnsi="Times New Roman" w:cs="Times New Roman"/>
                <w:sz w:val="24"/>
                <w:szCs w:val="24"/>
              </w:rPr>
            </w:pPr>
          </w:p>
        </w:tc>
      </w:tr>
      <w:tr w:rsidR="006937B5">
        <w:trPr>
          <w:trHeight w:val="20"/>
        </w:trPr>
        <w:tc>
          <w:tcPr>
            <w:tcW w:w="15" w:type="dxa"/>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41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shd w:val="clear" w:color="auto" w:fill="auto"/>
          </w:tcPr>
          <w:p w:rsidR="006937B5" w:rsidRDefault="00F95342">
            <w:pPr>
              <w:widowControl w:val="0"/>
              <w:spacing w:after="0" w:line="240" w:lineRule="auto"/>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6937B5" w:rsidRDefault="006937B5">
            <w:pPr>
              <w:widowControl w:val="0"/>
              <w:spacing w:after="0" w:line="240" w:lineRule="auto"/>
              <w:ind w:right="98"/>
              <w:jc w:val="both"/>
              <w:rPr>
                <w:rFonts w:ascii="Times New Roman" w:eastAsia="Times New Roman" w:hAnsi="Times New Roman" w:cs="Times New Roman"/>
                <w:sz w:val="24"/>
                <w:szCs w:val="24"/>
              </w:rPr>
            </w:pPr>
          </w:p>
          <w:p w:rsidR="006937B5" w:rsidRDefault="006937B5">
            <w:pPr>
              <w:widowControl w:val="0"/>
              <w:spacing w:after="0" w:line="240" w:lineRule="auto"/>
              <w:ind w:right="98"/>
              <w:jc w:val="both"/>
              <w:rPr>
                <w:rFonts w:ascii="Times New Roman" w:eastAsia="Times New Roman" w:hAnsi="Times New Roman" w:cs="Times New Roman"/>
                <w:sz w:val="24"/>
                <w:szCs w:val="24"/>
              </w:rPr>
            </w:pPr>
          </w:p>
          <w:p w:rsidR="006937B5" w:rsidRDefault="006937B5">
            <w:pPr>
              <w:widowControl w:val="0"/>
              <w:spacing w:after="0" w:line="240" w:lineRule="auto"/>
              <w:jc w:val="both"/>
              <w:rPr>
                <w:rFonts w:ascii="Times New Roman" w:eastAsia="Times New Roman" w:hAnsi="Times New Roman" w:cs="Times New Roman"/>
                <w:sz w:val="24"/>
                <w:szCs w:val="24"/>
              </w:rPr>
            </w:pPr>
          </w:p>
          <w:p w:rsidR="006937B5" w:rsidRDefault="006937B5">
            <w:pPr>
              <w:widowControl w:val="0"/>
              <w:spacing w:after="0" w:line="240" w:lineRule="auto"/>
              <w:jc w:val="both"/>
              <w:rPr>
                <w:rFonts w:ascii="Times New Roman" w:eastAsia="Times New Roman" w:hAnsi="Times New Roman" w:cs="Times New Roman"/>
                <w:sz w:val="24"/>
                <w:szCs w:val="24"/>
              </w:rPr>
            </w:pPr>
          </w:p>
        </w:tc>
        <w:tc>
          <w:tcPr>
            <w:tcW w:w="8799" w:type="dxa"/>
            <w:shd w:val="clear" w:color="auto" w:fill="auto"/>
          </w:tcPr>
          <w:p w:rsidR="006937B5" w:rsidRDefault="00F95342">
            <w:pPr>
              <w:widowControl w:val="0"/>
              <w:spacing w:after="0" w:line="24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№11:   </w:t>
            </w:r>
            <w:r>
              <w:rPr>
                <w:rFonts w:ascii="Times New Roman" w:eastAsia="Times New Roman" w:hAnsi="Times New Roman" w:cs="Times New Roman"/>
                <w:b/>
                <w:color w:val="000000"/>
                <w:sz w:val="24"/>
                <w:szCs w:val="24"/>
              </w:rPr>
              <w:t>Коммуникации. Диалог. Монолог</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Коммуникации в профессиональной среде и в обществе в целом. Формы и пр</w:t>
            </w:r>
            <w:r>
              <w:rPr>
                <w:rFonts w:ascii="Times New Roman" w:eastAsia="Times New Roman" w:hAnsi="Times New Roman" w:cs="Times New Roman"/>
                <w:i/>
                <w:color w:val="000000"/>
                <w:sz w:val="24"/>
                <w:szCs w:val="24"/>
              </w:rPr>
              <w:t>инци</w:t>
            </w:r>
            <w:r>
              <w:rPr>
                <w:rFonts w:ascii="Times New Roman" w:eastAsia="Times New Roman" w:hAnsi="Times New Roman" w:cs="Times New Roman"/>
                <w:color w:val="000000"/>
                <w:sz w:val="24"/>
                <w:szCs w:val="24"/>
              </w:rPr>
              <w:t>пы делового общения. Вербальное и невербальное общение.</w:t>
            </w:r>
            <w:r>
              <w:rPr>
                <w:rFonts w:ascii="Times New Roman" w:eastAsia="Times New Roman" w:hAnsi="Times New Roman" w:cs="Times New Roman"/>
                <w:sz w:val="24"/>
                <w:szCs w:val="24"/>
              </w:rPr>
              <w:t xml:space="preserve"> </w:t>
            </w:r>
          </w:p>
          <w:p w:rsidR="006937B5" w:rsidRDefault="00F95342">
            <w:pPr>
              <w:widowControl w:val="0"/>
              <w:spacing w:after="0" w:line="24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готовиться к защите индивидуального проекта</w:t>
            </w:r>
          </w:p>
        </w:tc>
        <w:tc>
          <w:tcPr>
            <w:tcW w:w="850"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0" w:type="dxa"/>
            <w:gridSpan w:val="2"/>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w:t>
            </w:r>
          </w:p>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02, </w:t>
            </w:r>
          </w:p>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 ОК05, ОК09, ПК3.2</w:t>
            </w:r>
          </w:p>
        </w:tc>
      </w:tr>
      <w:tr w:rsidR="006937B5">
        <w:trPr>
          <w:trHeight w:val="20"/>
        </w:trPr>
        <w:tc>
          <w:tcPr>
            <w:tcW w:w="15" w:type="dxa"/>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415" w:type="dxa"/>
            <w:vMerge w:val="restart"/>
            <w:shd w:val="clear" w:color="auto" w:fill="auto"/>
          </w:tcPr>
          <w:p w:rsidR="006937B5" w:rsidRDefault="006937B5">
            <w:pPr>
              <w:widowControl w:val="0"/>
              <w:spacing w:after="0" w:line="240" w:lineRule="auto"/>
              <w:rPr>
                <w:rFonts w:ascii="Times New Roman" w:eastAsia="Times New Roman" w:hAnsi="Times New Roman" w:cs="Times New Roman"/>
                <w:b/>
                <w:sz w:val="24"/>
                <w:szCs w:val="24"/>
              </w:rPr>
            </w:pPr>
          </w:p>
          <w:p w:rsidR="006937B5" w:rsidRDefault="00F9534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4.2</w:t>
            </w:r>
          </w:p>
          <w:p w:rsidR="006937B5" w:rsidRDefault="00F9534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highlight w:val="white"/>
              </w:rPr>
              <w:t xml:space="preserve">Стратегии группового взаимодействия. </w:t>
            </w:r>
          </w:p>
          <w:p w:rsidR="006937B5" w:rsidRDefault="006937B5">
            <w:pPr>
              <w:widowControl w:val="0"/>
              <w:spacing w:after="0" w:line="240" w:lineRule="auto"/>
              <w:rPr>
                <w:rFonts w:ascii="Times New Roman" w:eastAsia="Times New Roman" w:hAnsi="Times New Roman" w:cs="Times New Roman"/>
                <w:sz w:val="24"/>
                <w:szCs w:val="24"/>
              </w:rPr>
            </w:pPr>
          </w:p>
        </w:tc>
        <w:tc>
          <w:tcPr>
            <w:tcW w:w="9224" w:type="dxa"/>
            <w:gridSpan w:val="2"/>
            <w:shd w:val="clear" w:color="auto" w:fill="auto"/>
          </w:tcPr>
          <w:p w:rsidR="006937B5" w:rsidRDefault="00F95342">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учебного материала</w:t>
            </w:r>
          </w:p>
          <w:p w:rsidR="006937B5" w:rsidRDefault="006937B5">
            <w:pPr>
              <w:widowControl w:val="0"/>
              <w:spacing w:after="0" w:line="240" w:lineRule="auto"/>
              <w:ind w:right="98"/>
              <w:jc w:val="both"/>
              <w:rPr>
                <w:rFonts w:ascii="Times New Roman" w:eastAsia="Times New Roman" w:hAnsi="Times New Roman" w:cs="Times New Roman"/>
                <w:b/>
                <w:sz w:val="24"/>
                <w:szCs w:val="24"/>
              </w:rPr>
            </w:pPr>
          </w:p>
        </w:tc>
        <w:tc>
          <w:tcPr>
            <w:tcW w:w="850" w:type="dxa"/>
            <w:shd w:val="clear" w:color="auto" w:fill="auto"/>
          </w:tcPr>
          <w:p w:rsidR="006937B5" w:rsidRDefault="00F9534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2" w:type="dxa"/>
            <w:shd w:val="clear" w:color="auto" w:fill="auto"/>
          </w:tcPr>
          <w:p w:rsidR="006937B5" w:rsidRDefault="00F9534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80" w:type="dxa"/>
            <w:gridSpan w:val="2"/>
            <w:shd w:val="clear" w:color="auto" w:fill="auto"/>
          </w:tcPr>
          <w:p w:rsidR="006937B5" w:rsidRDefault="006937B5">
            <w:pPr>
              <w:widowControl w:val="0"/>
              <w:spacing w:after="0" w:line="240" w:lineRule="auto"/>
              <w:jc w:val="center"/>
              <w:rPr>
                <w:rFonts w:ascii="Times New Roman" w:eastAsia="Times New Roman" w:hAnsi="Times New Roman" w:cs="Times New Roman"/>
                <w:sz w:val="24"/>
                <w:szCs w:val="24"/>
              </w:rPr>
            </w:pPr>
          </w:p>
        </w:tc>
      </w:tr>
      <w:tr w:rsidR="006937B5">
        <w:trPr>
          <w:trHeight w:val="20"/>
        </w:trPr>
        <w:tc>
          <w:tcPr>
            <w:tcW w:w="15" w:type="dxa"/>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41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224" w:type="dxa"/>
            <w:gridSpan w:val="2"/>
            <w:shd w:val="clear" w:color="auto" w:fill="auto"/>
          </w:tcPr>
          <w:p w:rsidR="006937B5" w:rsidRDefault="00F95342">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50" w:type="dxa"/>
            <w:shd w:val="clear" w:color="auto" w:fill="auto"/>
          </w:tcPr>
          <w:p w:rsidR="006937B5" w:rsidRDefault="006937B5">
            <w:pPr>
              <w:widowControl w:val="0"/>
              <w:spacing w:after="0" w:line="240" w:lineRule="auto"/>
              <w:jc w:val="center"/>
              <w:rPr>
                <w:rFonts w:ascii="Times New Roman" w:eastAsia="Times New Roman" w:hAnsi="Times New Roman" w:cs="Times New Roman"/>
                <w:b/>
                <w:sz w:val="24"/>
                <w:szCs w:val="24"/>
              </w:rPr>
            </w:pPr>
          </w:p>
        </w:tc>
        <w:tc>
          <w:tcPr>
            <w:tcW w:w="992" w:type="dxa"/>
            <w:shd w:val="clear" w:color="auto" w:fill="auto"/>
          </w:tcPr>
          <w:p w:rsidR="006937B5" w:rsidRDefault="006937B5">
            <w:pPr>
              <w:widowControl w:val="0"/>
              <w:spacing w:after="0" w:line="240" w:lineRule="auto"/>
              <w:jc w:val="center"/>
              <w:rPr>
                <w:rFonts w:ascii="Times New Roman" w:eastAsia="Times New Roman" w:hAnsi="Times New Roman" w:cs="Times New Roman"/>
                <w:b/>
                <w:sz w:val="24"/>
                <w:szCs w:val="24"/>
              </w:rPr>
            </w:pPr>
          </w:p>
        </w:tc>
        <w:tc>
          <w:tcPr>
            <w:tcW w:w="1180" w:type="dxa"/>
            <w:gridSpan w:val="2"/>
            <w:shd w:val="clear" w:color="auto" w:fill="auto"/>
          </w:tcPr>
          <w:p w:rsidR="006937B5" w:rsidRDefault="006937B5">
            <w:pPr>
              <w:widowControl w:val="0"/>
              <w:spacing w:after="0" w:line="240" w:lineRule="auto"/>
              <w:jc w:val="center"/>
              <w:rPr>
                <w:rFonts w:ascii="Times New Roman" w:eastAsia="Times New Roman" w:hAnsi="Times New Roman" w:cs="Times New Roman"/>
                <w:sz w:val="24"/>
                <w:szCs w:val="24"/>
              </w:rPr>
            </w:pPr>
          </w:p>
        </w:tc>
      </w:tr>
      <w:tr w:rsidR="006937B5">
        <w:trPr>
          <w:trHeight w:val="20"/>
        </w:trPr>
        <w:tc>
          <w:tcPr>
            <w:tcW w:w="15" w:type="dxa"/>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41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shd w:val="clear" w:color="auto" w:fill="auto"/>
          </w:tcPr>
          <w:p w:rsidR="006937B5" w:rsidRDefault="006937B5">
            <w:pPr>
              <w:widowControl w:val="0"/>
              <w:spacing w:after="0" w:line="240" w:lineRule="auto"/>
              <w:ind w:right="156"/>
              <w:jc w:val="both"/>
              <w:rPr>
                <w:rFonts w:ascii="Times New Roman" w:eastAsia="Times New Roman" w:hAnsi="Times New Roman" w:cs="Times New Roman"/>
                <w:sz w:val="24"/>
                <w:szCs w:val="24"/>
              </w:rPr>
            </w:pPr>
          </w:p>
          <w:p w:rsidR="006937B5" w:rsidRDefault="006937B5">
            <w:pPr>
              <w:widowControl w:val="0"/>
              <w:spacing w:after="0" w:line="240" w:lineRule="auto"/>
              <w:ind w:right="156"/>
              <w:jc w:val="both"/>
              <w:rPr>
                <w:rFonts w:ascii="Times New Roman" w:eastAsia="Times New Roman" w:hAnsi="Times New Roman" w:cs="Times New Roman"/>
                <w:sz w:val="24"/>
                <w:szCs w:val="24"/>
              </w:rPr>
            </w:pPr>
          </w:p>
          <w:p w:rsidR="006937B5" w:rsidRDefault="00F95342">
            <w:pPr>
              <w:widowControl w:val="0"/>
              <w:spacing w:after="0" w:line="240" w:lineRule="auto"/>
              <w:ind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6937B5" w:rsidRDefault="006937B5">
            <w:pPr>
              <w:widowControl w:val="0"/>
              <w:spacing w:after="0" w:line="240" w:lineRule="auto"/>
              <w:ind w:right="156"/>
              <w:jc w:val="both"/>
              <w:rPr>
                <w:rFonts w:ascii="Times New Roman" w:eastAsia="Times New Roman" w:hAnsi="Times New Roman" w:cs="Times New Roman"/>
                <w:sz w:val="24"/>
                <w:szCs w:val="24"/>
              </w:rPr>
            </w:pPr>
          </w:p>
          <w:p w:rsidR="006937B5" w:rsidRDefault="006937B5">
            <w:pPr>
              <w:widowControl w:val="0"/>
              <w:spacing w:after="0" w:line="240" w:lineRule="auto"/>
              <w:jc w:val="both"/>
              <w:rPr>
                <w:rFonts w:ascii="Times New Roman" w:eastAsia="Times New Roman" w:hAnsi="Times New Roman" w:cs="Times New Roman"/>
                <w:sz w:val="24"/>
                <w:szCs w:val="24"/>
              </w:rPr>
            </w:pPr>
          </w:p>
        </w:tc>
        <w:tc>
          <w:tcPr>
            <w:tcW w:w="8799" w:type="dxa"/>
            <w:shd w:val="clear" w:color="auto" w:fill="auto"/>
          </w:tcPr>
          <w:p w:rsidR="006937B5" w:rsidRDefault="00F95342">
            <w:pPr>
              <w:widowControl w:val="0"/>
              <w:spacing w:after="0" w:line="240" w:lineRule="auto"/>
              <w:ind w:right="98"/>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  Практическая работа №12: </w:t>
            </w:r>
            <w:r>
              <w:rPr>
                <w:rFonts w:ascii="Times New Roman" w:eastAsia="Times New Roman" w:hAnsi="Times New Roman" w:cs="Times New Roman"/>
                <w:b/>
                <w:color w:val="000000"/>
                <w:sz w:val="24"/>
                <w:szCs w:val="24"/>
              </w:rPr>
              <w:t>Аргументация. Спор. Дискуссия/.</w:t>
            </w:r>
            <w:r>
              <w:rPr>
                <w:rFonts w:ascii="Times New Roman" w:eastAsia="Times New Roman" w:hAnsi="Times New Roman" w:cs="Times New Roman"/>
                <w:color w:val="000000"/>
                <w:sz w:val="24"/>
                <w:szCs w:val="24"/>
              </w:rPr>
              <w:t xml:space="preserve"> Групповое общение как деловое взаимодействие. Ориентация на участников. Ориентация на понимание. Правила ведения спора. Дискуссия: виды и технологии. Дискуссия.   Дебаты. Публичное выступление: от подготовки до реализации. Этапы подготовки выступления. Привлечение внимания аудитории. Использование наглядных средств. Анализ выступления. Публичное выступление. Публичная защита результатов проектной деятельности, исследований. Рефлексия проектной деятельности, исследований.</w:t>
            </w:r>
          </w:p>
          <w:p w:rsidR="006937B5" w:rsidRDefault="00F95342">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готовиться к защите индивидуального проекта</w:t>
            </w:r>
          </w:p>
        </w:tc>
        <w:tc>
          <w:tcPr>
            <w:tcW w:w="850"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0" w:type="dxa"/>
            <w:gridSpan w:val="2"/>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w:t>
            </w:r>
          </w:p>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02, </w:t>
            </w:r>
          </w:p>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 ОК05, ОК09, ПК3.2</w:t>
            </w:r>
          </w:p>
        </w:tc>
      </w:tr>
      <w:tr w:rsidR="006937B5">
        <w:trPr>
          <w:trHeight w:val="20"/>
        </w:trPr>
        <w:tc>
          <w:tcPr>
            <w:tcW w:w="15" w:type="dxa"/>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639" w:type="dxa"/>
            <w:gridSpan w:val="3"/>
            <w:shd w:val="clear" w:color="auto" w:fill="auto"/>
          </w:tcPr>
          <w:p w:rsidR="006937B5"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5 Защита проектной работы</w:t>
            </w:r>
          </w:p>
        </w:tc>
        <w:tc>
          <w:tcPr>
            <w:tcW w:w="850" w:type="dxa"/>
            <w:shd w:val="clear" w:color="auto" w:fill="auto"/>
          </w:tcPr>
          <w:p w:rsidR="006937B5" w:rsidRDefault="00F9534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992" w:type="dxa"/>
            <w:shd w:val="clear" w:color="auto" w:fill="auto"/>
          </w:tcPr>
          <w:p w:rsidR="006937B5" w:rsidRDefault="006937B5">
            <w:pPr>
              <w:widowControl w:val="0"/>
              <w:spacing w:after="0" w:line="240" w:lineRule="auto"/>
              <w:jc w:val="center"/>
              <w:rPr>
                <w:rFonts w:ascii="Times New Roman" w:eastAsia="Times New Roman" w:hAnsi="Times New Roman" w:cs="Times New Roman"/>
                <w:sz w:val="24"/>
                <w:szCs w:val="24"/>
              </w:rPr>
            </w:pPr>
          </w:p>
        </w:tc>
        <w:tc>
          <w:tcPr>
            <w:tcW w:w="1180" w:type="dxa"/>
            <w:gridSpan w:val="2"/>
            <w:shd w:val="clear" w:color="auto" w:fill="auto"/>
          </w:tcPr>
          <w:p w:rsidR="006937B5" w:rsidRDefault="006937B5">
            <w:pPr>
              <w:widowControl w:val="0"/>
              <w:spacing w:after="0" w:line="240" w:lineRule="auto"/>
              <w:rPr>
                <w:rFonts w:ascii="Times New Roman" w:eastAsia="Times New Roman" w:hAnsi="Times New Roman" w:cs="Times New Roman"/>
                <w:sz w:val="24"/>
                <w:szCs w:val="24"/>
              </w:rPr>
            </w:pPr>
          </w:p>
        </w:tc>
      </w:tr>
      <w:tr w:rsidR="006937B5">
        <w:trPr>
          <w:trHeight w:val="20"/>
        </w:trPr>
        <w:tc>
          <w:tcPr>
            <w:tcW w:w="15" w:type="dxa"/>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415" w:type="dxa"/>
            <w:vMerge w:val="restart"/>
            <w:shd w:val="clear" w:color="auto" w:fill="auto"/>
          </w:tcPr>
          <w:p w:rsidR="006937B5" w:rsidRDefault="006937B5">
            <w:pPr>
              <w:widowControl w:val="0"/>
              <w:spacing w:after="0" w:line="240" w:lineRule="auto"/>
              <w:jc w:val="both"/>
              <w:rPr>
                <w:rFonts w:ascii="Times New Roman" w:eastAsia="Times New Roman" w:hAnsi="Times New Roman" w:cs="Times New Roman"/>
                <w:b/>
                <w:sz w:val="24"/>
                <w:szCs w:val="24"/>
              </w:rPr>
            </w:pPr>
          </w:p>
          <w:p w:rsidR="006937B5" w:rsidRDefault="00F9534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Тема 5.1. Презентация  и защита проектов</w:t>
            </w:r>
          </w:p>
        </w:tc>
        <w:tc>
          <w:tcPr>
            <w:tcW w:w="9224" w:type="dxa"/>
            <w:gridSpan w:val="2"/>
            <w:shd w:val="clear" w:color="auto" w:fill="auto"/>
          </w:tcPr>
          <w:p w:rsidR="006937B5" w:rsidRDefault="00F95342">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50" w:type="dxa"/>
            <w:shd w:val="clear" w:color="auto" w:fill="auto"/>
          </w:tcPr>
          <w:p w:rsidR="006937B5" w:rsidRDefault="006937B5">
            <w:pPr>
              <w:widowControl w:val="0"/>
              <w:spacing w:after="0" w:line="240" w:lineRule="auto"/>
              <w:jc w:val="center"/>
              <w:rPr>
                <w:rFonts w:ascii="Times New Roman" w:eastAsia="Times New Roman" w:hAnsi="Times New Roman" w:cs="Times New Roman"/>
                <w:b/>
                <w:sz w:val="24"/>
                <w:szCs w:val="24"/>
              </w:rPr>
            </w:pPr>
          </w:p>
        </w:tc>
        <w:tc>
          <w:tcPr>
            <w:tcW w:w="992" w:type="dxa"/>
            <w:shd w:val="clear" w:color="auto" w:fill="auto"/>
          </w:tcPr>
          <w:p w:rsidR="006937B5" w:rsidRDefault="006937B5">
            <w:pPr>
              <w:widowControl w:val="0"/>
              <w:spacing w:after="0" w:line="240" w:lineRule="auto"/>
              <w:jc w:val="center"/>
              <w:rPr>
                <w:rFonts w:ascii="Times New Roman" w:eastAsia="Times New Roman" w:hAnsi="Times New Roman" w:cs="Times New Roman"/>
                <w:b/>
                <w:sz w:val="24"/>
                <w:szCs w:val="24"/>
              </w:rPr>
            </w:pPr>
          </w:p>
        </w:tc>
        <w:tc>
          <w:tcPr>
            <w:tcW w:w="1180" w:type="dxa"/>
            <w:gridSpan w:val="2"/>
            <w:shd w:val="clear" w:color="auto" w:fill="auto"/>
          </w:tcPr>
          <w:p w:rsidR="006937B5" w:rsidRDefault="006937B5">
            <w:pPr>
              <w:widowControl w:val="0"/>
              <w:spacing w:after="0" w:line="240" w:lineRule="auto"/>
              <w:rPr>
                <w:rFonts w:ascii="Times New Roman" w:eastAsia="Times New Roman" w:hAnsi="Times New Roman" w:cs="Times New Roman"/>
                <w:sz w:val="24"/>
                <w:szCs w:val="24"/>
              </w:rPr>
            </w:pPr>
          </w:p>
        </w:tc>
      </w:tr>
      <w:tr w:rsidR="006937B5">
        <w:trPr>
          <w:trHeight w:val="20"/>
        </w:trPr>
        <w:tc>
          <w:tcPr>
            <w:tcW w:w="15" w:type="dxa"/>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41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224" w:type="dxa"/>
            <w:gridSpan w:val="2"/>
            <w:shd w:val="clear" w:color="auto" w:fill="auto"/>
          </w:tcPr>
          <w:p w:rsidR="006937B5"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highlight w:val="white"/>
              </w:rPr>
              <w:t xml:space="preserve">   </w:t>
            </w:r>
            <w:r>
              <w:rPr>
                <w:rFonts w:ascii="Times New Roman" w:eastAsia="Times New Roman" w:hAnsi="Times New Roman" w:cs="Times New Roman"/>
                <w:b/>
                <w:sz w:val="24"/>
                <w:szCs w:val="24"/>
              </w:rPr>
              <w:t>Защита проекта.</w:t>
            </w:r>
          </w:p>
        </w:tc>
        <w:tc>
          <w:tcPr>
            <w:tcW w:w="850"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shd w:val="clear" w:color="auto" w:fill="auto"/>
          </w:tcPr>
          <w:p w:rsidR="006937B5" w:rsidRDefault="006937B5">
            <w:pPr>
              <w:widowControl w:val="0"/>
              <w:spacing w:after="0" w:line="240" w:lineRule="auto"/>
              <w:jc w:val="center"/>
              <w:rPr>
                <w:rFonts w:ascii="Times New Roman" w:eastAsia="Times New Roman" w:hAnsi="Times New Roman" w:cs="Times New Roman"/>
                <w:sz w:val="24"/>
                <w:szCs w:val="24"/>
              </w:rPr>
            </w:pPr>
          </w:p>
        </w:tc>
        <w:tc>
          <w:tcPr>
            <w:tcW w:w="1180" w:type="dxa"/>
            <w:gridSpan w:val="2"/>
            <w:shd w:val="clear" w:color="auto" w:fill="auto"/>
          </w:tcPr>
          <w:p w:rsidR="006937B5" w:rsidRDefault="006937B5">
            <w:pPr>
              <w:widowControl w:val="0"/>
              <w:spacing w:after="0" w:line="240" w:lineRule="auto"/>
              <w:rPr>
                <w:rFonts w:ascii="Times New Roman" w:eastAsia="Times New Roman" w:hAnsi="Times New Roman" w:cs="Times New Roman"/>
                <w:sz w:val="24"/>
                <w:szCs w:val="24"/>
              </w:rPr>
            </w:pPr>
          </w:p>
        </w:tc>
      </w:tr>
      <w:tr w:rsidR="006937B5">
        <w:trPr>
          <w:trHeight w:val="20"/>
        </w:trPr>
        <w:tc>
          <w:tcPr>
            <w:tcW w:w="15" w:type="dxa"/>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41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224" w:type="dxa"/>
            <w:gridSpan w:val="2"/>
            <w:shd w:val="clear" w:color="auto" w:fill="auto"/>
          </w:tcPr>
          <w:p w:rsidR="006937B5"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highlight w:val="white"/>
              </w:rPr>
              <w:t xml:space="preserve">   </w:t>
            </w:r>
            <w:r>
              <w:rPr>
                <w:rFonts w:ascii="Times New Roman" w:eastAsia="Times New Roman" w:hAnsi="Times New Roman" w:cs="Times New Roman"/>
                <w:b/>
                <w:sz w:val="24"/>
                <w:szCs w:val="24"/>
              </w:rPr>
              <w:t>Защита проекта.</w:t>
            </w:r>
          </w:p>
        </w:tc>
        <w:tc>
          <w:tcPr>
            <w:tcW w:w="850"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shd w:val="clear" w:color="auto" w:fill="auto"/>
          </w:tcPr>
          <w:p w:rsidR="006937B5" w:rsidRDefault="006937B5">
            <w:pPr>
              <w:widowControl w:val="0"/>
              <w:spacing w:after="0" w:line="240" w:lineRule="auto"/>
              <w:jc w:val="center"/>
              <w:rPr>
                <w:rFonts w:ascii="Times New Roman" w:eastAsia="Times New Roman" w:hAnsi="Times New Roman" w:cs="Times New Roman"/>
                <w:sz w:val="24"/>
                <w:szCs w:val="24"/>
              </w:rPr>
            </w:pPr>
          </w:p>
        </w:tc>
        <w:tc>
          <w:tcPr>
            <w:tcW w:w="1180" w:type="dxa"/>
            <w:gridSpan w:val="2"/>
            <w:shd w:val="clear" w:color="auto" w:fill="auto"/>
          </w:tcPr>
          <w:p w:rsidR="006937B5" w:rsidRDefault="006937B5">
            <w:pPr>
              <w:widowControl w:val="0"/>
              <w:spacing w:after="0" w:line="240" w:lineRule="auto"/>
              <w:rPr>
                <w:rFonts w:ascii="Times New Roman" w:eastAsia="Times New Roman" w:hAnsi="Times New Roman" w:cs="Times New Roman"/>
                <w:sz w:val="24"/>
                <w:szCs w:val="24"/>
              </w:rPr>
            </w:pPr>
          </w:p>
        </w:tc>
      </w:tr>
      <w:tr w:rsidR="006937B5">
        <w:trPr>
          <w:trHeight w:val="20"/>
        </w:trPr>
        <w:tc>
          <w:tcPr>
            <w:tcW w:w="15" w:type="dxa"/>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41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224" w:type="dxa"/>
            <w:gridSpan w:val="2"/>
            <w:shd w:val="clear" w:color="auto" w:fill="auto"/>
          </w:tcPr>
          <w:p w:rsidR="006937B5"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highlight w:val="white"/>
              </w:rPr>
              <w:t xml:space="preserve">   </w:t>
            </w:r>
            <w:r>
              <w:rPr>
                <w:rFonts w:ascii="Times New Roman" w:eastAsia="Times New Roman" w:hAnsi="Times New Roman" w:cs="Times New Roman"/>
                <w:b/>
                <w:sz w:val="24"/>
                <w:szCs w:val="24"/>
              </w:rPr>
              <w:t>Защита проекта.</w:t>
            </w:r>
          </w:p>
        </w:tc>
        <w:tc>
          <w:tcPr>
            <w:tcW w:w="850"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shd w:val="clear" w:color="auto" w:fill="auto"/>
          </w:tcPr>
          <w:p w:rsidR="006937B5" w:rsidRDefault="006937B5">
            <w:pPr>
              <w:widowControl w:val="0"/>
              <w:spacing w:after="0" w:line="240" w:lineRule="auto"/>
              <w:jc w:val="center"/>
              <w:rPr>
                <w:rFonts w:ascii="Times New Roman" w:eastAsia="Times New Roman" w:hAnsi="Times New Roman" w:cs="Times New Roman"/>
                <w:sz w:val="24"/>
                <w:szCs w:val="24"/>
              </w:rPr>
            </w:pPr>
          </w:p>
        </w:tc>
        <w:tc>
          <w:tcPr>
            <w:tcW w:w="1180" w:type="dxa"/>
            <w:gridSpan w:val="2"/>
            <w:shd w:val="clear" w:color="auto" w:fill="auto"/>
          </w:tcPr>
          <w:p w:rsidR="006937B5" w:rsidRDefault="006937B5">
            <w:pPr>
              <w:widowControl w:val="0"/>
              <w:spacing w:after="0" w:line="240" w:lineRule="auto"/>
              <w:rPr>
                <w:rFonts w:ascii="Times New Roman" w:eastAsia="Times New Roman" w:hAnsi="Times New Roman" w:cs="Times New Roman"/>
                <w:sz w:val="24"/>
                <w:szCs w:val="24"/>
              </w:rPr>
            </w:pPr>
          </w:p>
        </w:tc>
      </w:tr>
      <w:tr w:rsidR="006937B5">
        <w:trPr>
          <w:trHeight w:val="20"/>
        </w:trPr>
        <w:tc>
          <w:tcPr>
            <w:tcW w:w="15" w:type="dxa"/>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415" w:type="dxa"/>
            <w:vMerge/>
            <w:shd w:val="clear" w:color="auto" w:fill="auto"/>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224" w:type="dxa"/>
            <w:gridSpan w:val="2"/>
            <w:shd w:val="clear" w:color="auto" w:fill="auto"/>
          </w:tcPr>
          <w:p w:rsidR="006937B5" w:rsidRDefault="00F95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 xml:space="preserve">  (</w:t>
            </w:r>
            <w:r>
              <w:rPr>
                <w:rFonts w:ascii="Times New Roman" w:eastAsia="Times New Roman" w:hAnsi="Times New Roman" w:cs="Times New Roman"/>
                <w:b/>
                <w:sz w:val="24"/>
                <w:szCs w:val="24"/>
              </w:rPr>
              <w:t>Защита проекта). Дифференцированный зачет.</w:t>
            </w:r>
          </w:p>
        </w:tc>
        <w:tc>
          <w:tcPr>
            <w:tcW w:w="850"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shd w:val="clear" w:color="auto" w:fill="auto"/>
          </w:tcPr>
          <w:p w:rsidR="006937B5" w:rsidRDefault="006937B5">
            <w:pPr>
              <w:widowControl w:val="0"/>
              <w:spacing w:after="0" w:line="240" w:lineRule="auto"/>
              <w:jc w:val="center"/>
              <w:rPr>
                <w:rFonts w:ascii="Times New Roman" w:eastAsia="Times New Roman" w:hAnsi="Times New Roman" w:cs="Times New Roman"/>
                <w:sz w:val="24"/>
                <w:szCs w:val="24"/>
              </w:rPr>
            </w:pPr>
          </w:p>
        </w:tc>
        <w:tc>
          <w:tcPr>
            <w:tcW w:w="1180" w:type="dxa"/>
            <w:gridSpan w:val="2"/>
            <w:shd w:val="clear" w:color="auto" w:fill="auto"/>
          </w:tcPr>
          <w:p w:rsidR="006937B5" w:rsidRDefault="006937B5">
            <w:pPr>
              <w:widowControl w:val="0"/>
              <w:spacing w:after="0" w:line="240" w:lineRule="auto"/>
              <w:rPr>
                <w:rFonts w:ascii="Times New Roman" w:eastAsia="Times New Roman" w:hAnsi="Times New Roman" w:cs="Times New Roman"/>
                <w:sz w:val="24"/>
                <w:szCs w:val="24"/>
              </w:rPr>
            </w:pPr>
          </w:p>
        </w:tc>
      </w:tr>
      <w:tr w:rsidR="006937B5">
        <w:trPr>
          <w:trHeight w:val="20"/>
        </w:trPr>
        <w:tc>
          <w:tcPr>
            <w:tcW w:w="15" w:type="dxa"/>
          </w:tcPr>
          <w:p w:rsidR="006937B5" w:rsidRDefault="006937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415" w:type="dxa"/>
            <w:shd w:val="clear" w:color="auto" w:fill="auto"/>
          </w:tcPr>
          <w:p w:rsidR="006937B5" w:rsidRDefault="00F9534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Всего: </w:t>
            </w:r>
          </w:p>
        </w:tc>
        <w:tc>
          <w:tcPr>
            <w:tcW w:w="9224" w:type="dxa"/>
            <w:gridSpan w:val="2"/>
            <w:shd w:val="clear" w:color="auto" w:fill="auto"/>
          </w:tcPr>
          <w:p w:rsidR="006937B5" w:rsidRDefault="006937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highlight w:val="white"/>
              </w:rPr>
            </w:pPr>
          </w:p>
        </w:tc>
        <w:tc>
          <w:tcPr>
            <w:tcW w:w="850" w:type="dxa"/>
            <w:shd w:val="clear" w:color="auto" w:fill="auto"/>
          </w:tcPr>
          <w:p w:rsidR="006937B5" w:rsidRDefault="00F9534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992" w:type="dxa"/>
            <w:shd w:val="clear" w:color="auto" w:fill="auto"/>
          </w:tcPr>
          <w:p w:rsidR="006937B5" w:rsidRDefault="00F9534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c>
          <w:tcPr>
            <w:tcW w:w="1180" w:type="dxa"/>
            <w:gridSpan w:val="2"/>
            <w:shd w:val="clear" w:color="auto" w:fill="auto"/>
          </w:tcPr>
          <w:p w:rsidR="006937B5" w:rsidRDefault="006937B5">
            <w:pPr>
              <w:widowControl w:val="0"/>
              <w:spacing w:after="0" w:line="240" w:lineRule="auto"/>
              <w:rPr>
                <w:rFonts w:ascii="Times New Roman" w:eastAsia="Times New Roman" w:hAnsi="Times New Roman" w:cs="Times New Roman"/>
                <w:sz w:val="24"/>
                <w:szCs w:val="24"/>
              </w:rPr>
            </w:pPr>
          </w:p>
        </w:tc>
      </w:tr>
    </w:tbl>
    <w:p w:rsidR="006937B5" w:rsidRDefault="006937B5">
      <w:pPr>
        <w:rPr>
          <w:rFonts w:ascii="Times New Roman" w:eastAsia="Times New Roman" w:hAnsi="Times New Roman" w:cs="Times New Roman"/>
          <w:sz w:val="24"/>
          <w:szCs w:val="24"/>
        </w:rPr>
        <w:sectPr w:rsidR="006937B5">
          <w:footerReference w:type="default" r:id="rId144"/>
          <w:pgSz w:w="16838" w:h="11906" w:orient="landscape"/>
          <w:pgMar w:top="1100" w:right="1020" w:bottom="1120" w:left="1020" w:header="0" w:footer="922" w:gutter="0"/>
          <w:cols w:space="720"/>
        </w:sectPr>
      </w:pPr>
    </w:p>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УСЛОВИЯ РЕАЛИЗАЦИИ ПРОГРАММЫ ДИСЦИПЛИНЫ</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Требования к минимальному материально-техническому</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обеспечению</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программы предмета осуществляется в учебном кабинете «Русский язык и литература»;</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учебного кабинета:</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-учебники, словари (по количеству обучающихся в группе), дидактический материал </w:t>
      </w:r>
    </w:p>
    <w:p w:rsidR="006937B5" w:rsidRDefault="00F95342">
      <w:pPr>
        <w:widowControl w:val="0"/>
        <w:tabs>
          <w:tab w:val="left" w:pos="268"/>
        </w:tabs>
        <w:spacing w:after="0" w:line="325" w:lineRule="auto"/>
        <w:ind w:lef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-залы (библиотека, читальный зал с выходом в сеть Интернет).</w:t>
      </w:r>
    </w:p>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Технические средства обучения:</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компьютер с лицензионным программным обеспечением, мультимедиапроектор.</w:t>
      </w:r>
    </w:p>
    <w:p w:rsidR="006937B5" w:rsidRDefault="00F95342">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3.2. Информационное обеспечение обучения</w:t>
      </w:r>
      <w:r>
        <w:rPr>
          <w:rFonts w:ascii="Times New Roman" w:eastAsia="Times New Roman" w:hAnsi="Times New Roman" w:cs="Times New Roman"/>
          <w:b/>
          <w:color w:val="FF0000"/>
          <w:sz w:val="24"/>
          <w:szCs w:val="24"/>
        </w:rPr>
        <w:t xml:space="preserve"> </w:t>
      </w:r>
    </w:p>
    <w:p w:rsidR="006937B5" w:rsidRDefault="00F9534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Электронные ресурсы образовательных сайтов</w:t>
      </w:r>
    </w:p>
    <w:p w:rsidR="006937B5" w:rsidRDefault="00F95342">
      <w:pPr>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Информационное обеспечение реализации программы</w:t>
      </w:r>
    </w:p>
    <w:p w:rsidR="006937B5" w:rsidRDefault="00F95342">
      <w:pPr>
        <w:spacing w:after="0" w:line="360" w:lineRule="auto"/>
        <w:ind w:firstLine="709"/>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 xml:space="preserve">3.2.1.  Основные печатные издания </w:t>
      </w:r>
    </w:p>
    <w:p w:rsidR="006937B5" w:rsidRDefault="00F95342" w:rsidP="002F51FC">
      <w:pPr>
        <w:numPr>
          <w:ilvl w:val="0"/>
          <w:numId w:val="1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Афанасьев В. В. Основы учебно-исследовательской деятельности: учебное пособие для среднего профессионального образования / В. В. Афанасьев, О. В. Грибкова, Л. И. Уколова. — Москва: Издательство Юрайт, 2023. — 154 с. — (Профессиональное образование). — ISBN 978-5-534-10342-7. — Текст: электронный // Образовательная платформа Юрайт [сайт]. — URL: </w:t>
      </w:r>
      <w:hyperlink r:id="rId145">
        <w:r>
          <w:rPr>
            <w:rFonts w:ascii="Times New Roman" w:eastAsia="Times New Roman" w:hAnsi="Times New Roman" w:cs="Times New Roman"/>
            <w:color w:val="0000FF"/>
            <w:sz w:val="24"/>
            <w:szCs w:val="24"/>
            <w:u w:val="single"/>
          </w:rPr>
          <w:t>https://urait.ru/bcode/517735</w:t>
        </w:r>
      </w:hyperlink>
    </w:p>
    <w:p w:rsidR="006937B5" w:rsidRDefault="00F95342" w:rsidP="002F51FC">
      <w:pPr>
        <w:numPr>
          <w:ilvl w:val="0"/>
          <w:numId w:val="1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Алексеев Н.Г., Леонтович А.В. Критерии эффективности обучения учащихся исследовательской деятельности // Развитие исследовательской деятельности учащихся: Методический сборник. – М.: Народное образование, 2021. – С. 64-68</w:t>
      </w:r>
    </w:p>
    <w:p w:rsidR="006937B5" w:rsidRDefault="00F95342" w:rsidP="002F51FC">
      <w:pPr>
        <w:numPr>
          <w:ilvl w:val="0"/>
          <w:numId w:val="1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Байкова Л. А. Основы учебно-исследовательской деятельности: учебное пособие для среднего профессионального образования / Л. А. Байкова. — 2-е изд., испр. и доп. — Москва: Издательство Юрайт, 2023. — 122 с. — (Профессиональное образование). — ISBN 978-5-534-12527-6. — Текст: электронный // Образовательная платформа Юрайт [сайт]. — URL: </w:t>
      </w:r>
      <w:hyperlink r:id="rId146">
        <w:r>
          <w:rPr>
            <w:rFonts w:ascii="Times New Roman" w:eastAsia="Times New Roman" w:hAnsi="Times New Roman" w:cs="Times New Roman"/>
            <w:color w:val="0000FF"/>
            <w:sz w:val="24"/>
            <w:szCs w:val="24"/>
            <w:u w:val="single"/>
          </w:rPr>
          <w:t>https://urait.ru/bcode/518041</w:t>
        </w:r>
      </w:hyperlink>
    </w:p>
    <w:p w:rsidR="006937B5" w:rsidRDefault="00F95342" w:rsidP="002F51FC">
      <w:pPr>
        <w:numPr>
          <w:ilvl w:val="0"/>
          <w:numId w:val="1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Куклина Е. Н. Основы учебно-исследовательской деятельности: учебное пособие для среднего профессионального образования / Е. Н. Куклина, М. А. Мазниченко, И. А. Мушкина. — 2-е изд., испр. и доп. — Москва: Издательство Юрайт, 2022. — 235 с. — (Профессиональное образование). — ISBN 978-5-534-08818-2. — Текст: электронный // Образовательная платформа Юрайт [сайт]. — URL: </w:t>
      </w:r>
      <w:hyperlink r:id="rId147">
        <w:r>
          <w:rPr>
            <w:rFonts w:ascii="Times New Roman" w:eastAsia="Times New Roman" w:hAnsi="Times New Roman" w:cs="Times New Roman"/>
            <w:color w:val="0000FF"/>
            <w:sz w:val="24"/>
            <w:szCs w:val="24"/>
            <w:u w:val="single"/>
          </w:rPr>
          <w:t>https://urait.ru/bcode/491765</w:t>
        </w:r>
      </w:hyperlink>
    </w:p>
    <w:p w:rsidR="006937B5" w:rsidRDefault="00F95342" w:rsidP="002F51FC">
      <w:pPr>
        <w:numPr>
          <w:ilvl w:val="0"/>
          <w:numId w:val="1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Управление проектами: учебник и практикум для среднего профессионального образования / А. И. Балашов, Е. М. Рогова, М. В. Тихонова, Е. А. Ткаченко; под общей редакцией Е. М. Роговой. — Москва: Издательство Юрайт, 2023. — 383 с.</w:t>
      </w:r>
    </w:p>
    <w:p w:rsidR="006937B5" w:rsidRDefault="00F95342">
      <w:pPr>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3.2.2 Дополнительные источники</w:t>
      </w:r>
    </w:p>
    <w:p w:rsidR="006937B5" w:rsidRDefault="00F95342" w:rsidP="002F51FC">
      <w:pPr>
        <w:numPr>
          <w:ilvl w:val="0"/>
          <w:numId w:val="1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Байкова Л. А. Основы учебно-исследовательской деятельности: учебное пособие для среднего профессионального образования / Л. А. Байкова. — 2-е изд., испр. и доп. — Москва: Издательство Юрайт, 2022. — 122 с. — (Профессиональное образование). — ISBN 978-5-534-12527-6. — Текст: электронный // Образовательная платформа Юрайт [сайт]. —URL: </w:t>
      </w:r>
      <w:hyperlink r:id="rId148">
        <w:r>
          <w:rPr>
            <w:rFonts w:ascii="Times New Roman" w:eastAsia="Times New Roman" w:hAnsi="Times New Roman" w:cs="Times New Roman"/>
            <w:color w:val="0000FF"/>
            <w:sz w:val="24"/>
            <w:szCs w:val="24"/>
            <w:u w:val="single"/>
          </w:rPr>
          <w:t>https://urait.ru/bcode/495558</w:t>
        </w:r>
      </w:hyperlink>
    </w:p>
    <w:p w:rsidR="006937B5" w:rsidRDefault="00F95342" w:rsidP="002F51FC">
      <w:pPr>
        <w:numPr>
          <w:ilvl w:val="0"/>
          <w:numId w:val="1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Образцов П. И. Основы учебно-исследовательской деятельности: учебное пособие для среднего профессионального образования / П. И. Образцов. — 2-е изд., испр. и доп. — Москва: Издательство Юрайт, 2022. — 156 с. — (Профессиональное образование). — ISBN 978-5-534-10315-1. — Текст: электронный // Образовательная платформа Юрайт [сайт]. — URL: </w:t>
      </w:r>
      <w:hyperlink r:id="rId149">
        <w:r>
          <w:rPr>
            <w:rFonts w:ascii="Times New Roman" w:eastAsia="Times New Roman" w:hAnsi="Times New Roman" w:cs="Times New Roman"/>
            <w:color w:val="0000FF"/>
            <w:sz w:val="24"/>
            <w:szCs w:val="24"/>
            <w:u w:val="single"/>
          </w:rPr>
          <w:t>https://urait.ru/bcode/495279</w:t>
        </w:r>
      </w:hyperlink>
    </w:p>
    <w:p w:rsidR="006937B5" w:rsidRDefault="006937B5">
      <w:pPr>
        <w:spacing w:after="0" w:line="240" w:lineRule="auto"/>
        <w:ind w:left="720"/>
        <w:rPr>
          <w:rFonts w:ascii="Times New Roman" w:eastAsia="Times New Roman" w:hAnsi="Times New Roman" w:cs="Times New Roman"/>
          <w:b/>
          <w:sz w:val="24"/>
          <w:szCs w:val="24"/>
        </w:rPr>
      </w:pPr>
    </w:p>
    <w:p w:rsidR="006937B5" w:rsidRDefault="006937B5">
      <w:pPr>
        <w:spacing w:after="0" w:line="240" w:lineRule="auto"/>
        <w:ind w:left="720"/>
        <w:rPr>
          <w:rFonts w:ascii="Times New Roman" w:eastAsia="Times New Roman" w:hAnsi="Times New Roman" w:cs="Times New Roman"/>
          <w:b/>
          <w:sz w:val="24"/>
          <w:szCs w:val="24"/>
        </w:rPr>
      </w:pPr>
    </w:p>
    <w:p w:rsidR="006937B5" w:rsidRDefault="006937B5">
      <w:pPr>
        <w:spacing w:after="0" w:line="240" w:lineRule="auto"/>
        <w:ind w:left="720"/>
        <w:rPr>
          <w:rFonts w:ascii="Times New Roman" w:eastAsia="Times New Roman" w:hAnsi="Times New Roman" w:cs="Times New Roman"/>
          <w:b/>
          <w:sz w:val="24"/>
          <w:szCs w:val="24"/>
        </w:rPr>
      </w:pPr>
    </w:p>
    <w:p w:rsidR="006937B5" w:rsidRDefault="00F95342" w:rsidP="002F51FC">
      <w:pPr>
        <w:numPr>
          <w:ilvl w:val="0"/>
          <w:numId w:val="19"/>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 И ОЦЕНКА РЕЗУЛЬТАТОВ ОСВОЕНИЯ УЧЕБНОЙ ДИСЦИПЛИНЫ</w:t>
      </w:r>
    </w:p>
    <w:p w:rsidR="006937B5" w:rsidRDefault="006937B5">
      <w:pPr>
        <w:spacing w:after="0" w:line="240" w:lineRule="auto"/>
        <w:ind w:left="720"/>
        <w:rPr>
          <w:rFonts w:ascii="Times New Roman" w:eastAsia="Times New Roman" w:hAnsi="Times New Roman" w:cs="Times New Roman"/>
          <w:b/>
          <w:sz w:val="24"/>
          <w:szCs w:val="24"/>
        </w:rPr>
      </w:pPr>
    </w:p>
    <w:p w:rsidR="006937B5" w:rsidRDefault="00F95342">
      <w:pPr>
        <w:spacing w:after="0" w:line="240" w:lineRule="auto"/>
        <w:ind w:firstLine="567"/>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Контроль и оценка результатов освоения общеобразовательной дисциплины раскрываются через предметные, метапредметные и личностные результаты, направленные на формирование общих и профессиональных компетенций по разделам и темам содержания учебного материала</w:t>
      </w:r>
      <w:r>
        <w:rPr>
          <w:rFonts w:ascii="Times New Roman" w:eastAsia="Times New Roman" w:hAnsi="Times New Roman" w:cs="Times New Roman"/>
          <w:color w:val="C00000"/>
          <w:sz w:val="24"/>
          <w:szCs w:val="24"/>
        </w:rPr>
        <w:t>.</w:t>
      </w:r>
    </w:p>
    <w:p w:rsidR="006937B5" w:rsidRDefault="006937B5">
      <w:pPr>
        <w:spacing w:after="0" w:line="240" w:lineRule="auto"/>
        <w:jc w:val="both"/>
        <w:rPr>
          <w:rFonts w:ascii="Times New Roman" w:eastAsia="Times New Roman" w:hAnsi="Times New Roman" w:cs="Times New Roman"/>
          <w:sz w:val="24"/>
          <w:szCs w:val="24"/>
        </w:rPr>
      </w:pPr>
    </w:p>
    <w:tbl>
      <w:tblPr>
        <w:tblStyle w:val="2a"/>
        <w:tblW w:w="93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7"/>
        <w:gridCol w:w="3512"/>
      </w:tblGrid>
      <w:tr w:rsidR="006937B5">
        <w:tc>
          <w:tcPr>
            <w:tcW w:w="5837"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обучения</w:t>
            </w:r>
          </w:p>
        </w:tc>
        <w:tc>
          <w:tcPr>
            <w:tcW w:w="3512" w:type="dxa"/>
            <w:shd w:val="clear" w:color="auto" w:fill="auto"/>
          </w:tcPr>
          <w:p w:rsidR="006937B5" w:rsidRDefault="00F953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и методы контроля и оценки результатов обучения</w:t>
            </w:r>
          </w:p>
        </w:tc>
      </w:tr>
      <w:tr w:rsidR="006937B5">
        <w:tc>
          <w:tcPr>
            <w:tcW w:w="5837" w:type="dxa"/>
            <w:shd w:val="clear" w:color="auto" w:fill="auto"/>
          </w:tcPr>
          <w:p w:rsidR="006937B5" w:rsidRDefault="00F9534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 компетенции</w:t>
            </w:r>
          </w:p>
        </w:tc>
        <w:tc>
          <w:tcPr>
            <w:tcW w:w="3512" w:type="dxa"/>
            <w:shd w:val="clear" w:color="auto" w:fill="auto"/>
          </w:tcPr>
          <w:p w:rsidR="006937B5" w:rsidRDefault="006937B5">
            <w:pPr>
              <w:spacing w:after="0" w:line="240" w:lineRule="auto"/>
              <w:jc w:val="both"/>
              <w:rPr>
                <w:rFonts w:ascii="Times New Roman" w:eastAsia="Times New Roman" w:hAnsi="Times New Roman" w:cs="Times New Roman"/>
                <w:sz w:val="24"/>
                <w:szCs w:val="24"/>
              </w:rPr>
            </w:pPr>
          </w:p>
        </w:tc>
      </w:tr>
      <w:tr w:rsidR="006937B5">
        <w:tc>
          <w:tcPr>
            <w:tcW w:w="5837" w:type="dxa"/>
            <w:shd w:val="clear" w:color="auto" w:fill="auto"/>
          </w:tcPr>
          <w:p w:rsidR="006937B5" w:rsidRDefault="006937B5">
            <w:pPr>
              <w:spacing w:after="0" w:line="240" w:lineRule="auto"/>
              <w:jc w:val="both"/>
              <w:rPr>
                <w:rFonts w:ascii="Times New Roman" w:eastAsia="Times New Roman" w:hAnsi="Times New Roman" w:cs="Times New Roman"/>
                <w:b/>
                <w:sz w:val="24"/>
                <w:szCs w:val="24"/>
              </w:rPr>
            </w:pP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ОК 01.</w:t>
            </w:r>
            <w:r>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w:t>
            </w:r>
            <w:r>
              <w:rPr>
                <w:rFonts w:ascii="Times New Roman" w:eastAsia="Times New Roman" w:hAnsi="Times New Roman" w:cs="Times New Roman"/>
                <w:sz w:val="24"/>
                <w:szCs w:val="24"/>
              </w:rPr>
              <w:br/>
              <w:t>к различным контекстам</w:t>
            </w:r>
          </w:p>
          <w:p w:rsidR="006937B5" w:rsidRDefault="006937B5">
            <w:pPr>
              <w:spacing w:after="0" w:line="240" w:lineRule="auto"/>
              <w:jc w:val="both"/>
              <w:rPr>
                <w:rFonts w:ascii="Times New Roman" w:eastAsia="Times New Roman" w:hAnsi="Times New Roman" w:cs="Times New Roman"/>
                <w:b/>
                <w:sz w:val="24"/>
                <w:szCs w:val="24"/>
              </w:rPr>
            </w:pPr>
          </w:p>
        </w:tc>
        <w:tc>
          <w:tcPr>
            <w:tcW w:w="3512" w:type="dxa"/>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хода и результатов индивидуального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проекта</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6937B5">
        <w:trPr>
          <w:trHeight w:val="1230"/>
        </w:trPr>
        <w:tc>
          <w:tcPr>
            <w:tcW w:w="5837"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ОК 02.</w:t>
            </w:r>
            <w:r>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12" w:type="dxa"/>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хода и результатов индивидуального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проекта</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6937B5">
        <w:trPr>
          <w:trHeight w:val="1410"/>
        </w:trPr>
        <w:tc>
          <w:tcPr>
            <w:tcW w:w="5837"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ОК 04.</w:t>
            </w:r>
            <w:r>
              <w:rPr>
                <w:rFonts w:ascii="Times New Roman" w:eastAsia="Times New Roman" w:hAnsi="Times New Roman" w:cs="Times New Roman"/>
                <w:sz w:val="24"/>
                <w:szCs w:val="24"/>
              </w:rPr>
              <w:t xml:space="preserve">  Эффективно взаимодействовать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работать в коллективе и команде</w:t>
            </w:r>
          </w:p>
        </w:tc>
        <w:tc>
          <w:tcPr>
            <w:tcW w:w="3512" w:type="dxa"/>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хода и результатов индивидуального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проекта</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6937B5">
        <w:tc>
          <w:tcPr>
            <w:tcW w:w="5837"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ОК 05.</w:t>
            </w:r>
            <w:r>
              <w:rPr>
                <w:rFonts w:ascii="Times New Roman" w:eastAsia="Times New Roman" w:hAnsi="Times New Roman" w:cs="Times New Roman"/>
                <w:sz w:val="24"/>
                <w:szCs w:val="24"/>
              </w:rPr>
              <w:t xml:space="preserve">  Осуществлять устную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письменную коммуникацию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государственном языке Российской Федерации с учетом особенностей социального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культурного контекста</w:t>
            </w:r>
          </w:p>
        </w:tc>
        <w:tc>
          <w:tcPr>
            <w:tcW w:w="3512" w:type="dxa"/>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хода и результатов индивидуального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проекта</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6937B5">
        <w:tc>
          <w:tcPr>
            <w:tcW w:w="5837" w:type="dxa"/>
            <w:shd w:val="clear" w:color="auto" w:fill="auto"/>
          </w:tcPr>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 09</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Пользоваться профессиональной документацией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государственном </w:t>
            </w:r>
          </w:p>
          <w:p w:rsidR="006937B5" w:rsidRDefault="00F95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и иностранном языках</w:t>
            </w:r>
          </w:p>
        </w:tc>
        <w:tc>
          <w:tcPr>
            <w:tcW w:w="3512" w:type="dxa"/>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хода и результатов индивидуального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проекта</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6937B5">
        <w:tc>
          <w:tcPr>
            <w:tcW w:w="5837" w:type="dxa"/>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Профессиональные компетенции</w:t>
            </w:r>
            <w:r>
              <w:rPr>
                <w:rFonts w:ascii="Times New Roman" w:eastAsia="Times New Roman" w:hAnsi="Times New Roman" w:cs="Times New Roman"/>
                <w:sz w:val="24"/>
                <w:szCs w:val="24"/>
              </w:rPr>
              <w:t xml:space="preserve"> </w:t>
            </w:r>
          </w:p>
        </w:tc>
        <w:tc>
          <w:tcPr>
            <w:tcW w:w="3512" w:type="dxa"/>
            <w:shd w:val="clear" w:color="auto" w:fill="auto"/>
          </w:tcPr>
          <w:p w:rsidR="006937B5" w:rsidRDefault="006937B5">
            <w:pPr>
              <w:spacing w:after="0" w:line="240" w:lineRule="auto"/>
              <w:jc w:val="both"/>
              <w:rPr>
                <w:rFonts w:ascii="Times New Roman" w:eastAsia="Times New Roman" w:hAnsi="Times New Roman" w:cs="Times New Roman"/>
                <w:sz w:val="24"/>
                <w:szCs w:val="24"/>
              </w:rPr>
            </w:pPr>
          </w:p>
        </w:tc>
      </w:tr>
      <w:tr w:rsidR="006937B5">
        <w:tc>
          <w:tcPr>
            <w:tcW w:w="5837" w:type="dxa"/>
            <w:shd w:val="clear" w:color="auto" w:fill="auto"/>
          </w:tcPr>
          <w:p w:rsidR="006937B5" w:rsidRPr="0060039F" w:rsidRDefault="00F95342">
            <w:pPr>
              <w:widowControl w:val="0"/>
              <w:pBdr>
                <w:top w:val="nil"/>
                <w:left w:val="nil"/>
                <w:bottom w:val="nil"/>
                <w:right w:val="nil"/>
                <w:between w:val="nil"/>
              </w:pBdr>
              <w:spacing w:before="220"/>
              <w:jc w:val="both"/>
              <w:rPr>
                <w:rFonts w:ascii="Times New Roman" w:eastAsia="Times New Roman" w:hAnsi="Times New Roman" w:cs="Times New Roman"/>
                <w:color w:val="000000"/>
                <w:sz w:val="24"/>
                <w:szCs w:val="24"/>
              </w:rPr>
            </w:pPr>
            <w:r w:rsidRPr="0060039F">
              <w:rPr>
                <w:rFonts w:ascii="Times New Roman" w:eastAsia="Times New Roman" w:hAnsi="Times New Roman" w:cs="Times New Roman"/>
                <w:b/>
                <w:color w:val="000000"/>
                <w:sz w:val="24"/>
                <w:szCs w:val="24"/>
              </w:rPr>
              <w:t>ПК 3.</w:t>
            </w:r>
            <w:r w:rsidRPr="0060039F">
              <w:rPr>
                <w:rFonts w:ascii="Times New Roman" w:eastAsia="Times New Roman" w:hAnsi="Times New Roman" w:cs="Times New Roman"/>
                <w:b/>
                <w:sz w:val="24"/>
                <w:szCs w:val="24"/>
              </w:rPr>
              <w:t>2</w:t>
            </w:r>
            <w:r w:rsidRPr="0060039F">
              <w:rPr>
                <w:rFonts w:ascii="Times New Roman" w:eastAsia="Times New Roman" w:hAnsi="Times New Roman" w:cs="Times New Roman"/>
                <w:color w:val="000000"/>
                <w:sz w:val="24"/>
                <w:szCs w:val="24"/>
              </w:rPr>
              <w:t xml:space="preserve">  </w:t>
            </w:r>
            <w:r w:rsidRPr="0060039F">
              <w:rPr>
                <w:rFonts w:ascii="Times New Roman" w:eastAsia="Times New Roman" w:hAnsi="Times New Roman" w:cs="Times New Roman"/>
                <w:sz w:val="24"/>
                <w:szCs w:val="24"/>
              </w:rPr>
              <w:t>Умение работать со специализированными программами</w:t>
            </w:r>
          </w:p>
          <w:p w:rsidR="006937B5" w:rsidRDefault="006937B5">
            <w:pPr>
              <w:rPr>
                <w:rFonts w:ascii="Times New Roman" w:eastAsia="Times New Roman" w:hAnsi="Times New Roman" w:cs="Times New Roman"/>
                <w:sz w:val="24"/>
                <w:szCs w:val="24"/>
              </w:rPr>
            </w:pPr>
          </w:p>
        </w:tc>
        <w:tc>
          <w:tcPr>
            <w:tcW w:w="3512" w:type="dxa"/>
            <w:shd w:val="clear" w:color="auto" w:fill="auto"/>
          </w:tcPr>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хода и результатов индивидуального </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проекта</w:t>
            </w:r>
          </w:p>
          <w:p w:rsidR="006937B5" w:rsidRDefault="00F953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bl>
    <w:p w:rsidR="006937B5" w:rsidRDefault="006937B5"/>
    <w:p w:rsidR="006937B5" w:rsidRDefault="00F95342">
      <w:r>
        <w:br w:type="page"/>
      </w:r>
    </w:p>
    <w:p w:rsidR="006937B5" w:rsidRDefault="006937B5"/>
    <w:p w:rsidR="006937B5" w:rsidRDefault="00F95342">
      <w:pPr>
        <w:shd w:val="clear" w:color="auto" w:fill="FFFFFF"/>
        <w:spacing w:after="0"/>
        <w:jc w:val="right"/>
        <w:rPr>
          <w:rFonts w:ascii="Times New Roman" w:eastAsia="Times New Roman" w:hAnsi="Times New Roman" w:cs="Times New Roman"/>
          <w:b/>
          <w:color w:val="181818"/>
          <w:sz w:val="24"/>
          <w:szCs w:val="24"/>
        </w:rPr>
      </w:pPr>
      <w:r>
        <w:rPr>
          <w:rFonts w:ascii="Times New Roman" w:eastAsia="Times New Roman" w:hAnsi="Times New Roman" w:cs="Times New Roman"/>
          <w:b/>
          <w:color w:val="181818"/>
          <w:sz w:val="24"/>
          <w:szCs w:val="24"/>
        </w:rPr>
        <w:t xml:space="preserve">Приложение 1 </w:t>
      </w:r>
    </w:p>
    <w:p w:rsidR="006937B5" w:rsidRDefault="00F95342">
      <w:pPr>
        <w:shd w:val="clear" w:color="auto" w:fill="FFFFFF"/>
        <w:spacing w:after="0"/>
        <w:jc w:val="center"/>
        <w:rPr>
          <w:rFonts w:ascii="Times New Roman" w:eastAsia="Times New Roman" w:hAnsi="Times New Roman" w:cs="Times New Roman"/>
          <w:b/>
          <w:color w:val="181818"/>
          <w:sz w:val="24"/>
          <w:szCs w:val="24"/>
        </w:rPr>
      </w:pPr>
      <w:r>
        <w:rPr>
          <w:rFonts w:ascii="Times New Roman" w:eastAsia="Times New Roman" w:hAnsi="Times New Roman" w:cs="Times New Roman"/>
          <w:b/>
          <w:color w:val="181818"/>
          <w:sz w:val="24"/>
          <w:szCs w:val="24"/>
        </w:rPr>
        <w:t>Примерный перечень тем индивидуальных проектов</w:t>
      </w:r>
    </w:p>
    <w:p w:rsidR="006937B5" w:rsidRDefault="00F95342">
      <w:pPr>
        <w:shd w:val="clear" w:color="auto" w:fill="FFFFFF"/>
        <w:spacing w:after="0"/>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w:t>
      </w:r>
      <w:r>
        <w:rPr>
          <w:rFonts w:ascii="Times New Roman" w:eastAsia="Times New Roman" w:hAnsi="Times New Roman" w:cs="Times New Roman"/>
          <w:sz w:val="24"/>
          <w:szCs w:val="24"/>
        </w:rPr>
        <w:t xml:space="preserve"> Риторические приемы в диалогах героев Ф.М. Достоевского (на материале нескольких эпизодов романа "Преступление и наказание").</w:t>
      </w:r>
    </w:p>
    <w:p w:rsidR="006937B5" w:rsidRDefault="00074CD1">
      <w:pPr>
        <w:shd w:val="clear" w:color="auto" w:fill="FFFFFF"/>
        <w:spacing w:after="0"/>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2.  Тема </w:t>
      </w:r>
      <w:r w:rsidR="00F95342">
        <w:rPr>
          <w:rFonts w:ascii="Times New Roman" w:eastAsia="Times New Roman" w:hAnsi="Times New Roman" w:cs="Times New Roman"/>
          <w:color w:val="181818"/>
          <w:sz w:val="24"/>
          <w:szCs w:val="24"/>
        </w:rPr>
        <w:t>«униженных и оскорбленных» в творчестве В. Гюго и</w:t>
      </w:r>
      <w:r w:rsidR="00F95342">
        <w:rPr>
          <w:rFonts w:ascii="Times New Roman" w:eastAsia="Times New Roman" w:hAnsi="Times New Roman" w:cs="Times New Roman"/>
          <w:color w:val="181818"/>
          <w:sz w:val="24"/>
          <w:szCs w:val="24"/>
        </w:rPr>
        <w:br/>
        <w:t>Ф.М. Достоевского.</w:t>
      </w:r>
    </w:p>
    <w:p w:rsidR="006937B5" w:rsidRDefault="00F95342">
      <w:pPr>
        <w:shd w:val="clear" w:color="auto" w:fill="FFFFFF"/>
        <w:spacing w:after="0"/>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  Мир фэнтези в современной литературе.</w:t>
      </w:r>
    </w:p>
    <w:p w:rsidR="006937B5" w:rsidRDefault="00F95342">
      <w:pPr>
        <w:shd w:val="clear" w:color="auto" w:fill="FFFFFF"/>
        <w:spacing w:after="0"/>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4.  Поэзия 60-х – 70-х гг. XX века (темы, идеи, жанровое своеобразие).</w:t>
      </w:r>
    </w:p>
    <w:p w:rsidR="006937B5" w:rsidRDefault="00F95342">
      <w:pPr>
        <w:shd w:val="clear" w:color="auto" w:fill="FFFFFF"/>
        <w:spacing w:after="0"/>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5. Образ птицы в русской литературе.</w:t>
      </w:r>
    </w:p>
    <w:p w:rsidR="006937B5" w:rsidRDefault="00F95342">
      <w:pPr>
        <w:shd w:val="clear" w:color="auto" w:fill="FFFFFF"/>
        <w:spacing w:after="0"/>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6. Певцы земли воронежской – А.В. Кольцов, И.С. Никитин.</w:t>
      </w:r>
    </w:p>
    <w:p w:rsidR="006937B5" w:rsidRDefault="00F95342">
      <w:pPr>
        <w:shd w:val="clear" w:color="auto" w:fill="FFFFFF"/>
        <w:spacing w:after="0"/>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7. Слово и музыка в стихах А.А. Фета.</w:t>
      </w:r>
    </w:p>
    <w:p w:rsidR="006937B5" w:rsidRDefault="00F95342">
      <w:pPr>
        <w:shd w:val="clear" w:color="auto" w:fill="FFFFFF"/>
        <w:spacing w:after="0"/>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8. Тема пути в русской литературе.</w:t>
      </w:r>
    </w:p>
    <w:p w:rsidR="006937B5" w:rsidRDefault="00F95342">
      <w:pPr>
        <w:shd w:val="clear" w:color="auto" w:fill="FFFFFF"/>
        <w:spacing w:after="0"/>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9</w:t>
      </w:r>
      <w:r>
        <w:rPr>
          <w:rFonts w:ascii="Times New Roman" w:eastAsia="Times New Roman" w:hAnsi="Times New Roman" w:cs="Times New Roman"/>
          <w:color w:val="000000"/>
          <w:sz w:val="24"/>
          <w:szCs w:val="24"/>
        </w:rPr>
        <w:t xml:space="preserve"> Телевидение и литература: что окажется сильнее?</w:t>
      </w:r>
      <w:r>
        <w:rPr>
          <w:rFonts w:ascii="Times New Roman" w:eastAsia="Times New Roman" w:hAnsi="Times New Roman" w:cs="Times New Roman"/>
          <w:color w:val="181818"/>
          <w:sz w:val="24"/>
          <w:szCs w:val="24"/>
        </w:rPr>
        <w:t xml:space="preserve">. </w:t>
      </w:r>
    </w:p>
    <w:p w:rsidR="006937B5" w:rsidRDefault="00F95342">
      <w:pPr>
        <w:shd w:val="clear" w:color="auto" w:fill="FFFFFF"/>
        <w:spacing w:after="0"/>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10. Литература на экране (экранная жизнь произведений русской литературы XIX – XX вв.).</w:t>
      </w:r>
    </w:p>
    <w:p w:rsidR="006937B5" w:rsidRDefault="00F95342">
      <w:pPr>
        <w:shd w:val="clear" w:color="auto" w:fill="FFFFFF"/>
        <w:spacing w:after="0"/>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11. Памятники литературным героям.</w:t>
      </w:r>
    </w:p>
    <w:p w:rsidR="006937B5" w:rsidRDefault="00F95342">
      <w:pPr>
        <w:shd w:val="clear" w:color="auto" w:fill="FFFFFF"/>
        <w:spacing w:after="0"/>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12.  Поэзия бардов (возникновение и развитие).</w:t>
      </w:r>
    </w:p>
    <w:p w:rsidR="006937B5" w:rsidRDefault="00F95342">
      <w:pPr>
        <w:shd w:val="clear" w:color="auto" w:fill="FFFFFF"/>
        <w:spacing w:after="0"/>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13.  Влияние произведений живописи на произведения художественной литературы.</w:t>
      </w:r>
    </w:p>
    <w:p w:rsidR="006937B5" w:rsidRDefault="00F95342">
      <w:pPr>
        <w:shd w:val="clear" w:color="auto" w:fill="FFFFFF"/>
        <w:spacing w:after="0"/>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14.  Развитие жанра антиутопии (Е. Замятин, О. Хаксли, Дж. Оруэлл).</w:t>
      </w:r>
    </w:p>
    <w:p w:rsidR="006937B5" w:rsidRDefault="00F95342">
      <w:pPr>
        <w:shd w:val="clear" w:color="auto" w:fill="FFFFFF"/>
        <w:spacing w:after="0"/>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15.  «В прекрасном и яростном мире» А. Платонова.</w:t>
      </w:r>
    </w:p>
    <w:p w:rsidR="006937B5" w:rsidRDefault="00F95342">
      <w:pPr>
        <w:shd w:val="clear" w:color="auto" w:fill="FFFFFF"/>
        <w:spacing w:after="0"/>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16.  Литературная места Воронежа и Орла.</w:t>
      </w:r>
    </w:p>
    <w:p w:rsidR="006937B5" w:rsidRDefault="00F95342">
      <w:pPr>
        <w:shd w:val="clear" w:color="auto" w:fill="FFFFFF"/>
        <w:spacing w:after="0"/>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17.  Имена Серебряного века.</w:t>
      </w:r>
    </w:p>
    <w:p w:rsidR="006937B5" w:rsidRDefault="00F95342">
      <w:pPr>
        <w:shd w:val="clear" w:color="auto" w:fill="FFFFFF"/>
        <w:spacing w:after="0"/>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18. «Экология души» в повестях В.Г. Распутина.</w:t>
      </w:r>
    </w:p>
    <w:p w:rsidR="006937B5" w:rsidRDefault="00F95342">
      <w:pPr>
        <w:shd w:val="clear" w:color="auto" w:fill="FFFFFF"/>
        <w:spacing w:after="0"/>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19.  История фантастики. Происхождение и развитие.</w:t>
      </w:r>
    </w:p>
    <w:p w:rsidR="006937B5" w:rsidRDefault="00F95342">
      <w:pPr>
        <w:shd w:val="clear" w:color="auto" w:fill="FFFFFF"/>
        <w:spacing w:after="0"/>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20.  Современная русская литература: направления и жанры.</w:t>
      </w:r>
    </w:p>
    <w:p w:rsidR="006937B5" w:rsidRDefault="00F95342">
      <w:pPr>
        <w:shd w:val="clear" w:color="auto" w:fill="FFFFFF"/>
        <w:spacing w:after="0"/>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21.  Человек на войне, правда о нем (по произведениям о Великой Отечественной войне).</w:t>
      </w:r>
    </w:p>
    <w:p w:rsidR="006937B5" w:rsidRDefault="00F95342">
      <w:pPr>
        <w:shd w:val="clear" w:color="auto" w:fill="FFFFFF"/>
        <w:spacing w:after="0"/>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22. Эпоха Серебряного века.</w:t>
      </w:r>
    </w:p>
    <w:p w:rsidR="006937B5" w:rsidRDefault="00F95342">
      <w:pPr>
        <w:shd w:val="clear" w:color="auto" w:fill="FFFFFF"/>
        <w:spacing w:after="0"/>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23. Новое в драматургии А.П.Чехова.</w:t>
      </w:r>
    </w:p>
    <w:p w:rsidR="006937B5" w:rsidRDefault="00F95342">
      <w:pPr>
        <w:shd w:val="clear" w:color="auto" w:fill="FFFFFF"/>
        <w:spacing w:after="0"/>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24. Царскосельский лицей в жизни А.С.Пушкина.</w:t>
      </w:r>
    </w:p>
    <w:p w:rsidR="006937B5" w:rsidRDefault="00F95342">
      <w:pPr>
        <w:shd w:val="clear" w:color="auto" w:fill="FFFFFF"/>
        <w:spacing w:after="0"/>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25. Детектив. История жанра.</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Библейские мотивы в романе Ф.М. Достоевского "Преступление и наказание".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Макар Девушкин как предшественник Раскольникова.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Раскольников и «лики зла» в романе Ф.М. Достоевского.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Поэтика поэмы Н.А.Некрасова «Кому на Руси жить хорошо» (по нескольким эпизодам).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Образ русской женщины в творчестве Н.А. Некрасова и А.Г. Венецианова.</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30. Роль художественной детали в рассказах А.П. Чехова «Значащие» имена и фамилии литературных персонажей в ранних юмористических рассказах Чехова.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Пословица в творчестве А.Н. Островского (любое произведение).</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Вооружение русской и французской армии в романе «Война и мир».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Изображение военных действий в произведениях Л.Н. Толстого.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Расписание дня дворянина в романе «Война и мир».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Роль сравнений в романе Л.Н. Толстого «Война и мир» (несколько эпизодов).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Внешний облик «нового» человека («Отцы и дети» Тургенева, 35. Жесты и слова героев в романе И.С. Тургенева «Отцы и дети».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36. Геополитика России: защита национально-государственных интересов страны в творчестве Л. Н. Толстого, Н. А. Некрасова, Ф. И. Тютчева.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Размежевание общественно-политических сил в 1860-е гг., полемика на страницах периодической печати. Журналы «Современник» и «Русское слово» и их роль в общественном движении.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 Особенности любовной лирики Ф.И. Тютчева, ее драматическая напряженность («О, как убийственно мы любим…», «Последняя любовь», «Накануне годовщины 4 августа 1864 года» и др.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 Роман Ф.М. Достоевского «Преступление и наказание», постановка и решение в нем проблем нравственного выбора и ответственности человека за судьбы мира.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 Н.С. Лесков и его сказания о правдоискателях и народных праведниках («Соборяне», «Очарованный странник», «Левша</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 Поиски положительного героя и идеалов А.П. Чехова в рассказах («Моя жизнь», «Дом с мезонином», «Попрыгунья»).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Модернистские течения. Символизм и младосимволизм. Футуризм.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Тема исторических судеб России в творчестве А.А. Блока.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Акмеизм как течение в литературе; представители акмеизма.</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44. Судьба и творчество М.И. Цветаевой.</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45. Роман-эпопея М. Шолохова «Тихий Дон». Неповторимость изображения русского характера в романе.</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46. Отражение трагических противоречий эпохи в творчестве А. Ахматовой, О. Мандельштама.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Патриотическая поэзия и песни Великой Отечественной войны.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48. Познавательная, нравственно-воспитательная и эстетическая роль русской литературы XIX в., ее мировое значение и актуальное звучание для современности.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48. Неомодернистская и постмодернистская проза В. Ерофеева «Москва – Петушки».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49. Духовный мир русского человека в лирических стихах и поэмах Н. Рубцова.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  Лирика поэтов фронтового поколения М. Дудина, С. Орлова, Б. Слуцкого и др.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Осмысление Великой  Отечественной войны в литературе Урала.</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Многообразие народных характеров творчестве В. Шукшина.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Поэзия 60-х г.г. ХХ века.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Книги стихов И. Бродского «Часть речи», «Конец прекрасной эпохи», «Урания» и др.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55. Театр А. Вампилова: «Старший сын», «Утиная охота», «Провинциальные анекдоты».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История возникновения фанфиков и их развитие..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Великая Отечественная война в русской художественной литературе.</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 Современные бестселлеры - подлинная литература или дань моде (на примере одного из авторов).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Особенности жанра фэнтези.</w:t>
      </w:r>
    </w:p>
    <w:p w:rsidR="006937B5" w:rsidRDefault="00F9534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60. </w:t>
      </w:r>
      <w:r>
        <w:rPr>
          <w:rFonts w:ascii="Times New Roman" w:eastAsia="Times New Roman" w:hAnsi="Times New Roman" w:cs="Times New Roman"/>
          <w:color w:val="000000"/>
          <w:sz w:val="24"/>
          <w:szCs w:val="24"/>
        </w:rPr>
        <w:t>Образ матери в лирике С. Есенина.</w:t>
      </w:r>
    </w:p>
    <w:p w:rsidR="006937B5" w:rsidRDefault="00F9534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Окказионализмы как средство художественной выразительности в лирике С.А. Есенина</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62. </w:t>
      </w:r>
      <w:r>
        <w:rPr>
          <w:rFonts w:ascii="Times New Roman" w:eastAsia="Times New Roman" w:hAnsi="Times New Roman" w:cs="Times New Roman"/>
          <w:sz w:val="24"/>
          <w:szCs w:val="24"/>
        </w:rPr>
        <w:t xml:space="preserve">Геополитика России: защита национально-государственных интересов страны в творчестве Л. Н. Толстого, Н. А. Некрасова, Ф. И. Тютчева. </w:t>
      </w:r>
    </w:p>
    <w:p w:rsidR="006937B5" w:rsidRDefault="00F953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Творчество В.Шукшина в киноискусстве.</w:t>
      </w:r>
    </w:p>
    <w:p w:rsidR="006937B5" w:rsidRDefault="00F9534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Патриотическая поэзия и песни Великой Отечественной войны.</w:t>
      </w:r>
    </w:p>
    <w:p w:rsidR="006937B5" w:rsidRDefault="006937B5">
      <w:pPr>
        <w:rPr>
          <w:rFonts w:ascii="Arial" w:eastAsia="Arial" w:hAnsi="Arial" w:cs="Arial"/>
          <w:sz w:val="28"/>
          <w:szCs w:val="28"/>
        </w:rPr>
      </w:pPr>
    </w:p>
    <w:sectPr w:rsidR="006937B5" w:rsidSect="00A1534A">
      <w:headerReference w:type="even" r:id="rId150"/>
      <w:headerReference w:type="default" r:id="rId151"/>
      <w:footerReference w:type="even" r:id="rId152"/>
      <w:footerReference w:type="default" r:id="rId153"/>
      <w:headerReference w:type="first" r:id="rId154"/>
      <w:footerReference w:type="first" r:id="rId155"/>
      <w:type w:val="continuous"/>
      <w:pgSz w:w="11906" w:h="16838"/>
      <w:pgMar w:top="1134" w:right="850" w:bottom="1134" w:left="1701" w:header="0" w:footer="922" w:gutter="0"/>
      <w:pgNumType w:start="44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D27" w:rsidRDefault="00901D27">
      <w:pPr>
        <w:spacing w:after="0" w:line="240" w:lineRule="auto"/>
      </w:pPr>
      <w:r>
        <w:separator/>
      </w:r>
    </w:p>
  </w:endnote>
  <w:endnote w:type="continuationSeparator" w:id="0">
    <w:p w:rsidR="00901D27" w:rsidRDefault="00901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MS Gothic"/>
    <w:charset w:val="00"/>
    <w:family w:val="swiss"/>
    <w:pitch w:val="variable"/>
    <w:sig w:usb0="00000003" w:usb1="0200E0A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font>
  <w:font w:name="OpenSymbol">
    <w:charset w:val="00"/>
    <w:family w:val="auto"/>
    <w:pitch w:val="variable"/>
    <w:sig w:usb0="800000AF" w:usb1="1001ECEA" w:usb2="00000000" w:usb3="00000000" w:csb0="00000001" w:csb1="00000000"/>
  </w:font>
  <w:font w:name="ArialMT">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atang">
    <w:altName w:val="@Malgun Gothic"/>
    <w:panose1 w:val="02030600000101010101"/>
    <w:charset w:val="81"/>
    <w:family w:val="roman"/>
    <w:pitch w:val="variable"/>
    <w:sig w:usb0="B00002AF" w:usb1="69D77CFB" w:usb2="00000030" w:usb3="00000000" w:csb0="0008009F" w:csb1="00000000"/>
  </w:font>
  <w:font w:name="Times New Roman Полужирный">
    <w:panose1 w:val="02020803070505020304"/>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SchoolBookCSanPin-Regular">
    <w:altName w:val="MS Gothic"/>
    <w:panose1 w:val="00000000000000000000"/>
    <w:charset w:val="80"/>
    <w:family w:val="auto"/>
    <w:notTrueType/>
    <w:pitch w:val="default"/>
    <w:sig w:usb0="00000000" w:usb1="08070000" w:usb2="00000010" w:usb3="00000000" w:csb0="00020004" w:csb1="00000000"/>
  </w:font>
  <w:font w:name="Gungsuh">
    <w:altName w:val="Malgun Gothic"/>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pPr>
      <w:pStyle w:val="af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98621"/>
      <w:docPartObj>
        <w:docPartGallery w:val="Page Numbers (Bottom of Page)"/>
        <w:docPartUnique/>
      </w:docPartObj>
    </w:sdtPr>
    <w:sdtEndPr>
      <w:rPr>
        <w:rFonts w:ascii="Times New Roman" w:hAnsi="Times New Roman" w:cs="Times New Roman"/>
        <w:sz w:val="28"/>
        <w:szCs w:val="28"/>
      </w:rPr>
    </w:sdtEndPr>
    <w:sdtContent>
      <w:p w:rsidR="00E76683" w:rsidRPr="009265A5" w:rsidRDefault="00E76683">
        <w:pPr>
          <w:pStyle w:val="af0"/>
          <w:jc w:val="center"/>
          <w:rPr>
            <w:rFonts w:ascii="Times New Roman" w:hAnsi="Times New Roman" w:cs="Times New Roman"/>
            <w:sz w:val="28"/>
            <w:szCs w:val="28"/>
          </w:rPr>
        </w:pPr>
        <w:r w:rsidRPr="009265A5">
          <w:rPr>
            <w:rFonts w:ascii="Times New Roman" w:hAnsi="Times New Roman" w:cs="Times New Roman"/>
            <w:sz w:val="28"/>
            <w:szCs w:val="28"/>
          </w:rPr>
          <w:fldChar w:fldCharType="begin"/>
        </w:r>
        <w:r w:rsidRPr="009265A5">
          <w:rPr>
            <w:rFonts w:ascii="Times New Roman" w:hAnsi="Times New Roman" w:cs="Times New Roman"/>
            <w:sz w:val="28"/>
            <w:szCs w:val="28"/>
          </w:rPr>
          <w:instrText>PAGE   \* MERGEFORMAT</w:instrText>
        </w:r>
        <w:r w:rsidRPr="009265A5">
          <w:rPr>
            <w:rFonts w:ascii="Times New Roman" w:hAnsi="Times New Roman" w:cs="Times New Roman"/>
            <w:sz w:val="28"/>
            <w:szCs w:val="28"/>
          </w:rPr>
          <w:fldChar w:fldCharType="separate"/>
        </w:r>
        <w:r w:rsidR="00B6645C">
          <w:rPr>
            <w:rFonts w:ascii="Times New Roman" w:hAnsi="Times New Roman" w:cs="Times New Roman"/>
            <w:noProof/>
            <w:sz w:val="28"/>
            <w:szCs w:val="28"/>
          </w:rPr>
          <w:t>70</w:t>
        </w:r>
        <w:r w:rsidRPr="009265A5">
          <w:rPr>
            <w:rFonts w:ascii="Times New Roman" w:hAnsi="Times New Roman" w:cs="Times New Roman"/>
            <w:sz w:val="28"/>
            <w:szCs w:val="28"/>
          </w:rPr>
          <w:fldChar w:fldCharType="end"/>
        </w:r>
      </w:p>
    </w:sdtContent>
  </w:sdt>
  <w:p w:rsidR="00E76683" w:rsidRDefault="00E76683"/>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E76683" w:rsidRDefault="00E76683">
    <w:pPr>
      <w:pBdr>
        <w:top w:val="nil"/>
        <w:left w:val="nil"/>
        <w:bottom w:val="nil"/>
        <w:right w:val="nil"/>
        <w:between w:val="nil"/>
      </w:pBdr>
      <w:tabs>
        <w:tab w:val="center" w:pos="4677"/>
        <w:tab w:val="right" w:pos="9355"/>
      </w:tabs>
      <w:spacing w:after="0" w:line="240" w:lineRule="auto"/>
      <w:rPr>
        <w:color w:val="000000"/>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0402"/>
      <w:docPartObj>
        <w:docPartGallery w:val="Page Numbers (Bottom of Page)"/>
        <w:docPartUnique/>
      </w:docPartObj>
    </w:sdtPr>
    <w:sdtEndPr>
      <w:rPr>
        <w:rFonts w:ascii="Times New Roman" w:hAnsi="Times New Roman" w:cs="Times New Roman"/>
        <w:sz w:val="28"/>
        <w:szCs w:val="28"/>
      </w:rPr>
    </w:sdtEndPr>
    <w:sdtContent>
      <w:p w:rsidR="00E76683" w:rsidRPr="009265A5" w:rsidRDefault="00E76683">
        <w:pPr>
          <w:pStyle w:val="af0"/>
          <w:jc w:val="center"/>
          <w:rPr>
            <w:rFonts w:ascii="Times New Roman" w:hAnsi="Times New Roman" w:cs="Times New Roman"/>
            <w:sz w:val="28"/>
            <w:szCs w:val="28"/>
          </w:rPr>
        </w:pPr>
        <w:r w:rsidRPr="009265A5">
          <w:rPr>
            <w:rFonts w:ascii="Times New Roman" w:hAnsi="Times New Roman" w:cs="Times New Roman"/>
            <w:sz w:val="28"/>
            <w:szCs w:val="28"/>
          </w:rPr>
          <w:fldChar w:fldCharType="begin"/>
        </w:r>
        <w:r w:rsidRPr="009265A5">
          <w:rPr>
            <w:rFonts w:ascii="Times New Roman" w:hAnsi="Times New Roman" w:cs="Times New Roman"/>
            <w:sz w:val="28"/>
            <w:szCs w:val="28"/>
          </w:rPr>
          <w:instrText>PAGE   \* MERGEFORMAT</w:instrText>
        </w:r>
        <w:r w:rsidRPr="009265A5">
          <w:rPr>
            <w:rFonts w:ascii="Times New Roman" w:hAnsi="Times New Roman" w:cs="Times New Roman"/>
            <w:sz w:val="28"/>
            <w:szCs w:val="28"/>
          </w:rPr>
          <w:fldChar w:fldCharType="separate"/>
        </w:r>
        <w:r w:rsidR="00B6645C">
          <w:rPr>
            <w:rFonts w:ascii="Times New Roman" w:hAnsi="Times New Roman" w:cs="Times New Roman"/>
            <w:noProof/>
            <w:sz w:val="28"/>
            <w:szCs w:val="28"/>
          </w:rPr>
          <w:t>87</w:t>
        </w:r>
        <w:r w:rsidRPr="009265A5">
          <w:rPr>
            <w:rFonts w:ascii="Times New Roman" w:hAnsi="Times New Roman" w:cs="Times New Roman"/>
            <w:sz w:val="28"/>
            <w:szCs w:val="28"/>
          </w:rPr>
          <w:fldChar w:fldCharType="end"/>
        </w:r>
      </w:p>
    </w:sdtContent>
  </w:sdt>
  <w:p w:rsidR="00E76683" w:rsidRPr="009265A5" w:rsidRDefault="00E76683" w:rsidP="009265A5">
    <w:pPr>
      <w:jc w:val="center"/>
      <w:rPr>
        <w:rFonts w:ascii="Times New Roman" w:hAnsi="Times New Roman" w:cs="Times New Roman"/>
        <w:sz w:val="28"/>
        <w:szCs w:val="28"/>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E76683" w:rsidRDefault="00E76683"/>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574460"/>
      <w:docPartObj>
        <w:docPartGallery w:val="Page Numbers (Bottom of Page)"/>
        <w:docPartUnique/>
      </w:docPartObj>
    </w:sdtPr>
    <w:sdtEndPr>
      <w:rPr>
        <w:rFonts w:ascii="Times New Roman" w:hAnsi="Times New Roman" w:cs="Times New Roman"/>
        <w:sz w:val="28"/>
        <w:szCs w:val="28"/>
      </w:rPr>
    </w:sdtEndPr>
    <w:sdtContent>
      <w:p w:rsidR="00E76683" w:rsidRPr="009265A5" w:rsidRDefault="00E76683">
        <w:pPr>
          <w:pStyle w:val="af0"/>
          <w:jc w:val="center"/>
          <w:rPr>
            <w:rFonts w:ascii="Times New Roman" w:hAnsi="Times New Roman" w:cs="Times New Roman"/>
            <w:sz w:val="28"/>
            <w:szCs w:val="28"/>
          </w:rPr>
        </w:pPr>
        <w:r w:rsidRPr="009265A5">
          <w:rPr>
            <w:rFonts w:ascii="Times New Roman" w:hAnsi="Times New Roman" w:cs="Times New Roman"/>
            <w:sz w:val="28"/>
            <w:szCs w:val="28"/>
          </w:rPr>
          <w:fldChar w:fldCharType="begin"/>
        </w:r>
        <w:r w:rsidRPr="009265A5">
          <w:rPr>
            <w:rFonts w:ascii="Times New Roman" w:hAnsi="Times New Roman" w:cs="Times New Roman"/>
            <w:sz w:val="28"/>
            <w:szCs w:val="28"/>
          </w:rPr>
          <w:instrText>PAGE   \* MERGEFORMAT</w:instrText>
        </w:r>
        <w:r w:rsidRPr="009265A5">
          <w:rPr>
            <w:rFonts w:ascii="Times New Roman" w:hAnsi="Times New Roman" w:cs="Times New Roman"/>
            <w:sz w:val="28"/>
            <w:szCs w:val="28"/>
          </w:rPr>
          <w:fldChar w:fldCharType="separate"/>
        </w:r>
        <w:r w:rsidR="00B6645C">
          <w:rPr>
            <w:rFonts w:ascii="Times New Roman" w:hAnsi="Times New Roman" w:cs="Times New Roman"/>
            <w:noProof/>
            <w:sz w:val="28"/>
            <w:szCs w:val="28"/>
          </w:rPr>
          <w:t>137</w:t>
        </w:r>
        <w:r w:rsidRPr="009265A5">
          <w:rPr>
            <w:rFonts w:ascii="Times New Roman" w:hAnsi="Times New Roman" w:cs="Times New Roman"/>
            <w:sz w:val="28"/>
            <w:szCs w:val="28"/>
          </w:rPr>
          <w:fldChar w:fldCharType="end"/>
        </w:r>
      </w:p>
    </w:sdtContent>
  </w:sdt>
  <w:p w:rsidR="00E76683" w:rsidRDefault="00E76683"/>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E76683" w:rsidRDefault="00E76683"/>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390170"/>
      <w:docPartObj>
        <w:docPartGallery w:val="Page Numbers (Bottom of Page)"/>
        <w:docPartUnique/>
      </w:docPartObj>
    </w:sdtPr>
    <w:sdtEndPr>
      <w:rPr>
        <w:rFonts w:ascii="Times New Roman" w:hAnsi="Times New Roman" w:cs="Times New Roman"/>
        <w:sz w:val="28"/>
        <w:szCs w:val="28"/>
      </w:rPr>
    </w:sdtEndPr>
    <w:sdtContent>
      <w:p w:rsidR="00E76683" w:rsidRPr="009265A5" w:rsidRDefault="00E76683">
        <w:pPr>
          <w:pStyle w:val="af0"/>
          <w:jc w:val="center"/>
          <w:rPr>
            <w:rFonts w:ascii="Times New Roman" w:hAnsi="Times New Roman" w:cs="Times New Roman"/>
            <w:sz w:val="28"/>
            <w:szCs w:val="28"/>
          </w:rPr>
        </w:pPr>
        <w:r w:rsidRPr="009265A5">
          <w:rPr>
            <w:rFonts w:ascii="Times New Roman" w:hAnsi="Times New Roman" w:cs="Times New Roman"/>
            <w:sz w:val="28"/>
            <w:szCs w:val="28"/>
          </w:rPr>
          <w:fldChar w:fldCharType="begin"/>
        </w:r>
        <w:r w:rsidRPr="009265A5">
          <w:rPr>
            <w:rFonts w:ascii="Times New Roman" w:hAnsi="Times New Roman" w:cs="Times New Roman"/>
            <w:sz w:val="28"/>
            <w:szCs w:val="28"/>
          </w:rPr>
          <w:instrText>PAGE   \* MERGEFORMAT</w:instrText>
        </w:r>
        <w:r w:rsidRPr="009265A5">
          <w:rPr>
            <w:rFonts w:ascii="Times New Roman" w:hAnsi="Times New Roman" w:cs="Times New Roman"/>
            <w:sz w:val="28"/>
            <w:szCs w:val="28"/>
          </w:rPr>
          <w:fldChar w:fldCharType="separate"/>
        </w:r>
        <w:r w:rsidR="00B6645C">
          <w:rPr>
            <w:rFonts w:ascii="Times New Roman" w:hAnsi="Times New Roman" w:cs="Times New Roman"/>
            <w:noProof/>
            <w:sz w:val="28"/>
            <w:szCs w:val="28"/>
          </w:rPr>
          <w:t>143</w:t>
        </w:r>
        <w:r w:rsidRPr="009265A5">
          <w:rPr>
            <w:rFonts w:ascii="Times New Roman" w:hAnsi="Times New Roman" w:cs="Times New Roman"/>
            <w:sz w:val="28"/>
            <w:szCs w:val="28"/>
          </w:rPr>
          <w:fldChar w:fldCharType="end"/>
        </w:r>
      </w:p>
    </w:sdtContent>
  </w:sdt>
  <w:p w:rsidR="00E76683" w:rsidRDefault="00E76683"/>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521843"/>
      <w:docPartObj>
        <w:docPartGallery w:val="Page Numbers (Bottom of Page)"/>
        <w:docPartUnique/>
      </w:docPartObj>
    </w:sdtPr>
    <w:sdtEndPr>
      <w:rPr>
        <w:rFonts w:ascii="Times New Roman" w:hAnsi="Times New Roman" w:cs="Times New Roman"/>
        <w:sz w:val="28"/>
        <w:szCs w:val="28"/>
      </w:rPr>
    </w:sdtEndPr>
    <w:sdtContent>
      <w:p w:rsidR="00E76683" w:rsidRPr="00077057" w:rsidRDefault="00E76683">
        <w:pPr>
          <w:pStyle w:val="af0"/>
          <w:jc w:val="center"/>
          <w:rPr>
            <w:rFonts w:ascii="Times New Roman" w:hAnsi="Times New Roman" w:cs="Times New Roman"/>
            <w:sz w:val="28"/>
            <w:szCs w:val="28"/>
          </w:rPr>
        </w:pPr>
        <w:r w:rsidRPr="00077057">
          <w:rPr>
            <w:rFonts w:ascii="Times New Roman" w:hAnsi="Times New Roman" w:cs="Times New Roman"/>
            <w:sz w:val="28"/>
            <w:szCs w:val="28"/>
          </w:rPr>
          <w:fldChar w:fldCharType="begin"/>
        </w:r>
        <w:r w:rsidRPr="00077057">
          <w:rPr>
            <w:rFonts w:ascii="Times New Roman" w:hAnsi="Times New Roman" w:cs="Times New Roman"/>
            <w:sz w:val="28"/>
            <w:szCs w:val="28"/>
          </w:rPr>
          <w:instrText>PAGE   \* MERGEFORMAT</w:instrText>
        </w:r>
        <w:r w:rsidRPr="00077057">
          <w:rPr>
            <w:rFonts w:ascii="Times New Roman" w:hAnsi="Times New Roman" w:cs="Times New Roman"/>
            <w:sz w:val="28"/>
            <w:szCs w:val="28"/>
          </w:rPr>
          <w:fldChar w:fldCharType="separate"/>
        </w:r>
        <w:r w:rsidR="00B6645C">
          <w:rPr>
            <w:rFonts w:ascii="Times New Roman" w:hAnsi="Times New Roman" w:cs="Times New Roman"/>
            <w:noProof/>
            <w:sz w:val="28"/>
            <w:szCs w:val="28"/>
          </w:rPr>
          <w:t>8</w:t>
        </w:r>
        <w:r w:rsidRPr="00077057">
          <w:rPr>
            <w:rFonts w:ascii="Times New Roman" w:hAnsi="Times New Roman" w:cs="Times New Roman"/>
            <w:sz w:val="28"/>
            <w:szCs w:val="28"/>
          </w:rPr>
          <w:fldChar w:fldCharType="end"/>
        </w:r>
      </w:p>
    </w:sdtContent>
  </w:sdt>
  <w:p w:rsidR="00E76683" w:rsidRDefault="00E76683">
    <w:pPr>
      <w:spacing w:line="14" w:lineRule="auto"/>
      <w:rPr>
        <w:sz w:val="20"/>
        <w:szCs w:val="20"/>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Pr="009265A5" w:rsidRDefault="00E76683">
    <w:pPr>
      <w:pBdr>
        <w:top w:val="nil"/>
        <w:left w:val="nil"/>
        <w:bottom w:val="nil"/>
        <w:right w:val="nil"/>
        <w:between w:val="nil"/>
      </w:pBdr>
      <w:tabs>
        <w:tab w:val="center" w:pos="4677"/>
        <w:tab w:val="right" w:pos="9355"/>
      </w:tabs>
      <w:spacing w:after="0" w:line="240" w:lineRule="auto"/>
      <w:jc w:val="center"/>
      <w:rPr>
        <w:rFonts w:ascii="Times New Roman" w:hAnsi="Times New Roman" w:cs="Times New Roman"/>
        <w:color w:val="000000"/>
        <w:sz w:val="28"/>
        <w:szCs w:val="28"/>
      </w:rPr>
    </w:pPr>
    <w:r w:rsidRPr="009265A5">
      <w:rPr>
        <w:rFonts w:ascii="Times New Roman" w:hAnsi="Times New Roman" w:cs="Times New Roman"/>
        <w:color w:val="000000"/>
        <w:sz w:val="28"/>
        <w:szCs w:val="28"/>
      </w:rPr>
      <w:fldChar w:fldCharType="begin"/>
    </w:r>
    <w:r w:rsidRPr="009265A5">
      <w:rPr>
        <w:rFonts w:ascii="Times New Roman" w:hAnsi="Times New Roman" w:cs="Times New Roman"/>
        <w:color w:val="000000"/>
        <w:sz w:val="28"/>
        <w:szCs w:val="28"/>
      </w:rPr>
      <w:instrText>PAGE</w:instrText>
    </w:r>
    <w:r w:rsidRPr="009265A5">
      <w:rPr>
        <w:rFonts w:ascii="Times New Roman" w:hAnsi="Times New Roman" w:cs="Times New Roman"/>
        <w:color w:val="000000"/>
        <w:sz w:val="28"/>
        <w:szCs w:val="28"/>
      </w:rPr>
      <w:fldChar w:fldCharType="separate"/>
    </w:r>
    <w:r w:rsidR="00B6645C">
      <w:rPr>
        <w:rFonts w:ascii="Times New Roman" w:hAnsi="Times New Roman" w:cs="Times New Roman"/>
        <w:noProof/>
        <w:color w:val="000000"/>
        <w:sz w:val="28"/>
        <w:szCs w:val="28"/>
      </w:rPr>
      <w:t>188</w:t>
    </w:r>
    <w:r w:rsidRPr="009265A5">
      <w:rPr>
        <w:rFonts w:ascii="Times New Roman" w:hAnsi="Times New Roman" w:cs="Times New Roman"/>
        <w:color w:val="000000"/>
        <w:sz w:val="28"/>
        <w:szCs w:val="28"/>
      </w:rPr>
      <w:fldChar w:fldCharType="end"/>
    </w:r>
  </w:p>
  <w:p w:rsidR="00E76683" w:rsidRDefault="00E76683">
    <w:pPr>
      <w:pBdr>
        <w:top w:val="nil"/>
        <w:left w:val="nil"/>
        <w:bottom w:val="nil"/>
        <w:right w:val="nil"/>
        <w:between w:val="nil"/>
      </w:pBdr>
      <w:tabs>
        <w:tab w:val="center" w:pos="4677"/>
        <w:tab w:val="right" w:pos="9355"/>
      </w:tabs>
      <w:spacing w:after="0" w:line="240" w:lineRule="auto"/>
      <w:ind w:right="360"/>
      <w:rPr>
        <w:color w:val="000000"/>
      </w:rP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848564"/>
      <w:docPartObj>
        <w:docPartGallery w:val="Page Numbers (Bottom of Page)"/>
        <w:docPartUnique/>
      </w:docPartObj>
    </w:sdtPr>
    <w:sdtEndPr>
      <w:rPr>
        <w:rFonts w:ascii="Times New Roman" w:hAnsi="Times New Roman" w:cs="Times New Roman"/>
        <w:sz w:val="28"/>
        <w:szCs w:val="28"/>
      </w:rPr>
    </w:sdtEndPr>
    <w:sdtContent>
      <w:p w:rsidR="00E76683" w:rsidRPr="009265A5" w:rsidRDefault="00E76683">
        <w:pPr>
          <w:pStyle w:val="af0"/>
          <w:jc w:val="center"/>
          <w:rPr>
            <w:rFonts w:ascii="Times New Roman" w:hAnsi="Times New Roman" w:cs="Times New Roman"/>
            <w:sz w:val="28"/>
            <w:szCs w:val="28"/>
          </w:rPr>
        </w:pPr>
        <w:r w:rsidRPr="009265A5">
          <w:rPr>
            <w:rFonts w:ascii="Times New Roman" w:hAnsi="Times New Roman" w:cs="Times New Roman"/>
            <w:sz w:val="28"/>
            <w:szCs w:val="28"/>
          </w:rPr>
          <w:fldChar w:fldCharType="begin"/>
        </w:r>
        <w:r w:rsidRPr="009265A5">
          <w:rPr>
            <w:rFonts w:ascii="Times New Roman" w:hAnsi="Times New Roman" w:cs="Times New Roman"/>
            <w:sz w:val="28"/>
            <w:szCs w:val="28"/>
          </w:rPr>
          <w:instrText>PAGE   \* MERGEFORMAT</w:instrText>
        </w:r>
        <w:r w:rsidRPr="009265A5">
          <w:rPr>
            <w:rFonts w:ascii="Times New Roman" w:hAnsi="Times New Roman" w:cs="Times New Roman"/>
            <w:sz w:val="28"/>
            <w:szCs w:val="28"/>
          </w:rPr>
          <w:fldChar w:fldCharType="separate"/>
        </w:r>
        <w:r w:rsidR="00B6645C">
          <w:rPr>
            <w:rFonts w:ascii="Times New Roman" w:hAnsi="Times New Roman" w:cs="Times New Roman"/>
            <w:noProof/>
            <w:sz w:val="28"/>
            <w:szCs w:val="28"/>
          </w:rPr>
          <w:t>195</w:t>
        </w:r>
        <w:r w:rsidRPr="009265A5">
          <w:rPr>
            <w:rFonts w:ascii="Times New Roman" w:hAnsi="Times New Roman" w:cs="Times New Roman"/>
            <w:sz w:val="28"/>
            <w:szCs w:val="28"/>
          </w:rPr>
          <w:fldChar w:fldCharType="end"/>
        </w:r>
      </w:p>
    </w:sdtContent>
  </w:sdt>
  <w:p w:rsidR="00E76683" w:rsidRDefault="00E76683" w:rsidP="009265A5">
    <w:pPr>
      <w:jc w:val="cente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E76683" w:rsidRDefault="00E76683">
    <w:pPr>
      <w:pBdr>
        <w:top w:val="nil"/>
        <w:left w:val="nil"/>
        <w:bottom w:val="nil"/>
        <w:right w:val="nil"/>
        <w:between w:val="nil"/>
      </w:pBdr>
      <w:tabs>
        <w:tab w:val="center" w:pos="4677"/>
        <w:tab w:val="right" w:pos="9355"/>
      </w:tabs>
      <w:spacing w:after="0" w:line="240" w:lineRule="auto"/>
      <w:rPr>
        <w:color w:val="000000"/>
      </w:rP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938561"/>
      <w:docPartObj>
        <w:docPartGallery w:val="Page Numbers (Bottom of Page)"/>
        <w:docPartUnique/>
      </w:docPartObj>
    </w:sdtPr>
    <w:sdtEndPr>
      <w:rPr>
        <w:rFonts w:ascii="Times New Roman" w:hAnsi="Times New Roman" w:cs="Times New Roman"/>
        <w:sz w:val="28"/>
        <w:szCs w:val="28"/>
      </w:rPr>
    </w:sdtEndPr>
    <w:sdtContent>
      <w:p w:rsidR="00E76683" w:rsidRPr="009265A5" w:rsidRDefault="00E76683" w:rsidP="009265A5">
        <w:pPr>
          <w:pStyle w:val="af0"/>
          <w:jc w:val="center"/>
          <w:rPr>
            <w:rFonts w:ascii="Times New Roman" w:hAnsi="Times New Roman" w:cs="Times New Roman"/>
            <w:sz w:val="28"/>
            <w:szCs w:val="28"/>
          </w:rPr>
        </w:pPr>
        <w:r w:rsidRPr="009265A5">
          <w:rPr>
            <w:rFonts w:ascii="Times New Roman" w:hAnsi="Times New Roman" w:cs="Times New Roman"/>
            <w:sz w:val="28"/>
            <w:szCs w:val="28"/>
          </w:rPr>
          <w:fldChar w:fldCharType="begin"/>
        </w:r>
        <w:r w:rsidRPr="009265A5">
          <w:rPr>
            <w:rFonts w:ascii="Times New Roman" w:hAnsi="Times New Roman" w:cs="Times New Roman"/>
            <w:sz w:val="28"/>
            <w:szCs w:val="28"/>
          </w:rPr>
          <w:instrText>PAGE   \* MERGEFORMAT</w:instrText>
        </w:r>
        <w:r w:rsidRPr="009265A5">
          <w:rPr>
            <w:rFonts w:ascii="Times New Roman" w:hAnsi="Times New Roman" w:cs="Times New Roman"/>
            <w:sz w:val="28"/>
            <w:szCs w:val="28"/>
          </w:rPr>
          <w:fldChar w:fldCharType="separate"/>
        </w:r>
        <w:r w:rsidR="00B6645C">
          <w:rPr>
            <w:rFonts w:ascii="Times New Roman" w:hAnsi="Times New Roman" w:cs="Times New Roman"/>
            <w:noProof/>
            <w:sz w:val="28"/>
            <w:szCs w:val="28"/>
          </w:rPr>
          <w:t>193</w:t>
        </w:r>
        <w:r w:rsidRPr="009265A5">
          <w:rPr>
            <w:rFonts w:ascii="Times New Roman" w:hAnsi="Times New Roman" w:cs="Times New Roman"/>
            <w:sz w:val="28"/>
            <w:szCs w:val="28"/>
          </w:rPr>
          <w:fldChar w:fldCharType="end"/>
        </w:r>
      </w:p>
    </w:sdtContent>
  </w:sdt>
  <w:p w:rsidR="00E76683" w:rsidRPr="009265A5" w:rsidRDefault="00E76683" w:rsidP="009265A5">
    <w:pPr>
      <w:jc w:val="center"/>
      <w:rPr>
        <w:rFonts w:ascii="Times New Roman" w:hAnsi="Times New Roman" w:cs="Times New Roman"/>
        <w:sz w:val="28"/>
        <w:szCs w:val="28"/>
      </w:rP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rsidP="00223412">
    <w:pPr>
      <w:pStyle w:val="af0"/>
      <w:framePr w:wrap="around" w:vAnchor="text" w:hAnchor="margin" w:xAlign="center" w:y="1"/>
      <w:rPr>
        <w:rStyle w:val="affffff3"/>
      </w:rPr>
    </w:pPr>
    <w:r>
      <w:rPr>
        <w:rStyle w:val="affffff3"/>
      </w:rPr>
      <w:fldChar w:fldCharType="begin"/>
    </w:r>
    <w:r>
      <w:rPr>
        <w:rStyle w:val="affffff3"/>
      </w:rPr>
      <w:instrText xml:space="preserve">PAGE  </w:instrText>
    </w:r>
    <w:r>
      <w:rPr>
        <w:rStyle w:val="affffff3"/>
      </w:rPr>
      <w:fldChar w:fldCharType="end"/>
    </w:r>
  </w:p>
  <w:p w:rsidR="00E76683" w:rsidRDefault="00E76683">
    <w:pPr>
      <w:pStyle w:val="af0"/>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Pr="009265A5" w:rsidRDefault="00E76683" w:rsidP="00223412">
    <w:pPr>
      <w:pStyle w:val="af0"/>
      <w:framePr w:wrap="around" w:vAnchor="text" w:hAnchor="margin" w:xAlign="center" w:y="1"/>
      <w:rPr>
        <w:rStyle w:val="affffff3"/>
        <w:sz w:val="28"/>
        <w:szCs w:val="28"/>
      </w:rPr>
    </w:pPr>
    <w:r w:rsidRPr="009265A5">
      <w:rPr>
        <w:rStyle w:val="affffff3"/>
        <w:sz w:val="28"/>
        <w:szCs w:val="28"/>
      </w:rPr>
      <w:fldChar w:fldCharType="begin"/>
    </w:r>
    <w:r w:rsidRPr="009265A5">
      <w:rPr>
        <w:rStyle w:val="affffff3"/>
        <w:sz w:val="28"/>
        <w:szCs w:val="28"/>
      </w:rPr>
      <w:instrText xml:space="preserve">PAGE  </w:instrText>
    </w:r>
    <w:r w:rsidRPr="009265A5">
      <w:rPr>
        <w:rStyle w:val="affffff3"/>
        <w:sz w:val="28"/>
        <w:szCs w:val="28"/>
      </w:rPr>
      <w:fldChar w:fldCharType="separate"/>
    </w:r>
    <w:r w:rsidR="00B6645C">
      <w:rPr>
        <w:rStyle w:val="affffff3"/>
        <w:noProof/>
        <w:sz w:val="28"/>
        <w:szCs w:val="28"/>
      </w:rPr>
      <w:t>202</w:t>
    </w:r>
    <w:r w:rsidRPr="009265A5">
      <w:rPr>
        <w:rStyle w:val="affffff3"/>
        <w:sz w:val="28"/>
        <w:szCs w:val="28"/>
      </w:rPr>
      <w:fldChar w:fldCharType="end"/>
    </w:r>
  </w:p>
  <w:p w:rsidR="00E76683" w:rsidRDefault="00E76683">
    <w:pPr>
      <w:pStyle w:val="af0"/>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rsidP="00223412">
    <w:pPr>
      <w:pStyle w:val="af0"/>
      <w:framePr w:wrap="around" w:vAnchor="text" w:hAnchor="margin" w:xAlign="center" w:y="1"/>
      <w:rPr>
        <w:rStyle w:val="affffff3"/>
      </w:rPr>
    </w:pPr>
    <w:r>
      <w:rPr>
        <w:rStyle w:val="affffff3"/>
      </w:rPr>
      <w:fldChar w:fldCharType="begin"/>
    </w:r>
    <w:r>
      <w:rPr>
        <w:rStyle w:val="affffff3"/>
      </w:rPr>
      <w:instrText xml:space="preserve">PAGE  </w:instrText>
    </w:r>
    <w:r>
      <w:rPr>
        <w:rStyle w:val="affffff3"/>
      </w:rPr>
      <w:fldChar w:fldCharType="end"/>
    </w:r>
  </w:p>
  <w:p w:rsidR="00E76683" w:rsidRDefault="00E76683"/>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Pr="009265A5" w:rsidRDefault="00E76683">
    <w:pPr>
      <w:pStyle w:val="af0"/>
      <w:jc w:val="center"/>
      <w:rPr>
        <w:rFonts w:ascii="Times New Roman" w:hAnsi="Times New Roman" w:cs="Times New Roman"/>
        <w:sz w:val="28"/>
        <w:szCs w:val="28"/>
      </w:rPr>
    </w:pPr>
    <w:r w:rsidRPr="009265A5">
      <w:rPr>
        <w:rFonts w:ascii="Times New Roman" w:hAnsi="Times New Roman" w:cs="Times New Roman"/>
        <w:sz w:val="28"/>
        <w:szCs w:val="28"/>
      </w:rPr>
      <w:fldChar w:fldCharType="begin"/>
    </w:r>
    <w:r w:rsidRPr="009265A5">
      <w:rPr>
        <w:rFonts w:ascii="Times New Roman" w:hAnsi="Times New Roman" w:cs="Times New Roman"/>
        <w:sz w:val="28"/>
        <w:szCs w:val="28"/>
      </w:rPr>
      <w:instrText>PAGE   \* MERGEFORMAT</w:instrText>
    </w:r>
    <w:r w:rsidRPr="009265A5">
      <w:rPr>
        <w:rFonts w:ascii="Times New Roman" w:hAnsi="Times New Roman" w:cs="Times New Roman"/>
        <w:sz w:val="28"/>
        <w:szCs w:val="28"/>
      </w:rPr>
      <w:fldChar w:fldCharType="separate"/>
    </w:r>
    <w:r w:rsidR="00B6645C">
      <w:rPr>
        <w:rFonts w:ascii="Times New Roman" w:hAnsi="Times New Roman" w:cs="Times New Roman"/>
        <w:noProof/>
        <w:sz w:val="28"/>
        <w:szCs w:val="28"/>
      </w:rPr>
      <w:t>233</w:t>
    </w:r>
    <w:r w:rsidRPr="009265A5">
      <w:rPr>
        <w:rFonts w:ascii="Times New Roman" w:hAnsi="Times New Roman" w:cs="Times New Roman"/>
        <w:sz w:val="28"/>
        <w:szCs w:val="28"/>
      </w:rPr>
      <w:fldChar w:fldCharType="end"/>
    </w:r>
  </w:p>
  <w:p w:rsidR="00E76683" w:rsidRPr="007B50EC" w:rsidRDefault="00E76683">
    <w:pPr>
      <w:pStyle w:val="af0"/>
      <w:rPr>
        <w:rFonts w:ascii="Times New Roman" w:hAnsi="Times New Roman"/>
      </w:rP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105182"/>
      <w:docPartObj>
        <w:docPartGallery w:val="Page Numbers (Bottom of Page)"/>
        <w:docPartUnique/>
      </w:docPartObj>
    </w:sdtPr>
    <w:sdtEndPr>
      <w:rPr>
        <w:rFonts w:ascii="Times New Roman" w:hAnsi="Times New Roman" w:cs="Times New Roman"/>
        <w:sz w:val="28"/>
        <w:szCs w:val="28"/>
      </w:rPr>
    </w:sdtEndPr>
    <w:sdtContent>
      <w:p w:rsidR="00E76683" w:rsidRPr="009265A5" w:rsidRDefault="00E76683">
        <w:pPr>
          <w:pStyle w:val="af0"/>
          <w:jc w:val="center"/>
          <w:rPr>
            <w:rFonts w:ascii="Times New Roman" w:hAnsi="Times New Roman" w:cs="Times New Roman"/>
            <w:sz w:val="28"/>
            <w:szCs w:val="28"/>
          </w:rPr>
        </w:pPr>
        <w:r w:rsidRPr="009265A5">
          <w:rPr>
            <w:rFonts w:ascii="Times New Roman" w:hAnsi="Times New Roman" w:cs="Times New Roman"/>
            <w:sz w:val="28"/>
            <w:szCs w:val="28"/>
          </w:rPr>
          <w:fldChar w:fldCharType="begin"/>
        </w:r>
        <w:r w:rsidRPr="009265A5">
          <w:rPr>
            <w:rFonts w:ascii="Times New Roman" w:hAnsi="Times New Roman" w:cs="Times New Roman"/>
            <w:sz w:val="28"/>
            <w:szCs w:val="28"/>
          </w:rPr>
          <w:instrText>PAGE   \* MERGEFORMAT</w:instrText>
        </w:r>
        <w:r w:rsidRPr="009265A5">
          <w:rPr>
            <w:rFonts w:ascii="Times New Roman" w:hAnsi="Times New Roman" w:cs="Times New Roman"/>
            <w:sz w:val="28"/>
            <w:szCs w:val="28"/>
          </w:rPr>
          <w:fldChar w:fldCharType="separate"/>
        </w:r>
        <w:r w:rsidR="00B6645C">
          <w:rPr>
            <w:rFonts w:ascii="Times New Roman" w:hAnsi="Times New Roman" w:cs="Times New Roman"/>
            <w:noProof/>
            <w:sz w:val="28"/>
            <w:szCs w:val="28"/>
          </w:rPr>
          <w:t>237</w:t>
        </w:r>
        <w:r w:rsidRPr="009265A5">
          <w:rPr>
            <w:rFonts w:ascii="Times New Roman" w:hAnsi="Times New Roman" w:cs="Times New Roman"/>
            <w:sz w:val="28"/>
            <w:szCs w:val="28"/>
          </w:rPr>
          <w:fldChar w:fldCharType="end"/>
        </w:r>
      </w:p>
    </w:sdtContent>
  </w:sdt>
  <w:p w:rsidR="00E76683" w:rsidRDefault="00E7668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pPr>
      <w:pStyle w:val="af0"/>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E76683" w:rsidRDefault="00E76683">
    <w:pPr>
      <w:pBdr>
        <w:top w:val="nil"/>
        <w:left w:val="nil"/>
        <w:bottom w:val="nil"/>
        <w:right w:val="nil"/>
        <w:between w:val="nil"/>
      </w:pBdr>
      <w:tabs>
        <w:tab w:val="center" w:pos="4677"/>
        <w:tab w:val="right" w:pos="9355"/>
      </w:tabs>
      <w:spacing w:after="0" w:line="240" w:lineRule="auto"/>
      <w:rPr>
        <w:color w:val="000000"/>
      </w:rPr>
    </w:pPr>
  </w:p>
  <w:p w:rsidR="00E76683" w:rsidRDefault="00E76683"/>
  <w:p w:rsidR="00E76683" w:rsidRDefault="00E76683"/>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842624691"/>
      <w:docPartObj>
        <w:docPartGallery w:val="Page Numbers (Bottom of Page)"/>
        <w:docPartUnique/>
      </w:docPartObj>
    </w:sdtPr>
    <w:sdtEndPr/>
    <w:sdtContent>
      <w:p w:rsidR="00E76683" w:rsidRPr="00806266" w:rsidRDefault="00E76683">
        <w:pPr>
          <w:pStyle w:val="af0"/>
          <w:jc w:val="center"/>
          <w:rPr>
            <w:rFonts w:ascii="Times New Roman" w:hAnsi="Times New Roman" w:cs="Times New Roman"/>
            <w:sz w:val="28"/>
            <w:szCs w:val="28"/>
          </w:rPr>
        </w:pPr>
        <w:r w:rsidRPr="00806266">
          <w:rPr>
            <w:rFonts w:ascii="Times New Roman" w:hAnsi="Times New Roman" w:cs="Times New Roman"/>
            <w:sz w:val="28"/>
            <w:szCs w:val="28"/>
          </w:rPr>
          <w:fldChar w:fldCharType="begin"/>
        </w:r>
        <w:r w:rsidRPr="00806266">
          <w:rPr>
            <w:rFonts w:ascii="Times New Roman" w:hAnsi="Times New Roman" w:cs="Times New Roman"/>
            <w:sz w:val="28"/>
            <w:szCs w:val="28"/>
          </w:rPr>
          <w:instrText>PAGE   \* MERGEFORMAT</w:instrText>
        </w:r>
        <w:r w:rsidRPr="00806266">
          <w:rPr>
            <w:rFonts w:ascii="Times New Roman" w:hAnsi="Times New Roman" w:cs="Times New Roman"/>
            <w:sz w:val="28"/>
            <w:szCs w:val="28"/>
          </w:rPr>
          <w:fldChar w:fldCharType="separate"/>
        </w:r>
        <w:r w:rsidR="00B6645C">
          <w:rPr>
            <w:rFonts w:ascii="Times New Roman" w:hAnsi="Times New Roman" w:cs="Times New Roman"/>
            <w:noProof/>
            <w:sz w:val="28"/>
            <w:szCs w:val="28"/>
          </w:rPr>
          <w:t>238</w:t>
        </w:r>
        <w:r w:rsidRPr="00806266">
          <w:rPr>
            <w:rFonts w:ascii="Times New Roman" w:hAnsi="Times New Roman" w:cs="Times New Roman"/>
            <w:sz w:val="28"/>
            <w:szCs w:val="28"/>
          </w:rPr>
          <w:fldChar w:fldCharType="end"/>
        </w:r>
      </w:p>
    </w:sdtContent>
  </w:sdt>
  <w:p w:rsidR="00E76683" w:rsidRDefault="00E76683"/>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749511"/>
      <w:docPartObj>
        <w:docPartGallery w:val="Page Numbers (Bottom of Page)"/>
        <w:docPartUnique/>
      </w:docPartObj>
    </w:sdtPr>
    <w:sdtEndPr>
      <w:rPr>
        <w:rFonts w:ascii="Times New Roman" w:hAnsi="Times New Roman" w:cs="Times New Roman"/>
        <w:sz w:val="28"/>
        <w:szCs w:val="28"/>
      </w:rPr>
    </w:sdtEndPr>
    <w:sdtContent>
      <w:p w:rsidR="00E76683" w:rsidRPr="00806266" w:rsidRDefault="00E76683" w:rsidP="00806266">
        <w:pPr>
          <w:pStyle w:val="af0"/>
          <w:jc w:val="center"/>
          <w:rPr>
            <w:rFonts w:ascii="Times New Roman" w:hAnsi="Times New Roman" w:cs="Times New Roman"/>
            <w:sz w:val="28"/>
            <w:szCs w:val="28"/>
          </w:rPr>
        </w:pPr>
        <w:r w:rsidRPr="00806266">
          <w:rPr>
            <w:rFonts w:ascii="Times New Roman" w:hAnsi="Times New Roman" w:cs="Times New Roman"/>
            <w:sz w:val="28"/>
            <w:szCs w:val="28"/>
          </w:rPr>
          <w:fldChar w:fldCharType="begin"/>
        </w:r>
        <w:r w:rsidRPr="00806266">
          <w:rPr>
            <w:rFonts w:ascii="Times New Roman" w:hAnsi="Times New Roman" w:cs="Times New Roman"/>
            <w:sz w:val="28"/>
            <w:szCs w:val="28"/>
          </w:rPr>
          <w:instrText>PAGE   \* MERGEFORMAT</w:instrText>
        </w:r>
        <w:r w:rsidRPr="00806266">
          <w:rPr>
            <w:rFonts w:ascii="Times New Roman" w:hAnsi="Times New Roman" w:cs="Times New Roman"/>
            <w:sz w:val="28"/>
            <w:szCs w:val="28"/>
          </w:rPr>
          <w:fldChar w:fldCharType="separate"/>
        </w:r>
        <w:r w:rsidR="00B6645C">
          <w:rPr>
            <w:rFonts w:ascii="Times New Roman" w:hAnsi="Times New Roman" w:cs="Times New Roman"/>
            <w:noProof/>
            <w:sz w:val="28"/>
            <w:szCs w:val="28"/>
          </w:rPr>
          <w:t>246</w:t>
        </w:r>
        <w:r w:rsidRPr="00806266">
          <w:rPr>
            <w:rFonts w:ascii="Times New Roman" w:hAnsi="Times New Roman" w:cs="Times New Roman"/>
            <w:sz w:val="28"/>
            <w:szCs w:val="28"/>
          </w:rPr>
          <w:fldChar w:fldCharType="end"/>
        </w:r>
      </w:p>
    </w:sdtContent>
  </w:sdt>
  <w:p w:rsidR="00E76683" w:rsidRPr="00806266" w:rsidRDefault="00E76683" w:rsidP="00806266">
    <w:pPr>
      <w:jc w:val="center"/>
      <w:rPr>
        <w:rFonts w:ascii="Times New Roman" w:hAnsi="Times New Roman" w:cs="Times New Roman"/>
        <w:sz w:val="28"/>
        <w:szCs w:val="28"/>
      </w:rP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E76683" w:rsidRDefault="00E76683"/>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235675"/>
      <w:docPartObj>
        <w:docPartGallery w:val="Page Numbers (Bottom of Page)"/>
        <w:docPartUnique/>
      </w:docPartObj>
    </w:sdtPr>
    <w:sdtEndPr>
      <w:rPr>
        <w:rFonts w:ascii="Times New Roman" w:hAnsi="Times New Roman" w:cs="Times New Roman"/>
        <w:sz w:val="28"/>
        <w:szCs w:val="28"/>
      </w:rPr>
    </w:sdtEndPr>
    <w:sdtContent>
      <w:p w:rsidR="00E76683" w:rsidRPr="00806266" w:rsidRDefault="00E76683">
        <w:pPr>
          <w:pStyle w:val="af0"/>
          <w:jc w:val="center"/>
          <w:rPr>
            <w:rFonts w:ascii="Times New Roman" w:hAnsi="Times New Roman" w:cs="Times New Roman"/>
            <w:sz w:val="28"/>
            <w:szCs w:val="28"/>
          </w:rPr>
        </w:pPr>
        <w:r w:rsidRPr="00806266">
          <w:rPr>
            <w:rFonts w:ascii="Times New Roman" w:hAnsi="Times New Roman" w:cs="Times New Roman"/>
            <w:sz w:val="28"/>
            <w:szCs w:val="28"/>
          </w:rPr>
          <w:fldChar w:fldCharType="begin"/>
        </w:r>
        <w:r w:rsidRPr="00806266">
          <w:rPr>
            <w:rFonts w:ascii="Times New Roman" w:hAnsi="Times New Roman" w:cs="Times New Roman"/>
            <w:sz w:val="28"/>
            <w:szCs w:val="28"/>
          </w:rPr>
          <w:instrText>PAGE   \* MERGEFORMAT</w:instrText>
        </w:r>
        <w:r w:rsidRPr="00806266">
          <w:rPr>
            <w:rFonts w:ascii="Times New Roman" w:hAnsi="Times New Roman" w:cs="Times New Roman"/>
            <w:sz w:val="28"/>
            <w:szCs w:val="28"/>
          </w:rPr>
          <w:fldChar w:fldCharType="separate"/>
        </w:r>
        <w:r w:rsidR="00B6645C">
          <w:rPr>
            <w:rFonts w:ascii="Times New Roman" w:hAnsi="Times New Roman" w:cs="Times New Roman"/>
            <w:noProof/>
            <w:sz w:val="28"/>
            <w:szCs w:val="28"/>
          </w:rPr>
          <w:t>283</w:t>
        </w:r>
        <w:r w:rsidRPr="00806266">
          <w:rPr>
            <w:rFonts w:ascii="Times New Roman" w:hAnsi="Times New Roman" w:cs="Times New Roman"/>
            <w:sz w:val="28"/>
            <w:szCs w:val="28"/>
          </w:rPr>
          <w:fldChar w:fldCharType="end"/>
        </w:r>
      </w:p>
    </w:sdtContent>
  </w:sdt>
  <w:p w:rsidR="00E76683" w:rsidRDefault="00E76683"/>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794056291"/>
      <w:docPartObj>
        <w:docPartGallery w:val="Page Numbers (Bottom of Page)"/>
        <w:docPartUnique/>
      </w:docPartObj>
    </w:sdtPr>
    <w:sdtEndPr/>
    <w:sdtContent>
      <w:p w:rsidR="00E76683" w:rsidRPr="00806266" w:rsidRDefault="00E76683">
        <w:pPr>
          <w:pStyle w:val="af0"/>
          <w:jc w:val="center"/>
          <w:rPr>
            <w:rFonts w:ascii="Times New Roman" w:hAnsi="Times New Roman" w:cs="Times New Roman"/>
            <w:sz w:val="28"/>
            <w:szCs w:val="28"/>
          </w:rPr>
        </w:pPr>
        <w:r w:rsidRPr="00806266">
          <w:rPr>
            <w:rFonts w:ascii="Times New Roman" w:hAnsi="Times New Roman" w:cs="Times New Roman"/>
            <w:sz w:val="28"/>
            <w:szCs w:val="28"/>
          </w:rPr>
          <w:fldChar w:fldCharType="begin"/>
        </w:r>
        <w:r w:rsidRPr="00806266">
          <w:rPr>
            <w:rFonts w:ascii="Times New Roman" w:hAnsi="Times New Roman" w:cs="Times New Roman"/>
            <w:sz w:val="28"/>
            <w:szCs w:val="28"/>
          </w:rPr>
          <w:instrText>PAGE   \* MERGEFORMAT</w:instrText>
        </w:r>
        <w:r w:rsidRPr="00806266">
          <w:rPr>
            <w:rFonts w:ascii="Times New Roman" w:hAnsi="Times New Roman" w:cs="Times New Roman"/>
            <w:sz w:val="28"/>
            <w:szCs w:val="28"/>
          </w:rPr>
          <w:fldChar w:fldCharType="separate"/>
        </w:r>
        <w:r w:rsidR="00B6645C">
          <w:rPr>
            <w:rFonts w:ascii="Times New Roman" w:hAnsi="Times New Roman" w:cs="Times New Roman"/>
            <w:noProof/>
            <w:sz w:val="28"/>
            <w:szCs w:val="28"/>
          </w:rPr>
          <w:t>284</w:t>
        </w:r>
        <w:r w:rsidRPr="00806266">
          <w:rPr>
            <w:rFonts w:ascii="Times New Roman" w:hAnsi="Times New Roman" w:cs="Times New Roman"/>
            <w:sz w:val="28"/>
            <w:szCs w:val="28"/>
          </w:rPr>
          <w:fldChar w:fldCharType="end"/>
        </w:r>
      </w:p>
    </w:sdtContent>
  </w:sdt>
  <w:p w:rsidR="00E76683" w:rsidRDefault="00E76683"/>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880318775"/>
      <w:docPartObj>
        <w:docPartGallery w:val="Page Numbers (Bottom of Page)"/>
        <w:docPartUnique/>
      </w:docPartObj>
    </w:sdtPr>
    <w:sdtEndPr/>
    <w:sdtContent>
      <w:p w:rsidR="00E76683" w:rsidRPr="00806266" w:rsidRDefault="00E76683">
        <w:pPr>
          <w:pStyle w:val="af0"/>
          <w:jc w:val="center"/>
          <w:rPr>
            <w:rFonts w:ascii="Times New Roman" w:hAnsi="Times New Roman" w:cs="Times New Roman"/>
            <w:sz w:val="28"/>
            <w:szCs w:val="28"/>
          </w:rPr>
        </w:pPr>
        <w:r w:rsidRPr="00806266">
          <w:rPr>
            <w:rFonts w:ascii="Times New Roman" w:hAnsi="Times New Roman" w:cs="Times New Roman"/>
            <w:sz w:val="28"/>
            <w:szCs w:val="28"/>
          </w:rPr>
          <w:fldChar w:fldCharType="begin"/>
        </w:r>
        <w:r w:rsidRPr="00806266">
          <w:rPr>
            <w:rFonts w:ascii="Times New Roman" w:hAnsi="Times New Roman" w:cs="Times New Roman"/>
            <w:sz w:val="28"/>
            <w:szCs w:val="28"/>
          </w:rPr>
          <w:instrText>PAGE   \* MERGEFORMAT</w:instrText>
        </w:r>
        <w:r w:rsidRPr="00806266">
          <w:rPr>
            <w:rFonts w:ascii="Times New Roman" w:hAnsi="Times New Roman" w:cs="Times New Roman"/>
            <w:sz w:val="28"/>
            <w:szCs w:val="28"/>
          </w:rPr>
          <w:fldChar w:fldCharType="separate"/>
        </w:r>
        <w:r w:rsidR="00B6645C">
          <w:rPr>
            <w:rFonts w:ascii="Times New Roman" w:hAnsi="Times New Roman" w:cs="Times New Roman"/>
            <w:noProof/>
            <w:sz w:val="28"/>
            <w:szCs w:val="28"/>
          </w:rPr>
          <w:t>285</w:t>
        </w:r>
        <w:r w:rsidRPr="00806266">
          <w:rPr>
            <w:rFonts w:ascii="Times New Roman" w:hAnsi="Times New Roman" w:cs="Times New Roman"/>
            <w:sz w:val="28"/>
            <w:szCs w:val="28"/>
          </w:rPr>
          <w:fldChar w:fldCharType="end"/>
        </w:r>
      </w:p>
    </w:sdtContent>
  </w:sdt>
  <w:p w:rsidR="00E76683" w:rsidRDefault="00E76683"/>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933126"/>
      <w:docPartObj>
        <w:docPartGallery w:val="Page Numbers (Bottom of Page)"/>
        <w:docPartUnique/>
      </w:docPartObj>
    </w:sdtPr>
    <w:sdtEndPr>
      <w:rPr>
        <w:rFonts w:ascii="Times New Roman" w:hAnsi="Times New Roman" w:cs="Times New Roman"/>
        <w:sz w:val="28"/>
        <w:szCs w:val="28"/>
      </w:rPr>
    </w:sdtEndPr>
    <w:sdtContent>
      <w:p w:rsidR="00E76683" w:rsidRPr="00806266" w:rsidRDefault="00E76683">
        <w:pPr>
          <w:pStyle w:val="af0"/>
          <w:jc w:val="center"/>
          <w:rPr>
            <w:rFonts w:ascii="Times New Roman" w:hAnsi="Times New Roman" w:cs="Times New Roman"/>
            <w:sz w:val="28"/>
            <w:szCs w:val="28"/>
          </w:rPr>
        </w:pPr>
        <w:r w:rsidRPr="00806266">
          <w:rPr>
            <w:rFonts w:ascii="Times New Roman" w:hAnsi="Times New Roman" w:cs="Times New Roman"/>
            <w:sz w:val="28"/>
            <w:szCs w:val="28"/>
          </w:rPr>
          <w:fldChar w:fldCharType="begin"/>
        </w:r>
        <w:r w:rsidRPr="00806266">
          <w:rPr>
            <w:rFonts w:ascii="Times New Roman" w:hAnsi="Times New Roman" w:cs="Times New Roman"/>
            <w:sz w:val="28"/>
            <w:szCs w:val="28"/>
          </w:rPr>
          <w:instrText>PAGE   \* MERGEFORMAT</w:instrText>
        </w:r>
        <w:r w:rsidRPr="00806266">
          <w:rPr>
            <w:rFonts w:ascii="Times New Roman" w:hAnsi="Times New Roman" w:cs="Times New Roman"/>
            <w:sz w:val="28"/>
            <w:szCs w:val="28"/>
          </w:rPr>
          <w:fldChar w:fldCharType="separate"/>
        </w:r>
        <w:r w:rsidR="00B6645C">
          <w:rPr>
            <w:rFonts w:ascii="Times New Roman" w:hAnsi="Times New Roman" w:cs="Times New Roman"/>
            <w:noProof/>
            <w:sz w:val="28"/>
            <w:szCs w:val="28"/>
          </w:rPr>
          <w:t>363</w:t>
        </w:r>
        <w:r w:rsidRPr="00806266">
          <w:rPr>
            <w:rFonts w:ascii="Times New Roman" w:hAnsi="Times New Roman" w:cs="Times New Roman"/>
            <w:sz w:val="28"/>
            <w:szCs w:val="28"/>
          </w:rPr>
          <w:fldChar w:fldCharType="end"/>
        </w:r>
      </w:p>
    </w:sdtContent>
  </w:sdt>
  <w:p w:rsidR="00E76683" w:rsidRDefault="00E76683"/>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573184"/>
      <w:docPartObj>
        <w:docPartGallery w:val="Page Numbers (Bottom of Page)"/>
        <w:docPartUnique/>
      </w:docPartObj>
    </w:sdtPr>
    <w:sdtEndPr>
      <w:rPr>
        <w:rFonts w:ascii="Times New Roman" w:hAnsi="Times New Roman" w:cs="Times New Roman"/>
        <w:sz w:val="28"/>
        <w:szCs w:val="28"/>
      </w:rPr>
    </w:sdtEndPr>
    <w:sdtContent>
      <w:p w:rsidR="00E76683" w:rsidRPr="00806266" w:rsidRDefault="00E76683">
        <w:pPr>
          <w:pStyle w:val="af0"/>
          <w:jc w:val="center"/>
          <w:rPr>
            <w:rFonts w:ascii="Times New Roman" w:hAnsi="Times New Roman" w:cs="Times New Roman"/>
            <w:sz w:val="28"/>
            <w:szCs w:val="28"/>
          </w:rPr>
        </w:pPr>
        <w:r w:rsidRPr="00806266">
          <w:rPr>
            <w:rFonts w:ascii="Times New Roman" w:hAnsi="Times New Roman" w:cs="Times New Roman"/>
            <w:sz w:val="28"/>
            <w:szCs w:val="28"/>
          </w:rPr>
          <w:fldChar w:fldCharType="begin"/>
        </w:r>
        <w:r w:rsidRPr="00806266">
          <w:rPr>
            <w:rFonts w:ascii="Times New Roman" w:hAnsi="Times New Roman" w:cs="Times New Roman"/>
            <w:sz w:val="28"/>
            <w:szCs w:val="28"/>
          </w:rPr>
          <w:instrText>PAGE   \* MERGEFORMAT</w:instrText>
        </w:r>
        <w:r w:rsidRPr="00806266">
          <w:rPr>
            <w:rFonts w:ascii="Times New Roman" w:hAnsi="Times New Roman" w:cs="Times New Roman"/>
            <w:sz w:val="28"/>
            <w:szCs w:val="28"/>
          </w:rPr>
          <w:fldChar w:fldCharType="separate"/>
        </w:r>
        <w:r w:rsidR="00B6645C">
          <w:rPr>
            <w:rFonts w:ascii="Times New Roman" w:hAnsi="Times New Roman" w:cs="Times New Roman"/>
            <w:noProof/>
            <w:sz w:val="28"/>
            <w:szCs w:val="28"/>
          </w:rPr>
          <w:t>417</w:t>
        </w:r>
        <w:r w:rsidRPr="00806266">
          <w:rPr>
            <w:rFonts w:ascii="Times New Roman" w:hAnsi="Times New Roman" w:cs="Times New Roman"/>
            <w:sz w:val="28"/>
            <w:szCs w:val="28"/>
          </w:rPr>
          <w:fldChar w:fldCharType="end"/>
        </w:r>
      </w:p>
    </w:sdtContent>
  </w:sdt>
  <w:p w:rsidR="00E76683" w:rsidRDefault="00E76683"/>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405631"/>
      <w:docPartObj>
        <w:docPartGallery w:val="Page Numbers (Bottom of Page)"/>
        <w:docPartUnique/>
      </w:docPartObj>
    </w:sdtPr>
    <w:sdtEndPr/>
    <w:sdtContent>
      <w:p w:rsidR="00E76683" w:rsidRDefault="00E76683">
        <w:pPr>
          <w:pStyle w:val="af0"/>
          <w:jc w:val="center"/>
        </w:pPr>
        <w:r>
          <w:fldChar w:fldCharType="begin"/>
        </w:r>
        <w:r>
          <w:instrText>PAGE   \* MERGEFORMAT</w:instrText>
        </w:r>
        <w:r>
          <w:fldChar w:fldCharType="separate"/>
        </w:r>
        <w:r w:rsidR="00B6645C" w:rsidRPr="00B6645C">
          <w:rPr>
            <w:rFonts w:ascii="Times New Roman" w:hAnsi="Times New Roman" w:cs="Times New Roman"/>
            <w:noProof/>
            <w:sz w:val="28"/>
            <w:szCs w:val="28"/>
          </w:rPr>
          <w:t>430</w:t>
        </w:r>
        <w:r>
          <w:fldChar w:fldCharType="end"/>
        </w:r>
      </w:p>
    </w:sdtContent>
  </w:sdt>
  <w:p w:rsidR="00E76683" w:rsidRDefault="00E76683"/>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497729"/>
      <w:docPartObj>
        <w:docPartGallery w:val="Page Numbers (Bottom of Page)"/>
        <w:docPartUnique/>
      </w:docPartObj>
    </w:sdtPr>
    <w:sdtEndPr>
      <w:rPr>
        <w:rFonts w:ascii="Times New Roman" w:hAnsi="Times New Roman" w:cs="Times New Roman"/>
        <w:sz w:val="28"/>
      </w:rPr>
    </w:sdtEndPr>
    <w:sdtContent>
      <w:p w:rsidR="00E76683" w:rsidRPr="00077057" w:rsidRDefault="00E76683">
        <w:pPr>
          <w:pStyle w:val="af0"/>
          <w:jc w:val="center"/>
          <w:rPr>
            <w:rFonts w:ascii="Times New Roman" w:hAnsi="Times New Roman" w:cs="Times New Roman"/>
            <w:sz w:val="28"/>
          </w:rPr>
        </w:pPr>
        <w:r w:rsidRPr="00077057">
          <w:rPr>
            <w:rFonts w:ascii="Times New Roman" w:hAnsi="Times New Roman" w:cs="Times New Roman"/>
            <w:sz w:val="28"/>
          </w:rPr>
          <w:fldChar w:fldCharType="begin"/>
        </w:r>
        <w:r w:rsidRPr="00077057">
          <w:rPr>
            <w:rFonts w:ascii="Times New Roman" w:hAnsi="Times New Roman" w:cs="Times New Roman"/>
            <w:sz w:val="28"/>
          </w:rPr>
          <w:instrText>PAGE   \* MERGEFORMAT</w:instrText>
        </w:r>
        <w:r w:rsidRPr="00077057">
          <w:rPr>
            <w:rFonts w:ascii="Times New Roman" w:hAnsi="Times New Roman" w:cs="Times New Roman"/>
            <w:sz w:val="28"/>
          </w:rPr>
          <w:fldChar w:fldCharType="separate"/>
        </w:r>
        <w:r w:rsidR="00B6645C">
          <w:rPr>
            <w:rFonts w:ascii="Times New Roman" w:hAnsi="Times New Roman" w:cs="Times New Roman"/>
            <w:noProof/>
            <w:sz w:val="28"/>
          </w:rPr>
          <w:t>16</w:t>
        </w:r>
        <w:r w:rsidRPr="00077057">
          <w:rPr>
            <w:rFonts w:ascii="Times New Roman" w:hAnsi="Times New Roman" w:cs="Times New Roman"/>
            <w:sz w:val="28"/>
          </w:rPr>
          <w:fldChar w:fldCharType="end"/>
        </w:r>
      </w:p>
    </w:sdtContent>
  </w:sdt>
  <w:p w:rsidR="00E76683" w:rsidRDefault="00E76683" w:rsidP="00077057">
    <w:pPr>
      <w:jc w:val="center"/>
    </w:pP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749052"/>
      <w:docPartObj>
        <w:docPartGallery w:val="Page Numbers (Bottom of Page)"/>
        <w:docPartUnique/>
      </w:docPartObj>
    </w:sdtPr>
    <w:sdtEndPr/>
    <w:sdtContent>
      <w:p w:rsidR="00E76683" w:rsidRDefault="00E76683">
        <w:pPr>
          <w:pStyle w:val="af0"/>
          <w:jc w:val="center"/>
        </w:pPr>
        <w:r>
          <w:fldChar w:fldCharType="begin"/>
        </w:r>
        <w:r>
          <w:instrText>PAGE   \* MERGEFORMAT</w:instrText>
        </w:r>
        <w:r>
          <w:fldChar w:fldCharType="separate"/>
        </w:r>
        <w:r w:rsidR="00B6645C" w:rsidRPr="00B6645C">
          <w:rPr>
            <w:rFonts w:ascii="Times New Roman" w:hAnsi="Times New Roman" w:cs="Times New Roman"/>
            <w:noProof/>
            <w:sz w:val="28"/>
            <w:szCs w:val="28"/>
          </w:rPr>
          <w:t>435</w:t>
        </w:r>
        <w:r>
          <w:fldChar w:fldCharType="end"/>
        </w:r>
      </w:p>
    </w:sdtContent>
  </w:sdt>
  <w:p w:rsidR="00E76683" w:rsidRDefault="00E76683"/>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E76683" w:rsidRDefault="00E76683"/>
  <w:p w:rsidR="00E76683" w:rsidRDefault="00E76683"/>
  <w:p w:rsidR="00E76683" w:rsidRDefault="00E76683"/>
  <w:p w:rsidR="00E76683" w:rsidRDefault="00E76683"/>
  <w:p w:rsidR="00E76683" w:rsidRDefault="00E76683"/>
  <w:p w:rsidR="00E76683" w:rsidRDefault="00E76683"/>
  <w:p w:rsidR="00E76683" w:rsidRDefault="00E76683"/>
  <w:p w:rsidR="00E76683" w:rsidRDefault="00E76683"/>
  <w:p w:rsidR="00E76683" w:rsidRDefault="00E76683"/>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148468"/>
      <w:docPartObj>
        <w:docPartGallery w:val="Page Numbers (Bottom of Page)"/>
        <w:docPartUnique/>
      </w:docPartObj>
    </w:sdtPr>
    <w:sdtEndPr>
      <w:rPr>
        <w:rFonts w:ascii="Times New Roman" w:hAnsi="Times New Roman" w:cs="Times New Roman"/>
        <w:sz w:val="28"/>
        <w:szCs w:val="28"/>
      </w:rPr>
    </w:sdtEndPr>
    <w:sdtContent>
      <w:p w:rsidR="00E76683" w:rsidRPr="00A1534A" w:rsidRDefault="00E76683">
        <w:pPr>
          <w:pStyle w:val="af0"/>
          <w:jc w:val="center"/>
          <w:rPr>
            <w:rFonts w:ascii="Times New Roman" w:hAnsi="Times New Roman" w:cs="Times New Roman"/>
            <w:sz w:val="28"/>
            <w:szCs w:val="28"/>
          </w:rPr>
        </w:pPr>
        <w:r w:rsidRPr="00A1534A">
          <w:rPr>
            <w:rFonts w:ascii="Times New Roman" w:hAnsi="Times New Roman" w:cs="Times New Roman"/>
            <w:sz w:val="28"/>
            <w:szCs w:val="28"/>
          </w:rPr>
          <w:fldChar w:fldCharType="begin"/>
        </w:r>
        <w:r w:rsidRPr="00A1534A">
          <w:rPr>
            <w:rFonts w:ascii="Times New Roman" w:hAnsi="Times New Roman" w:cs="Times New Roman"/>
            <w:sz w:val="28"/>
            <w:szCs w:val="28"/>
          </w:rPr>
          <w:instrText>PAGE   \* MERGEFORMAT</w:instrText>
        </w:r>
        <w:r w:rsidRPr="00A1534A">
          <w:rPr>
            <w:rFonts w:ascii="Times New Roman" w:hAnsi="Times New Roman" w:cs="Times New Roman"/>
            <w:sz w:val="28"/>
            <w:szCs w:val="28"/>
          </w:rPr>
          <w:fldChar w:fldCharType="separate"/>
        </w:r>
        <w:r w:rsidR="00B6645C">
          <w:rPr>
            <w:rFonts w:ascii="Times New Roman" w:hAnsi="Times New Roman" w:cs="Times New Roman"/>
            <w:noProof/>
            <w:sz w:val="28"/>
            <w:szCs w:val="28"/>
          </w:rPr>
          <w:t>443</w:t>
        </w:r>
        <w:r w:rsidRPr="00A1534A">
          <w:rPr>
            <w:rFonts w:ascii="Times New Roman" w:hAnsi="Times New Roman" w:cs="Times New Roman"/>
            <w:sz w:val="28"/>
            <w:szCs w:val="28"/>
          </w:rPr>
          <w:fldChar w:fldCharType="end"/>
        </w:r>
      </w:p>
    </w:sdtContent>
  </w:sdt>
  <w:p w:rsidR="00E76683" w:rsidRDefault="00E76683"/>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876770405"/>
      <w:docPartObj>
        <w:docPartGallery w:val="Page Numbers (Bottom of Page)"/>
        <w:docPartUnique/>
      </w:docPartObj>
    </w:sdtPr>
    <w:sdtEndPr/>
    <w:sdtContent>
      <w:p w:rsidR="00E76683" w:rsidRPr="00077057" w:rsidRDefault="00E76683">
        <w:pPr>
          <w:pStyle w:val="af0"/>
          <w:jc w:val="center"/>
          <w:rPr>
            <w:rFonts w:ascii="Times New Roman" w:hAnsi="Times New Roman" w:cs="Times New Roman"/>
            <w:sz w:val="28"/>
            <w:szCs w:val="28"/>
          </w:rPr>
        </w:pPr>
        <w:r w:rsidRPr="00077057">
          <w:rPr>
            <w:rFonts w:ascii="Times New Roman" w:hAnsi="Times New Roman" w:cs="Times New Roman"/>
            <w:sz w:val="28"/>
            <w:szCs w:val="28"/>
          </w:rPr>
          <w:fldChar w:fldCharType="begin"/>
        </w:r>
        <w:r w:rsidRPr="00077057">
          <w:rPr>
            <w:rFonts w:ascii="Times New Roman" w:hAnsi="Times New Roman" w:cs="Times New Roman"/>
            <w:sz w:val="28"/>
            <w:szCs w:val="28"/>
          </w:rPr>
          <w:instrText>PAGE   \* MERGEFORMAT</w:instrText>
        </w:r>
        <w:r w:rsidRPr="00077057">
          <w:rPr>
            <w:rFonts w:ascii="Times New Roman" w:hAnsi="Times New Roman" w:cs="Times New Roman"/>
            <w:sz w:val="28"/>
            <w:szCs w:val="28"/>
          </w:rPr>
          <w:fldChar w:fldCharType="separate"/>
        </w:r>
        <w:r w:rsidR="00B6645C">
          <w:rPr>
            <w:rFonts w:ascii="Times New Roman" w:hAnsi="Times New Roman" w:cs="Times New Roman"/>
            <w:noProof/>
            <w:sz w:val="28"/>
            <w:szCs w:val="28"/>
          </w:rPr>
          <w:t>36</w:t>
        </w:r>
        <w:r w:rsidRPr="00077057">
          <w:rPr>
            <w:rFonts w:ascii="Times New Roman" w:hAnsi="Times New Roman" w:cs="Times New Roman"/>
            <w:sz w:val="28"/>
            <w:szCs w:val="28"/>
          </w:rPr>
          <w:fldChar w:fldCharType="end"/>
        </w:r>
      </w:p>
    </w:sdtContent>
  </w:sdt>
  <w:p w:rsidR="00E76683" w:rsidRDefault="00E76683" w:rsidP="00077057">
    <w:pPr>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721144"/>
      <w:docPartObj>
        <w:docPartGallery w:val="Page Numbers (Bottom of Page)"/>
        <w:docPartUnique/>
      </w:docPartObj>
    </w:sdtPr>
    <w:sdtEndPr>
      <w:rPr>
        <w:rFonts w:ascii="Times New Roman" w:hAnsi="Times New Roman" w:cs="Times New Roman"/>
        <w:sz w:val="28"/>
        <w:szCs w:val="28"/>
      </w:rPr>
    </w:sdtEndPr>
    <w:sdtContent>
      <w:p w:rsidR="00E76683" w:rsidRPr="00077057" w:rsidRDefault="00E76683">
        <w:pPr>
          <w:pStyle w:val="af0"/>
          <w:jc w:val="center"/>
          <w:rPr>
            <w:rFonts w:ascii="Times New Roman" w:hAnsi="Times New Roman" w:cs="Times New Roman"/>
            <w:sz w:val="28"/>
            <w:szCs w:val="28"/>
          </w:rPr>
        </w:pPr>
        <w:r w:rsidRPr="00077057">
          <w:rPr>
            <w:rFonts w:ascii="Times New Roman" w:hAnsi="Times New Roman" w:cs="Times New Roman"/>
            <w:sz w:val="28"/>
            <w:szCs w:val="28"/>
          </w:rPr>
          <w:fldChar w:fldCharType="begin"/>
        </w:r>
        <w:r w:rsidRPr="00077057">
          <w:rPr>
            <w:rFonts w:ascii="Times New Roman" w:hAnsi="Times New Roman" w:cs="Times New Roman"/>
            <w:sz w:val="28"/>
            <w:szCs w:val="28"/>
          </w:rPr>
          <w:instrText>PAGE   \* MERGEFORMAT</w:instrText>
        </w:r>
        <w:r w:rsidRPr="00077057">
          <w:rPr>
            <w:rFonts w:ascii="Times New Roman" w:hAnsi="Times New Roman" w:cs="Times New Roman"/>
            <w:sz w:val="28"/>
            <w:szCs w:val="28"/>
          </w:rPr>
          <w:fldChar w:fldCharType="separate"/>
        </w:r>
        <w:r w:rsidR="00B6645C">
          <w:rPr>
            <w:rFonts w:ascii="Times New Roman" w:hAnsi="Times New Roman" w:cs="Times New Roman"/>
            <w:noProof/>
            <w:sz w:val="28"/>
            <w:szCs w:val="28"/>
          </w:rPr>
          <w:t>43</w:t>
        </w:r>
        <w:r w:rsidRPr="00077057">
          <w:rPr>
            <w:rFonts w:ascii="Times New Roman" w:hAnsi="Times New Roman" w:cs="Times New Roman"/>
            <w:sz w:val="28"/>
            <w:szCs w:val="28"/>
          </w:rPr>
          <w:fldChar w:fldCharType="end"/>
        </w:r>
      </w:p>
    </w:sdtContent>
  </w:sdt>
  <w:p w:rsidR="00E76683" w:rsidRDefault="00E76683" w:rsidP="00077057">
    <w:pPr>
      <w:jc w:val="cen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E76683" w:rsidRDefault="00E76683">
    <w:pPr>
      <w:pBdr>
        <w:top w:val="nil"/>
        <w:left w:val="nil"/>
        <w:bottom w:val="nil"/>
        <w:right w:val="nil"/>
        <w:between w:val="nil"/>
      </w:pBdr>
      <w:tabs>
        <w:tab w:val="center" w:pos="4677"/>
        <w:tab w:val="right" w:pos="9355"/>
      </w:tabs>
      <w:spacing w:after="0" w:line="240" w:lineRule="auto"/>
      <w:rPr>
        <w:color w:val="00000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099877"/>
      <w:docPartObj>
        <w:docPartGallery w:val="Page Numbers (Bottom of Page)"/>
        <w:docPartUnique/>
      </w:docPartObj>
    </w:sdtPr>
    <w:sdtEndPr/>
    <w:sdtContent>
      <w:p w:rsidR="00E76683" w:rsidRDefault="00E76683">
        <w:pPr>
          <w:pStyle w:val="af0"/>
          <w:jc w:val="center"/>
        </w:pPr>
        <w:r w:rsidRPr="00077057">
          <w:rPr>
            <w:rFonts w:ascii="Times New Roman" w:hAnsi="Times New Roman" w:cs="Times New Roman"/>
            <w:sz w:val="28"/>
            <w:szCs w:val="28"/>
          </w:rPr>
          <w:fldChar w:fldCharType="begin"/>
        </w:r>
        <w:r w:rsidRPr="00077057">
          <w:rPr>
            <w:rFonts w:ascii="Times New Roman" w:hAnsi="Times New Roman" w:cs="Times New Roman"/>
            <w:sz w:val="28"/>
            <w:szCs w:val="28"/>
          </w:rPr>
          <w:instrText>PAGE   \* MERGEFORMAT</w:instrText>
        </w:r>
        <w:r w:rsidRPr="00077057">
          <w:rPr>
            <w:rFonts w:ascii="Times New Roman" w:hAnsi="Times New Roman" w:cs="Times New Roman"/>
            <w:sz w:val="28"/>
            <w:szCs w:val="28"/>
          </w:rPr>
          <w:fldChar w:fldCharType="separate"/>
        </w:r>
        <w:r w:rsidR="00B6645C">
          <w:rPr>
            <w:rFonts w:ascii="Times New Roman" w:hAnsi="Times New Roman" w:cs="Times New Roman"/>
            <w:noProof/>
            <w:sz w:val="28"/>
            <w:szCs w:val="28"/>
          </w:rPr>
          <w:t>59</w:t>
        </w:r>
        <w:r w:rsidRPr="00077057">
          <w:rPr>
            <w:rFonts w:ascii="Times New Roman" w:hAnsi="Times New Roman" w:cs="Times New Roman"/>
            <w:sz w:val="28"/>
            <w:szCs w:val="28"/>
          </w:rPr>
          <w:fldChar w:fldCharType="end"/>
        </w:r>
      </w:p>
    </w:sdtContent>
  </w:sdt>
  <w:p w:rsidR="00E76683" w:rsidRDefault="00E76683" w:rsidP="00077057">
    <w:pPr>
      <w:jc w:val="cen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E76683" w:rsidRDefault="00E7668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D27" w:rsidRDefault="00901D27">
      <w:pPr>
        <w:spacing w:after="0" w:line="240" w:lineRule="auto"/>
      </w:pPr>
      <w:r>
        <w:separator/>
      </w:r>
    </w:p>
  </w:footnote>
  <w:footnote w:type="continuationSeparator" w:id="0">
    <w:p w:rsidR="00901D27" w:rsidRDefault="00901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pPr>
      <w:pStyle w:val="ae"/>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pPr>
      <w:pStyle w:val="ae"/>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p w:rsidR="00E76683" w:rsidRDefault="00E76683"/>
  <w:p w:rsidR="00E76683" w:rsidRDefault="00E76683"/>
  <w:p w:rsidR="00E76683" w:rsidRDefault="00E76683"/>
  <w:p w:rsidR="00E76683" w:rsidRDefault="00E76683"/>
  <w:p w:rsidR="00E76683" w:rsidRDefault="00E76683"/>
  <w:p w:rsidR="00E76683" w:rsidRDefault="00E76683"/>
  <w:p w:rsidR="00E76683" w:rsidRDefault="00E76683"/>
  <w:p w:rsidR="00E76683" w:rsidRDefault="00E76683"/>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pPr>
      <w:pBdr>
        <w:top w:val="nil"/>
        <w:left w:val="nil"/>
        <w:bottom w:val="nil"/>
        <w:right w:val="nil"/>
        <w:between w:val="nil"/>
      </w:pBdr>
      <w:tabs>
        <w:tab w:val="center" w:pos="4677"/>
        <w:tab w:val="right" w:pos="9355"/>
      </w:tabs>
      <w:rPr>
        <w:color w:val="000000"/>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pPr>
      <w:pStyle w:val="a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83" w:rsidRDefault="00E7668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4F1329"/>
    <w:multiLevelType w:val="multilevel"/>
    <w:tmpl w:val="178461B6"/>
    <w:lvl w:ilvl="0">
      <w:start w:val="3"/>
      <w:numFmt w:val="decimal"/>
      <w:suff w:val="space"/>
      <w:lvlText w:val="%1."/>
      <w:lvlJc w:val="left"/>
      <w:pPr>
        <w:ind w:left="720" w:hanging="360"/>
      </w:pPr>
      <w:rPr>
        <w:rFonts w:hint="default"/>
      </w:rPr>
    </w:lvl>
    <w:lvl w:ilvl="1">
      <w:start w:val="3"/>
      <w:numFmt w:val="decimal"/>
      <w:isLgl/>
      <w:lvlText w:val="%1.%2"/>
      <w:lvlJc w:val="left"/>
      <w:pPr>
        <w:ind w:left="1374" w:hanging="480"/>
      </w:pPr>
      <w:rPr>
        <w:rFonts w:hint="default"/>
      </w:rPr>
    </w:lvl>
    <w:lvl w:ilvl="2">
      <w:start w:val="3"/>
      <w:numFmt w:val="decimal"/>
      <w:isLgl/>
      <w:lvlText w:val="%1.%2.%3"/>
      <w:lvlJc w:val="left"/>
      <w:pPr>
        <w:ind w:left="214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576" w:hanging="1080"/>
      </w:pPr>
      <w:rPr>
        <w:rFonts w:hint="default"/>
      </w:rPr>
    </w:lvl>
    <w:lvl w:ilvl="5">
      <w:start w:val="1"/>
      <w:numFmt w:val="decimal"/>
      <w:isLgl/>
      <w:lvlText w:val="%1.%2.%3.%4.%5.%6"/>
      <w:lvlJc w:val="left"/>
      <w:pPr>
        <w:ind w:left="4110" w:hanging="1080"/>
      </w:pPr>
      <w:rPr>
        <w:rFonts w:hint="default"/>
      </w:rPr>
    </w:lvl>
    <w:lvl w:ilvl="6">
      <w:start w:val="1"/>
      <w:numFmt w:val="decimal"/>
      <w:isLgl/>
      <w:lvlText w:val="%1.%2.%3.%4.%5.%6.%7"/>
      <w:lvlJc w:val="left"/>
      <w:pPr>
        <w:ind w:left="5004" w:hanging="1440"/>
      </w:pPr>
      <w:rPr>
        <w:rFonts w:hint="default"/>
      </w:rPr>
    </w:lvl>
    <w:lvl w:ilvl="7">
      <w:start w:val="1"/>
      <w:numFmt w:val="decimal"/>
      <w:isLgl/>
      <w:lvlText w:val="%1.%2.%3.%4.%5.%6.%7.%8"/>
      <w:lvlJc w:val="left"/>
      <w:pPr>
        <w:ind w:left="5538" w:hanging="1440"/>
      </w:pPr>
      <w:rPr>
        <w:rFonts w:hint="default"/>
      </w:rPr>
    </w:lvl>
    <w:lvl w:ilvl="8">
      <w:start w:val="1"/>
      <w:numFmt w:val="decimal"/>
      <w:isLgl/>
      <w:lvlText w:val="%1.%2.%3.%4.%5.%6.%7.%8.%9"/>
      <w:lvlJc w:val="left"/>
      <w:pPr>
        <w:ind w:left="6432" w:hanging="1800"/>
      </w:pPr>
      <w:rPr>
        <w:rFonts w:hint="default"/>
      </w:rPr>
    </w:lvl>
  </w:abstractNum>
  <w:abstractNum w:abstractNumId="4" w15:restartNumberingAfterBreak="0">
    <w:nsid w:val="047820E0"/>
    <w:multiLevelType w:val="multilevel"/>
    <w:tmpl w:val="F45AE01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6DB2FF1"/>
    <w:multiLevelType w:val="multilevel"/>
    <w:tmpl w:val="DBEA420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D7759B"/>
    <w:multiLevelType w:val="multilevel"/>
    <w:tmpl w:val="125A53F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646E88"/>
    <w:multiLevelType w:val="multilevel"/>
    <w:tmpl w:val="44C0F37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 w15:restartNumberingAfterBreak="0">
    <w:nsid w:val="0C9724CC"/>
    <w:multiLevelType w:val="multilevel"/>
    <w:tmpl w:val="B210C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416444"/>
    <w:multiLevelType w:val="hybridMultilevel"/>
    <w:tmpl w:val="7EA864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A348E7"/>
    <w:multiLevelType w:val="multilevel"/>
    <w:tmpl w:val="02B8CD88"/>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15:restartNumberingAfterBreak="0">
    <w:nsid w:val="1ED75F1B"/>
    <w:multiLevelType w:val="multilevel"/>
    <w:tmpl w:val="D63C5BF0"/>
    <w:lvl w:ilvl="0">
      <w:start w:val="1"/>
      <w:numFmt w:val="decimal"/>
      <w:lvlText w:val="%1."/>
      <w:lvlJc w:val="left"/>
      <w:pPr>
        <w:ind w:left="1777" w:hanging="360"/>
      </w:pPr>
      <w:rPr>
        <w:b w:val="0"/>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12" w15:restartNumberingAfterBreak="0">
    <w:nsid w:val="212D69C9"/>
    <w:multiLevelType w:val="hybridMultilevel"/>
    <w:tmpl w:val="21A62752"/>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3B10511"/>
    <w:multiLevelType w:val="multilevel"/>
    <w:tmpl w:val="3C7498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4756BB"/>
    <w:multiLevelType w:val="multilevel"/>
    <w:tmpl w:val="2F66C43A"/>
    <w:lvl w:ilvl="0">
      <w:start w:val="1"/>
      <w:numFmt w:val="decimal"/>
      <w:lvlText w:val="%1."/>
      <w:lvlJc w:val="left"/>
      <w:pPr>
        <w:ind w:left="720" w:hanging="360"/>
      </w:pPr>
    </w:lvl>
    <w:lvl w:ilvl="1">
      <w:start w:val="1"/>
      <w:numFmt w:val="decimal"/>
      <w:lvlText w:val="%1.%2."/>
      <w:lvlJc w:val="left"/>
      <w:pPr>
        <w:ind w:left="1300" w:hanging="360"/>
      </w:pPr>
    </w:lvl>
    <w:lvl w:ilvl="2">
      <w:start w:val="1"/>
      <w:numFmt w:val="decimal"/>
      <w:lvlText w:val="%1.%2.%3."/>
      <w:lvlJc w:val="left"/>
      <w:pPr>
        <w:ind w:left="2240" w:hanging="720"/>
      </w:pPr>
    </w:lvl>
    <w:lvl w:ilvl="3">
      <w:start w:val="1"/>
      <w:numFmt w:val="decimal"/>
      <w:lvlText w:val="%1.%2.%3.%4."/>
      <w:lvlJc w:val="left"/>
      <w:pPr>
        <w:ind w:left="2820" w:hanging="720"/>
      </w:pPr>
    </w:lvl>
    <w:lvl w:ilvl="4">
      <w:start w:val="1"/>
      <w:numFmt w:val="decimal"/>
      <w:lvlText w:val="%1.%2.%3.%4.%5."/>
      <w:lvlJc w:val="left"/>
      <w:pPr>
        <w:ind w:left="3760" w:hanging="1080"/>
      </w:pPr>
    </w:lvl>
    <w:lvl w:ilvl="5">
      <w:start w:val="1"/>
      <w:numFmt w:val="decimal"/>
      <w:lvlText w:val="%1.%2.%3.%4.%5.%6."/>
      <w:lvlJc w:val="left"/>
      <w:pPr>
        <w:ind w:left="4340" w:hanging="1080"/>
      </w:pPr>
    </w:lvl>
    <w:lvl w:ilvl="6">
      <w:start w:val="1"/>
      <w:numFmt w:val="decimal"/>
      <w:lvlText w:val="%1.%2.%3.%4.%5.%6.%7."/>
      <w:lvlJc w:val="left"/>
      <w:pPr>
        <w:ind w:left="5280" w:hanging="1440"/>
      </w:pPr>
    </w:lvl>
    <w:lvl w:ilvl="7">
      <w:start w:val="1"/>
      <w:numFmt w:val="decimal"/>
      <w:lvlText w:val="%1.%2.%3.%4.%5.%6.%7.%8."/>
      <w:lvlJc w:val="left"/>
      <w:pPr>
        <w:ind w:left="5860" w:hanging="1440"/>
      </w:pPr>
    </w:lvl>
    <w:lvl w:ilvl="8">
      <w:start w:val="1"/>
      <w:numFmt w:val="decimal"/>
      <w:lvlText w:val="%1.%2.%3.%4.%5.%6.%7.%8.%9."/>
      <w:lvlJc w:val="left"/>
      <w:pPr>
        <w:ind w:left="6800" w:hanging="1800"/>
      </w:pPr>
    </w:lvl>
  </w:abstractNum>
  <w:abstractNum w:abstractNumId="15" w15:restartNumberingAfterBreak="0">
    <w:nsid w:val="25E04B82"/>
    <w:multiLevelType w:val="hybridMultilevel"/>
    <w:tmpl w:val="FC004F2C"/>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EA188A"/>
    <w:multiLevelType w:val="multilevel"/>
    <w:tmpl w:val="1C2C0AA6"/>
    <w:lvl w:ilvl="0">
      <w:numFmt w:val="bullet"/>
      <w:lvlText w:val="−"/>
      <w:lvlJc w:val="left"/>
      <w:pPr>
        <w:ind w:left="1030" w:hanging="209"/>
      </w:pPr>
      <w:rPr>
        <w:rFonts w:ascii="Noto Sans Symbols" w:eastAsia="Noto Sans Symbols" w:hAnsi="Noto Sans Symbols" w:cs="Noto Sans Symbols"/>
        <w:sz w:val="24"/>
        <w:szCs w:val="24"/>
      </w:rPr>
    </w:lvl>
    <w:lvl w:ilvl="1">
      <w:numFmt w:val="bullet"/>
      <w:lvlText w:val="•"/>
      <w:lvlJc w:val="left"/>
      <w:pPr>
        <w:ind w:left="1952" w:hanging="209"/>
      </w:pPr>
    </w:lvl>
    <w:lvl w:ilvl="2">
      <w:numFmt w:val="bullet"/>
      <w:lvlText w:val="•"/>
      <w:lvlJc w:val="left"/>
      <w:pPr>
        <w:ind w:left="2865" w:hanging="209"/>
      </w:pPr>
    </w:lvl>
    <w:lvl w:ilvl="3">
      <w:numFmt w:val="bullet"/>
      <w:lvlText w:val="•"/>
      <w:lvlJc w:val="left"/>
      <w:pPr>
        <w:ind w:left="3777" w:hanging="209"/>
      </w:pPr>
    </w:lvl>
    <w:lvl w:ilvl="4">
      <w:numFmt w:val="bullet"/>
      <w:lvlText w:val="•"/>
      <w:lvlJc w:val="left"/>
      <w:pPr>
        <w:ind w:left="4690" w:hanging="209"/>
      </w:pPr>
    </w:lvl>
    <w:lvl w:ilvl="5">
      <w:numFmt w:val="bullet"/>
      <w:lvlText w:val="•"/>
      <w:lvlJc w:val="left"/>
      <w:pPr>
        <w:ind w:left="5603" w:hanging="209"/>
      </w:pPr>
    </w:lvl>
    <w:lvl w:ilvl="6">
      <w:numFmt w:val="bullet"/>
      <w:lvlText w:val="•"/>
      <w:lvlJc w:val="left"/>
      <w:pPr>
        <w:ind w:left="6515" w:hanging="209"/>
      </w:pPr>
    </w:lvl>
    <w:lvl w:ilvl="7">
      <w:numFmt w:val="bullet"/>
      <w:lvlText w:val="•"/>
      <w:lvlJc w:val="left"/>
      <w:pPr>
        <w:ind w:left="7428" w:hanging="209"/>
      </w:pPr>
    </w:lvl>
    <w:lvl w:ilvl="8">
      <w:numFmt w:val="bullet"/>
      <w:lvlText w:val="•"/>
      <w:lvlJc w:val="left"/>
      <w:pPr>
        <w:ind w:left="8341" w:hanging="209"/>
      </w:pPr>
    </w:lvl>
  </w:abstractNum>
  <w:abstractNum w:abstractNumId="17" w15:restartNumberingAfterBreak="0">
    <w:nsid w:val="284B7767"/>
    <w:multiLevelType w:val="multilevel"/>
    <w:tmpl w:val="D466DF0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91E277E"/>
    <w:multiLevelType w:val="multilevel"/>
    <w:tmpl w:val="824639C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19" w15:restartNumberingAfterBreak="0">
    <w:nsid w:val="29FD06AB"/>
    <w:multiLevelType w:val="multilevel"/>
    <w:tmpl w:val="ECC2723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C9C0EB2"/>
    <w:multiLevelType w:val="multilevel"/>
    <w:tmpl w:val="D69815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BC35A8"/>
    <w:multiLevelType w:val="multilevel"/>
    <w:tmpl w:val="5680DC96"/>
    <w:lvl w:ilvl="0">
      <w:start w:val="1"/>
      <w:numFmt w:val="decimal"/>
      <w:lvlText w:val="%1."/>
      <w:lvlJc w:val="left"/>
      <w:pPr>
        <w:ind w:left="941" w:hanging="240"/>
      </w:pPr>
      <w:rPr>
        <w:rFonts w:ascii="Times New Roman" w:eastAsia="Times New Roman" w:hAnsi="Times New Roman" w:cs="Times New Roman"/>
        <w:b/>
        <w:sz w:val="24"/>
        <w:szCs w:val="24"/>
      </w:rPr>
    </w:lvl>
    <w:lvl w:ilvl="1">
      <w:numFmt w:val="decimal"/>
      <w:lvlText w:val=""/>
      <w:lvlJc w:val="left"/>
      <w:pPr>
        <w:ind w:left="0" w:firstLine="0"/>
      </w:pPr>
    </w:lvl>
    <w:lvl w:ilvl="2">
      <w:numFmt w:val="decimal"/>
      <w:lvlText w:val=""/>
      <w:lvlJc w:val="left"/>
      <w:pPr>
        <w:ind w:left="0" w:firstLine="0"/>
      </w:pPr>
    </w:lvl>
    <w:lvl w:ilvl="3">
      <w:numFmt w:val="bullet"/>
      <w:lvlText w:val="•"/>
      <w:lvlJc w:val="left"/>
      <w:pPr>
        <w:ind w:left="1420" w:hanging="600"/>
      </w:pPr>
    </w:lvl>
    <w:lvl w:ilvl="4">
      <w:numFmt w:val="bullet"/>
      <w:lvlText w:val="•"/>
      <w:lvlJc w:val="left"/>
      <w:pPr>
        <w:ind w:left="2649" w:hanging="600"/>
      </w:pPr>
    </w:lvl>
    <w:lvl w:ilvl="5">
      <w:numFmt w:val="bullet"/>
      <w:lvlText w:val="•"/>
      <w:lvlJc w:val="left"/>
      <w:pPr>
        <w:ind w:left="3878" w:hanging="600"/>
      </w:pPr>
    </w:lvl>
    <w:lvl w:ilvl="6">
      <w:numFmt w:val="bullet"/>
      <w:lvlText w:val="•"/>
      <w:lvlJc w:val="left"/>
      <w:pPr>
        <w:ind w:left="5108" w:hanging="600"/>
      </w:pPr>
    </w:lvl>
    <w:lvl w:ilvl="7">
      <w:numFmt w:val="bullet"/>
      <w:lvlText w:val="•"/>
      <w:lvlJc w:val="left"/>
      <w:pPr>
        <w:ind w:left="6337" w:hanging="600"/>
      </w:pPr>
    </w:lvl>
    <w:lvl w:ilvl="8">
      <w:numFmt w:val="bullet"/>
      <w:lvlText w:val="•"/>
      <w:lvlJc w:val="left"/>
      <w:pPr>
        <w:ind w:left="7567" w:hanging="600"/>
      </w:pPr>
    </w:lvl>
  </w:abstractNum>
  <w:abstractNum w:abstractNumId="22" w15:restartNumberingAfterBreak="0">
    <w:nsid w:val="3E0800F3"/>
    <w:multiLevelType w:val="multilevel"/>
    <w:tmpl w:val="207A4D0E"/>
    <w:lvl w:ilvl="0">
      <w:start w:val="1"/>
      <w:numFmt w:val="decimal"/>
      <w:lvlText w:val="%1."/>
      <w:lvlJc w:val="left"/>
      <w:pPr>
        <w:ind w:left="577" w:hanging="360"/>
      </w:pPr>
      <w:rPr>
        <w:rFonts w:ascii="Times New Roman" w:eastAsia="Times New Roman" w:hAnsi="Times New Roman" w:cs="Times New Roman"/>
        <w:sz w:val="24"/>
        <w:szCs w:val="24"/>
      </w:rPr>
    </w:lvl>
    <w:lvl w:ilvl="1">
      <w:numFmt w:val="bullet"/>
      <w:lvlText w:val="•"/>
      <w:lvlJc w:val="left"/>
      <w:pPr>
        <w:ind w:left="1534" w:hanging="360"/>
      </w:pPr>
    </w:lvl>
    <w:lvl w:ilvl="2">
      <w:numFmt w:val="bullet"/>
      <w:lvlText w:val="•"/>
      <w:lvlJc w:val="left"/>
      <w:pPr>
        <w:ind w:left="2489" w:hanging="360"/>
      </w:pPr>
    </w:lvl>
    <w:lvl w:ilvl="3">
      <w:numFmt w:val="bullet"/>
      <w:lvlText w:val="•"/>
      <w:lvlJc w:val="left"/>
      <w:pPr>
        <w:ind w:left="3443" w:hanging="360"/>
      </w:pPr>
    </w:lvl>
    <w:lvl w:ilvl="4">
      <w:numFmt w:val="bullet"/>
      <w:lvlText w:val="•"/>
      <w:lvlJc w:val="left"/>
      <w:pPr>
        <w:ind w:left="4398" w:hanging="360"/>
      </w:pPr>
    </w:lvl>
    <w:lvl w:ilvl="5">
      <w:numFmt w:val="bullet"/>
      <w:lvlText w:val="•"/>
      <w:lvlJc w:val="left"/>
      <w:pPr>
        <w:ind w:left="5353" w:hanging="360"/>
      </w:pPr>
    </w:lvl>
    <w:lvl w:ilvl="6">
      <w:numFmt w:val="bullet"/>
      <w:lvlText w:val="•"/>
      <w:lvlJc w:val="left"/>
      <w:pPr>
        <w:ind w:left="6307" w:hanging="360"/>
      </w:pPr>
    </w:lvl>
    <w:lvl w:ilvl="7">
      <w:numFmt w:val="bullet"/>
      <w:lvlText w:val="•"/>
      <w:lvlJc w:val="left"/>
      <w:pPr>
        <w:ind w:left="7262" w:hanging="360"/>
      </w:pPr>
    </w:lvl>
    <w:lvl w:ilvl="8">
      <w:numFmt w:val="bullet"/>
      <w:lvlText w:val="•"/>
      <w:lvlJc w:val="left"/>
      <w:pPr>
        <w:ind w:left="8217" w:hanging="360"/>
      </w:pPr>
    </w:lvl>
  </w:abstractNum>
  <w:abstractNum w:abstractNumId="23" w15:restartNumberingAfterBreak="0">
    <w:nsid w:val="3F2821EA"/>
    <w:multiLevelType w:val="multilevel"/>
    <w:tmpl w:val="A670A360"/>
    <w:lvl w:ilvl="0">
      <w:start w:val="1"/>
      <w:numFmt w:val="bullet"/>
      <w:lvlText w:val="●"/>
      <w:lvlJc w:val="left"/>
      <w:pPr>
        <w:ind w:left="1429"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0134FCB"/>
    <w:multiLevelType w:val="hybridMultilevel"/>
    <w:tmpl w:val="C4B293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3E2D34"/>
    <w:multiLevelType w:val="multilevel"/>
    <w:tmpl w:val="C92C3D20"/>
    <w:lvl w:ilvl="0">
      <w:start w:val="1"/>
      <w:numFmt w:val="decimal"/>
      <w:lvlText w:val="%1."/>
      <w:lvlJc w:val="left"/>
      <w:pPr>
        <w:ind w:left="928" w:hanging="360"/>
      </w:pPr>
      <w:rPr>
        <w:b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15:restartNumberingAfterBreak="0">
    <w:nsid w:val="440775A3"/>
    <w:multiLevelType w:val="multilevel"/>
    <w:tmpl w:val="5AD27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4CD23AF"/>
    <w:multiLevelType w:val="multilevel"/>
    <w:tmpl w:val="775467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127531"/>
    <w:multiLevelType w:val="multilevel"/>
    <w:tmpl w:val="59F0B6C6"/>
    <w:lvl w:ilvl="0">
      <w:start w:val="3"/>
      <w:numFmt w:val="decimal"/>
      <w:lvlText w:val="%1."/>
      <w:lvlJc w:val="left"/>
      <w:pPr>
        <w:ind w:left="1069" w:hanging="360"/>
      </w:pPr>
    </w:lvl>
    <w:lvl w:ilvl="1">
      <w:start w:val="1"/>
      <w:numFmt w:val="decimal"/>
      <w:lvlText w:val="%2."/>
      <w:lvlJc w:val="left"/>
      <w:pPr>
        <w:ind w:left="1309" w:hanging="600"/>
      </w:pPr>
      <w:rPr>
        <w:rFonts w:ascii="Times New Roman" w:eastAsia="Times New Roman" w:hAnsi="Times New Roman" w:cs="Times New Roman"/>
      </w:rPr>
    </w:lvl>
    <w:lvl w:ilvl="2">
      <w:start w:val="2"/>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9" w15:restartNumberingAfterBreak="0">
    <w:nsid w:val="494819B1"/>
    <w:multiLevelType w:val="multilevel"/>
    <w:tmpl w:val="847E7F38"/>
    <w:lvl w:ilvl="0">
      <w:start w:val="1"/>
      <w:numFmt w:val="decimal"/>
      <w:lvlText w:val="%1."/>
      <w:lvlJc w:val="left"/>
      <w:pPr>
        <w:ind w:left="1069" w:hanging="360"/>
      </w:pPr>
      <w:rPr>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49D527F6"/>
    <w:multiLevelType w:val="multilevel"/>
    <w:tmpl w:val="7AB0286C"/>
    <w:lvl w:ilvl="0">
      <w:start w:val="3"/>
      <w:numFmt w:val="decimal"/>
      <w:lvlText w:val="%1"/>
      <w:lvlJc w:val="left"/>
      <w:pPr>
        <w:ind w:left="217" w:hanging="420"/>
      </w:pPr>
    </w:lvl>
    <w:lvl w:ilvl="1">
      <w:start w:val="1"/>
      <w:numFmt w:val="decimal"/>
      <w:lvlText w:val="%1.%2."/>
      <w:lvlJc w:val="left"/>
      <w:pPr>
        <w:ind w:left="217" w:hanging="420"/>
      </w:pPr>
      <w:rPr>
        <w:rFonts w:ascii="Times New Roman" w:eastAsia="Times New Roman" w:hAnsi="Times New Roman" w:cs="Times New Roman"/>
        <w:b/>
        <w:sz w:val="24"/>
        <w:szCs w:val="24"/>
      </w:rPr>
    </w:lvl>
    <w:lvl w:ilvl="2">
      <w:numFmt w:val="bullet"/>
      <w:lvlText w:val="•"/>
      <w:lvlJc w:val="left"/>
      <w:pPr>
        <w:ind w:left="2201" w:hanging="420"/>
      </w:pPr>
    </w:lvl>
    <w:lvl w:ilvl="3">
      <w:numFmt w:val="bullet"/>
      <w:lvlText w:val="•"/>
      <w:lvlJc w:val="left"/>
      <w:pPr>
        <w:ind w:left="3191" w:hanging="420"/>
      </w:pPr>
    </w:lvl>
    <w:lvl w:ilvl="4">
      <w:numFmt w:val="bullet"/>
      <w:lvlText w:val="•"/>
      <w:lvlJc w:val="left"/>
      <w:pPr>
        <w:ind w:left="4182" w:hanging="420"/>
      </w:pPr>
    </w:lvl>
    <w:lvl w:ilvl="5">
      <w:numFmt w:val="bullet"/>
      <w:lvlText w:val="•"/>
      <w:lvlJc w:val="left"/>
      <w:pPr>
        <w:ind w:left="5173" w:hanging="420"/>
      </w:pPr>
    </w:lvl>
    <w:lvl w:ilvl="6">
      <w:numFmt w:val="bullet"/>
      <w:lvlText w:val="•"/>
      <w:lvlJc w:val="left"/>
      <w:pPr>
        <w:ind w:left="6163" w:hanging="420"/>
      </w:pPr>
    </w:lvl>
    <w:lvl w:ilvl="7">
      <w:numFmt w:val="bullet"/>
      <w:lvlText w:val="•"/>
      <w:lvlJc w:val="left"/>
      <w:pPr>
        <w:ind w:left="7154" w:hanging="420"/>
      </w:pPr>
    </w:lvl>
    <w:lvl w:ilvl="8">
      <w:numFmt w:val="bullet"/>
      <w:lvlText w:val="•"/>
      <w:lvlJc w:val="left"/>
      <w:pPr>
        <w:ind w:left="8145" w:hanging="420"/>
      </w:pPr>
    </w:lvl>
  </w:abstractNum>
  <w:abstractNum w:abstractNumId="31" w15:restartNumberingAfterBreak="0">
    <w:nsid w:val="4A6C6776"/>
    <w:multiLevelType w:val="multilevel"/>
    <w:tmpl w:val="CAC0C3D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0CA0D49"/>
    <w:multiLevelType w:val="multilevel"/>
    <w:tmpl w:val="C05E492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1F575CF"/>
    <w:multiLevelType w:val="multilevel"/>
    <w:tmpl w:val="91C80FC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29D1A39"/>
    <w:multiLevelType w:val="hybridMultilevel"/>
    <w:tmpl w:val="518E19F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450560A"/>
    <w:multiLevelType w:val="multilevel"/>
    <w:tmpl w:val="172AFC10"/>
    <w:lvl w:ilvl="0">
      <w:start w:val="1"/>
      <w:numFmt w:val="decimal"/>
      <w:lvlText w:val="%1."/>
      <w:lvlJc w:val="left"/>
      <w:pPr>
        <w:ind w:left="112" w:hanging="286"/>
      </w:pPr>
      <w:rPr>
        <w:rFonts w:ascii="Times New Roman" w:eastAsia="Times New Roman" w:hAnsi="Times New Roman" w:cs="Times New Roman"/>
        <w:sz w:val="24"/>
        <w:szCs w:val="24"/>
      </w:rPr>
    </w:lvl>
    <w:lvl w:ilvl="1">
      <w:numFmt w:val="bullet"/>
      <w:lvlText w:val="•"/>
      <w:lvlJc w:val="left"/>
      <w:pPr>
        <w:ind w:left="1124" w:hanging="285"/>
      </w:pPr>
    </w:lvl>
    <w:lvl w:ilvl="2">
      <w:numFmt w:val="bullet"/>
      <w:lvlText w:val="•"/>
      <w:lvlJc w:val="left"/>
      <w:pPr>
        <w:ind w:left="2129" w:hanging="286"/>
      </w:pPr>
    </w:lvl>
    <w:lvl w:ilvl="3">
      <w:numFmt w:val="bullet"/>
      <w:lvlText w:val="•"/>
      <w:lvlJc w:val="left"/>
      <w:pPr>
        <w:ind w:left="3133" w:hanging="286"/>
      </w:pPr>
    </w:lvl>
    <w:lvl w:ilvl="4">
      <w:numFmt w:val="bullet"/>
      <w:lvlText w:val="•"/>
      <w:lvlJc w:val="left"/>
      <w:pPr>
        <w:ind w:left="4138" w:hanging="286"/>
      </w:pPr>
    </w:lvl>
    <w:lvl w:ilvl="5">
      <w:numFmt w:val="bullet"/>
      <w:lvlText w:val="•"/>
      <w:lvlJc w:val="left"/>
      <w:pPr>
        <w:ind w:left="5143" w:hanging="286"/>
      </w:pPr>
    </w:lvl>
    <w:lvl w:ilvl="6">
      <w:numFmt w:val="bullet"/>
      <w:lvlText w:val="•"/>
      <w:lvlJc w:val="left"/>
      <w:pPr>
        <w:ind w:left="6147" w:hanging="286"/>
      </w:pPr>
    </w:lvl>
    <w:lvl w:ilvl="7">
      <w:numFmt w:val="bullet"/>
      <w:lvlText w:val="•"/>
      <w:lvlJc w:val="left"/>
      <w:pPr>
        <w:ind w:left="7152" w:hanging="286"/>
      </w:pPr>
    </w:lvl>
    <w:lvl w:ilvl="8">
      <w:numFmt w:val="bullet"/>
      <w:lvlText w:val="•"/>
      <w:lvlJc w:val="left"/>
      <w:pPr>
        <w:ind w:left="8157" w:hanging="286"/>
      </w:pPr>
    </w:lvl>
  </w:abstractNum>
  <w:abstractNum w:abstractNumId="36" w15:restartNumberingAfterBreak="0">
    <w:nsid w:val="54B6029C"/>
    <w:multiLevelType w:val="multilevel"/>
    <w:tmpl w:val="8DF80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93A547D"/>
    <w:multiLevelType w:val="multilevel"/>
    <w:tmpl w:val="31667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1AF4715"/>
    <w:multiLevelType w:val="hybridMultilevel"/>
    <w:tmpl w:val="636A41F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86400AF"/>
    <w:multiLevelType w:val="multilevel"/>
    <w:tmpl w:val="C61A56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AF343CE"/>
    <w:multiLevelType w:val="hybridMultilevel"/>
    <w:tmpl w:val="0FF486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AF7581"/>
    <w:multiLevelType w:val="hybridMultilevel"/>
    <w:tmpl w:val="5608F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BD34280"/>
    <w:multiLevelType w:val="hybridMultilevel"/>
    <w:tmpl w:val="61FC6EFA"/>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CB35C1E"/>
    <w:multiLevelType w:val="hybridMultilevel"/>
    <w:tmpl w:val="7FBCDB0C"/>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4" w15:restartNumberingAfterBreak="0">
    <w:nsid w:val="70717260"/>
    <w:multiLevelType w:val="multilevel"/>
    <w:tmpl w:val="5236471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5FE6979"/>
    <w:multiLevelType w:val="multilevel"/>
    <w:tmpl w:val="1354C4C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8DE1D38"/>
    <w:multiLevelType w:val="hybridMultilevel"/>
    <w:tmpl w:val="6D8AAA9E"/>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A7F3024"/>
    <w:multiLevelType w:val="multilevel"/>
    <w:tmpl w:val="3C32BF72"/>
    <w:lvl w:ilvl="0">
      <w:start w:val="1"/>
      <w:numFmt w:val="decimal"/>
      <w:lvlText w:val="%1."/>
      <w:lvlJc w:val="left"/>
      <w:pPr>
        <w:ind w:left="286" w:hanging="286"/>
      </w:pPr>
      <w:rPr>
        <w:rFonts w:ascii="Times New Roman" w:eastAsia="Times New Roman" w:hAnsi="Times New Roman" w:cs="Times New Roman"/>
        <w:sz w:val="24"/>
        <w:szCs w:val="24"/>
      </w:rPr>
    </w:lvl>
    <w:lvl w:ilvl="1">
      <w:numFmt w:val="bullet"/>
      <w:lvlText w:val="•"/>
      <w:lvlJc w:val="left"/>
      <w:pPr>
        <w:ind w:left="1298" w:hanging="285"/>
      </w:pPr>
    </w:lvl>
    <w:lvl w:ilvl="2">
      <w:numFmt w:val="bullet"/>
      <w:lvlText w:val="•"/>
      <w:lvlJc w:val="left"/>
      <w:pPr>
        <w:ind w:left="2303" w:hanging="285"/>
      </w:pPr>
    </w:lvl>
    <w:lvl w:ilvl="3">
      <w:numFmt w:val="bullet"/>
      <w:lvlText w:val="•"/>
      <w:lvlJc w:val="left"/>
      <w:pPr>
        <w:ind w:left="3307" w:hanging="286"/>
      </w:pPr>
    </w:lvl>
    <w:lvl w:ilvl="4">
      <w:numFmt w:val="bullet"/>
      <w:lvlText w:val="•"/>
      <w:lvlJc w:val="left"/>
      <w:pPr>
        <w:ind w:left="4312" w:hanging="286"/>
      </w:pPr>
    </w:lvl>
    <w:lvl w:ilvl="5">
      <w:numFmt w:val="bullet"/>
      <w:lvlText w:val="•"/>
      <w:lvlJc w:val="left"/>
      <w:pPr>
        <w:ind w:left="5317" w:hanging="286"/>
      </w:pPr>
    </w:lvl>
    <w:lvl w:ilvl="6">
      <w:numFmt w:val="bullet"/>
      <w:lvlText w:val="•"/>
      <w:lvlJc w:val="left"/>
      <w:pPr>
        <w:ind w:left="6321" w:hanging="286"/>
      </w:pPr>
    </w:lvl>
    <w:lvl w:ilvl="7">
      <w:numFmt w:val="bullet"/>
      <w:lvlText w:val="•"/>
      <w:lvlJc w:val="left"/>
      <w:pPr>
        <w:ind w:left="7326" w:hanging="286"/>
      </w:pPr>
    </w:lvl>
    <w:lvl w:ilvl="8">
      <w:numFmt w:val="bullet"/>
      <w:lvlText w:val="•"/>
      <w:lvlJc w:val="left"/>
      <w:pPr>
        <w:ind w:left="8331" w:hanging="286"/>
      </w:pPr>
    </w:lvl>
  </w:abstractNum>
  <w:num w:numId="1">
    <w:abstractNumId w:val="26"/>
  </w:num>
  <w:num w:numId="2">
    <w:abstractNumId w:val="5"/>
  </w:num>
  <w:num w:numId="3">
    <w:abstractNumId w:val="14"/>
  </w:num>
  <w:num w:numId="4">
    <w:abstractNumId w:val="23"/>
  </w:num>
  <w:num w:numId="5">
    <w:abstractNumId w:val="10"/>
  </w:num>
  <w:num w:numId="6">
    <w:abstractNumId w:val="18"/>
  </w:num>
  <w:num w:numId="7">
    <w:abstractNumId w:val="6"/>
  </w:num>
  <w:num w:numId="8">
    <w:abstractNumId w:val="22"/>
  </w:num>
  <w:num w:numId="9">
    <w:abstractNumId w:val="30"/>
  </w:num>
  <w:num w:numId="10">
    <w:abstractNumId w:val="28"/>
  </w:num>
  <w:num w:numId="11">
    <w:abstractNumId w:val="11"/>
  </w:num>
  <w:num w:numId="12">
    <w:abstractNumId w:val="29"/>
  </w:num>
  <w:num w:numId="13">
    <w:abstractNumId w:val="7"/>
  </w:num>
  <w:num w:numId="14">
    <w:abstractNumId w:val="27"/>
  </w:num>
  <w:num w:numId="15">
    <w:abstractNumId w:val="35"/>
  </w:num>
  <w:num w:numId="16">
    <w:abstractNumId w:val="25"/>
  </w:num>
  <w:num w:numId="17">
    <w:abstractNumId w:val="17"/>
  </w:num>
  <w:num w:numId="18">
    <w:abstractNumId w:val="36"/>
  </w:num>
  <w:num w:numId="19">
    <w:abstractNumId w:val="45"/>
  </w:num>
  <w:num w:numId="20">
    <w:abstractNumId w:val="13"/>
  </w:num>
  <w:num w:numId="21">
    <w:abstractNumId w:val="20"/>
  </w:num>
  <w:num w:numId="22">
    <w:abstractNumId w:val="32"/>
  </w:num>
  <w:num w:numId="23">
    <w:abstractNumId w:val="16"/>
  </w:num>
  <w:num w:numId="24">
    <w:abstractNumId w:val="44"/>
  </w:num>
  <w:num w:numId="25">
    <w:abstractNumId w:val="19"/>
  </w:num>
  <w:num w:numId="26">
    <w:abstractNumId w:val="37"/>
  </w:num>
  <w:num w:numId="27">
    <w:abstractNumId w:val="33"/>
  </w:num>
  <w:num w:numId="28">
    <w:abstractNumId w:val="21"/>
  </w:num>
  <w:num w:numId="29">
    <w:abstractNumId w:val="47"/>
  </w:num>
  <w:num w:numId="30">
    <w:abstractNumId w:val="4"/>
  </w:num>
  <w:num w:numId="31">
    <w:abstractNumId w:val="3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43"/>
  </w:num>
  <w:num w:numId="35">
    <w:abstractNumId w:val="0"/>
  </w:num>
  <w:num w:numId="36">
    <w:abstractNumId w:val="1"/>
  </w:num>
  <w:num w:numId="37">
    <w:abstractNumId w:val="41"/>
  </w:num>
  <w:num w:numId="38">
    <w:abstractNumId w:val="38"/>
  </w:num>
  <w:num w:numId="39">
    <w:abstractNumId w:val="24"/>
  </w:num>
  <w:num w:numId="40">
    <w:abstractNumId w:val="34"/>
  </w:num>
  <w:num w:numId="41">
    <w:abstractNumId w:val="9"/>
  </w:num>
  <w:num w:numId="42">
    <w:abstractNumId w:val="40"/>
  </w:num>
  <w:num w:numId="43">
    <w:abstractNumId w:val="42"/>
  </w:num>
  <w:num w:numId="44">
    <w:abstractNumId w:val="15"/>
  </w:num>
  <w:num w:numId="45">
    <w:abstractNumId w:val="46"/>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7B5"/>
    <w:rsid w:val="00024F76"/>
    <w:rsid w:val="000407E9"/>
    <w:rsid w:val="00074CD1"/>
    <w:rsid w:val="00077057"/>
    <w:rsid w:val="000779B3"/>
    <w:rsid w:val="001122D3"/>
    <w:rsid w:val="001552EE"/>
    <w:rsid w:val="001F0132"/>
    <w:rsid w:val="002063D5"/>
    <w:rsid w:val="00223412"/>
    <w:rsid w:val="002C3551"/>
    <w:rsid w:val="002F51FC"/>
    <w:rsid w:val="00303DA8"/>
    <w:rsid w:val="00320080"/>
    <w:rsid w:val="00326EC1"/>
    <w:rsid w:val="00373117"/>
    <w:rsid w:val="00391CC5"/>
    <w:rsid w:val="003F1AA8"/>
    <w:rsid w:val="00425EB3"/>
    <w:rsid w:val="004319B1"/>
    <w:rsid w:val="004401C9"/>
    <w:rsid w:val="004660F3"/>
    <w:rsid w:val="004D4FEB"/>
    <w:rsid w:val="004E5A89"/>
    <w:rsid w:val="005104D2"/>
    <w:rsid w:val="00534CE3"/>
    <w:rsid w:val="00597369"/>
    <w:rsid w:val="005F38CD"/>
    <w:rsid w:val="0060039F"/>
    <w:rsid w:val="006057D6"/>
    <w:rsid w:val="0064620A"/>
    <w:rsid w:val="0066698C"/>
    <w:rsid w:val="0069213F"/>
    <w:rsid w:val="006937B5"/>
    <w:rsid w:val="006E15C4"/>
    <w:rsid w:val="006F7B6F"/>
    <w:rsid w:val="00735AC7"/>
    <w:rsid w:val="00752756"/>
    <w:rsid w:val="007678B0"/>
    <w:rsid w:val="007735ED"/>
    <w:rsid w:val="007B3F5E"/>
    <w:rsid w:val="007C7F5E"/>
    <w:rsid w:val="007F0924"/>
    <w:rsid w:val="007F3317"/>
    <w:rsid w:val="00806266"/>
    <w:rsid w:val="008207E8"/>
    <w:rsid w:val="00834F88"/>
    <w:rsid w:val="0088107E"/>
    <w:rsid w:val="008869C1"/>
    <w:rsid w:val="00892937"/>
    <w:rsid w:val="00901D27"/>
    <w:rsid w:val="009072EF"/>
    <w:rsid w:val="00923D68"/>
    <w:rsid w:val="009265A5"/>
    <w:rsid w:val="009871F9"/>
    <w:rsid w:val="00990552"/>
    <w:rsid w:val="009C60BD"/>
    <w:rsid w:val="00A1534A"/>
    <w:rsid w:val="00A35682"/>
    <w:rsid w:val="00A66B80"/>
    <w:rsid w:val="00B6645C"/>
    <w:rsid w:val="00BB09CA"/>
    <w:rsid w:val="00BE08DA"/>
    <w:rsid w:val="00C33098"/>
    <w:rsid w:val="00C61A13"/>
    <w:rsid w:val="00CF6381"/>
    <w:rsid w:val="00D15D6B"/>
    <w:rsid w:val="00D21670"/>
    <w:rsid w:val="00D24334"/>
    <w:rsid w:val="00D6649A"/>
    <w:rsid w:val="00D676CD"/>
    <w:rsid w:val="00DB1A6F"/>
    <w:rsid w:val="00DC2E50"/>
    <w:rsid w:val="00DD6F9C"/>
    <w:rsid w:val="00E00FE1"/>
    <w:rsid w:val="00E42ED4"/>
    <w:rsid w:val="00E76683"/>
    <w:rsid w:val="00E9076F"/>
    <w:rsid w:val="00ED1DE5"/>
    <w:rsid w:val="00F10789"/>
    <w:rsid w:val="00F403BF"/>
    <w:rsid w:val="00F95342"/>
    <w:rsid w:val="00FB1738"/>
    <w:rsid w:val="00FE4B9D"/>
    <w:rsid w:val="00FE6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7DB6965C"/>
  <w15:docId w15:val="{F8F0C736-2450-4CB5-B61B-72523F24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360"/>
      <w:jc w:val="center"/>
      <w:outlineLvl w:val="0"/>
    </w:pPr>
    <w:rPr>
      <w:rFonts w:ascii="Times New Roman" w:eastAsia="Times New Roman" w:hAnsi="Times New Roman" w:cs="Times New Roman"/>
      <w:b/>
      <w:smallCaps/>
      <w:color w:val="000000"/>
      <w:sz w:val="24"/>
      <w:szCs w:val="24"/>
    </w:rPr>
  </w:style>
  <w:style w:type="paragraph" w:styleId="2">
    <w:name w:val="heading 2"/>
    <w:basedOn w:val="a"/>
    <w:next w:val="a"/>
    <w:link w:val="20"/>
    <w:uiPriority w:val="1"/>
    <w:qFormat/>
    <w:pPr>
      <w:keepNext/>
      <w:keepLines/>
      <w:spacing w:before="360" w:after="0"/>
      <w:ind w:left="576" w:hanging="576"/>
      <w:outlineLvl w:val="1"/>
    </w:pPr>
    <w:rPr>
      <w:b/>
      <w:smallCaps/>
      <w:color w:val="000000"/>
      <w:sz w:val="28"/>
      <w:szCs w:val="28"/>
    </w:rPr>
  </w:style>
  <w:style w:type="paragraph" w:styleId="3">
    <w:name w:val="heading 3"/>
    <w:basedOn w:val="a"/>
    <w:next w:val="a"/>
    <w:link w:val="30"/>
    <w:qFormat/>
    <w:pPr>
      <w:keepNext/>
      <w:keepLines/>
      <w:spacing w:before="200" w:after="0"/>
      <w:ind w:left="720" w:hanging="720"/>
      <w:outlineLvl w:val="2"/>
    </w:pPr>
    <w:rPr>
      <w:b/>
      <w:color w:val="000000"/>
    </w:rPr>
  </w:style>
  <w:style w:type="paragraph" w:styleId="4">
    <w:name w:val="heading 4"/>
    <w:basedOn w:val="a"/>
    <w:next w:val="a"/>
    <w:link w:val="40"/>
    <w:uiPriority w:val="9"/>
    <w:qFormat/>
    <w:pPr>
      <w:keepNext/>
      <w:keepLines/>
      <w:spacing w:before="200" w:after="0"/>
      <w:ind w:left="864" w:hanging="864"/>
      <w:outlineLvl w:val="3"/>
    </w:pPr>
    <w:rPr>
      <w:b/>
      <w:i/>
      <w:color w:val="000000"/>
    </w:rPr>
  </w:style>
  <w:style w:type="paragraph" w:styleId="5">
    <w:name w:val="heading 5"/>
    <w:basedOn w:val="a"/>
    <w:next w:val="a"/>
    <w:link w:val="50"/>
    <w:uiPriority w:val="9"/>
    <w:qFormat/>
    <w:pPr>
      <w:keepNext/>
      <w:keepLines/>
      <w:spacing w:before="200" w:after="0"/>
      <w:ind w:left="1008" w:hanging="1008"/>
      <w:outlineLvl w:val="4"/>
    </w:pPr>
    <w:rPr>
      <w:color w:val="323E4F"/>
    </w:rPr>
  </w:style>
  <w:style w:type="paragraph" w:styleId="6">
    <w:name w:val="heading 6"/>
    <w:basedOn w:val="a"/>
    <w:next w:val="a"/>
    <w:link w:val="60"/>
    <w:uiPriority w:val="9"/>
    <w:qFormat/>
    <w:pPr>
      <w:keepNext/>
      <w:keepLines/>
      <w:spacing w:before="200" w:after="0"/>
      <w:ind w:left="1152" w:hanging="1152"/>
      <w:outlineLvl w:val="5"/>
    </w:pPr>
    <w:rPr>
      <w:i/>
      <w:color w:val="323E4F"/>
    </w:rPr>
  </w:style>
  <w:style w:type="paragraph" w:styleId="7">
    <w:name w:val="heading 7"/>
    <w:basedOn w:val="a"/>
    <w:next w:val="a"/>
    <w:link w:val="70"/>
    <w:uiPriority w:val="9"/>
    <w:unhideWhenUsed/>
    <w:qFormat/>
    <w:rsid w:val="00FB1738"/>
    <w:pPr>
      <w:keepNext/>
      <w:keepLines/>
      <w:spacing w:before="40" w:after="0"/>
      <w:outlineLvl w:val="6"/>
    </w:pPr>
    <w:rPr>
      <w:rFonts w:ascii="Calibri Light" w:eastAsia="Times New Roman" w:hAnsi="Calibri Light" w:cs="Times New Roman"/>
      <w:i/>
      <w:iCs/>
      <w:color w:val="404040"/>
    </w:rPr>
  </w:style>
  <w:style w:type="paragraph" w:styleId="8">
    <w:name w:val="heading 8"/>
    <w:basedOn w:val="a"/>
    <w:next w:val="a"/>
    <w:link w:val="80"/>
    <w:uiPriority w:val="99"/>
    <w:unhideWhenUsed/>
    <w:qFormat/>
    <w:rsid w:val="00FB1738"/>
    <w:pPr>
      <w:keepNext/>
      <w:keepLines/>
      <w:spacing w:before="40" w:after="0"/>
      <w:outlineLvl w:val="7"/>
    </w:pPr>
    <w:rPr>
      <w:rFonts w:ascii="Calibri Light" w:eastAsia="Times New Roman" w:hAnsi="Calibri Light" w:cs="Times New Roman"/>
      <w:color w:val="404040"/>
      <w:sz w:val="20"/>
      <w:szCs w:val="20"/>
    </w:rPr>
  </w:style>
  <w:style w:type="paragraph" w:styleId="9">
    <w:name w:val="heading 9"/>
    <w:basedOn w:val="a"/>
    <w:next w:val="a"/>
    <w:link w:val="90"/>
    <w:uiPriority w:val="9"/>
    <w:unhideWhenUsed/>
    <w:qFormat/>
    <w:rsid w:val="00FB1738"/>
    <w:pPr>
      <w:keepNext/>
      <w:keepLines/>
      <w:spacing w:before="4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spacing w:after="0" w:line="240" w:lineRule="auto"/>
    </w:pPr>
    <w:rPr>
      <w:color w:val="000000"/>
      <w:sz w:val="56"/>
      <w:szCs w:val="56"/>
    </w:rPr>
  </w:style>
  <w:style w:type="paragraph" w:styleId="a5">
    <w:name w:val="Subtitle"/>
    <w:basedOn w:val="a"/>
    <w:next w:val="a"/>
    <w:link w:val="a6"/>
    <w:uiPriority w:val="11"/>
    <w:qFormat/>
    <w:rPr>
      <w:color w:val="5A5A5A"/>
    </w:rPr>
  </w:style>
  <w:style w:type="table" w:customStyle="1" w:styleId="84">
    <w:name w:val="84"/>
    <w:basedOn w:val="TableNormal"/>
    <w:tblPr>
      <w:tblStyleRowBandSize w:val="1"/>
      <w:tblStyleColBandSize w:val="1"/>
      <w:tblCellMar>
        <w:left w:w="115" w:type="dxa"/>
        <w:right w:w="115" w:type="dxa"/>
      </w:tblCellMar>
    </w:tblPr>
  </w:style>
  <w:style w:type="table" w:customStyle="1" w:styleId="83">
    <w:name w:val="83"/>
    <w:basedOn w:val="TableNormal"/>
    <w:tblPr>
      <w:tblStyleRowBandSize w:val="1"/>
      <w:tblStyleColBandSize w:val="1"/>
      <w:tblCellMar>
        <w:top w:w="105" w:type="dxa"/>
        <w:left w:w="105" w:type="dxa"/>
        <w:bottom w:w="105" w:type="dxa"/>
        <w:right w:w="105" w:type="dxa"/>
      </w:tblCellMar>
    </w:tblPr>
  </w:style>
  <w:style w:type="table" w:customStyle="1" w:styleId="82">
    <w:name w:val="82"/>
    <w:basedOn w:val="TableNormal"/>
    <w:tblPr>
      <w:tblStyleRowBandSize w:val="1"/>
      <w:tblStyleColBandSize w:val="1"/>
      <w:tblCellMar>
        <w:left w:w="115" w:type="dxa"/>
        <w:right w:w="115" w:type="dxa"/>
      </w:tblCellMar>
    </w:tblPr>
  </w:style>
  <w:style w:type="table" w:customStyle="1" w:styleId="81">
    <w:name w:val="81"/>
    <w:basedOn w:val="TableNormal"/>
    <w:tblPr>
      <w:tblStyleRowBandSize w:val="1"/>
      <w:tblStyleColBandSize w:val="1"/>
    </w:tblPr>
  </w:style>
  <w:style w:type="table" w:customStyle="1" w:styleId="800">
    <w:name w:val="80"/>
    <w:basedOn w:val="TableNormal"/>
    <w:tblPr>
      <w:tblStyleRowBandSize w:val="1"/>
      <w:tblStyleColBandSize w:val="1"/>
      <w:tblCellMar>
        <w:left w:w="115" w:type="dxa"/>
        <w:right w:w="115" w:type="dxa"/>
      </w:tblCellMar>
    </w:tblPr>
  </w:style>
  <w:style w:type="table" w:customStyle="1" w:styleId="79">
    <w:name w:val="79"/>
    <w:basedOn w:val="TableNormal"/>
    <w:tblPr>
      <w:tblStyleRowBandSize w:val="1"/>
      <w:tblStyleColBandSize w:val="1"/>
    </w:tblPr>
  </w:style>
  <w:style w:type="table" w:customStyle="1" w:styleId="78">
    <w:name w:val="78"/>
    <w:basedOn w:val="TableNormal"/>
    <w:tblPr>
      <w:tblStyleRowBandSize w:val="1"/>
      <w:tblStyleColBandSize w:val="1"/>
    </w:tblPr>
  </w:style>
  <w:style w:type="table" w:customStyle="1" w:styleId="77">
    <w:name w:val="77"/>
    <w:basedOn w:val="TableNormal"/>
    <w:tblPr>
      <w:tblStyleRowBandSize w:val="1"/>
      <w:tblStyleColBandSize w:val="1"/>
      <w:tblCellMar>
        <w:left w:w="115" w:type="dxa"/>
        <w:right w:w="115" w:type="dxa"/>
      </w:tblCellMar>
    </w:tblPr>
  </w:style>
  <w:style w:type="table" w:customStyle="1" w:styleId="76">
    <w:name w:val="76"/>
    <w:basedOn w:val="TableNormal"/>
    <w:tblPr>
      <w:tblStyleRowBandSize w:val="1"/>
      <w:tblStyleColBandSize w:val="1"/>
    </w:tblPr>
  </w:style>
  <w:style w:type="table" w:customStyle="1" w:styleId="75">
    <w:name w:val="75"/>
    <w:basedOn w:val="TableNormal"/>
    <w:tblPr>
      <w:tblStyleRowBandSize w:val="1"/>
      <w:tblStyleColBandSize w:val="1"/>
      <w:tblCellMar>
        <w:left w:w="115" w:type="dxa"/>
        <w:right w:w="115" w:type="dxa"/>
      </w:tblCellMar>
    </w:tblPr>
  </w:style>
  <w:style w:type="table" w:customStyle="1" w:styleId="74">
    <w:name w:val="74"/>
    <w:basedOn w:val="TableNormal"/>
    <w:tblPr>
      <w:tblStyleRowBandSize w:val="1"/>
      <w:tblStyleColBandSize w:val="1"/>
      <w:tblCellMar>
        <w:left w:w="115" w:type="dxa"/>
        <w:right w:w="115" w:type="dxa"/>
      </w:tblCellMar>
    </w:tblPr>
  </w:style>
  <w:style w:type="table" w:customStyle="1" w:styleId="73">
    <w:name w:val="73"/>
    <w:basedOn w:val="TableNormal"/>
    <w:tblPr>
      <w:tblStyleRowBandSize w:val="1"/>
      <w:tblStyleColBandSize w:val="1"/>
      <w:tblCellMar>
        <w:top w:w="105" w:type="dxa"/>
        <w:left w:w="105" w:type="dxa"/>
        <w:bottom w:w="105" w:type="dxa"/>
        <w:right w:w="105" w:type="dxa"/>
      </w:tblCellMar>
    </w:tblPr>
  </w:style>
  <w:style w:type="table" w:customStyle="1" w:styleId="72">
    <w:name w:val="72"/>
    <w:basedOn w:val="TableNormal"/>
    <w:tblPr>
      <w:tblStyleRowBandSize w:val="1"/>
      <w:tblStyleColBandSize w:val="1"/>
      <w:tblCellMar>
        <w:left w:w="115" w:type="dxa"/>
        <w:right w:w="115" w:type="dxa"/>
      </w:tblCellMar>
    </w:tblPr>
  </w:style>
  <w:style w:type="table" w:customStyle="1" w:styleId="71">
    <w:name w:val="71"/>
    <w:basedOn w:val="TableNormal"/>
    <w:tblPr>
      <w:tblStyleRowBandSize w:val="1"/>
      <w:tblStyleColBandSize w:val="1"/>
      <w:tblCellMar>
        <w:left w:w="115" w:type="dxa"/>
        <w:right w:w="115" w:type="dxa"/>
      </w:tblCellMar>
    </w:tblPr>
  </w:style>
  <w:style w:type="table" w:customStyle="1" w:styleId="700">
    <w:name w:val="70"/>
    <w:basedOn w:val="TableNormal"/>
    <w:tblPr>
      <w:tblStyleRowBandSize w:val="1"/>
      <w:tblStyleColBandSize w:val="1"/>
      <w:tblCellMar>
        <w:left w:w="115" w:type="dxa"/>
        <w:right w:w="115" w:type="dxa"/>
      </w:tblCellMar>
    </w:tblPr>
  </w:style>
  <w:style w:type="table" w:customStyle="1" w:styleId="69">
    <w:name w:val="69"/>
    <w:basedOn w:val="TableNormal"/>
    <w:tblPr>
      <w:tblStyleRowBandSize w:val="1"/>
      <w:tblStyleColBandSize w:val="1"/>
      <w:tblCellMar>
        <w:left w:w="115" w:type="dxa"/>
        <w:right w:w="115" w:type="dxa"/>
      </w:tblCellMar>
    </w:tblPr>
  </w:style>
  <w:style w:type="table" w:customStyle="1" w:styleId="68">
    <w:name w:val="68"/>
    <w:basedOn w:val="TableNormal"/>
    <w:tblPr>
      <w:tblStyleRowBandSize w:val="1"/>
      <w:tblStyleColBandSize w:val="1"/>
      <w:tblCellMar>
        <w:top w:w="105" w:type="dxa"/>
        <w:left w:w="105" w:type="dxa"/>
        <w:bottom w:w="105" w:type="dxa"/>
        <w:right w:w="105" w:type="dxa"/>
      </w:tblCellMar>
    </w:tblPr>
  </w:style>
  <w:style w:type="table" w:customStyle="1" w:styleId="67">
    <w:name w:val="67"/>
    <w:basedOn w:val="TableNormal"/>
    <w:tblPr>
      <w:tblStyleRowBandSize w:val="1"/>
      <w:tblStyleColBandSize w:val="1"/>
      <w:tblCellMar>
        <w:left w:w="115" w:type="dxa"/>
        <w:right w:w="115" w:type="dxa"/>
      </w:tblCellMar>
    </w:tblPr>
  </w:style>
  <w:style w:type="table" w:customStyle="1" w:styleId="66">
    <w:name w:val="66"/>
    <w:basedOn w:val="TableNormal"/>
    <w:tblPr>
      <w:tblStyleRowBandSize w:val="1"/>
      <w:tblStyleColBandSize w:val="1"/>
      <w:tblCellMar>
        <w:left w:w="115" w:type="dxa"/>
        <w:right w:w="115" w:type="dxa"/>
      </w:tblCellMar>
    </w:tblPr>
  </w:style>
  <w:style w:type="table" w:customStyle="1" w:styleId="65">
    <w:name w:val="65"/>
    <w:basedOn w:val="TableNormal"/>
    <w:tblPr>
      <w:tblStyleRowBandSize w:val="1"/>
      <w:tblStyleColBandSize w:val="1"/>
      <w:tblCellMar>
        <w:left w:w="115" w:type="dxa"/>
        <w:right w:w="115" w:type="dxa"/>
      </w:tblCellMar>
    </w:tblPr>
  </w:style>
  <w:style w:type="table" w:customStyle="1" w:styleId="64">
    <w:name w:val="64"/>
    <w:basedOn w:val="TableNormal"/>
    <w:tblPr>
      <w:tblStyleRowBandSize w:val="1"/>
      <w:tblStyleColBandSize w:val="1"/>
      <w:tblCellMar>
        <w:left w:w="115" w:type="dxa"/>
        <w:right w:w="115" w:type="dxa"/>
      </w:tblCellMar>
    </w:tblPr>
  </w:style>
  <w:style w:type="table" w:customStyle="1" w:styleId="63">
    <w:name w:val="63"/>
    <w:basedOn w:val="TableNormal"/>
    <w:tblPr>
      <w:tblStyleRowBandSize w:val="1"/>
      <w:tblStyleColBandSize w:val="1"/>
      <w:tblCellMar>
        <w:top w:w="105" w:type="dxa"/>
        <w:left w:w="105" w:type="dxa"/>
        <w:bottom w:w="105" w:type="dxa"/>
        <w:right w:w="105" w:type="dxa"/>
      </w:tblCellMar>
    </w:tblPr>
  </w:style>
  <w:style w:type="table" w:customStyle="1" w:styleId="62">
    <w:name w:val="62"/>
    <w:basedOn w:val="TableNormal"/>
    <w:tblPr>
      <w:tblStyleRowBandSize w:val="1"/>
      <w:tblStyleColBandSize w:val="1"/>
      <w:tblCellMar>
        <w:left w:w="115" w:type="dxa"/>
        <w:right w:w="115" w:type="dxa"/>
      </w:tblCellMar>
    </w:tblPr>
  </w:style>
  <w:style w:type="table" w:customStyle="1" w:styleId="61">
    <w:name w:val="61"/>
    <w:basedOn w:val="TableNormal"/>
    <w:tblPr>
      <w:tblStyleRowBandSize w:val="1"/>
      <w:tblStyleColBandSize w:val="1"/>
      <w:tblCellMar>
        <w:left w:w="115" w:type="dxa"/>
        <w:right w:w="115" w:type="dxa"/>
      </w:tblCellMar>
    </w:tblPr>
  </w:style>
  <w:style w:type="table" w:customStyle="1" w:styleId="600">
    <w:name w:val="60"/>
    <w:basedOn w:val="TableNormal"/>
    <w:tblPr>
      <w:tblStyleRowBandSize w:val="1"/>
      <w:tblStyleColBandSize w:val="1"/>
      <w:tblCellMar>
        <w:left w:w="115" w:type="dxa"/>
        <w:right w:w="115" w:type="dxa"/>
      </w:tblCellMar>
    </w:tblPr>
  </w:style>
  <w:style w:type="table" w:customStyle="1" w:styleId="59">
    <w:name w:val="59"/>
    <w:basedOn w:val="TableNormal"/>
    <w:tblPr>
      <w:tblStyleRowBandSize w:val="1"/>
      <w:tblStyleColBandSize w:val="1"/>
      <w:tblCellMar>
        <w:left w:w="115" w:type="dxa"/>
        <w:right w:w="115" w:type="dxa"/>
      </w:tblCellMar>
    </w:tblPr>
  </w:style>
  <w:style w:type="table" w:customStyle="1" w:styleId="58">
    <w:name w:val="58"/>
    <w:basedOn w:val="TableNormal"/>
    <w:tblPr>
      <w:tblStyleRowBandSize w:val="1"/>
      <w:tblStyleColBandSize w:val="1"/>
      <w:tblCellMar>
        <w:top w:w="105" w:type="dxa"/>
        <w:left w:w="105" w:type="dxa"/>
        <w:bottom w:w="105" w:type="dxa"/>
        <w:right w:w="105" w:type="dxa"/>
      </w:tblCellMar>
    </w:tblPr>
  </w:style>
  <w:style w:type="table" w:customStyle="1" w:styleId="57">
    <w:name w:val="57"/>
    <w:basedOn w:val="TableNormal"/>
    <w:tblPr>
      <w:tblStyleRowBandSize w:val="1"/>
      <w:tblStyleColBandSize w:val="1"/>
      <w:tblCellMar>
        <w:left w:w="115" w:type="dxa"/>
        <w:right w:w="115" w:type="dxa"/>
      </w:tblCellMar>
    </w:tblPr>
  </w:style>
  <w:style w:type="table" w:customStyle="1" w:styleId="56">
    <w:name w:val="56"/>
    <w:basedOn w:val="TableNormal"/>
    <w:tblPr>
      <w:tblStyleRowBandSize w:val="1"/>
      <w:tblStyleColBandSize w:val="1"/>
      <w:tblCellMar>
        <w:left w:w="115" w:type="dxa"/>
        <w:right w:w="115" w:type="dxa"/>
      </w:tblCellMar>
    </w:tblPr>
  </w:style>
  <w:style w:type="table" w:customStyle="1" w:styleId="55">
    <w:name w:val="55"/>
    <w:basedOn w:val="TableNormal"/>
    <w:tblPr>
      <w:tblStyleRowBandSize w:val="1"/>
      <w:tblStyleColBandSize w:val="1"/>
      <w:tblCellMar>
        <w:left w:w="115" w:type="dxa"/>
        <w:right w:w="115" w:type="dxa"/>
      </w:tblCellMar>
    </w:tblPr>
  </w:style>
  <w:style w:type="table" w:customStyle="1" w:styleId="54">
    <w:name w:val="54"/>
    <w:basedOn w:val="TableNormal"/>
    <w:tblPr>
      <w:tblStyleRowBandSize w:val="1"/>
      <w:tblStyleColBandSize w:val="1"/>
      <w:tblCellMar>
        <w:left w:w="115" w:type="dxa"/>
        <w:right w:w="115" w:type="dxa"/>
      </w:tblCellMar>
    </w:tblPr>
  </w:style>
  <w:style w:type="table" w:customStyle="1" w:styleId="53">
    <w:name w:val="53"/>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52">
    <w:name w:val="52"/>
    <w:basedOn w:val="TableNormal"/>
    <w:tblPr>
      <w:tblStyleRowBandSize w:val="1"/>
      <w:tblStyleColBandSize w:val="1"/>
      <w:tblCellMar>
        <w:left w:w="115" w:type="dxa"/>
        <w:right w:w="115" w:type="dxa"/>
      </w:tblCellMar>
    </w:tblPr>
  </w:style>
  <w:style w:type="table" w:customStyle="1" w:styleId="51">
    <w:name w:val="51"/>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500">
    <w:name w:val="50"/>
    <w:basedOn w:val="TableNormal"/>
    <w:tblPr>
      <w:tblStyleRowBandSize w:val="1"/>
      <w:tblStyleColBandSize w:val="1"/>
      <w:tblCellMar>
        <w:left w:w="115" w:type="dxa"/>
        <w:right w:w="115" w:type="dxa"/>
      </w:tblCellMar>
    </w:tblPr>
  </w:style>
  <w:style w:type="table" w:customStyle="1" w:styleId="49">
    <w:name w:val="49"/>
    <w:basedOn w:val="TableNormal"/>
    <w:tblPr>
      <w:tblStyleRowBandSize w:val="1"/>
      <w:tblStyleColBandSize w:val="1"/>
      <w:tblCellMar>
        <w:top w:w="105" w:type="dxa"/>
        <w:left w:w="105" w:type="dxa"/>
        <w:bottom w:w="105" w:type="dxa"/>
        <w:right w:w="105" w:type="dxa"/>
      </w:tblCellMar>
    </w:tblPr>
  </w:style>
  <w:style w:type="table" w:customStyle="1" w:styleId="48">
    <w:name w:val="48"/>
    <w:basedOn w:val="TableNormal"/>
    <w:tblPr>
      <w:tblStyleRowBandSize w:val="1"/>
      <w:tblStyleColBandSize w:val="1"/>
      <w:tblCellMar>
        <w:left w:w="115" w:type="dxa"/>
        <w:right w:w="115" w:type="dxa"/>
      </w:tblCellMar>
    </w:tblPr>
  </w:style>
  <w:style w:type="table" w:customStyle="1" w:styleId="47">
    <w:name w:val="47"/>
    <w:basedOn w:val="TableNormal"/>
    <w:tblPr>
      <w:tblStyleRowBandSize w:val="1"/>
      <w:tblStyleColBandSize w:val="1"/>
      <w:tblCellMar>
        <w:left w:w="115" w:type="dxa"/>
        <w:right w:w="115" w:type="dxa"/>
      </w:tblCellMar>
    </w:tblPr>
  </w:style>
  <w:style w:type="table" w:customStyle="1" w:styleId="46">
    <w:name w:val="46"/>
    <w:basedOn w:val="TableNormal"/>
    <w:tblPr>
      <w:tblStyleRowBandSize w:val="1"/>
      <w:tblStyleColBandSize w:val="1"/>
      <w:tblCellMar>
        <w:left w:w="115" w:type="dxa"/>
        <w:right w:w="115" w:type="dxa"/>
      </w:tblCellMar>
    </w:tblPr>
  </w:style>
  <w:style w:type="table" w:customStyle="1" w:styleId="45">
    <w:name w:val="45"/>
    <w:basedOn w:val="TableNormal"/>
    <w:tblPr>
      <w:tblStyleRowBandSize w:val="1"/>
      <w:tblStyleColBandSize w:val="1"/>
    </w:tblPr>
  </w:style>
  <w:style w:type="table" w:customStyle="1" w:styleId="44">
    <w:name w:val="44"/>
    <w:basedOn w:val="TableNormal"/>
    <w:tblPr>
      <w:tblStyleRowBandSize w:val="1"/>
      <w:tblStyleColBandSize w:val="1"/>
    </w:tblPr>
  </w:style>
  <w:style w:type="table" w:customStyle="1" w:styleId="43">
    <w:name w:val="43"/>
    <w:basedOn w:val="TableNormal"/>
    <w:tblPr>
      <w:tblStyleRowBandSize w:val="1"/>
      <w:tblStyleColBandSize w:val="1"/>
    </w:tblPr>
  </w:style>
  <w:style w:type="table" w:customStyle="1" w:styleId="42">
    <w:name w:val="42"/>
    <w:basedOn w:val="TableNormal"/>
    <w:tblPr>
      <w:tblStyleRowBandSize w:val="1"/>
      <w:tblStyleColBandSize w:val="1"/>
      <w:tblCellMar>
        <w:left w:w="115" w:type="dxa"/>
        <w:right w:w="115" w:type="dxa"/>
      </w:tblCellMar>
    </w:tblPr>
  </w:style>
  <w:style w:type="table" w:customStyle="1" w:styleId="41">
    <w:name w:val="41"/>
    <w:basedOn w:val="TableNormal"/>
    <w:tblPr>
      <w:tblStyleRowBandSize w:val="1"/>
      <w:tblStyleColBandSize w:val="1"/>
    </w:tblPr>
  </w:style>
  <w:style w:type="table" w:customStyle="1" w:styleId="400">
    <w:name w:val="40"/>
    <w:basedOn w:val="TableNormal"/>
    <w:tblPr>
      <w:tblStyleRowBandSize w:val="1"/>
      <w:tblStyleColBandSize w:val="1"/>
      <w:tblCellMar>
        <w:left w:w="115" w:type="dxa"/>
        <w:right w:w="115" w:type="dxa"/>
      </w:tblCellMar>
    </w:tblPr>
  </w:style>
  <w:style w:type="table" w:customStyle="1" w:styleId="39">
    <w:name w:val="39"/>
    <w:basedOn w:val="TableNormal"/>
    <w:tblPr>
      <w:tblStyleRowBandSize w:val="1"/>
      <w:tblStyleColBandSize w:val="1"/>
      <w:tblCellMar>
        <w:top w:w="105" w:type="dxa"/>
        <w:left w:w="105" w:type="dxa"/>
        <w:bottom w:w="105" w:type="dxa"/>
        <w:right w:w="105" w:type="dxa"/>
      </w:tblCellMar>
    </w:tbl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top w:w="100" w:type="dxa"/>
        <w:left w:w="100" w:type="dxa"/>
        <w:bottom w:w="100" w:type="dxa"/>
        <w:right w:w="100" w:type="dxa"/>
      </w:tblCellMar>
    </w:tblPr>
  </w:style>
  <w:style w:type="table" w:customStyle="1" w:styleId="33">
    <w:name w:val="33"/>
    <w:basedOn w:val="TableNormal"/>
    <w:pPr>
      <w:spacing w:after="0" w:line="240" w:lineRule="auto"/>
    </w:pPr>
    <w:tblPr>
      <w:tblStyleRowBandSize w:val="1"/>
      <w:tblStyleColBandSize w:val="1"/>
      <w:tblCellMar>
        <w:left w:w="108" w:type="dxa"/>
        <w:right w:w="108"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pPr>
      <w:spacing w:after="0" w:line="240" w:lineRule="auto"/>
    </w:pPr>
    <w:tblPr>
      <w:tblStyleRowBandSize w:val="1"/>
      <w:tblStyleColBandSize w:val="1"/>
      <w:tblCellMar>
        <w:left w:w="108" w:type="dxa"/>
        <w:right w:w="108" w:type="dxa"/>
      </w:tblCellMar>
    </w:tblPr>
  </w:style>
  <w:style w:type="table" w:customStyle="1" w:styleId="30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top w:w="105" w:type="dxa"/>
        <w:left w:w="105" w:type="dxa"/>
        <w:bottom w:w="105" w:type="dxa"/>
        <w:right w:w="10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top w:w="105" w:type="dxa"/>
        <w:left w:w="105" w:type="dxa"/>
        <w:bottom w:w="105" w:type="dxa"/>
        <w:right w:w="10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top w:w="105" w:type="dxa"/>
        <w:left w:w="105" w:type="dxa"/>
        <w:bottom w:w="105" w:type="dxa"/>
        <w:right w:w="10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0">
    <w:name w:val="10"/>
    <w:basedOn w:val="TableNormal"/>
    <w:tblPr>
      <w:tblStyleRowBandSize w:val="1"/>
      <w:tblStyleColBandSize w:val="1"/>
      <w:tblCellMar>
        <w:top w:w="105" w:type="dxa"/>
        <w:left w:w="105" w:type="dxa"/>
        <w:bottom w:w="105" w:type="dxa"/>
        <w:right w:w="105" w:type="dxa"/>
      </w:tblCellMar>
    </w:tblPr>
  </w:style>
  <w:style w:type="table" w:customStyle="1" w:styleId="91">
    <w:name w:val="9"/>
    <w:basedOn w:val="TableNormal"/>
    <w:tblPr>
      <w:tblStyleRowBandSize w:val="1"/>
      <w:tblStyleColBandSize w:val="1"/>
      <w:tblCellMar>
        <w:left w:w="115" w:type="dxa"/>
        <w:right w:w="115" w:type="dxa"/>
      </w:tblCellMar>
    </w:tblPr>
  </w:style>
  <w:style w:type="table" w:customStyle="1" w:styleId="85">
    <w:name w:val="8"/>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7a">
    <w:name w:val="7"/>
    <w:basedOn w:val="TableNormal"/>
    <w:tblPr>
      <w:tblStyleRowBandSize w:val="1"/>
      <w:tblStyleColBandSize w:val="1"/>
      <w:tblCellMar>
        <w:top w:w="15" w:type="dxa"/>
        <w:left w:w="15" w:type="dxa"/>
        <w:bottom w:w="15" w:type="dxa"/>
        <w:right w:w="15" w:type="dxa"/>
      </w:tblCellMar>
    </w:tblPr>
  </w:style>
  <w:style w:type="table" w:customStyle="1" w:styleId="6a">
    <w:name w:val="6"/>
    <w:basedOn w:val="TableNormal"/>
    <w:tblPr>
      <w:tblStyleRowBandSize w:val="1"/>
      <w:tblStyleColBandSize w:val="1"/>
      <w:tblCellMar>
        <w:left w:w="115" w:type="dxa"/>
        <w:right w:w="115" w:type="dxa"/>
      </w:tblCellMar>
    </w:tblPr>
  </w:style>
  <w:style w:type="table" w:customStyle="1" w:styleId="5a">
    <w:name w:val="5"/>
    <w:basedOn w:val="TableNormal"/>
    <w:tblPr>
      <w:tblStyleRowBandSize w:val="1"/>
      <w:tblStyleColBandSize w:val="1"/>
      <w:tblCellMar>
        <w:top w:w="105" w:type="dxa"/>
        <w:left w:w="105" w:type="dxa"/>
        <w:bottom w:w="105" w:type="dxa"/>
        <w:right w:w="105" w:type="dxa"/>
      </w:tblCellMar>
    </w:tblPr>
  </w:style>
  <w:style w:type="table" w:customStyle="1" w:styleId="4a">
    <w:name w:val="4"/>
    <w:basedOn w:val="TableNormal"/>
    <w:tblPr>
      <w:tblStyleRowBandSize w:val="1"/>
      <w:tblStyleColBandSize w:val="1"/>
      <w:tblCellMar>
        <w:left w:w="115" w:type="dxa"/>
        <w:right w:w="115" w:type="dxa"/>
      </w:tblCellMar>
    </w:tblPr>
  </w:style>
  <w:style w:type="table" w:customStyle="1" w:styleId="3a">
    <w:name w:val="3"/>
    <w:basedOn w:val="TableNormal"/>
    <w:tblPr>
      <w:tblStyleRowBandSize w:val="1"/>
      <w:tblStyleColBandSize w:val="1"/>
    </w:tblPr>
  </w:style>
  <w:style w:type="table" w:customStyle="1" w:styleId="2a">
    <w:name w:val="2"/>
    <w:basedOn w:val="TableNormal"/>
    <w:tblPr>
      <w:tblStyleRowBandSize w:val="1"/>
      <w:tblStyleColBandSize w:val="1"/>
      <w:tblCellMar>
        <w:left w:w="115" w:type="dxa"/>
        <w:right w:w="115" w:type="dxa"/>
      </w:tblCellMar>
    </w:tblPr>
  </w:style>
  <w:style w:type="character" w:styleId="a7">
    <w:name w:val="Hyperlink"/>
    <w:uiPriority w:val="99"/>
    <w:rsid w:val="007C7F5E"/>
    <w:rPr>
      <w:rFonts w:cs="Times New Roman"/>
      <w:color w:val="0000FF"/>
      <w:u w:val="single"/>
    </w:rPr>
  </w:style>
  <w:style w:type="paragraph" w:styleId="1a">
    <w:name w:val="toc 1"/>
    <w:basedOn w:val="a"/>
    <w:link w:val="1b"/>
    <w:uiPriority w:val="39"/>
    <w:rsid w:val="007C7F5E"/>
    <w:pPr>
      <w:spacing w:before="120" w:after="120"/>
    </w:pPr>
    <w:rPr>
      <w:rFonts w:asciiTheme="minorHAnsi" w:eastAsiaTheme="minorEastAsia" w:hAnsiTheme="minorHAnsi" w:cstheme="minorHAnsi"/>
      <w:b/>
      <w:bCs/>
      <w:caps/>
      <w:sz w:val="20"/>
      <w:szCs w:val="20"/>
    </w:rPr>
  </w:style>
  <w:style w:type="character" w:customStyle="1" w:styleId="1b">
    <w:name w:val="Оглавление 1 Знак"/>
    <w:link w:val="1a"/>
    <w:uiPriority w:val="39"/>
    <w:rsid w:val="007C7F5E"/>
    <w:rPr>
      <w:rFonts w:asciiTheme="minorHAnsi" w:eastAsiaTheme="minorEastAsia" w:hAnsiTheme="minorHAnsi" w:cstheme="minorHAnsi"/>
      <w:b/>
      <w:bCs/>
      <w:caps/>
      <w:sz w:val="20"/>
      <w:szCs w:val="20"/>
    </w:rPr>
  </w:style>
  <w:style w:type="paragraph" w:customStyle="1" w:styleId="710">
    <w:name w:val="Заголовок 71"/>
    <w:basedOn w:val="a"/>
    <w:next w:val="a"/>
    <w:uiPriority w:val="9"/>
    <w:unhideWhenUsed/>
    <w:qFormat/>
    <w:rsid w:val="00FB1738"/>
    <w:pPr>
      <w:keepNext/>
      <w:keepLines/>
      <w:spacing w:before="200" w:after="0" w:line="256" w:lineRule="auto"/>
      <w:ind w:left="5040" w:hanging="360"/>
      <w:outlineLvl w:val="6"/>
    </w:pPr>
    <w:rPr>
      <w:rFonts w:ascii="Calibri Light" w:eastAsia="Times New Roman" w:hAnsi="Calibri Light" w:cs="Times New Roman"/>
      <w:i/>
      <w:iCs/>
      <w:color w:val="404040"/>
    </w:rPr>
  </w:style>
  <w:style w:type="paragraph" w:customStyle="1" w:styleId="810">
    <w:name w:val="Заголовок 81"/>
    <w:basedOn w:val="a"/>
    <w:next w:val="a"/>
    <w:uiPriority w:val="99"/>
    <w:unhideWhenUsed/>
    <w:qFormat/>
    <w:rsid w:val="00FB1738"/>
    <w:pPr>
      <w:keepNext/>
      <w:keepLines/>
      <w:spacing w:before="200" w:after="0" w:line="256" w:lineRule="auto"/>
      <w:ind w:left="5760" w:hanging="360"/>
      <w:outlineLvl w:val="7"/>
    </w:pPr>
    <w:rPr>
      <w:rFonts w:ascii="Calibri Light" w:eastAsia="Times New Roman" w:hAnsi="Calibri Light" w:cs="Times New Roman"/>
      <w:color w:val="404040"/>
      <w:sz w:val="20"/>
      <w:szCs w:val="20"/>
    </w:rPr>
  </w:style>
  <w:style w:type="paragraph" w:customStyle="1" w:styleId="910">
    <w:name w:val="Заголовок 91"/>
    <w:basedOn w:val="a"/>
    <w:next w:val="a"/>
    <w:uiPriority w:val="9"/>
    <w:unhideWhenUsed/>
    <w:qFormat/>
    <w:rsid w:val="00FB1738"/>
    <w:pPr>
      <w:keepNext/>
      <w:keepLines/>
      <w:spacing w:before="200" w:after="0" w:line="256" w:lineRule="auto"/>
      <w:ind w:left="6480" w:hanging="360"/>
      <w:outlineLvl w:val="8"/>
    </w:pPr>
    <w:rPr>
      <w:rFonts w:ascii="Calibri Light" w:eastAsia="Times New Roman" w:hAnsi="Calibri Light" w:cs="Times New Roman"/>
      <w:i/>
      <w:iCs/>
      <w:color w:val="404040"/>
      <w:sz w:val="20"/>
      <w:szCs w:val="20"/>
    </w:rPr>
  </w:style>
  <w:style w:type="numbering" w:customStyle="1" w:styleId="1c">
    <w:name w:val="Нет списка1"/>
    <w:next w:val="a2"/>
    <w:uiPriority w:val="99"/>
    <w:semiHidden/>
    <w:unhideWhenUsed/>
    <w:rsid w:val="00FB1738"/>
  </w:style>
  <w:style w:type="character" w:customStyle="1" w:styleId="10">
    <w:name w:val="Заголовок 1 Знак"/>
    <w:basedOn w:val="a0"/>
    <w:link w:val="1"/>
    <w:rsid w:val="00FB1738"/>
    <w:rPr>
      <w:rFonts w:ascii="Times New Roman" w:eastAsia="Times New Roman" w:hAnsi="Times New Roman" w:cs="Times New Roman"/>
      <w:b/>
      <w:smallCaps/>
      <w:color w:val="000000"/>
      <w:sz w:val="24"/>
      <w:szCs w:val="24"/>
    </w:rPr>
  </w:style>
  <w:style w:type="character" w:customStyle="1" w:styleId="20">
    <w:name w:val="Заголовок 2 Знак"/>
    <w:basedOn w:val="a0"/>
    <w:link w:val="2"/>
    <w:uiPriority w:val="1"/>
    <w:rsid w:val="00FB1738"/>
    <w:rPr>
      <w:b/>
      <w:smallCaps/>
      <w:color w:val="000000"/>
      <w:sz w:val="28"/>
      <w:szCs w:val="28"/>
    </w:rPr>
  </w:style>
  <w:style w:type="character" w:customStyle="1" w:styleId="30">
    <w:name w:val="Заголовок 3 Знак"/>
    <w:basedOn w:val="a0"/>
    <w:link w:val="3"/>
    <w:rsid w:val="00FB1738"/>
    <w:rPr>
      <w:b/>
      <w:color w:val="000000"/>
    </w:rPr>
  </w:style>
  <w:style w:type="character" w:customStyle="1" w:styleId="40">
    <w:name w:val="Заголовок 4 Знак"/>
    <w:basedOn w:val="a0"/>
    <w:link w:val="4"/>
    <w:uiPriority w:val="9"/>
    <w:rsid w:val="00FB1738"/>
    <w:rPr>
      <w:b/>
      <w:i/>
      <w:color w:val="000000"/>
    </w:rPr>
  </w:style>
  <w:style w:type="character" w:customStyle="1" w:styleId="50">
    <w:name w:val="Заголовок 5 Знак"/>
    <w:basedOn w:val="a0"/>
    <w:link w:val="5"/>
    <w:uiPriority w:val="9"/>
    <w:rsid w:val="00FB1738"/>
    <w:rPr>
      <w:color w:val="323E4F"/>
    </w:rPr>
  </w:style>
  <w:style w:type="character" w:customStyle="1" w:styleId="60">
    <w:name w:val="Заголовок 6 Знак"/>
    <w:basedOn w:val="a0"/>
    <w:link w:val="6"/>
    <w:uiPriority w:val="9"/>
    <w:rsid w:val="00FB1738"/>
    <w:rPr>
      <w:i/>
      <w:color w:val="323E4F"/>
    </w:rPr>
  </w:style>
  <w:style w:type="character" w:customStyle="1" w:styleId="70">
    <w:name w:val="Заголовок 7 Знак"/>
    <w:basedOn w:val="a0"/>
    <w:link w:val="7"/>
    <w:uiPriority w:val="9"/>
    <w:rsid w:val="00FB1738"/>
    <w:rPr>
      <w:rFonts w:ascii="Calibri Light" w:eastAsia="Times New Roman" w:hAnsi="Calibri Light" w:cs="Times New Roman"/>
      <w:i/>
      <w:iCs/>
      <w:color w:val="404040"/>
      <w:lang w:eastAsia="ru-RU"/>
    </w:rPr>
  </w:style>
  <w:style w:type="character" w:customStyle="1" w:styleId="80">
    <w:name w:val="Заголовок 8 Знак"/>
    <w:basedOn w:val="a0"/>
    <w:link w:val="8"/>
    <w:uiPriority w:val="99"/>
    <w:rsid w:val="00FB1738"/>
    <w:rPr>
      <w:rFonts w:ascii="Calibri Light" w:eastAsia="Times New Roman" w:hAnsi="Calibri Light" w:cs="Times New Roman"/>
      <w:color w:val="404040"/>
      <w:sz w:val="20"/>
      <w:szCs w:val="20"/>
      <w:lang w:eastAsia="ru-RU"/>
    </w:rPr>
  </w:style>
  <w:style w:type="character" w:customStyle="1" w:styleId="90">
    <w:name w:val="Заголовок 9 Знак"/>
    <w:basedOn w:val="a0"/>
    <w:link w:val="9"/>
    <w:uiPriority w:val="9"/>
    <w:rsid w:val="00FB1738"/>
    <w:rPr>
      <w:rFonts w:ascii="Calibri Light" w:eastAsia="Times New Roman" w:hAnsi="Calibri Light" w:cs="Times New Roman"/>
      <w:i/>
      <w:iCs/>
      <w:color w:val="404040"/>
      <w:sz w:val="20"/>
      <w:szCs w:val="20"/>
      <w:lang w:eastAsia="ru-RU"/>
    </w:rPr>
  </w:style>
  <w:style w:type="character" w:styleId="a8">
    <w:name w:val="Emphasis"/>
    <w:basedOn w:val="a0"/>
    <w:qFormat/>
    <w:rsid w:val="00FB1738"/>
    <w:rPr>
      <w:i/>
      <w:iCs/>
      <w:color w:val="auto"/>
    </w:rPr>
  </w:style>
  <w:style w:type="character" w:customStyle="1" w:styleId="HTML">
    <w:name w:val="Стандартный HTML Знак"/>
    <w:basedOn w:val="a0"/>
    <w:link w:val="HTML0"/>
    <w:uiPriority w:val="99"/>
    <w:semiHidden/>
    <w:rsid w:val="00FB1738"/>
    <w:rPr>
      <w:rFonts w:ascii="Courier New" w:eastAsia="Times New Roman" w:hAnsi="Courier New" w:cs="Courier New"/>
      <w:sz w:val="20"/>
      <w:szCs w:val="20"/>
    </w:rPr>
  </w:style>
  <w:style w:type="paragraph" w:styleId="HTML0">
    <w:name w:val="HTML Preformatted"/>
    <w:basedOn w:val="a"/>
    <w:link w:val="HTML"/>
    <w:uiPriority w:val="99"/>
    <w:semiHidden/>
    <w:unhideWhenUsed/>
    <w:rsid w:val="00FB1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FB1738"/>
    <w:rPr>
      <w:rFonts w:ascii="Consolas" w:hAnsi="Consolas"/>
      <w:sz w:val="20"/>
      <w:szCs w:val="20"/>
    </w:rPr>
  </w:style>
  <w:style w:type="character" w:customStyle="1" w:styleId="1d">
    <w:name w:val="Строгий1"/>
    <w:basedOn w:val="a0"/>
    <w:uiPriority w:val="22"/>
    <w:qFormat/>
    <w:rsid w:val="00FB1738"/>
    <w:rPr>
      <w:b/>
      <w:bCs/>
      <w:color w:val="000000"/>
    </w:rPr>
  </w:style>
  <w:style w:type="paragraph" w:customStyle="1" w:styleId="msonormal0">
    <w:name w:val="msonormal"/>
    <w:basedOn w:val="a"/>
    <w:uiPriority w:val="99"/>
    <w:rsid w:val="00FB17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qFormat/>
    <w:locked/>
    <w:rsid w:val="00FB1738"/>
    <w:rPr>
      <w:rFonts w:ascii="Times New Roman" w:eastAsia="Times New Roman" w:hAnsi="Times New Roman" w:cs="Times New Roman"/>
      <w:sz w:val="18"/>
      <w:lang w:eastAsia="ru-RU"/>
    </w:rPr>
  </w:style>
  <w:style w:type="paragraph" w:customStyle="1" w:styleId="610">
    <w:name w:val="Знак61"/>
    <w:basedOn w:val="a"/>
    <w:next w:val="aa"/>
    <w:uiPriority w:val="99"/>
    <w:semiHidden/>
    <w:unhideWhenUsed/>
    <w:qFormat/>
    <w:rsid w:val="00FB1738"/>
    <w:pPr>
      <w:spacing w:after="40" w:line="240" w:lineRule="auto"/>
    </w:pPr>
    <w:rPr>
      <w:rFonts w:ascii="Times New Roman" w:eastAsia="Times New Roman" w:hAnsi="Times New Roman" w:cs="Times New Roman"/>
      <w:sz w:val="18"/>
    </w:rPr>
  </w:style>
  <w:style w:type="character" w:customStyle="1" w:styleId="1e">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FB1738"/>
    <w:rPr>
      <w:sz w:val="20"/>
      <w:szCs w:val="20"/>
    </w:rPr>
  </w:style>
  <w:style w:type="character" w:customStyle="1" w:styleId="ab">
    <w:name w:val="Текст примечания Знак"/>
    <w:basedOn w:val="a0"/>
    <w:link w:val="1f"/>
    <w:uiPriority w:val="99"/>
    <w:rsid w:val="00FB1738"/>
    <w:rPr>
      <w:rFonts w:eastAsia="Times New Roman"/>
      <w:sz w:val="20"/>
      <w:szCs w:val="20"/>
      <w:lang w:eastAsia="ru-RU"/>
    </w:rPr>
  </w:style>
  <w:style w:type="paragraph" w:customStyle="1" w:styleId="1f">
    <w:name w:val="Текст примечания1"/>
    <w:basedOn w:val="a"/>
    <w:next w:val="ac"/>
    <w:link w:val="ab"/>
    <w:uiPriority w:val="99"/>
    <w:unhideWhenUsed/>
    <w:rsid w:val="00FB1738"/>
    <w:pPr>
      <w:spacing w:line="256" w:lineRule="auto"/>
    </w:pPr>
    <w:rPr>
      <w:rFonts w:eastAsia="Times New Roman"/>
      <w:sz w:val="20"/>
      <w:szCs w:val="20"/>
    </w:rPr>
  </w:style>
  <w:style w:type="character" w:customStyle="1" w:styleId="ad">
    <w:name w:val="Верхний колонтитул Знак"/>
    <w:basedOn w:val="a0"/>
    <w:link w:val="ae"/>
    <w:uiPriority w:val="99"/>
    <w:rsid w:val="00FB1738"/>
    <w:rPr>
      <w:rFonts w:eastAsia="Times New Roman"/>
      <w:lang w:eastAsia="ru-RU"/>
    </w:rPr>
  </w:style>
  <w:style w:type="paragraph" w:customStyle="1" w:styleId="1f0">
    <w:name w:val="Верхний колонтитул1"/>
    <w:basedOn w:val="a"/>
    <w:next w:val="ae"/>
    <w:uiPriority w:val="99"/>
    <w:unhideWhenUsed/>
    <w:rsid w:val="00FB1738"/>
    <w:pPr>
      <w:tabs>
        <w:tab w:val="center" w:pos="4677"/>
        <w:tab w:val="right" w:pos="9355"/>
      </w:tabs>
      <w:spacing w:after="0" w:line="240" w:lineRule="auto"/>
    </w:pPr>
    <w:rPr>
      <w:rFonts w:eastAsia="Times New Roman" w:cs="Times New Roman"/>
    </w:rPr>
  </w:style>
  <w:style w:type="character" w:customStyle="1" w:styleId="af">
    <w:name w:val="Нижний колонтитул Знак"/>
    <w:basedOn w:val="a0"/>
    <w:link w:val="af0"/>
    <w:uiPriority w:val="99"/>
    <w:rsid w:val="00FB1738"/>
    <w:rPr>
      <w:rFonts w:eastAsia="Times New Roman"/>
      <w:lang w:eastAsia="ru-RU"/>
    </w:rPr>
  </w:style>
  <w:style w:type="paragraph" w:customStyle="1" w:styleId="1f1">
    <w:name w:val="Нижний колонтитул1"/>
    <w:basedOn w:val="a"/>
    <w:next w:val="af0"/>
    <w:uiPriority w:val="99"/>
    <w:unhideWhenUsed/>
    <w:rsid w:val="00FB1738"/>
    <w:pPr>
      <w:tabs>
        <w:tab w:val="center" w:pos="4677"/>
        <w:tab w:val="right" w:pos="9355"/>
      </w:tabs>
      <w:spacing w:after="0" w:line="240" w:lineRule="auto"/>
    </w:pPr>
    <w:rPr>
      <w:rFonts w:eastAsia="Times New Roman" w:cs="Times New Roman"/>
    </w:rPr>
  </w:style>
  <w:style w:type="character" w:customStyle="1" w:styleId="af1">
    <w:name w:val="Текст концевой сноски Знак"/>
    <w:basedOn w:val="a0"/>
    <w:link w:val="af2"/>
    <w:uiPriority w:val="99"/>
    <w:semiHidden/>
    <w:rsid w:val="00FB1738"/>
    <w:rPr>
      <w:rFonts w:eastAsia="Times New Roman"/>
      <w:sz w:val="20"/>
      <w:lang w:eastAsia="ru-RU"/>
    </w:rPr>
  </w:style>
  <w:style w:type="paragraph" w:customStyle="1" w:styleId="1f2">
    <w:name w:val="Текст концевой сноски1"/>
    <w:basedOn w:val="a"/>
    <w:next w:val="af2"/>
    <w:uiPriority w:val="99"/>
    <w:semiHidden/>
    <w:unhideWhenUsed/>
    <w:rsid w:val="00FB1738"/>
    <w:pPr>
      <w:spacing w:after="0" w:line="240" w:lineRule="auto"/>
    </w:pPr>
    <w:rPr>
      <w:rFonts w:eastAsia="Times New Roman" w:cs="Times New Roman"/>
      <w:sz w:val="20"/>
    </w:rPr>
  </w:style>
  <w:style w:type="paragraph" w:customStyle="1" w:styleId="1f3">
    <w:name w:val="Основной текст1"/>
    <w:basedOn w:val="a"/>
    <w:next w:val="af3"/>
    <w:link w:val="af4"/>
    <w:uiPriority w:val="1"/>
    <w:semiHidden/>
    <w:unhideWhenUsed/>
    <w:qFormat/>
    <w:rsid w:val="00FB1738"/>
    <w:pPr>
      <w:spacing w:after="120" w:line="256" w:lineRule="auto"/>
    </w:pPr>
    <w:rPr>
      <w:rFonts w:eastAsia="Times New Roman"/>
    </w:rPr>
  </w:style>
  <w:style w:type="character" w:customStyle="1" w:styleId="af4">
    <w:name w:val="Основной текст Знак"/>
    <w:basedOn w:val="a0"/>
    <w:link w:val="1f3"/>
    <w:uiPriority w:val="1"/>
    <w:rsid w:val="00FB1738"/>
    <w:rPr>
      <w:rFonts w:eastAsia="Times New Roman"/>
      <w:lang w:eastAsia="ru-RU"/>
    </w:rPr>
  </w:style>
  <w:style w:type="character" w:customStyle="1" w:styleId="a4">
    <w:name w:val="Заголовок Знак"/>
    <w:basedOn w:val="a0"/>
    <w:link w:val="a3"/>
    <w:uiPriority w:val="10"/>
    <w:rsid w:val="00FB1738"/>
    <w:rPr>
      <w:color w:val="000000"/>
      <w:sz w:val="56"/>
      <w:szCs w:val="56"/>
    </w:rPr>
  </w:style>
  <w:style w:type="character" w:customStyle="1" w:styleId="af5">
    <w:name w:val="Основной текст с отступом Знак"/>
    <w:basedOn w:val="a0"/>
    <w:link w:val="af6"/>
    <w:uiPriority w:val="99"/>
    <w:rsid w:val="00FB1738"/>
    <w:rPr>
      <w:rFonts w:eastAsia="Times New Roman" w:cs="Times New Roman"/>
      <w:lang w:val="x-none" w:eastAsia="ar-SA"/>
    </w:rPr>
  </w:style>
  <w:style w:type="paragraph" w:styleId="af6">
    <w:name w:val="Body Text Indent"/>
    <w:basedOn w:val="a"/>
    <w:link w:val="af5"/>
    <w:uiPriority w:val="99"/>
    <w:unhideWhenUsed/>
    <w:rsid w:val="00FB1738"/>
    <w:pPr>
      <w:suppressAutoHyphens/>
      <w:spacing w:after="120" w:line="200" w:lineRule="atLeast"/>
      <w:ind w:left="283"/>
    </w:pPr>
    <w:rPr>
      <w:rFonts w:eastAsia="Times New Roman" w:cs="Times New Roman"/>
      <w:lang w:val="x-none" w:eastAsia="ar-SA"/>
    </w:rPr>
  </w:style>
  <w:style w:type="character" w:customStyle="1" w:styleId="1f4">
    <w:name w:val="Основной текст с отступом Знак1"/>
    <w:basedOn w:val="a0"/>
    <w:uiPriority w:val="99"/>
    <w:semiHidden/>
    <w:rsid w:val="00FB1738"/>
  </w:style>
  <w:style w:type="character" w:customStyle="1" w:styleId="a6">
    <w:name w:val="Подзаголовок Знак"/>
    <w:basedOn w:val="a0"/>
    <w:link w:val="a5"/>
    <w:uiPriority w:val="11"/>
    <w:rsid w:val="00FB1738"/>
    <w:rPr>
      <w:color w:val="5A5A5A"/>
    </w:rPr>
  </w:style>
  <w:style w:type="character" w:customStyle="1" w:styleId="af7">
    <w:name w:val="Текст выноски Знак"/>
    <w:basedOn w:val="a0"/>
    <w:link w:val="af8"/>
    <w:uiPriority w:val="99"/>
    <w:rsid w:val="00FB1738"/>
    <w:rPr>
      <w:rFonts w:ascii="Segoe UI" w:eastAsia="Times New Roman" w:hAnsi="Segoe UI"/>
      <w:sz w:val="18"/>
      <w:szCs w:val="18"/>
      <w:lang w:eastAsia="ru-RU"/>
    </w:rPr>
  </w:style>
  <w:style w:type="paragraph" w:customStyle="1" w:styleId="1f5">
    <w:name w:val="Текст выноски1"/>
    <w:basedOn w:val="a"/>
    <w:next w:val="af8"/>
    <w:uiPriority w:val="99"/>
    <w:semiHidden/>
    <w:unhideWhenUsed/>
    <w:rsid w:val="00FB1738"/>
    <w:pPr>
      <w:spacing w:after="0" w:line="240" w:lineRule="auto"/>
    </w:pPr>
    <w:rPr>
      <w:rFonts w:ascii="Segoe UI" w:eastAsia="Times New Roman" w:hAnsi="Segoe UI" w:cs="Times New Roman"/>
      <w:sz w:val="18"/>
      <w:szCs w:val="18"/>
    </w:rPr>
  </w:style>
  <w:style w:type="paragraph" w:customStyle="1" w:styleId="1f6">
    <w:name w:val="Без интервала1"/>
    <w:next w:val="af9"/>
    <w:uiPriority w:val="99"/>
    <w:qFormat/>
    <w:rsid w:val="00FB1738"/>
    <w:pPr>
      <w:spacing w:after="0" w:line="240" w:lineRule="auto"/>
    </w:pPr>
    <w:rPr>
      <w:rFonts w:eastAsia="Times New Roman" w:cs="Times New Roman"/>
    </w:rPr>
  </w:style>
  <w:style w:type="character" w:customStyle="1" w:styleId="af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fb"/>
    <w:qFormat/>
    <w:locked/>
    <w:rsid w:val="00FB1738"/>
    <w:rPr>
      <w:rFonts w:ascii="Times New Roman" w:eastAsia="Times New Roman" w:hAnsi="Times New Roman" w:cs="Times New Roman"/>
      <w:lang w:eastAsia="ru-RU"/>
    </w:rPr>
  </w:style>
  <w:style w:type="paragraph" w:customStyle="1" w:styleId="-1">
    <w:name w:val="ПС - Нумерованный1"/>
    <w:basedOn w:val="a"/>
    <w:next w:val="afb"/>
    <w:uiPriority w:val="34"/>
    <w:qFormat/>
    <w:rsid w:val="00FB1738"/>
    <w:pPr>
      <w:spacing w:line="256" w:lineRule="auto"/>
      <w:ind w:left="720"/>
      <w:contextualSpacing/>
    </w:pPr>
    <w:rPr>
      <w:rFonts w:ascii="Times New Roman" w:eastAsia="Times New Roman" w:hAnsi="Times New Roman" w:cs="Times New Roman"/>
    </w:rPr>
  </w:style>
  <w:style w:type="paragraph" w:customStyle="1" w:styleId="210">
    <w:name w:val="Цитата 21"/>
    <w:basedOn w:val="a"/>
    <w:next w:val="a"/>
    <w:uiPriority w:val="29"/>
    <w:qFormat/>
    <w:rsid w:val="00FB1738"/>
    <w:pPr>
      <w:spacing w:before="160" w:line="256" w:lineRule="auto"/>
      <w:ind w:left="720" w:right="720"/>
    </w:pPr>
    <w:rPr>
      <w:rFonts w:eastAsia="Times New Roman" w:cs="Times New Roman"/>
      <w:i/>
      <w:iCs/>
      <w:color w:val="000000"/>
    </w:rPr>
  </w:style>
  <w:style w:type="character" w:customStyle="1" w:styleId="2b">
    <w:name w:val="Цитата 2 Знак"/>
    <w:basedOn w:val="a0"/>
    <w:link w:val="2c"/>
    <w:uiPriority w:val="29"/>
    <w:rsid w:val="00FB1738"/>
    <w:rPr>
      <w:rFonts w:eastAsia="Times New Roman"/>
      <w:i/>
      <w:iCs/>
      <w:color w:val="000000"/>
      <w:lang w:eastAsia="ru-RU"/>
    </w:rPr>
  </w:style>
  <w:style w:type="paragraph" w:customStyle="1" w:styleId="1f7">
    <w:name w:val="Выделенная цитата1"/>
    <w:basedOn w:val="a"/>
    <w:next w:val="a"/>
    <w:uiPriority w:val="30"/>
    <w:qFormat/>
    <w:rsid w:val="00FB1738"/>
    <w:pPr>
      <w:pBdr>
        <w:top w:val="single" w:sz="24" w:space="1" w:color="F2F2F2"/>
        <w:bottom w:val="single" w:sz="24" w:space="1" w:color="F2F2F2"/>
      </w:pBdr>
      <w:shd w:val="clear" w:color="auto" w:fill="F2F2F2"/>
      <w:spacing w:before="240" w:after="240" w:line="256" w:lineRule="auto"/>
      <w:ind w:left="936" w:right="936"/>
      <w:jc w:val="center"/>
    </w:pPr>
    <w:rPr>
      <w:rFonts w:eastAsia="Times New Roman" w:cs="Times New Roman"/>
      <w:color w:val="000000"/>
    </w:rPr>
  </w:style>
  <w:style w:type="character" w:customStyle="1" w:styleId="afc">
    <w:name w:val="Выделенная цитата Знак"/>
    <w:basedOn w:val="a0"/>
    <w:link w:val="afd"/>
    <w:uiPriority w:val="30"/>
    <w:rsid w:val="00FB1738"/>
    <w:rPr>
      <w:rFonts w:eastAsia="Times New Roman"/>
      <w:color w:val="000000"/>
      <w:shd w:val="clear" w:color="auto" w:fill="F2F2F2"/>
      <w:lang w:eastAsia="ru-RU"/>
    </w:rPr>
  </w:style>
  <w:style w:type="paragraph" w:customStyle="1" w:styleId="3b">
    <w:name w:val="Название3"/>
    <w:basedOn w:val="a"/>
    <w:uiPriority w:val="99"/>
    <w:rsid w:val="00FB1738"/>
    <w:pPr>
      <w:suppressLineNumbers/>
      <w:spacing w:before="120" w:after="120" w:line="256" w:lineRule="auto"/>
    </w:pPr>
    <w:rPr>
      <w:rFonts w:ascii="Arial" w:eastAsia="Times New Roman" w:hAnsi="Arial" w:cs="Mangal"/>
      <w:i/>
      <w:iCs/>
      <w:sz w:val="20"/>
      <w:szCs w:val="24"/>
    </w:rPr>
  </w:style>
  <w:style w:type="paragraph" w:customStyle="1" w:styleId="3c">
    <w:name w:val="Указатель3"/>
    <w:basedOn w:val="a"/>
    <w:uiPriority w:val="99"/>
    <w:rsid w:val="00FB1738"/>
    <w:pPr>
      <w:suppressLineNumbers/>
      <w:spacing w:line="256" w:lineRule="auto"/>
    </w:pPr>
    <w:rPr>
      <w:rFonts w:ascii="Arial" w:eastAsia="Times New Roman" w:hAnsi="Arial" w:cs="Mangal"/>
    </w:rPr>
  </w:style>
  <w:style w:type="paragraph" w:customStyle="1" w:styleId="2d">
    <w:name w:val="Название2"/>
    <w:basedOn w:val="a"/>
    <w:uiPriority w:val="99"/>
    <w:rsid w:val="00FB1738"/>
    <w:pPr>
      <w:suppressLineNumbers/>
      <w:spacing w:before="120" w:after="120" w:line="256" w:lineRule="auto"/>
    </w:pPr>
    <w:rPr>
      <w:rFonts w:ascii="Arial" w:eastAsia="Times New Roman" w:hAnsi="Arial" w:cs="Mangal"/>
      <w:i/>
      <w:iCs/>
      <w:sz w:val="20"/>
      <w:szCs w:val="24"/>
    </w:rPr>
  </w:style>
  <w:style w:type="paragraph" w:customStyle="1" w:styleId="2e">
    <w:name w:val="Указатель2"/>
    <w:basedOn w:val="a"/>
    <w:uiPriority w:val="99"/>
    <w:rsid w:val="00FB1738"/>
    <w:pPr>
      <w:suppressLineNumbers/>
      <w:spacing w:line="256" w:lineRule="auto"/>
    </w:pPr>
    <w:rPr>
      <w:rFonts w:ascii="Arial" w:eastAsia="Times New Roman" w:hAnsi="Arial" w:cs="Mangal"/>
    </w:rPr>
  </w:style>
  <w:style w:type="paragraph" w:customStyle="1" w:styleId="1f8">
    <w:name w:val="Название1"/>
    <w:basedOn w:val="a"/>
    <w:uiPriority w:val="99"/>
    <w:rsid w:val="00FB1738"/>
    <w:pPr>
      <w:suppressLineNumbers/>
      <w:spacing w:before="120" w:after="120" w:line="256" w:lineRule="auto"/>
    </w:pPr>
    <w:rPr>
      <w:rFonts w:ascii="Arial" w:eastAsia="Times New Roman" w:hAnsi="Arial" w:cs="Tahoma"/>
      <w:i/>
      <w:iCs/>
      <w:sz w:val="20"/>
      <w:szCs w:val="24"/>
    </w:rPr>
  </w:style>
  <w:style w:type="paragraph" w:customStyle="1" w:styleId="1f9">
    <w:name w:val="Указатель1"/>
    <w:basedOn w:val="a"/>
    <w:uiPriority w:val="99"/>
    <w:rsid w:val="00FB1738"/>
    <w:pPr>
      <w:suppressLineNumbers/>
      <w:spacing w:line="256" w:lineRule="auto"/>
    </w:pPr>
    <w:rPr>
      <w:rFonts w:ascii="Arial" w:eastAsia="Times New Roman" w:hAnsi="Arial" w:cs="Tahoma"/>
    </w:rPr>
  </w:style>
  <w:style w:type="paragraph" w:customStyle="1" w:styleId="1fa">
    <w:name w:val="Абзац списка1"/>
    <w:basedOn w:val="a"/>
    <w:rsid w:val="00FB1738"/>
    <w:pPr>
      <w:spacing w:line="256" w:lineRule="auto"/>
      <w:ind w:left="720"/>
    </w:pPr>
    <w:rPr>
      <w:rFonts w:eastAsia="Times New Roman" w:cs="Times New Roman"/>
    </w:rPr>
  </w:style>
  <w:style w:type="paragraph" w:customStyle="1" w:styleId="afe">
    <w:name w:val="Содержимое врезки"/>
    <w:basedOn w:val="af3"/>
    <w:uiPriority w:val="99"/>
    <w:rsid w:val="00FB1738"/>
    <w:pPr>
      <w:spacing w:line="256" w:lineRule="auto"/>
    </w:pPr>
    <w:rPr>
      <w:rFonts w:eastAsia="Times New Roman" w:cs="Times New Roman"/>
    </w:rPr>
  </w:style>
  <w:style w:type="paragraph" w:customStyle="1" w:styleId="aff">
    <w:name w:val="Содержимое таблицы"/>
    <w:basedOn w:val="a"/>
    <w:uiPriority w:val="99"/>
    <w:rsid w:val="00FB1738"/>
    <w:pPr>
      <w:suppressLineNumbers/>
      <w:spacing w:line="256" w:lineRule="auto"/>
    </w:pPr>
    <w:rPr>
      <w:rFonts w:eastAsia="Times New Roman" w:cs="Times New Roman"/>
    </w:rPr>
  </w:style>
  <w:style w:type="paragraph" w:customStyle="1" w:styleId="aff0">
    <w:name w:val="Заголовок таблицы"/>
    <w:basedOn w:val="aff"/>
    <w:uiPriority w:val="99"/>
    <w:rsid w:val="00FB1738"/>
    <w:pPr>
      <w:jc w:val="center"/>
    </w:pPr>
    <w:rPr>
      <w:b/>
      <w:bCs/>
    </w:rPr>
  </w:style>
  <w:style w:type="character" w:customStyle="1" w:styleId="Bodytext2">
    <w:name w:val="Body text (2)_"/>
    <w:link w:val="Bodytext21"/>
    <w:qFormat/>
    <w:locked/>
    <w:rsid w:val="00FB1738"/>
    <w:rPr>
      <w:shd w:val="clear" w:color="auto" w:fill="FFFFFF"/>
    </w:rPr>
  </w:style>
  <w:style w:type="paragraph" w:customStyle="1" w:styleId="Bodytext21">
    <w:name w:val="Body text (2)1"/>
    <w:basedOn w:val="a"/>
    <w:link w:val="Bodytext2"/>
    <w:qFormat/>
    <w:rsid w:val="00FB1738"/>
    <w:pPr>
      <w:widowControl w:val="0"/>
      <w:shd w:val="clear" w:color="auto" w:fill="FFFFFF"/>
      <w:spacing w:before="360" w:after="0" w:line="274" w:lineRule="exact"/>
      <w:jc w:val="both"/>
    </w:pPr>
  </w:style>
  <w:style w:type="character" w:customStyle="1" w:styleId="Heading4">
    <w:name w:val="Heading #4_"/>
    <w:link w:val="Heading41"/>
    <w:uiPriority w:val="99"/>
    <w:locked/>
    <w:rsid w:val="00FB1738"/>
    <w:rPr>
      <w:b/>
      <w:bCs/>
      <w:shd w:val="clear" w:color="auto" w:fill="FFFFFF"/>
    </w:rPr>
  </w:style>
  <w:style w:type="paragraph" w:customStyle="1" w:styleId="Heading41">
    <w:name w:val="Heading #41"/>
    <w:basedOn w:val="a"/>
    <w:link w:val="Heading4"/>
    <w:uiPriority w:val="99"/>
    <w:rsid w:val="00FB1738"/>
    <w:pPr>
      <w:widowControl w:val="0"/>
      <w:shd w:val="clear" w:color="auto" w:fill="FFFFFF"/>
      <w:spacing w:after="360" w:line="240" w:lineRule="atLeast"/>
      <w:outlineLvl w:val="3"/>
    </w:pPr>
    <w:rPr>
      <w:b/>
      <w:bCs/>
    </w:rPr>
  </w:style>
  <w:style w:type="character" w:customStyle="1" w:styleId="Bodytext3">
    <w:name w:val="Body text (3)_"/>
    <w:link w:val="Bodytext31"/>
    <w:uiPriority w:val="99"/>
    <w:locked/>
    <w:rsid w:val="00FB1738"/>
    <w:rPr>
      <w:b/>
      <w:bCs/>
      <w:shd w:val="clear" w:color="auto" w:fill="FFFFFF"/>
    </w:rPr>
  </w:style>
  <w:style w:type="paragraph" w:customStyle="1" w:styleId="Bodytext31">
    <w:name w:val="Body text (3)1"/>
    <w:basedOn w:val="a"/>
    <w:link w:val="Bodytext3"/>
    <w:uiPriority w:val="99"/>
    <w:rsid w:val="00FB1738"/>
    <w:pPr>
      <w:widowControl w:val="0"/>
      <w:shd w:val="clear" w:color="auto" w:fill="FFFFFF"/>
      <w:spacing w:after="720" w:line="278" w:lineRule="exact"/>
      <w:jc w:val="center"/>
    </w:pPr>
    <w:rPr>
      <w:b/>
      <w:bCs/>
    </w:rPr>
  </w:style>
  <w:style w:type="paragraph" w:customStyle="1" w:styleId="TableParagraph">
    <w:name w:val="Table Paragraph"/>
    <w:basedOn w:val="a"/>
    <w:uiPriority w:val="1"/>
    <w:qFormat/>
    <w:rsid w:val="00FB1738"/>
    <w:pPr>
      <w:widowControl w:val="0"/>
      <w:spacing w:after="0" w:line="240" w:lineRule="auto"/>
    </w:pPr>
    <w:rPr>
      <w:rFonts w:cs="Times New Roman"/>
      <w:lang w:val="en-US" w:eastAsia="en-US"/>
    </w:rPr>
  </w:style>
  <w:style w:type="paragraph" w:customStyle="1" w:styleId="ConsPlusNormal">
    <w:name w:val="ConsPlusNormal"/>
    <w:uiPriority w:val="99"/>
    <w:qFormat/>
    <w:rsid w:val="00FB1738"/>
    <w:pPr>
      <w:widowControl w:val="0"/>
      <w:spacing w:line="256" w:lineRule="auto"/>
    </w:pPr>
    <w:rPr>
      <w:rFonts w:eastAsia="Times New Roman"/>
    </w:rPr>
  </w:style>
  <w:style w:type="paragraph" w:customStyle="1" w:styleId="2f">
    <w:name w:val="Абзац списка2"/>
    <w:basedOn w:val="a"/>
    <w:uiPriority w:val="99"/>
    <w:qFormat/>
    <w:rsid w:val="00FB1738"/>
    <w:pPr>
      <w:spacing w:after="200" w:line="200" w:lineRule="atLeast"/>
      <w:ind w:left="720"/>
    </w:pPr>
    <w:rPr>
      <w:rFonts w:eastAsia="Times New Roman" w:cs="Times New Roman"/>
      <w:lang w:eastAsia="ar-SA"/>
    </w:rPr>
  </w:style>
  <w:style w:type="paragraph" w:customStyle="1" w:styleId="110">
    <w:name w:val="Заголовок 11"/>
    <w:basedOn w:val="a"/>
    <w:uiPriority w:val="1"/>
    <w:qFormat/>
    <w:rsid w:val="00FB1738"/>
    <w:pPr>
      <w:widowControl w:val="0"/>
      <w:autoSpaceDE w:val="0"/>
      <w:autoSpaceDN w:val="0"/>
      <w:spacing w:after="0" w:line="240" w:lineRule="auto"/>
      <w:ind w:left="1361" w:hanging="421"/>
      <w:outlineLvl w:val="1"/>
    </w:pPr>
    <w:rPr>
      <w:rFonts w:ascii="Times New Roman" w:eastAsia="Times New Roman" w:hAnsi="Times New Roman" w:cs="Times New Roman"/>
      <w:b/>
      <w:bCs/>
      <w:sz w:val="24"/>
      <w:szCs w:val="24"/>
      <w:lang w:eastAsia="en-US"/>
    </w:rPr>
  </w:style>
  <w:style w:type="paragraph" w:customStyle="1" w:styleId="6b">
    <w:name w:val="Название6"/>
    <w:basedOn w:val="a"/>
    <w:uiPriority w:val="99"/>
    <w:rsid w:val="00FB173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c">
    <w:name w:val="Указатель6"/>
    <w:basedOn w:val="a"/>
    <w:uiPriority w:val="99"/>
    <w:rsid w:val="00FB173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b">
    <w:name w:val="Название5"/>
    <w:basedOn w:val="a"/>
    <w:uiPriority w:val="99"/>
    <w:rsid w:val="00FB173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c">
    <w:name w:val="Указатель5"/>
    <w:basedOn w:val="a"/>
    <w:uiPriority w:val="99"/>
    <w:rsid w:val="00FB173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b">
    <w:name w:val="Название4"/>
    <w:basedOn w:val="a"/>
    <w:uiPriority w:val="99"/>
    <w:rsid w:val="00FB1738"/>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c">
    <w:name w:val="Указатель4"/>
    <w:basedOn w:val="a"/>
    <w:uiPriority w:val="99"/>
    <w:rsid w:val="00FB1738"/>
    <w:pPr>
      <w:suppressLineNumbers/>
      <w:suppressAutoHyphens/>
      <w:spacing w:after="0" w:line="240" w:lineRule="auto"/>
    </w:pPr>
    <w:rPr>
      <w:rFonts w:ascii="Arial" w:eastAsia="Times New Roman" w:hAnsi="Arial" w:cs="Mangal"/>
      <w:sz w:val="24"/>
      <w:szCs w:val="24"/>
      <w:lang w:eastAsia="ar-SA"/>
    </w:rPr>
  </w:style>
  <w:style w:type="paragraph" w:customStyle="1" w:styleId="211">
    <w:name w:val="Список 21"/>
    <w:basedOn w:val="a"/>
    <w:uiPriority w:val="99"/>
    <w:rsid w:val="00FB1738"/>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
    <w:uiPriority w:val="99"/>
    <w:rsid w:val="00FB1738"/>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3">
    <w:name w:val="Основной текст 21"/>
    <w:basedOn w:val="a"/>
    <w:uiPriority w:val="99"/>
    <w:rsid w:val="00FB1738"/>
    <w:pPr>
      <w:suppressAutoHyphens/>
      <w:spacing w:after="120" w:line="480" w:lineRule="auto"/>
    </w:pPr>
    <w:rPr>
      <w:rFonts w:ascii="Times New Roman" w:eastAsia="Times New Roman" w:hAnsi="Times New Roman" w:cs="Times New Roman"/>
      <w:sz w:val="24"/>
      <w:szCs w:val="24"/>
      <w:lang w:eastAsia="ar-SA"/>
    </w:rPr>
  </w:style>
  <w:style w:type="paragraph" w:customStyle="1" w:styleId="2f0">
    <w:name w:val="Текст примечания2"/>
    <w:basedOn w:val="a"/>
    <w:uiPriority w:val="99"/>
    <w:rsid w:val="00FB1738"/>
    <w:pPr>
      <w:suppressAutoHyphens/>
      <w:spacing w:after="0" w:line="240" w:lineRule="auto"/>
    </w:pPr>
    <w:rPr>
      <w:rFonts w:ascii="Times New Roman" w:eastAsia="Times New Roman" w:hAnsi="Times New Roman" w:cs="Times New Roman"/>
      <w:sz w:val="20"/>
      <w:szCs w:val="20"/>
      <w:lang w:eastAsia="ar-SA"/>
    </w:rPr>
  </w:style>
  <w:style w:type="paragraph" w:customStyle="1" w:styleId="aff1">
    <w:name w:val="Знак"/>
    <w:basedOn w:val="a"/>
    <w:uiPriority w:val="99"/>
    <w:rsid w:val="00FB1738"/>
    <w:pPr>
      <w:suppressAutoHyphens/>
      <w:spacing w:line="240" w:lineRule="exact"/>
    </w:pPr>
    <w:rPr>
      <w:rFonts w:ascii="Verdana" w:eastAsia="Times New Roman" w:hAnsi="Verdana" w:cs="Verdana"/>
      <w:sz w:val="20"/>
      <w:szCs w:val="20"/>
      <w:lang w:eastAsia="ar-SA"/>
    </w:rPr>
  </w:style>
  <w:style w:type="paragraph" w:customStyle="1" w:styleId="2f1">
    <w:name w:val="Знак2"/>
    <w:basedOn w:val="a"/>
    <w:uiPriority w:val="99"/>
    <w:rsid w:val="00FB1738"/>
    <w:pPr>
      <w:tabs>
        <w:tab w:val="left" w:pos="708"/>
      </w:tabs>
      <w:suppressAutoHyphens/>
      <w:spacing w:line="240" w:lineRule="exact"/>
    </w:pPr>
    <w:rPr>
      <w:rFonts w:ascii="Verdana" w:eastAsia="Times New Roman" w:hAnsi="Verdana" w:cs="Verdana"/>
      <w:sz w:val="20"/>
      <w:szCs w:val="20"/>
      <w:lang w:val="en-US" w:eastAsia="ar-SA"/>
    </w:rPr>
  </w:style>
  <w:style w:type="paragraph" w:customStyle="1" w:styleId="aff2">
    <w:name w:val="Знак Знак Знак"/>
    <w:basedOn w:val="a"/>
    <w:uiPriority w:val="99"/>
    <w:rsid w:val="00FB1738"/>
    <w:pPr>
      <w:suppressAutoHyphens/>
      <w:spacing w:line="240" w:lineRule="exact"/>
    </w:pPr>
    <w:rPr>
      <w:rFonts w:ascii="Verdana" w:eastAsia="Times New Roman" w:hAnsi="Verdana" w:cs="Verdana"/>
      <w:sz w:val="20"/>
      <w:szCs w:val="20"/>
      <w:lang w:eastAsia="ar-SA"/>
    </w:rPr>
  </w:style>
  <w:style w:type="paragraph" w:customStyle="1" w:styleId="1fb">
    <w:name w:val="Схема документа1"/>
    <w:basedOn w:val="a"/>
    <w:uiPriority w:val="99"/>
    <w:rsid w:val="00FB1738"/>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3d">
    <w:name w:val="Абзац списка3"/>
    <w:basedOn w:val="a"/>
    <w:uiPriority w:val="99"/>
    <w:rsid w:val="00FB1738"/>
    <w:pPr>
      <w:suppressAutoHyphens/>
      <w:spacing w:after="200" w:line="200" w:lineRule="atLeast"/>
      <w:ind w:left="720"/>
    </w:pPr>
    <w:rPr>
      <w:rFonts w:eastAsia="Times New Roman" w:cs="Times New Roman"/>
      <w:lang w:eastAsia="ar-SA"/>
    </w:rPr>
  </w:style>
  <w:style w:type="paragraph" w:customStyle="1" w:styleId="1fc">
    <w:name w:val="Обычный1"/>
    <w:uiPriority w:val="99"/>
    <w:rsid w:val="00FB1738"/>
    <w:pPr>
      <w:widowControl w:val="0"/>
      <w:suppressAutoHyphens/>
      <w:overflowPunct w:val="0"/>
      <w:autoSpaceDE w:val="0"/>
      <w:spacing w:after="0" w:line="100" w:lineRule="atLeast"/>
    </w:pPr>
    <w:rPr>
      <w:rFonts w:eastAsia="Times New Roman" w:cs="Times New Roman"/>
      <w:kern w:val="2"/>
      <w:lang w:eastAsia="ar-SA"/>
    </w:rPr>
  </w:style>
  <w:style w:type="paragraph" w:customStyle="1" w:styleId="booklist-authors">
    <w:name w:val="book_list-authors"/>
    <w:basedOn w:val="a"/>
    <w:uiPriority w:val="99"/>
    <w:rsid w:val="00FB17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b">
    <w:name w:val="Основной текст (7)_"/>
    <w:link w:val="7c"/>
    <w:locked/>
    <w:rsid w:val="00FB1738"/>
    <w:rPr>
      <w:b/>
      <w:bCs/>
      <w:i/>
      <w:iCs/>
      <w:sz w:val="28"/>
      <w:szCs w:val="28"/>
      <w:shd w:val="clear" w:color="auto" w:fill="FFFFFF"/>
    </w:rPr>
  </w:style>
  <w:style w:type="paragraph" w:customStyle="1" w:styleId="7c">
    <w:name w:val="Основной текст (7)"/>
    <w:basedOn w:val="a"/>
    <w:link w:val="7b"/>
    <w:rsid w:val="00FB1738"/>
    <w:pPr>
      <w:widowControl w:val="0"/>
      <w:shd w:val="clear" w:color="auto" w:fill="FFFFFF"/>
      <w:spacing w:after="240" w:line="326" w:lineRule="exact"/>
    </w:pPr>
    <w:rPr>
      <w:b/>
      <w:bCs/>
      <w:i/>
      <w:iCs/>
      <w:sz w:val="28"/>
      <w:szCs w:val="28"/>
    </w:rPr>
  </w:style>
  <w:style w:type="paragraph" w:customStyle="1" w:styleId="1799">
    <w:name w:val="1799"/>
    <w:aliases w:val="bqiaagaaeyqcaaagiaiaaamqbgaabtggaaaaaaaaaaaaaaaaaaaaaaaaaaaaaaaaaaaaaaaaaaaaaaaaaaaaaaaaaaaaaaaaaaaaaaaaaaaaaaaaaaaaaaaaaaaaaaaaaaaaaaaaaaaaaaaaaaaaaaaaaaaaaaaaaaaaaaaaaaaaaaaaaaaaaaaaaaaaaaaaaaaaaaaaaaaaaaaaaaaaaaaaaaaaaaaaaaaaaaaa"/>
    <w:basedOn w:val="a"/>
    <w:uiPriority w:val="99"/>
    <w:rsid w:val="00FB1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829">
    <w:name w:val="1829"/>
    <w:aliases w:val="bqiaagaaeyqcaaagiaiaaanibgaabvygaaaaaaaaaaaaaaaaaaaaaaaaaaaaaaaaaaaaaaaaaaaaaaaaaaaaaaaaaaaaaaaaaaaaaaaaaaaaaaaaaaaaaaaaaaaaaaaaaaaaaaaaaaaaaaaaaaaaaaaaaaaaaaaaaaaaaaaaaaaaaaaaaaaaaaaaaaaaaaaaaaaaaaaaaaaaaaaaaaaaaaaaaaaaaaaaaaaaaaaa"/>
    <w:basedOn w:val="a"/>
    <w:uiPriority w:val="99"/>
    <w:rsid w:val="00FB1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p">
    <w:name w:val="dt-p"/>
    <w:basedOn w:val="a"/>
    <w:uiPriority w:val="99"/>
    <w:qFormat/>
    <w:rsid w:val="00FB1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uiPriority w:val="99"/>
    <w:rsid w:val="00FB17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d">
    <w:name w:val="Раздел 1 Знак"/>
    <w:basedOn w:val="10"/>
    <w:link w:val="1fe"/>
    <w:qFormat/>
    <w:locked/>
    <w:rsid w:val="00FB1738"/>
    <w:rPr>
      <w:rFonts w:ascii="Times New Roman" w:eastAsia="Segoe UI" w:hAnsi="Times New Roman" w:cs="Times New Roman"/>
      <w:b/>
      <w:caps/>
      <w:smallCaps w:val="0"/>
      <w:color w:val="000000"/>
      <w:kern w:val="32"/>
      <w:sz w:val="24"/>
      <w:szCs w:val="24"/>
      <w:lang w:val="x-none" w:eastAsia="x-none"/>
    </w:rPr>
  </w:style>
  <w:style w:type="paragraph" w:customStyle="1" w:styleId="1fe">
    <w:name w:val="Раздел 1"/>
    <w:basedOn w:val="1"/>
    <w:link w:val="1fd"/>
    <w:qFormat/>
    <w:rsid w:val="00FB1738"/>
    <w:pPr>
      <w:keepLines w:val="0"/>
      <w:spacing w:before="0" w:after="120" w:line="240" w:lineRule="auto"/>
    </w:pPr>
    <w:rPr>
      <w:rFonts w:eastAsia="Segoe UI"/>
      <w:caps/>
      <w:smallCaps w:val="0"/>
      <w:kern w:val="32"/>
      <w:lang w:val="x-none" w:eastAsia="x-none"/>
    </w:rPr>
  </w:style>
  <w:style w:type="paragraph" w:customStyle="1" w:styleId="c1">
    <w:name w:val="c1"/>
    <w:basedOn w:val="a"/>
    <w:uiPriority w:val="99"/>
    <w:rsid w:val="00FB1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content">
    <w:name w:val="media-content"/>
    <w:basedOn w:val="a"/>
    <w:uiPriority w:val="99"/>
    <w:rsid w:val="00FB1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list-school">
    <w:name w:val="book_list-school"/>
    <w:basedOn w:val="a"/>
    <w:uiPriority w:val="99"/>
    <w:rsid w:val="00FB1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list-annotation">
    <w:name w:val="book_list-annotation"/>
    <w:basedOn w:val="a"/>
    <w:uiPriority w:val="99"/>
    <w:rsid w:val="00FB1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FB1738"/>
    <w:pPr>
      <w:widowControl w:val="0"/>
      <w:autoSpaceDE w:val="0"/>
      <w:autoSpaceDN w:val="0"/>
      <w:spacing w:after="0" w:line="240" w:lineRule="auto"/>
    </w:pPr>
    <w:rPr>
      <w:rFonts w:eastAsia="Times New Roman"/>
      <w:b/>
      <w:szCs w:val="20"/>
    </w:rPr>
  </w:style>
  <w:style w:type="paragraph" w:customStyle="1" w:styleId="Default">
    <w:name w:val="Default"/>
    <w:uiPriority w:val="99"/>
    <w:rsid w:val="00FB1738"/>
    <w:pPr>
      <w:autoSpaceDE w:val="0"/>
      <w:autoSpaceDN w:val="0"/>
      <w:adjustRightInd w:val="0"/>
      <w:spacing w:after="0" w:line="240" w:lineRule="auto"/>
    </w:pPr>
    <w:rPr>
      <w:rFonts w:ascii="OfficinaSansBookC" w:eastAsia="Times New Roman" w:hAnsi="OfficinaSansBookC" w:cs="OfficinaSansBookC"/>
      <w:color w:val="000000"/>
      <w:sz w:val="24"/>
      <w:szCs w:val="24"/>
    </w:rPr>
  </w:style>
  <w:style w:type="paragraph" w:customStyle="1" w:styleId="paragraph">
    <w:name w:val="paragraph"/>
    <w:basedOn w:val="a"/>
    <w:uiPriority w:val="99"/>
    <w:rsid w:val="00FB1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2">
    <w:name w:val="FR2"/>
    <w:uiPriority w:val="99"/>
    <w:rsid w:val="00FB1738"/>
    <w:pPr>
      <w:widowControl w:val="0"/>
      <w:suppressAutoHyphens/>
      <w:spacing w:after="0" w:line="240" w:lineRule="auto"/>
      <w:jc w:val="center"/>
    </w:pPr>
    <w:rPr>
      <w:rFonts w:ascii="Times New Roman" w:eastAsia="Times New Roman" w:hAnsi="Times New Roman"/>
      <w:b/>
      <w:sz w:val="32"/>
      <w:szCs w:val="20"/>
      <w:lang w:eastAsia="ar-SA"/>
    </w:rPr>
  </w:style>
  <w:style w:type="paragraph" w:customStyle="1" w:styleId="1ff">
    <w:name w:val="Заголовок1"/>
    <w:basedOn w:val="a"/>
    <w:next w:val="af3"/>
    <w:uiPriority w:val="99"/>
    <w:rsid w:val="00FB1738"/>
    <w:pPr>
      <w:keepNext/>
      <w:suppressAutoHyphens/>
      <w:spacing w:before="240" w:after="120" w:line="200" w:lineRule="atLeast"/>
    </w:pPr>
    <w:rPr>
      <w:rFonts w:ascii="Arial" w:eastAsia="Lucida Sans Unicode" w:hAnsi="Arial" w:cs="Tahoma"/>
      <w:sz w:val="28"/>
      <w:szCs w:val="28"/>
      <w:lang w:eastAsia="ar-SA"/>
    </w:rPr>
  </w:style>
  <w:style w:type="paragraph" w:customStyle="1" w:styleId="Standard">
    <w:name w:val="Standard"/>
    <w:uiPriority w:val="99"/>
    <w:rsid w:val="00FB1738"/>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1ff0">
    <w:name w:val="1"/>
    <w:basedOn w:val="a"/>
    <w:next w:val="af3"/>
    <w:uiPriority w:val="10"/>
    <w:qFormat/>
    <w:rsid w:val="00FB1738"/>
    <w:pPr>
      <w:keepNext/>
      <w:suppressAutoHyphens/>
      <w:spacing w:before="240" w:after="120" w:line="200" w:lineRule="atLeast"/>
    </w:pPr>
    <w:rPr>
      <w:rFonts w:ascii="Arial" w:eastAsia="Lucida Sans Unicode" w:hAnsi="Arial" w:cs="Tahoma"/>
      <w:sz w:val="28"/>
      <w:szCs w:val="28"/>
      <w:lang w:eastAsia="ar-SA"/>
    </w:rPr>
  </w:style>
  <w:style w:type="paragraph" w:customStyle="1" w:styleId="4d">
    <w:name w:val="Абзац списка4"/>
    <w:basedOn w:val="a"/>
    <w:uiPriority w:val="99"/>
    <w:rsid w:val="00FB1738"/>
    <w:pPr>
      <w:suppressAutoHyphens/>
      <w:spacing w:after="200" w:line="200" w:lineRule="atLeast"/>
      <w:ind w:left="720"/>
    </w:pPr>
    <w:rPr>
      <w:rFonts w:eastAsia="Times New Roman" w:cs="Times New Roman"/>
      <w:lang w:eastAsia="ar-SA"/>
    </w:rPr>
  </w:style>
  <w:style w:type="paragraph" w:customStyle="1" w:styleId="c4">
    <w:name w:val="c4"/>
    <w:basedOn w:val="a"/>
    <w:uiPriority w:val="99"/>
    <w:rsid w:val="00FB17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60">
    <w:name w:val="Обычный16"/>
    <w:link w:val="150"/>
    <w:qFormat/>
    <w:locked/>
    <w:rsid w:val="00FB1738"/>
    <w:rPr>
      <w:rFonts w:eastAsia="Times New Roman" w:cs="Times New Roman"/>
      <w:color w:val="000000"/>
      <w:szCs w:val="20"/>
    </w:rPr>
  </w:style>
  <w:style w:type="paragraph" w:customStyle="1" w:styleId="150">
    <w:name w:val="Обычный15"/>
    <w:link w:val="160"/>
    <w:qFormat/>
    <w:rsid w:val="00FB1738"/>
    <w:pPr>
      <w:spacing w:after="200" w:line="276" w:lineRule="auto"/>
    </w:pPr>
    <w:rPr>
      <w:rFonts w:eastAsia="Times New Roman" w:cs="Times New Roman"/>
      <w:color w:val="000000"/>
      <w:szCs w:val="20"/>
    </w:rPr>
  </w:style>
  <w:style w:type="character" w:customStyle="1" w:styleId="Footnote1">
    <w:name w:val="Footnote1"/>
    <w:link w:val="Footnote"/>
    <w:locked/>
    <w:rsid w:val="00FB1738"/>
    <w:rPr>
      <w:rFonts w:ascii="Times New Roman" w:eastAsia="Times New Roman" w:hAnsi="Times New Roman" w:cs="Times New Roman"/>
      <w:color w:val="000000"/>
      <w:sz w:val="20"/>
      <w:szCs w:val="20"/>
    </w:rPr>
  </w:style>
  <w:style w:type="paragraph" w:customStyle="1" w:styleId="Footnote">
    <w:name w:val="Footnote"/>
    <w:basedOn w:val="a"/>
    <w:link w:val="Footnote1"/>
    <w:rsid w:val="00FB1738"/>
    <w:pPr>
      <w:spacing w:after="0" w:line="240" w:lineRule="auto"/>
    </w:pPr>
    <w:rPr>
      <w:rFonts w:ascii="Times New Roman" w:eastAsia="Times New Roman" w:hAnsi="Times New Roman" w:cs="Times New Roman"/>
      <w:color w:val="000000"/>
      <w:sz w:val="20"/>
      <w:szCs w:val="20"/>
    </w:rPr>
  </w:style>
  <w:style w:type="character" w:customStyle="1" w:styleId="112">
    <w:name w:val="Обычный112"/>
    <w:link w:val="111"/>
    <w:locked/>
    <w:rsid w:val="00FB1738"/>
    <w:rPr>
      <w:rFonts w:eastAsia="Times New Roman" w:cs="Times New Roman"/>
      <w:color w:val="000000"/>
      <w:szCs w:val="20"/>
    </w:rPr>
  </w:style>
  <w:style w:type="paragraph" w:customStyle="1" w:styleId="111">
    <w:name w:val="Обычный111"/>
    <w:link w:val="112"/>
    <w:rsid w:val="00FB1738"/>
    <w:pPr>
      <w:spacing w:after="200" w:line="276" w:lineRule="auto"/>
    </w:pPr>
    <w:rPr>
      <w:rFonts w:eastAsia="Times New Roman" w:cs="Times New Roman"/>
      <w:color w:val="000000"/>
      <w:szCs w:val="20"/>
    </w:rPr>
  </w:style>
  <w:style w:type="character" w:customStyle="1" w:styleId="180">
    <w:name w:val="Обычный18"/>
    <w:link w:val="170"/>
    <w:qFormat/>
    <w:locked/>
    <w:rsid w:val="00FB1738"/>
    <w:rPr>
      <w:rFonts w:eastAsia="Times New Roman" w:cs="Times New Roman"/>
      <w:color w:val="000000"/>
      <w:szCs w:val="20"/>
    </w:rPr>
  </w:style>
  <w:style w:type="paragraph" w:customStyle="1" w:styleId="170">
    <w:name w:val="Обычный17"/>
    <w:link w:val="180"/>
    <w:qFormat/>
    <w:rsid w:val="00FB1738"/>
    <w:pPr>
      <w:spacing w:after="200" w:line="276" w:lineRule="auto"/>
    </w:pPr>
    <w:rPr>
      <w:rFonts w:eastAsia="Times New Roman" w:cs="Times New Roman"/>
      <w:color w:val="000000"/>
      <w:szCs w:val="20"/>
    </w:rPr>
  </w:style>
  <w:style w:type="paragraph" w:customStyle="1" w:styleId="aff3">
    <w:name w:val="Ñîäåðæèìîå òàáëèöû"/>
    <w:basedOn w:val="a"/>
    <w:uiPriority w:val="99"/>
    <w:rsid w:val="00FB1738"/>
    <w:pPr>
      <w:suppressAutoHyphens/>
      <w:spacing w:after="200" w:line="200" w:lineRule="atLeast"/>
    </w:pPr>
    <w:rPr>
      <w:rFonts w:ascii="Times New Roman" w:eastAsia="Times New Roman" w:hAnsi="Times New Roman" w:cs="Times New Roman"/>
      <w:sz w:val="24"/>
      <w:lang w:val="en-GB" w:eastAsia="ar-SA"/>
    </w:rPr>
  </w:style>
  <w:style w:type="paragraph" w:customStyle="1" w:styleId="aff4">
    <w:name w:val="Îñíîâíîé òåêñò"/>
    <w:basedOn w:val="a"/>
    <w:uiPriority w:val="99"/>
    <w:rsid w:val="00FB1738"/>
    <w:pPr>
      <w:suppressAutoHyphens/>
      <w:spacing w:after="120" w:line="200" w:lineRule="atLeast"/>
    </w:pPr>
    <w:rPr>
      <w:rFonts w:ascii="Times New Roman" w:eastAsia="Times New Roman" w:hAnsi="Times New Roman" w:cs="Times New Roman"/>
      <w:sz w:val="24"/>
      <w:lang w:val="en-GB" w:eastAsia="ar-SA"/>
    </w:rPr>
  </w:style>
  <w:style w:type="character" w:customStyle="1" w:styleId="1ff1">
    <w:name w:val="Слабое выделение1"/>
    <w:basedOn w:val="a0"/>
    <w:uiPriority w:val="19"/>
    <w:qFormat/>
    <w:rsid w:val="00FB1738"/>
    <w:rPr>
      <w:i/>
      <w:iCs/>
      <w:color w:val="404040"/>
    </w:rPr>
  </w:style>
  <w:style w:type="character" w:styleId="aff5">
    <w:name w:val="Intense Emphasis"/>
    <w:basedOn w:val="a0"/>
    <w:uiPriority w:val="21"/>
    <w:qFormat/>
    <w:rsid w:val="00FB1738"/>
    <w:rPr>
      <w:b/>
      <w:bCs/>
      <w:i/>
      <w:iCs/>
      <w:caps/>
    </w:rPr>
  </w:style>
  <w:style w:type="character" w:customStyle="1" w:styleId="1ff2">
    <w:name w:val="Слабая ссылка1"/>
    <w:basedOn w:val="a0"/>
    <w:uiPriority w:val="31"/>
    <w:qFormat/>
    <w:rsid w:val="00FB1738"/>
    <w:rPr>
      <w:smallCaps/>
      <w:color w:val="404040"/>
      <w:u w:val="single"/>
    </w:rPr>
  </w:style>
  <w:style w:type="character" w:styleId="aff6">
    <w:name w:val="Intense Reference"/>
    <w:basedOn w:val="a0"/>
    <w:uiPriority w:val="32"/>
    <w:qFormat/>
    <w:rsid w:val="00FB1738"/>
    <w:rPr>
      <w:b/>
      <w:bCs/>
      <w:smallCaps/>
      <w:u w:val="single"/>
    </w:rPr>
  </w:style>
  <w:style w:type="character" w:styleId="aff7">
    <w:name w:val="Book Title"/>
    <w:basedOn w:val="a0"/>
    <w:uiPriority w:val="33"/>
    <w:qFormat/>
    <w:rsid w:val="00FB1738"/>
    <w:rPr>
      <w:smallCaps/>
      <w:spacing w:val="5"/>
    </w:rPr>
  </w:style>
  <w:style w:type="character" w:customStyle="1" w:styleId="Heading2Char">
    <w:name w:val="Heading 2 Char"/>
    <w:basedOn w:val="a0"/>
    <w:link w:val="214"/>
    <w:uiPriority w:val="9"/>
    <w:rsid w:val="00FB1738"/>
    <w:rPr>
      <w:rFonts w:ascii="Arial" w:eastAsia="Arial" w:hAnsi="Arial" w:cs="Arial" w:hint="default"/>
      <w:sz w:val="34"/>
    </w:rPr>
  </w:style>
  <w:style w:type="character" w:customStyle="1" w:styleId="Heading3Char">
    <w:name w:val="Heading 3 Char"/>
    <w:basedOn w:val="a0"/>
    <w:uiPriority w:val="9"/>
    <w:rsid w:val="00FB1738"/>
    <w:rPr>
      <w:rFonts w:ascii="Arial" w:eastAsia="Arial" w:hAnsi="Arial" w:cs="Arial" w:hint="default"/>
      <w:sz w:val="30"/>
      <w:szCs w:val="30"/>
    </w:rPr>
  </w:style>
  <w:style w:type="character" w:customStyle="1" w:styleId="Heading4Char">
    <w:name w:val="Heading 4 Char"/>
    <w:basedOn w:val="a0"/>
    <w:link w:val="410"/>
    <w:uiPriority w:val="9"/>
    <w:rsid w:val="00FB1738"/>
    <w:rPr>
      <w:rFonts w:ascii="Arial" w:eastAsia="Arial" w:hAnsi="Arial" w:cs="Arial" w:hint="default"/>
      <w:b/>
      <w:bCs/>
      <w:sz w:val="26"/>
      <w:szCs w:val="26"/>
    </w:rPr>
  </w:style>
  <w:style w:type="character" w:customStyle="1" w:styleId="Heading5Char">
    <w:name w:val="Heading 5 Char"/>
    <w:basedOn w:val="a0"/>
    <w:link w:val="510"/>
    <w:uiPriority w:val="9"/>
    <w:rsid w:val="00FB1738"/>
    <w:rPr>
      <w:rFonts w:ascii="Arial" w:eastAsia="Arial" w:hAnsi="Arial" w:cs="Arial" w:hint="default"/>
      <w:b/>
      <w:bCs/>
      <w:sz w:val="24"/>
      <w:szCs w:val="24"/>
    </w:rPr>
  </w:style>
  <w:style w:type="character" w:customStyle="1" w:styleId="Heading6Char">
    <w:name w:val="Heading 6 Char"/>
    <w:basedOn w:val="a0"/>
    <w:link w:val="611"/>
    <w:uiPriority w:val="9"/>
    <w:rsid w:val="00FB1738"/>
    <w:rPr>
      <w:rFonts w:ascii="Arial" w:eastAsia="Arial" w:hAnsi="Arial" w:cs="Arial" w:hint="default"/>
      <w:b/>
      <w:bCs/>
      <w:sz w:val="22"/>
      <w:szCs w:val="22"/>
    </w:rPr>
  </w:style>
  <w:style w:type="character" w:customStyle="1" w:styleId="Heading7Char">
    <w:name w:val="Heading 7 Char"/>
    <w:basedOn w:val="a0"/>
    <w:uiPriority w:val="9"/>
    <w:rsid w:val="00FB1738"/>
    <w:rPr>
      <w:rFonts w:ascii="Arial" w:eastAsia="Arial" w:hAnsi="Arial" w:cs="Arial" w:hint="default"/>
      <w:b/>
      <w:bCs/>
      <w:i/>
      <w:iCs/>
      <w:sz w:val="22"/>
      <w:szCs w:val="22"/>
    </w:rPr>
  </w:style>
  <w:style w:type="character" w:customStyle="1" w:styleId="Heading8Char">
    <w:name w:val="Heading 8 Char"/>
    <w:basedOn w:val="a0"/>
    <w:uiPriority w:val="9"/>
    <w:rsid w:val="00FB1738"/>
    <w:rPr>
      <w:rFonts w:ascii="Arial" w:eastAsia="Arial" w:hAnsi="Arial" w:cs="Arial" w:hint="default"/>
      <w:i/>
      <w:iCs/>
      <w:sz w:val="22"/>
      <w:szCs w:val="22"/>
    </w:rPr>
  </w:style>
  <w:style w:type="character" w:customStyle="1" w:styleId="Heading9Char">
    <w:name w:val="Heading 9 Char"/>
    <w:basedOn w:val="a0"/>
    <w:uiPriority w:val="9"/>
    <w:rsid w:val="00FB1738"/>
    <w:rPr>
      <w:rFonts w:ascii="Arial" w:eastAsia="Arial" w:hAnsi="Arial" w:cs="Arial" w:hint="default"/>
      <w:i/>
      <w:iCs/>
      <w:sz w:val="21"/>
      <w:szCs w:val="21"/>
    </w:rPr>
  </w:style>
  <w:style w:type="character" w:customStyle="1" w:styleId="TitleChar">
    <w:name w:val="Title Char"/>
    <w:basedOn w:val="a0"/>
    <w:uiPriority w:val="10"/>
    <w:rsid w:val="00FB1738"/>
    <w:rPr>
      <w:sz w:val="48"/>
      <w:szCs w:val="48"/>
    </w:rPr>
  </w:style>
  <w:style w:type="character" w:customStyle="1" w:styleId="SubtitleChar">
    <w:name w:val="Subtitle Char"/>
    <w:basedOn w:val="a0"/>
    <w:uiPriority w:val="11"/>
    <w:rsid w:val="00FB1738"/>
    <w:rPr>
      <w:sz w:val="24"/>
      <w:szCs w:val="24"/>
    </w:rPr>
  </w:style>
  <w:style w:type="character" w:customStyle="1" w:styleId="QuoteChar">
    <w:name w:val="Quote Char"/>
    <w:uiPriority w:val="29"/>
    <w:rsid w:val="00FB1738"/>
    <w:rPr>
      <w:i/>
      <w:iCs w:val="0"/>
    </w:rPr>
  </w:style>
  <w:style w:type="character" w:customStyle="1" w:styleId="IntenseQuoteChar">
    <w:name w:val="Intense Quote Char"/>
    <w:uiPriority w:val="30"/>
    <w:rsid w:val="00FB1738"/>
    <w:rPr>
      <w:i/>
      <w:iCs w:val="0"/>
    </w:rPr>
  </w:style>
  <w:style w:type="character" w:customStyle="1" w:styleId="CaptionChar">
    <w:name w:val="Caption Char"/>
    <w:uiPriority w:val="99"/>
    <w:rsid w:val="00FB1738"/>
  </w:style>
  <w:style w:type="character" w:customStyle="1" w:styleId="WW8Num2z0">
    <w:name w:val="WW8Num2z0"/>
    <w:rsid w:val="00FB1738"/>
    <w:rPr>
      <w:rFonts w:ascii="Times New Roman" w:eastAsia="Times New Roman" w:hAnsi="Times New Roman" w:cs="Times New Roman" w:hint="default"/>
    </w:rPr>
  </w:style>
  <w:style w:type="character" w:customStyle="1" w:styleId="Absatz-Standardschriftart">
    <w:name w:val="Absatz-Standardschriftart"/>
    <w:rsid w:val="00FB1738"/>
  </w:style>
  <w:style w:type="character" w:customStyle="1" w:styleId="WW-Absatz-Standardschriftart">
    <w:name w:val="WW-Absatz-Standardschriftart"/>
    <w:rsid w:val="00FB1738"/>
  </w:style>
  <w:style w:type="character" w:customStyle="1" w:styleId="WW-Absatz-Standardschriftart1">
    <w:name w:val="WW-Absatz-Standardschriftart1"/>
    <w:rsid w:val="00FB1738"/>
  </w:style>
  <w:style w:type="character" w:customStyle="1" w:styleId="3e">
    <w:name w:val="Основной шрифт абзаца3"/>
    <w:rsid w:val="00FB1738"/>
  </w:style>
  <w:style w:type="character" w:customStyle="1" w:styleId="WW-Absatz-Standardschriftart11">
    <w:name w:val="WW-Absatz-Standardschriftart11"/>
    <w:rsid w:val="00FB1738"/>
  </w:style>
  <w:style w:type="character" w:customStyle="1" w:styleId="WW-Absatz-Standardschriftart111">
    <w:name w:val="WW-Absatz-Standardschriftart111"/>
    <w:rsid w:val="00FB1738"/>
  </w:style>
  <w:style w:type="character" w:customStyle="1" w:styleId="WW-Absatz-Standardschriftart1111">
    <w:name w:val="WW-Absatz-Standardschriftart1111"/>
    <w:rsid w:val="00FB1738"/>
  </w:style>
  <w:style w:type="character" w:customStyle="1" w:styleId="WW-Absatz-Standardschriftart11111">
    <w:name w:val="WW-Absatz-Standardschriftart11111"/>
    <w:rsid w:val="00FB1738"/>
  </w:style>
  <w:style w:type="character" w:customStyle="1" w:styleId="WW8Num4z0">
    <w:name w:val="WW8Num4z0"/>
    <w:rsid w:val="00FB1738"/>
    <w:rPr>
      <w:rFonts w:ascii="Times New Roman" w:eastAsia="Times New Roman" w:hAnsi="Times New Roman" w:cs="Times New Roman" w:hint="default"/>
    </w:rPr>
  </w:style>
  <w:style w:type="character" w:customStyle="1" w:styleId="WW8Num4z1">
    <w:name w:val="WW8Num4z1"/>
    <w:rsid w:val="00FB1738"/>
    <w:rPr>
      <w:rFonts w:ascii="Courier New" w:hAnsi="Courier New" w:cs="Courier New" w:hint="default"/>
    </w:rPr>
  </w:style>
  <w:style w:type="character" w:customStyle="1" w:styleId="WW8Num4z2">
    <w:name w:val="WW8Num4z2"/>
    <w:rsid w:val="00FB1738"/>
    <w:rPr>
      <w:rFonts w:ascii="Wingdings" w:hAnsi="Wingdings" w:hint="default"/>
    </w:rPr>
  </w:style>
  <w:style w:type="character" w:customStyle="1" w:styleId="WW8Num4z3">
    <w:name w:val="WW8Num4z3"/>
    <w:rsid w:val="00FB1738"/>
    <w:rPr>
      <w:rFonts w:ascii="Symbol" w:hAnsi="Symbol" w:hint="default"/>
    </w:rPr>
  </w:style>
  <w:style w:type="character" w:customStyle="1" w:styleId="2f2">
    <w:name w:val="Основной шрифт абзаца2"/>
    <w:rsid w:val="00FB1738"/>
  </w:style>
  <w:style w:type="character" w:customStyle="1" w:styleId="WW-Absatz-Standardschriftart111111">
    <w:name w:val="WW-Absatz-Standardschriftart111111"/>
    <w:rsid w:val="00FB1738"/>
  </w:style>
  <w:style w:type="character" w:customStyle="1" w:styleId="WW-Absatz-Standardschriftart1111111">
    <w:name w:val="WW-Absatz-Standardschriftart1111111"/>
    <w:rsid w:val="00FB1738"/>
  </w:style>
  <w:style w:type="character" w:customStyle="1" w:styleId="WW-Absatz-Standardschriftart11111111">
    <w:name w:val="WW-Absatz-Standardschriftart11111111"/>
    <w:rsid w:val="00FB1738"/>
  </w:style>
  <w:style w:type="character" w:customStyle="1" w:styleId="WW-Absatz-Standardschriftart111111111">
    <w:name w:val="WW-Absatz-Standardschriftart111111111"/>
    <w:rsid w:val="00FB1738"/>
  </w:style>
  <w:style w:type="character" w:customStyle="1" w:styleId="WW-Absatz-Standardschriftart1111111111">
    <w:name w:val="WW-Absatz-Standardschriftart1111111111"/>
    <w:rsid w:val="00FB1738"/>
  </w:style>
  <w:style w:type="character" w:customStyle="1" w:styleId="WW-Absatz-Standardschriftart11111111111">
    <w:name w:val="WW-Absatz-Standardschriftart11111111111"/>
    <w:rsid w:val="00FB1738"/>
  </w:style>
  <w:style w:type="character" w:customStyle="1" w:styleId="WW8Num1z0">
    <w:name w:val="WW8Num1z0"/>
    <w:rsid w:val="00FB1738"/>
    <w:rPr>
      <w:rFonts w:ascii="Times New Roman" w:hAnsi="Times New Roman" w:cs="Times New Roman" w:hint="default"/>
      <w:b/>
      <w:bCs w:val="0"/>
    </w:rPr>
  </w:style>
  <w:style w:type="character" w:customStyle="1" w:styleId="WW8Num1z1">
    <w:name w:val="WW8Num1z1"/>
    <w:rsid w:val="00FB1738"/>
    <w:rPr>
      <w:rFonts w:ascii="Times New Roman" w:hAnsi="Times New Roman" w:cs="Times New Roman" w:hint="default"/>
    </w:rPr>
  </w:style>
  <w:style w:type="character" w:customStyle="1" w:styleId="WW8Num2z1">
    <w:name w:val="WW8Num2z1"/>
    <w:rsid w:val="00FB1738"/>
    <w:rPr>
      <w:rFonts w:ascii="Courier New" w:hAnsi="Courier New" w:cs="Courier New" w:hint="default"/>
    </w:rPr>
  </w:style>
  <w:style w:type="character" w:customStyle="1" w:styleId="WW8Num2z2">
    <w:name w:val="WW8Num2z2"/>
    <w:rsid w:val="00FB1738"/>
    <w:rPr>
      <w:rFonts w:ascii="Wingdings" w:hAnsi="Wingdings" w:hint="default"/>
    </w:rPr>
  </w:style>
  <w:style w:type="character" w:customStyle="1" w:styleId="WW8Num2z3">
    <w:name w:val="WW8Num2z3"/>
    <w:rsid w:val="00FB1738"/>
    <w:rPr>
      <w:rFonts w:ascii="Symbol" w:hAnsi="Symbol" w:hint="default"/>
    </w:rPr>
  </w:style>
  <w:style w:type="character" w:customStyle="1" w:styleId="WW8Num3z0">
    <w:name w:val="WW8Num3z0"/>
    <w:rsid w:val="00FB1738"/>
    <w:rPr>
      <w:rFonts w:ascii="Times New Roman" w:hAnsi="Times New Roman" w:cs="Times New Roman" w:hint="default"/>
    </w:rPr>
  </w:style>
  <w:style w:type="character" w:customStyle="1" w:styleId="1ff3">
    <w:name w:val="Основной шрифт абзаца1"/>
    <w:rsid w:val="00FB1738"/>
  </w:style>
  <w:style w:type="character" w:customStyle="1" w:styleId="Heading1Char">
    <w:name w:val="Heading 1 Char"/>
    <w:rsid w:val="00FB1738"/>
    <w:rPr>
      <w:rFonts w:ascii="Cambria" w:hAnsi="Cambria" w:hint="default"/>
      <w:b/>
      <w:bCs/>
      <w:color w:val="365F91"/>
      <w:sz w:val="28"/>
      <w:szCs w:val="28"/>
      <w:lang w:val="ru-RU" w:eastAsia="ar-SA" w:bidi="ar-SA"/>
    </w:rPr>
  </w:style>
  <w:style w:type="character" w:customStyle="1" w:styleId="FooterChar">
    <w:name w:val="Footer Char"/>
    <w:rsid w:val="00FB1738"/>
    <w:rPr>
      <w:rFonts w:ascii="Calibri" w:hAnsi="Calibri" w:cs="Calibri" w:hint="default"/>
      <w:sz w:val="22"/>
      <w:szCs w:val="22"/>
      <w:lang w:val="ru-RU" w:eastAsia="ar-SA" w:bidi="ar-SA"/>
    </w:rPr>
  </w:style>
  <w:style w:type="character" w:customStyle="1" w:styleId="HeaderChar">
    <w:name w:val="Header Char"/>
    <w:rsid w:val="00FB1738"/>
    <w:rPr>
      <w:rFonts w:ascii="Calibri" w:hAnsi="Calibri" w:cs="Calibri" w:hint="default"/>
      <w:sz w:val="22"/>
      <w:szCs w:val="22"/>
      <w:lang w:val="ru-RU" w:eastAsia="ar-SA" w:bidi="ar-SA"/>
    </w:rPr>
  </w:style>
  <w:style w:type="character" w:customStyle="1" w:styleId="aff8">
    <w:name w:val="Маркеры списка"/>
    <w:rsid w:val="00FB1738"/>
    <w:rPr>
      <w:rFonts w:ascii="OpenSymbol" w:eastAsia="OpenSymbol" w:hAnsi="OpenSymbol" w:cs="OpenSymbol" w:hint="default"/>
    </w:rPr>
  </w:style>
  <w:style w:type="character" w:customStyle="1" w:styleId="aff9">
    <w:name w:val="Символ нумерации"/>
    <w:rsid w:val="00FB1738"/>
  </w:style>
  <w:style w:type="character" w:customStyle="1" w:styleId="1ff4">
    <w:name w:val="Нижний колонтитул Знак1"/>
    <w:basedOn w:val="a0"/>
    <w:uiPriority w:val="99"/>
    <w:rsid w:val="00FB1738"/>
  </w:style>
  <w:style w:type="character" w:customStyle="1" w:styleId="120">
    <w:name w:val="Заголовок №1 (2)"/>
    <w:rsid w:val="00FB1738"/>
    <w:rPr>
      <w:rFonts w:ascii="Times New Roman" w:eastAsia="Times New Roman" w:hAnsi="Times New Roman" w:cs="Times New Roman" w:hint="default"/>
      <w:strike w:val="0"/>
      <w:dstrike w:val="0"/>
      <w:color w:val="000000"/>
      <w:spacing w:val="0"/>
      <w:position w:val="0"/>
      <w:sz w:val="21"/>
      <w:szCs w:val="21"/>
      <w:u w:val="none"/>
      <w:effect w:val="none"/>
      <w:lang w:val="de-DE" w:eastAsia="de-DE" w:bidi="de-DE"/>
    </w:rPr>
  </w:style>
  <w:style w:type="character" w:customStyle="1" w:styleId="fontstyle01">
    <w:name w:val="fontstyle01"/>
    <w:qFormat/>
    <w:rsid w:val="00FB1738"/>
    <w:rPr>
      <w:rFonts w:ascii="ArialMT" w:hAnsi="ArialMT" w:hint="default"/>
      <w:b w:val="0"/>
      <w:bCs w:val="0"/>
      <w:i w:val="0"/>
      <w:iCs w:val="0"/>
      <w:color w:val="000000"/>
      <w:sz w:val="30"/>
      <w:szCs w:val="30"/>
    </w:rPr>
  </w:style>
  <w:style w:type="character" w:customStyle="1" w:styleId="6d">
    <w:name w:val="Основной шрифт абзаца6"/>
    <w:rsid w:val="00FB1738"/>
  </w:style>
  <w:style w:type="character" w:customStyle="1" w:styleId="5d">
    <w:name w:val="Основной шрифт абзаца5"/>
    <w:rsid w:val="00FB1738"/>
  </w:style>
  <w:style w:type="character" w:customStyle="1" w:styleId="WW-Absatz-Standardschriftart111111111111">
    <w:name w:val="WW-Absatz-Standardschriftart111111111111"/>
    <w:rsid w:val="00FB1738"/>
  </w:style>
  <w:style w:type="character" w:customStyle="1" w:styleId="WW-Absatz-Standardschriftart1111111111111">
    <w:name w:val="WW-Absatz-Standardschriftart1111111111111"/>
    <w:rsid w:val="00FB1738"/>
  </w:style>
  <w:style w:type="character" w:customStyle="1" w:styleId="WW-Absatz-Standardschriftart11111111111111">
    <w:name w:val="WW-Absatz-Standardschriftart11111111111111"/>
    <w:rsid w:val="00FB1738"/>
  </w:style>
  <w:style w:type="character" w:customStyle="1" w:styleId="WW-Absatz-Standardschriftart111111111111111">
    <w:name w:val="WW-Absatz-Standardschriftart111111111111111"/>
    <w:rsid w:val="00FB1738"/>
  </w:style>
  <w:style w:type="character" w:customStyle="1" w:styleId="4e">
    <w:name w:val="Основной шрифт абзаца4"/>
    <w:rsid w:val="00FB1738"/>
  </w:style>
  <w:style w:type="character" w:customStyle="1" w:styleId="WW-Absatz-Standardschriftart1111111111111111">
    <w:name w:val="WW-Absatz-Standardschriftart1111111111111111"/>
    <w:rsid w:val="00FB1738"/>
  </w:style>
  <w:style w:type="character" w:customStyle="1" w:styleId="WW-Absatz-Standardschriftart11111111111111111">
    <w:name w:val="WW-Absatz-Standardschriftart11111111111111111"/>
    <w:rsid w:val="00FB1738"/>
  </w:style>
  <w:style w:type="character" w:customStyle="1" w:styleId="WW8Num5z0">
    <w:name w:val="WW8Num5z0"/>
    <w:rsid w:val="00FB1738"/>
    <w:rPr>
      <w:b/>
      <w:bCs w:val="0"/>
    </w:rPr>
  </w:style>
  <w:style w:type="character" w:customStyle="1" w:styleId="WW-Absatz-Standardschriftart111111111111111111">
    <w:name w:val="WW-Absatz-Standardschriftart111111111111111111"/>
    <w:rsid w:val="00FB1738"/>
  </w:style>
  <w:style w:type="character" w:customStyle="1" w:styleId="WW-Absatz-Standardschriftart1111111111111111111">
    <w:name w:val="WW-Absatz-Standardschriftart1111111111111111111"/>
    <w:rsid w:val="00FB1738"/>
  </w:style>
  <w:style w:type="character" w:customStyle="1" w:styleId="WW-Absatz-Standardschriftart11111111111111111111">
    <w:name w:val="WW-Absatz-Standardschriftart11111111111111111111"/>
    <w:rsid w:val="00FB1738"/>
  </w:style>
  <w:style w:type="character" w:customStyle="1" w:styleId="WW-Absatz-Standardschriftart111111111111111111111">
    <w:name w:val="WW-Absatz-Standardschriftart111111111111111111111"/>
    <w:rsid w:val="00FB1738"/>
  </w:style>
  <w:style w:type="character" w:customStyle="1" w:styleId="WW-Absatz-Standardschriftart1111111111111111111111">
    <w:name w:val="WW-Absatz-Standardschriftart1111111111111111111111"/>
    <w:rsid w:val="00FB1738"/>
  </w:style>
  <w:style w:type="character" w:customStyle="1" w:styleId="WW-Absatz-Standardschriftart11111111111111111111111">
    <w:name w:val="WW-Absatz-Standardschriftart11111111111111111111111"/>
    <w:rsid w:val="00FB1738"/>
  </w:style>
  <w:style w:type="character" w:customStyle="1" w:styleId="WW8Num1z2">
    <w:name w:val="WW8Num1z2"/>
    <w:rsid w:val="00FB1738"/>
    <w:rPr>
      <w:rFonts w:ascii="Wingdings" w:hAnsi="Wingdings" w:cs="Wingdings" w:hint="default"/>
    </w:rPr>
  </w:style>
  <w:style w:type="character" w:customStyle="1" w:styleId="WW8Num3z1">
    <w:name w:val="WW8Num3z1"/>
    <w:rsid w:val="00FB1738"/>
    <w:rPr>
      <w:rFonts w:ascii="Courier New" w:hAnsi="Courier New" w:cs="Courier New" w:hint="default"/>
    </w:rPr>
  </w:style>
  <w:style w:type="character" w:customStyle="1" w:styleId="WW8Num3z2">
    <w:name w:val="WW8Num3z2"/>
    <w:rsid w:val="00FB1738"/>
    <w:rPr>
      <w:rFonts w:ascii="Wingdings" w:hAnsi="Wingdings" w:cs="Wingdings" w:hint="default"/>
    </w:rPr>
  </w:style>
  <w:style w:type="character" w:customStyle="1" w:styleId="WW8Num9z0">
    <w:name w:val="WW8Num9z0"/>
    <w:rsid w:val="00FB1738"/>
    <w:rPr>
      <w:b/>
      <w:bCs w:val="0"/>
    </w:rPr>
  </w:style>
  <w:style w:type="character" w:customStyle="1" w:styleId="WW8Num10z0">
    <w:name w:val="WW8Num10z0"/>
    <w:rsid w:val="00FB1738"/>
    <w:rPr>
      <w:rFonts w:ascii="Symbol" w:hAnsi="Symbol" w:cs="Symbol" w:hint="default"/>
    </w:rPr>
  </w:style>
  <w:style w:type="character" w:customStyle="1" w:styleId="WW8Num10z1">
    <w:name w:val="WW8Num10z1"/>
    <w:rsid w:val="00FB1738"/>
    <w:rPr>
      <w:rFonts w:ascii="Courier New" w:hAnsi="Courier New" w:cs="Courier New" w:hint="default"/>
    </w:rPr>
  </w:style>
  <w:style w:type="character" w:customStyle="1" w:styleId="WW8Num10z2">
    <w:name w:val="WW8Num10z2"/>
    <w:rsid w:val="00FB1738"/>
    <w:rPr>
      <w:rFonts w:ascii="Wingdings" w:hAnsi="Wingdings" w:cs="Wingdings" w:hint="default"/>
    </w:rPr>
  </w:style>
  <w:style w:type="character" w:customStyle="1" w:styleId="WW8Num11z0">
    <w:name w:val="WW8Num11z0"/>
    <w:rsid w:val="00FB1738"/>
    <w:rPr>
      <w:rFonts w:ascii="Symbol" w:hAnsi="Symbol" w:cs="Symbol" w:hint="default"/>
    </w:rPr>
  </w:style>
  <w:style w:type="character" w:customStyle="1" w:styleId="WW8Num11z1">
    <w:name w:val="WW8Num11z1"/>
    <w:rsid w:val="00FB1738"/>
    <w:rPr>
      <w:rFonts w:ascii="Courier New" w:hAnsi="Courier New" w:cs="Courier New" w:hint="default"/>
    </w:rPr>
  </w:style>
  <w:style w:type="character" w:customStyle="1" w:styleId="WW8Num11z2">
    <w:name w:val="WW8Num11z2"/>
    <w:rsid w:val="00FB1738"/>
    <w:rPr>
      <w:rFonts w:ascii="Wingdings" w:hAnsi="Wingdings" w:cs="Wingdings" w:hint="default"/>
    </w:rPr>
  </w:style>
  <w:style w:type="character" w:customStyle="1" w:styleId="WW8Num14z0">
    <w:name w:val="WW8Num14z0"/>
    <w:rsid w:val="00FB1738"/>
    <w:rPr>
      <w:rFonts w:ascii="Symbol" w:hAnsi="Symbol" w:cs="Symbol" w:hint="default"/>
    </w:rPr>
  </w:style>
  <w:style w:type="character" w:customStyle="1" w:styleId="WW8Num14z1">
    <w:name w:val="WW8Num14z1"/>
    <w:rsid w:val="00FB1738"/>
    <w:rPr>
      <w:rFonts w:ascii="Courier New" w:hAnsi="Courier New" w:cs="Courier New" w:hint="default"/>
    </w:rPr>
  </w:style>
  <w:style w:type="character" w:customStyle="1" w:styleId="WW8Num14z2">
    <w:name w:val="WW8Num14z2"/>
    <w:rsid w:val="00FB1738"/>
    <w:rPr>
      <w:rFonts w:ascii="Wingdings" w:hAnsi="Wingdings" w:cs="Wingdings" w:hint="default"/>
    </w:rPr>
  </w:style>
  <w:style w:type="character" w:customStyle="1" w:styleId="WW8Num15z0">
    <w:name w:val="WW8Num15z0"/>
    <w:rsid w:val="00FB1738"/>
    <w:rPr>
      <w:rFonts w:ascii="Symbol" w:hAnsi="Symbol" w:cs="Symbol" w:hint="default"/>
    </w:rPr>
  </w:style>
  <w:style w:type="character" w:customStyle="1" w:styleId="WW8Num15z1">
    <w:name w:val="WW8Num15z1"/>
    <w:rsid w:val="00FB1738"/>
    <w:rPr>
      <w:rFonts w:ascii="Courier New" w:hAnsi="Courier New" w:cs="Courier New" w:hint="default"/>
    </w:rPr>
  </w:style>
  <w:style w:type="character" w:customStyle="1" w:styleId="WW8Num15z2">
    <w:name w:val="WW8Num15z2"/>
    <w:rsid w:val="00FB1738"/>
    <w:rPr>
      <w:rFonts w:ascii="Wingdings" w:hAnsi="Wingdings" w:cs="Wingdings" w:hint="default"/>
    </w:rPr>
  </w:style>
  <w:style w:type="character" w:customStyle="1" w:styleId="WW8Num16z0">
    <w:name w:val="WW8Num16z0"/>
    <w:rsid w:val="00FB1738"/>
    <w:rPr>
      <w:rFonts w:ascii="Symbol" w:hAnsi="Symbol" w:cs="Symbol" w:hint="default"/>
    </w:rPr>
  </w:style>
  <w:style w:type="character" w:customStyle="1" w:styleId="WW8Num16z1">
    <w:name w:val="WW8Num16z1"/>
    <w:rsid w:val="00FB1738"/>
    <w:rPr>
      <w:rFonts w:ascii="Courier New" w:hAnsi="Courier New" w:cs="Courier New" w:hint="default"/>
    </w:rPr>
  </w:style>
  <w:style w:type="character" w:customStyle="1" w:styleId="WW8Num16z2">
    <w:name w:val="WW8Num16z2"/>
    <w:rsid w:val="00FB1738"/>
    <w:rPr>
      <w:rFonts w:ascii="Wingdings" w:hAnsi="Wingdings" w:cs="Wingdings" w:hint="default"/>
    </w:rPr>
  </w:style>
  <w:style w:type="character" w:customStyle="1" w:styleId="WW8Num17z0">
    <w:name w:val="WW8Num17z0"/>
    <w:rsid w:val="00FB1738"/>
    <w:rPr>
      <w:rFonts w:ascii="Symbol" w:hAnsi="Symbol" w:cs="Symbol" w:hint="default"/>
    </w:rPr>
  </w:style>
  <w:style w:type="character" w:customStyle="1" w:styleId="WW8Num17z1">
    <w:name w:val="WW8Num17z1"/>
    <w:rsid w:val="00FB1738"/>
    <w:rPr>
      <w:rFonts w:ascii="Courier New" w:hAnsi="Courier New" w:cs="Courier New" w:hint="default"/>
    </w:rPr>
  </w:style>
  <w:style w:type="character" w:customStyle="1" w:styleId="WW8Num17z2">
    <w:name w:val="WW8Num17z2"/>
    <w:rsid w:val="00FB1738"/>
    <w:rPr>
      <w:rFonts w:ascii="Wingdings" w:hAnsi="Wingdings" w:cs="Wingdings" w:hint="default"/>
    </w:rPr>
  </w:style>
  <w:style w:type="character" w:customStyle="1" w:styleId="WW8Num19z0">
    <w:name w:val="WW8Num19z0"/>
    <w:rsid w:val="00FB1738"/>
    <w:rPr>
      <w:rFonts w:ascii="Symbol" w:hAnsi="Symbol" w:cs="Symbol" w:hint="default"/>
    </w:rPr>
  </w:style>
  <w:style w:type="character" w:customStyle="1" w:styleId="WW8Num19z1">
    <w:name w:val="WW8Num19z1"/>
    <w:rsid w:val="00FB1738"/>
    <w:rPr>
      <w:rFonts w:ascii="Courier New" w:hAnsi="Courier New" w:cs="Courier New" w:hint="default"/>
    </w:rPr>
  </w:style>
  <w:style w:type="character" w:customStyle="1" w:styleId="WW8Num19z2">
    <w:name w:val="WW8Num19z2"/>
    <w:rsid w:val="00FB1738"/>
    <w:rPr>
      <w:rFonts w:ascii="Wingdings" w:hAnsi="Wingdings" w:cs="Wingdings" w:hint="default"/>
    </w:rPr>
  </w:style>
  <w:style w:type="character" w:customStyle="1" w:styleId="affa">
    <w:name w:val="Символ сноски"/>
    <w:rsid w:val="00FB1738"/>
    <w:rPr>
      <w:vertAlign w:val="superscript"/>
    </w:rPr>
  </w:style>
  <w:style w:type="character" w:customStyle="1" w:styleId="affb">
    <w:name w:val="Знак Знак"/>
    <w:rsid w:val="00FB1738"/>
    <w:rPr>
      <w:sz w:val="24"/>
      <w:szCs w:val="24"/>
      <w:lang w:val="ru-RU" w:eastAsia="ar-SA" w:bidi="ar-SA"/>
    </w:rPr>
  </w:style>
  <w:style w:type="character" w:customStyle="1" w:styleId="1ff5">
    <w:name w:val="Знак примечания1"/>
    <w:rsid w:val="00FB1738"/>
    <w:rPr>
      <w:sz w:val="16"/>
      <w:szCs w:val="16"/>
    </w:rPr>
  </w:style>
  <w:style w:type="character" w:customStyle="1" w:styleId="3f">
    <w:name w:val="Знак Знак3"/>
    <w:rsid w:val="00FB1738"/>
    <w:rPr>
      <w:rFonts w:ascii="Cambria" w:hAnsi="Cambria" w:cs="Cambria" w:hint="default"/>
      <w:b/>
      <w:bCs/>
      <w:sz w:val="26"/>
      <w:szCs w:val="26"/>
      <w:lang w:val="ru-RU" w:eastAsia="ar-SA" w:bidi="ar-SA"/>
    </w:rPr>
  </w:style>
  <w:style w:type="character" w:customStyle="1" w:styleId="affc">
    <w:name w:val="Тема примечания Знак"/>
    <w:basedOn w:val="ab"/>
    <w:link w:val="affd"/>
    <w:uiPriority w:val="99"/>
    <w:rsid w:val="00FB1738"/>
    <w:rPr>
      <w:rFonts w:eastAsia="Times New Roman"/>
      <w:sz w:val="20"/>
      <w:szCs w:val="20"/>
      <w:lang w:eastAsia="ru-RU"/>
    </w:rPr>
  </w:style>
  <w:style w:type="paragraph" w:styleId="ac">
    <w:name w:val="annotation text"/>
    <w:basedOn w:val="a"/>
    <w:link w:val="1ff6"/>
    <w:uiPriority w:val="99"/>
    <w:unhideWhenUsed/>
    <w:rsid w:val="00FB1738"/>
    <w:pPr>
      <w:spacing w:line="240" w:lineRule="auto"/>
    </w:pPr>
    <w:rPr>
      <w:sz w:val="20"/>
      <w:szCs w:val="20"/>
    </w:rPr>
  </w:style>
  <w:style w:type="character" w:customStyle="1" w:styleId="1ff6">
    <w:name w:val="Текст примечания Знак1"/>
    <w:basedOn w:val="a0"/>
    <w:link w:val="ac"/>
    <w:uiPriority w:val="99"/>
    <w:rsid w:val="00FB1738"/>
    <w:rPr>
      <w:sz w:val="20"/>
      <w:szCs w:val="20"/>
    </w:rPr>
  </w:style>
  <w:style w:type="paragraph" w:styleId="affd">
    <w:name w:val="annotation subject"/>
    <w:basedOn w:val="ac"/>
    <w:next w:val="ac"/>
    <w:link w:val="affc"/>
    <w:uiPriority w:val="99"/>
    <w:unhideWhenUsed/>
    <w:rsid w:val="00FB1738"/>
    <w:rPr>
      <w:rFonts w:eastAsia="Times New Roman"/>
    </w:rPr>
  </w:style>
  <w:style w:type="character" w:customStyle="1" w:styleId="1ff7">
    <w:name w:val="Тема примечания Знак1"/>
    <w:basedOn w:val="1ff6"/>
    <w:uiPriority w:val="99"/>
    <w:rsid w:val="00FB1738"/>
    <w:rPr>
      <w:b/>
      <w:bCs/>
      <w:sz w:val="20"/>
      <w:szCs w:val="20"/>
    </w:rPr>
  </w:style>
  <w:style w:type="character" w:customStyle="1" w:styleId="290">
    <w:name w:val="Основной текст (2) + 9"/>
    <w:aliases w:val="5 pt"/>
    <w:rsid w:val="00FB1738"/>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3f0">
    <w:name w:val="Основной текст (3)"/>
    <w:rsid w:val="00FB1738"/>
    <w:rPr>
      <w:rFonts w:ascii="Franklin Gothic Medium" w:eastAsia="Franklin Gothic Medium" w:hAnsi="Franklin Gothic Medium" w:cs="Franklin Gothic Medium" w:hint="default"/>
      <w:b w:val="0"/>
      <w:bCs w:val="0"/>
      <w:i w:val="0"/>
      <w:iCs w:val="0"/>
      <w:smallCaps w:val="0"/>
      <w:strike w:val="0"/>
      <w:dstrike w:val="0"/>
      <w:color w:val="000000"/>
      <w:spacing w:val="0"/>
      <w:w w:val="100"/>
      <w:position w:val="0"/>
      <w:sz w:val="46"/>
      <w:szCs w:val="46"/>
      <w:u w:val="none"/>
      <w:effect w:val="none"/>
      <w:lang w:val="ru-RU" w:eastAsia="ru-RU" w:bidi="ru-RU"/>
    </w:rPr>
  </w:style>
  <w:style w:type="character" w:customStyle="1" w:styleId="4f">
    <w:name w:val="Основной текст (4)"/>
    <w:rsid w:val="00FB1738"/>
    <w:rPr>
      <w:rFonts w:ascii="Franklin Gothic Medium" w:eastAsia="Franklin Gothic Medium" w:hAnsi="Franklin Gothic Medium" w:cs="Franklin Gothic Medium"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5e">
    <w:name w:val="Основной текст (5)"/>
    <w:rsid w:val="00FB1738"/>
    <w:rPr>
      <w:rFonts w:ascii="Century Schoolbook" w:eastAsia="Century Schoolbook" w:hAnsi="Century Schoolbook" w:cs="Century Schoolbook"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f">
    <w:name w:val="Основной текст (5) + Не курсив"/>
    <w:rsid w:val="00FB1738"/>
    <w:rPr>
      <w:rFonts w:ascii="Century Schoolbook" w:eastAsia="Century Schoolbook" w:hAnsi="Century Schoolbook" w:cs="Century Schoolbook"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e">
    <w:name w:val="Оглавление"/>
    <w:rsid w:val="00FB1738"/>
    <w:rPr>
      <w:rFonts w:ascii="Century Schoolbook" w:eastAsia="Century Schoolbook" w:hAnsi="Century Schoolbook" w:cs="Century Schoolbook" w:hint="default"/>
      <w:color w:val="000000"/>
      <w:spacing w:val="0"/>
      <w:w w:val="100"/>
      <w:position w:val="0"/>
      <w:sz w:val="21"/>
      <w:szCs w:val="21"/>
      <w:shd w:val="clear" w:color="auto" w:fill="FFFFFF"/>
      <w:lang w:val="ru-RU" w:eastAsia="ru-RU" w:bidi="ru-RU"/>
    </w:rPr>
  </w:style>
  <w:style w:type="character" w:customStyle="1" w:styleId="2f3">
    <w:name w:val="Основной текст (2)"/>
    <w:rsid w:val="00FB1738"/>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21">
    <w:name w:val="Основной текст (12)"/>
    <w:rsid w:val="00FB1738"/>
    <w:rPr>
      <w:rFonts w:ascii="Franklin Gothic Medium" w:eastAsia="Franklin Gothic Medium" w:hAnsi="Franklin Gothic Medium" w:cs="Franklin Gothic Medium"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f4">
    <w:name w:val="Основной текст (2) + Курсив"/>
    <w:rsid w:val="00FB1738"/>
    <w:rPr>
      <w:rFonts w:ascii="Century Schoolbook" w:eastAsia="Century Schoolbook" w:hAnsi="Century Schoolbook" w:cs="Century Schoolbook"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f5">
    <w:name w:val="Основной текст (2) + Полужирный"/>
    <w:rsid w:val="00FB1738"/>
    <w:rPr>
      <w:rFonts w:ascii="Century Schoolbook" w:eastAsia="Century Schoolbook" w:hAnsi="Century Schoolbook" w:cs="Century Schoolbook"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2f6">
    <w:name w:val="Основной текст (2)_"/>
    <w:rsid w:val="00FB1738"/>
    <w:rPr>
      <w:rFonts w:ascii="Century Schoolbook" w:eastAsia="Century Schoolbook" w:hAnsi="Century Schoolbook" w:cs="Century Schoolbook" w:hint="default"/>
      <w:sz w:val="21"/>
      <w:szCs w:val="21"/>
      <w:shd w:val="clear" w:color="auto" w:fill="FFFFFF"/>
    </w:rPr>
  </w:style>
  <w:style w:type="character" w:customStyle="1" w:styleId="29pt">
    <w:name w:val="Основной текст (2) + 9 pt"/>
    <w:rsid w:val="00FB1738"/>
    <w:rPr>
      <w:rFonts w:ascii="Century Schoolbook" w:eastAsia="Century Schoolbook" w:hAnsi="Century Schoolbook" w:cs="Century Schoolbook" w:hint="default"/>
      <w:color w:val="000000"/>
      <w:spacing w:val="0"/>
      <w:w w:val="100"/>
      <w:position w:val="0"/>
      <w:sz w:val="18"/>
      <w:szCs w:val="18"/>
      <w:shd w:val="clear" w:color="auto" w:fill="FFFFFF"/>
      <w:lang w:val="ru-RU" w:eastAsia="ru-RU" w:bidi="ru-RU"/>
    </w:rPr>
  </w:style>
  <w:style w:type="character" w:customStyle="1" w:styleId="86">
    <w:name w:val="Основной текст (8) + Курсив"/>
    <w:rsid w:val="00FB1738"/>
    <w:rPr>
      <w:rFonts w:ascii="Century Schoolbook" w:eastAsia="Century Schoolbook" w:hAnsi="Century Schoolbook" w:cs="Century Schoolbook" w:hint="default"/>
      <w:b w:val="0"/>
      <w:bCs w:val="0"/>
      <w:i/>
      <w:iCs/>
      <w:smallCaps w:val="0"/>
      <w:strike w:val="0"/>
      <w:dstrike w:val="0"/>
      <w:color w:val="000000"/>
      <w:spacing w:val="0"/>
      <w:w w:val="100"/>
      <w:position w:val="0"/>
      <w:sz w:val="18"/>
      <w:szCs w:val="18"/>
      <w:u w:val="none"/>
      <w:effect w:val="none"/>
      <w:lang w:val="ru-RU" w:eastAsia="ru-RU" w:bidi="ru-RU"/>
    </w:rPr>
  </w:style>
  <w:style w:type="character" w:customStyle="1" w:styleId="87">
    <w:name w:val="Основной текст (8)"/>
    <w:rsid w:val="00FB1738"/>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84pt">
    <w:name w:val="Основной текст (8) + 4 pt"/>
    <w:rsid w:val="00FB1738"/>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8"/>
      <w:szCs w:val="8"/>
      <w:u w:val="none"/>
      <w:effect w:val="none"/>
      <w:lang w:val="ru-RU" w:eastAsia="ru-RU" w:bidi="ru-RU"/>
    </w:rPr>
  </w:style>
  <w:style w:type="character" w:customStyle="1" w:styleId="210pt">
    <w:name w:val="Основной текст (2) + 10 pt"/>
    <w:aliases w:val="Курсив"/>
    <w:rsid w:val="00FB1738"/>
    <w:rPr>
      <w:rFonts w:ascii="Century Schoolbook" w:eastAsia="Century Schoolbook" w:hAnsi="Century Schoolbook" w:cs="Century Schoolbook" w:hint="default"/>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4pt">
    <w:name w:val="Основной текст (2) + 4 pt"/>
    <w:rsid w:val="00FB1738"/>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8"/>
      <w:szCs w:val="8"/>
      <w:u w:val="none"/>
      <w:effect w:val="none"/>
      <w:shd w:val="clear" w:color="auto" w:fill="FFFFFF"/>
      <w:lang w:val="en-US" w:eastAsia="en-US" w:bidi="en-US"/>
    </w:rPr>
  </w:style>
  <w:style w:type="character" w:customStyle="1" w:styleId="translation-chunk">
    <w:name w:val="translation-chunk"/>
    <w:basedOn w:val="a0"/>
    <w:rsid w:val="00FB1738"/>
  </w:style>
  <w:style w:type="character" w:customStyle="1" w:styleId="apple-converted-space">
    <w:name w:val="apple-converted-space"/>
    <w:rsid w:val="00FB1738"/>
  </w:style>
  <w:style w:type="character" w:customStyle="1" w:styleId="7d">
    <w:name w:val="Основной текст (7) + Не полужирный"/>
    <w:aliases w:val="Не курсив"/>
    <w:rsid w:val="00FB1738"/>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eastAsia="ru-RU" w:bidi="ru-RU"/>
    </w:rPr>
  </w:style>
  <w:style w:type="character" w:customStyle="1" w:styleId="docdata">
    <w:name w:val="docdata"/>
    <w:aliases w:val="docy,v5,1323,bqiaagaaeyqcaaagiaiaaaosbaaabaaeaaaaaaaaaaaaaaaaaaaaaaaaaaaaaaaaaaaaaaaaaaaaaaaaaaaaaaaaaaaaaaaaaaaaaaaaaaaaaaaaaaaaaaaaaaaaaaaaaaaaaaaaaaaaaaaaaaaaaaaaaaaaaaaaaaaaaaaaaaaaaaaaaaaaaaaaaaaaaaaaaaaaaaaaaaaaaaaaaaaaaaaaaaaaaaaaaaaaaaaa"/>
    <w:basedOn w:val="a0"/>
    <w:rsid w:val="00FB1738"/>
  </w:style>
  <w:style w:type="character" w:customStyle="1" w:styleId="c2">
    <w:name w:val="c2"/>
    <w:basedOn w:val="a0"/>
    <w:rsid w:val="00FB1738"/>
  </w:style>
  <w:style w:type="character" w:customStyle="1" w:styleId="citation">
    <w:name w:val="citation"/>
    <w:basedOn w:val="a0"/>
    <w:rsid w:val="00FB1738"/>
  </w:style>
  <w:style w:type="character" w:customStyle="1" w:styleId="nowrap">
    <w:name w:val="nowrap"/>
    <w:basedOn w:val="a0"/>
    <w:rsid w:val="00FB1738"/>
  </w:style>
  <w:style w:type="character" w:customStyle="1" w:styleId="quantity">
    <w:name w:val="quantity"/>
    <w:basedOn w:val="a0"/>
    <w:rsid w:val="00FB1738"/>
  </w:style>
  <w:style w:type="character" w:customStyle="1" w:styleId="book-griff">
    <w:name w:val="book-griff"/>
    <w:basedOn w:val="a0"/>
    <w:rsid w:val="00FB1738"/>
  </w:style>
  <w:style w:type="character" w:customStyle="1" w:styleId="dt-m">
    <w:name w:val="dt-m"/>
    <w:basedOn w:val="a0"/>
    <w:rsid w:val="00FB1738"/>
  </w:style>
  <w:style w:type="character" w:customStyle="1" w:styleId="normaltextrun">
    <w:name w:val="normaltextrun"/>
    <w:basedOn w:val="a0"/>
    <w:rsid w:val="00FB1738"/>
  </w:style>
  <w:style w:type="character" w:customStyle="1" w:styleId="eop">
    <w:name w:val="eop"/>
    <w:basedOn w:val="a0"/>
    <w:rsid w:val="00FB1738"/>
  </w:style>
  <w:style w:type="character" w:customStyle="1" w:styleId="spellingerror">
    <w:name w:val="spellingerror"/>
    <w:basedOn w:val="a0"/>
    <w:rsid w:val="00FB1738"/>
  </w:style>
  <w:style w:type="character" w:customStyle="1" w:styleId="contextualspellingandgrammarerror">
    <w:name w:val="contextualspellingandgrammarerror"/>
    <w:basedOn w:val="a0"/>
    <w:rsid w:val="00FB1738"/>
  </w:style>
  <w:style w:type="character" w:customStyle="1" w:styleId="cf01">
    <w:name w:val="cf01"/>
    <w:basedOn w:val="a0"/>
    <w:rsid w:val="00FB1738"/>
    <w:rPr>
      <w:rFonts w:ascii="Segoe UI" w:hAnsi="Segoe UI" w:cs="Segoe UI" w:hint="default"/>
      <w:sz w:val="18"/>
      <w:szCs w:val="18"/>
    </w:rPr>
  </w:style>
  <w:style w:type="character" w:customStyle="1" w:styleId="1ff8">
    <w:name w:val="Название Знак1"/>
    <w:aliases w:val="Заголовок Знак1"/>
    <w:uiPriority w:val="10"/>
    <w:rsid w:val="00FB1738"/>
    <w:rPr>
      <w:rFonts w:ascii="Arial" w:eastAsia="Lucida Sans Unicode" w:hAnsi="Arial" w:cs="Tahoma" w:hint="default"/>
      <w:sz w:val="28"/>
      <w:szCs w:val="28"/>
      <w:lang w:eastAsia="ar-SA"/>
    </w:rPr>
  </w:style>
  <w:style w:type="character" w:customStyle="1" w:styleId="215">
    <w:name w:val="Основной текст (2)1"/>
    <w:rsid w:val="00FB1738"/>
    <w:rPr>
      <w:rFonts w:ascii="Times New Roman" w:eastAsia="Times New Roman" w:hAnsi="Times New Roman" w:cs="Times New Roman" w:hint="default"/>
      <w:color w:val="000000"/>
      <w:sz w:val="24"/>
      <w:szCs w:val="20"/>
    </w:rPr>
  </w:style>
  <w:style w:type="character" w:customStyle="1" w:styleId="113">
    <w:name w:val="Основной текст + 11"/>
    <w:rsid w:val="00FB1738"/>
    <w:rPr>
      <w:rFonts w:ascii="Times New Roman" w:hAnsi="Times New Roman" w:cs="Times New Roman" w:hint="default"/>
      <w:strike w:val="0"/>
      <w:dstrike w:val="0"/>
      <w:sz w:val="23"/>
      <w:szCs w:val="23"/>
      <w:u w:val="none"/>
      <w:effect w:val="none"/>
    </w:rPr>
  </w:style>
  <w:style w:type="character" w:customStyle="1" w:styleId="markedcontent">
    <w:name w:val="markedcontent"/>
    <w:rsid w:val="00FB1738"/>
  </w:style>
  <w:style w:type="character" w:customStyle="1" w:styleId="711">
    <w:name w:val="Заголовок 7 Знак1"/>
    <w:basedOn w:val="a0"/>
    <w:uiPriority w:val="9"/>
    <w:semiHidden/>
    <w:rsid w:val="00FB1738"/>
    <w:rPr>
      <w:rFonts w:asciiTheme="majorHAnsi" w:eastAsiaTheme="majorEastAsia" w:hAnsiTheme="majorHAnsi" w:cstheme="majorBidi"/>
      <w:i/>
      <w:iCs/>
      <w:color w:val="243F60" w:themeColor="accent1" w:themeShade="7F"/>
    </w:rPr>
  </w:style>
  <w:style w:type="character" w:customStyle="1" w:styleId="811">
    <w:name w:val="Заголовок 8 Знак1"/>
    <w:basedOn w:val="a0"/>
    <w:uiPriority w:val="9"/>
    <w:semiHidden/>
    <w:rsid w:val="00FB1738"/>
    <w:rPr>
      <w:rFonts w:asciiTheme="majorHAnsi" w:eastAsiaTheme="majorEastAsia" w:hAnsiTheme="majorHAnsi" w:cstheme="majorBidi"/>
      <w:color w:val="272727" w:themeColor="text1" w:themeTint="D8"/>
      <w:sz w:val="21"/>
      <w:szCs w:val="21"/>
    </w:rPr>
  </w:style>
  <w:style w:type="character" w:customStyle="1" w:styleId="911">
    <w:name w:val="Заголовок 9 Знак1"/>
    <w:basedOn w:val="a0"/>
    <w:uiPriority w:val="9"/>
    <w:semiHidden/>
    <w:rsid w:val="00FB1738"/>
    <w:rPr>
      <w:rFonts w:asciiTheme="majorHAnsi" w:eastAsiaTheme="majorEastAsia" w:hAnsiTheme="majorHAnsi" w:cstheme="majorBidi"/>
      <w:i/>
      <w:iCs/>
      <w:color w:val="272727" w:themeColor="text1" w:themeTint="D8"/>
      <w:sz w:val="21"/>
      <w:szCs w:val="21"/>
    </w:rPr>
  </w:style>
  <w:style w:type="character" w:styleId="afff">
    <w:name w:val="Strong"/>
    <w:basedOn w:val="a0"/>
    <w:uiPriority w:val="22"/>
    <w:qFormat/>
    <w:rsid w:val="00FB1738"/>
    <w:rPr>
      <w:b/>
      <w:bCs/>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unhideWhenUsed/>
    <w:qFormat/>
    <w:rsid w:val="00FB1738"/>
    <w:pPr>
      <w:spacing w:after="0" w:line="240" w:lineRule="auto"/>
    </w:pPr>
    <w:rPr>
      <w:rFonts w:ascii="Times New Roman" w:eastAsia="Times New Roman" w:hAnsi="Times New Roman" w:cs="Times New Roman"/>
      <w:sz w:val="18"/>
    </w:rPr>
  </w:style>
  <w:style w:type="character" w:customStyle="1" w:styleId="2f7">
    <w:name w:val="Текст сноски Знак2"/>
    <w:basedOn w:val="a0"/>
    <w:uiPriority w:val="99"/>
    <w:semiHidden/>
    <w:rsid w:val="00FB1738"/>
    <w:rPr>
      <w:sz w:val="20"/>
      <w:szCs w:val="20"/>
    </w:rPr>
  </w:style>
  <w:style w:type="paragraph" w:styleId="ae">
    <w:name w:val="header"/>
    <w:basedOn w:val="a"/>
    <w:link w:val="ad"/>
    <w:uiPriority w:val="99"/>
    <w:unhideWhenUsed/>
    <w:rsid w:val="00FB1738"/>
    <w:pPr>
      <w:tabs>
        <w:tab w:val="center" w:pos="4677"/>
        <w:tab w:val="right" w:pos="9355"/>
      </w:tabs>
      <w:spacing w:after="0" w:line="240" w:lineRule="auto"/>
    </w:pPr>
    <w:rPr>
      <w:rFonts w:eastAsia="Times New Roman"/>
    </w:rPr>
  </w:style>
  <w:style w:type="character" w:customStyle="1" w:styleId="1ff9">
    <w:name w:val="Верхний колонтитул Знак1"/>
    <w:basedOn w:val="a0"/>
    <w:uiPriority w:val="99"/>
    <w:semiHidden/>
    <w:rsid w:val="00FB1738"/>
  </w:style>
  <w:style w:type="paragraph" w:styleId="af0">
    <w:name w:val="footer"/>
    <w:basedOn w:val="a"/>
    <w:link w:val="af"/>
    <w:uiPriority w:val="99"/>
    <w:unhideWhenUsed/>
    <w:rsid w:val="00FB1738"/>
    <w:pPr>
      <w:tabs>
        <w:tab w:val="center" w:pos="4677"/>
        <w:tab w:val="right" w:pos="9355"/>
      </w:tabs>
      <w:spacing w:after="0" w:line="240" w:lineRule="auto"/>
    </w:pPr>
    <w:rPr>
      <w:rFonts w:eastAsia="Times New Roman"/>
    </w:rPr>
  </w:style>
  <w:style w:type="character" w:customStyle="1" w:styleId="2f8">
    <w:name w:val="Нижний колонтитул Знак2"/>
    <w:basedOn w:val="a0"/>
    <w:uiPriority w:val="99"/>
    <w:semiHidden/>
    <w:rsid w:val="00FB1738"/>
  </w:style>
  <w:style w:type="paragraph" w:styleId="af2">
    <w:name w:val="endnote text"/>
    <w:basedOn w:val="a"/>
    <w:link w:val="af1"/>
    <w:uiPriority w:val="99"/>
    <w:semiHidden/>
    <w:unhideWhenUsed/>
    <w:rsid w:val="00FB1738"/>
    <w:pPr>
      <w:spacing w:after="0" w:line="240" w:lineRule="auto"/>
    </w:pPr>
    <w:rPr>
      <w:rFonts w:eastAsia="Times New Roman"/>
      <w:sz w:val="20"/>
    </w:rPr>
  </w:style>
  <w:style w:type="character" w:customStyle="1" w:styleId="1ffa">
    <w:name w:val="Текст концевой сноски Знак1"/>
    <w:basedOn w:val="a0"/>
    <w:uiPriority w:val="99"/>
    <w:semiHidden/>
    <w:rsid w:val="00FB1738"/>
    <w:rPr>
      <w:sz w:val="20"/>
      <w:szCs w:val="20"/>
    </w:rPr>
  </w:style>
  <w:style w:type="paragraph" w:styleId="af3">
    <w:name w:val="Body Text"/>
    <w:basedOn w:val="a"/>
    <w:link w:val="1ffb"/>
    <w:uiPriority w:val="99"/>
    <w:unhideWhenUsed/>
    <w:qFormat/>
    <w:rsid w:val="00FB1738"/>
    <w:pPr>
      <w:spacing w:after="120"/>
    </w:pPr>
  </w:style>
  <w:style w:type="character" w:customStyle="1" w:styleId="1ffb">
    <w:name w:val="Основной текст Знак1"/>
    <w:basedOn w:val="a0"/>
    <w:link w:val="af3"/>
    <w:uiPriority w:val="99"/>
    <w:semiHidden/>
    <w:rsid w:val="00FB1738"/>
  </w:style>
  <w:style w:type="paragraph" w:styleId="af8">
    <w:name w:val="Balloon Text"/>
    <w:basedOn w:val="a"/>
    <w:link w:val="af7"/>
    <w:uiPriority w:val="99"/>
    <w:unhideWhenUsed/>
    <w:rsid w:val="00FB1738"/>
    <w:pPr>
      <w:spacing w:after="0" w:line="240" w:lineRule="auto"/>
    </w:pPr>
    <w:rPr>
      <w:rFonts w:ascii="Segoe UI" w:eastAsia="Times New Roman" w:hAnsi="Segoe UI"/>
      <w:sz w:val="18"/>
      <w:szCs w:val="18"/>
    </w:rPr>
  </w:style>
  <w:style w:type="character" w:customStyle="1" w:styleId="1ffc">
    <w:name w:val="Текст выноски Знак1"/>
    <w:basedOn w:val="a0"/>
    <w:uiPriority w:val="99"/>
    <w:semiHidden/>
    <w:rsid w:val="00FB1738"/>
    <w:rPr>
      <w:rFonts w:ascii="Segoe UI" w:hAnsi="Segoe UI" w:cs="Segoe UI"/>
      <w:sz w:val="18"/>
      <w:szCs w:val="18"/>
    </w:rPr>
  </w:style>
  <w:style w:type="paragraph" w:styleId="af9">
    <w:name w:val="No Spacing"/>
    <w:link w:val="afff0"/>
    <w:uiPriority w:val="1"/>
    <w:qFormat/>
    <w:rsid w:val="00FB1738"/>
    <w:pPr>
      <w:spacing w:after="0" w:line="240" w:lineRule="auto"/>
    </w:pPr>
  </w:style>
  <w:style w:type="paragraph" w:styleId="af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a"/>
    <w:qFormat/>
    <w:rsid w:val="00FB1738"/>
    <w:pPr>
      <w:ind w:left="720"/>
      <w:contextualSpacing/>
    </w:pPr>
    <w:rPr>
      <w:rFonts w:ascii="Times New Roman" w:eastAsia="Times New Roman" w:hAnsi="Times New Roman" w:cs="Times New Roman"/>
    </w:rPr>
  </w:style>
  <w:style w:type="paragraph" w:styleId="2c">
    <w:name w:val="Quote"/>
    <w:basedOn w:val="a"/>
    <w:next w:val="a"/>
    <w:link w:val="2b"/>
    <w:uiPriority w:val="29"/>
    <w:qFormat/>
    <w:rsid w:val="00FB1738"/>
    <w:pPr>
      <w:spacing w:before="200"/>
      <w:ind w:left="864" w:right="864"/>
      <w:jc w:val="center"/>
    </w:pPr>
    <w:rPr>
      <w:rFonts w:eastAsia="Times New Roman"/>
      <w:i/>
      <w:iCs/>
      <w:color w:val="000000"/>
    </w:rPr>
  </w:style>
  <w:style w:type="character" w:customStyle="1" w:styleId="216">
    <w:name w:val="Цитата 2 Знак1"/>
    <w:basedOn w:val="a0"/>
    <w:uiPriority w:val="29"/>
    <w:rsid w:val="00FB1738"/>
    <w:rPr>
      <w:i/>
      <w:iCs/>
      <w:color w:val="404040" w:themeColor="text1" w:themeTint="BF"/>
    </w:rPr>
  </w:style>
  <w:style w:type="paragraph" w:styleId="afd">
    <w:name w:val="Intense Quote"/>
    <w:basedOn w:val="a"/>
    <w:next w:val="a"/>
    <w:link w:val="afc"/>
    <w:uiPriority w:val="30"/>
    <w:qFormat/>
    <w:rsid w:val="00FB1738"/>
    <w:pPr>
      <w:pBdr>
        <w:top w:val="single" w:sz="4" w:space="10" w:color="4F81BD" w:themeColor="accent1"/>
        <w:bottom w:val="single" w:sz="4" w:space="10" w:color="4F81BD" w:themeColor="accent1"/>
      </w:pBdr>
      <w:spacing w:before="360" w:after="360"/>
      <w:ind w:left="864" w:right="864"/>
      <w:jc w:val="center"/>
    </w:pPr>
    <w:rPr>
      <w:rFonts w:eastAsia="Times New Roman"/>
      <w:color w:val="000000"/>
    </w:rPr>
  </w:style>
  <w:style w:type="character" w:customStyle="1" w:styleId="1ffd">
    <w:name w:val="Выделенная цитата Знак1"/>
    <w:basedOn w:val="a0"/>
    <w:uiPriority w:val="30"/>
    <w:rsid w:val="00FB1738"/>
    <w:rPr>
      <w:i/>
      <w:iCs/>
      <w:color w:val="4F81BD" w:themeColor="accent1"/>
    </w:rPr>
  </w:style>
  <w:style w:type="character" w:styleId="afff1">
    <w:name w:val="Subtle Emphasis"/>
    <w:basedOn w:val="a0"/>
    <w:uiPriority w:val="19"/>
    <w:qFormat/>
    <w:rsid w:val="00FB1738"/>
    <w:rPr>
      <w:i/>
      <w:iCs/>
      <w:color w:val="404040" w:themeColor="text1" w:themeTint="BF"/>
    </w:rPr>
  </w:style>
  <w:style w:type="character" w:styleId="afff2">
    <w:name w:val="Subtle Reference"/>
    <w:basedOn w:val="a0"/>
    <w:uiPriority w:val="31"/>
    <w:qFormat/>
    <w:rsid w:val="00FB1738"/>
    <w:rPr>
      <w:smallCaps/>
      <w:color w:val="5A5A5A" w:themeColor="text1" w:themeTint="A5"/>
    </w:rPr>
  </w:style>
  <w:style w:type="character" w:styleId="afff3">
    <w:name w:val="annotation reference"/>
    <w:basedOn w:val="a0"/>
    <w:uiPriority w:val="99"/>
    <w:unhideWhenUsed/>
    <w:rsid w:val="00DB1A6F"/>
    <w:rPr>
      <w:sz w:val="16"/>
      <w:szCs w:val="16"/>
    </w:rPr>
  </w:style>
  <w:style w:type="paragraph" w:styleId="afff4">
    <w:name w:val="Normal (Web)"/>
    <w:basedOn w:val="a"/>
    <w:uiPriority w:val="99"/>
    <w:unhideWhenUsed/>
    <w:qFormat/>
    <w:rsid w:val="00DB1A6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30">
    <w:name w:val="Сетка таблицы43"/>
    <w:basedOn w:val="a1"/>
    <w:next w:val="afff5"/>
    <w:rsid w:val="00DB1A6F"/>
    <w:pPr>
      <w:spacing w:after="0" w:line="240" w:lineRule="auto"/>
    </w:pPr>
    <w:rPr>
      <w:rFonts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5">
    <w:name w:val="Table Grid"/>
    <w:basedOn w:val="a1"/>
    <w:uiPriority w:val="39"/>
    <w:rsid w:val="00DB1A6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DB1A6F"/>
  </w:style>
  <w:style w:type="numbering" w:customStyle="1" w:styleId="2f9">
    <w:name w:val="Нет списка2"/>
    <w:next w:val="a2"/>
    <w:uiPriority w:val="99"/>
    <w:semiHidden/>
    <w:unhideWhenUsed/>
    <w:rsid w:val="000779B3"/>
  </w:style>
  <w:style w:type="paragraph" w:customStyle="1" w:styleId="1ffe">
    <w:name w:val="Название объекта1"/>
    <w:basedOn w:val="a"/>
    <w:next w:val="a"/>
    <w:uiPriority w:val="35"/>
    <w:unhideWhenUsed/>
    <w:qFormat/>
    <w:rsid w:val="000779B3"/>
    <w:pPr>
      <w:spacing w:after="0" w:line="276" w:lineRule="auto"/>
    </w:pPr>
    <w:rPr>
      <w:rFonts w:cs="Times New Roman"/>
      <w:b/>
      <w:bCs/>
      <w:color w:val="5B9BD5"/>
      <w:sz w:val="18"/>
      <w:szCs w:val="18"/>
      <w:lang w:eastAsia="en-US"/>
    </w:rPr>
  </w:style>
  <w:style w:type="table" w:customStyle="1" w:styleId="TableGridLight">
    <w:name w:val="Table Grid Light"/>
    <w:basedOn w:val="a1"/>
    <w:uiPriority w:val="59"/>
    <w:rsid w:val="000779B3"/>
    <w:pPr>
      <w:spacing w:after="0" w:line="240" w:lineRule="auto"/>
    </w:pPr>
    <w:rPr>
      <w:rFonts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
    <w:name w:val="Таблица простая 11"/>
    <w:basedOn w:val="a1"/>
    <w:next w:val="122"/>
    <w:uiPriority w:val="59"/>
    <w:rsid w:val="000779B3"/>
    <w:pPr>
      <w:spacing w:after="0" w:line="240" w:lineRule="auto"/>
    </w:pPr>
    <w:rPr>
      <w:rFonts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
    <w:name w:val="Таблица простая 21"/>
    <w:basedOn w:val="a1"/>
    <w:next w:val="220"/>
    <w:uiPriority w:val="59"/>
    <w:rsid w:val="000779B3"/>
    <w:pPr>
      <w:spacing w:after="0" w:line="240" w:lineRule="auto"/>
    </w:pPr>
    <w:rPr>
      <w:rFonts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next w:val="330"/>
    <w:uiPriority w:val="99"/>
    <w:rsid w:val="000779B3"/>
    <w:pPr>
      <w:spacing w:after="0" w:line="240" w:lineRule="auto"/>
    </w:pPr>
    <w:rPr>
      <w:rFonts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
    <w:basedOn w:val="a1"/>
    <w:next w:val="420"/>
    <w:uiPriority w:val="99"/>
    <w:rsid w:val="000779B3"/>
    <w:pPr>
      <w:spacing w:after="0" w:line="240" w:lineRule="auto"/>
    </w:pPr>
    <w:rPr>
      <w:rFonts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1"/>
    <w:next w:val="520"/>
    <w:uiPriority w:val="99"/>
    <w:rsid w:val="000779B3"/>
    <w:pPr>
      <w:spacing w:after="0" w:line="240" w:lineRule="auto"/>
    </w:pPr>
    <w:rPr>
      <w:rFonts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2"/>
    <w:uiPriority w:val="99"/>
    <w:rsid w:val="000779B3"/>
    <w:pPr>
      <w:spacing w:after="0" w:line="240" w:lineRule="auto"/>
    </w:pPr>
    <w:rPr>
      <w:rFonts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0779B3"/>
    <w:pPr>
      <w:spacing w:after="0" w:line="240" w:lineRule="auto"/>
    </w:pPr>
    <w:rPr>
      <w:rFonts w:cs="Times New Roman"/>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0779B3"/>
    <w:pPr>
      <w:spacing w:after="0" w:line="240" w:lineRule="auto"/>
    </w:pPr>
    <w:rPr>
      <w:rFonts w:cs="Times New Roman"/>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0779B3"/>
    <w:pPr>
      <w:spacing w:after="0" w:line="240" w:lineRule="auto"/>
    </w:pPr>
    <w:rPr>
      <w:rFonts w:cs="Times New Roman"/>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0779B3"/>
    <w:pPr>
      <w:spacing w:after="0" w:line="240" w:lineRule="auto"/>
    </w:pPr>
    <w:rPr>
      <w:rFonts w:cs="Times New Roman"/>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0779B3"/>
    <w:pPr>
      <w:spacing w:after="0" w:line="240" w:lineRule="auto"/>
    </w:pPr>
    <w:rPr>
      <w:rFonts w:cs="Times New Roman"/>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0779B3"/>
    <w:pPr>
      <w:spacing w:after="0" w:line="240" w:lineRule="auto"/>
    </w:pPr>
    <w:rPr>
      <w:rFonts w:cs="Times New Roman"/>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22"/>
    <w:uiPriority w:val="99"/>
    <w:rsid w:val="000779B3"/>
    <w:pPr>
      <w:spacing w:after="0" w:line="240" w:lineRule="auto"/>
    </w:pPr>
    <w:rPr>
      <w:rFonts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0779B3"/>
    <w:pPr>
      <w:spacing w:after="0" w:line="240" w:lineRule="auto"/>
    </w:pPr>
    <w:rPr>
      <w:rFonts w:cs="Times New Roman"/>
      <w:lang w:eastAsia="en-US"/>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0779B3"/>
    <w:pPr>
      <w:spacing w:after="0" w:line="240" w:lineRule="auto"/>
    </w:pPr>
    <w:rPr>
      <w:rFonts w:cs="Times New Roman"/>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0779B3"/>
    <w:pPr>
      <w:spacing w:after="0" w:line="240" w:lineRule="auto"/>
    </w:pPr>
    <w:rPr>
      <w:rFonts w:cs="Times New Roman"/>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0779B3"/>
    <w:pPr>
      <w:spacing w:after="0" w:line="240" w:lineRule="auto"/>
    </w:pPr>
    <w:rPr>
      <w:rFonts w:cs="Times New Roman"/>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0779B3"/>
    <w:pPr>
      <w:spacing w:after="0" w:line="240" w:lineRule="auto"/>
    </w:pPr>
    <w:rPr>
      <w:rFonts w:cs="Times New Roman"/>
      <w:lang w:eastAsia="en-US"/>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0779B3"/>
    <w:pPr>
      <w:spacing w:after="0" w:line="240" w:lineRule="auto"/>
    </w:pPr>
    <w:rPr>
      <w:rFonts w:cs="Times New Roman"/>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32"/>
    <w:uiPriority w:val="99"/>
    <w:rsid w:val="000779B3"/>
    <w:pPr>
      <w:spacing w:after="0" w:line="240" w:lineRule="auto"/>
    </w:pPr>
    <w:rPr>
      <w:rFonts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0779B3"/>
    <w:pPr>
      <w:spacing w:after="0" w:line="240" w:lineRule="auto"/>
    </w:pPr>
    <w:rPr>
      <w:rFonts w:cs="Times New Roman"/>
      <w:lang w:eastAsia="en-US"/>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0779B3"/>
    <w:pPr>
      <w:spacing w:after="0" w:line="240" w:lineRule="auto"/>
    </w:pPr>
    <w:rPr>
      <w:rFonts w:cs="Times New Roman"/>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0779B3"/>
    <w:pPr>
      <w:spacing w:after="0" w:line="240" w:lineRule="auto"/>
    </w:pPr>
    <w:rPr>
      <w:rFonts w:cs="Times New Roman"/>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0779B3"/>
    <w:pPr>
      <w:spacing w:after="0" w:line="240" w:lineRule="auto"/>
    </w:pPr>
    <w:rPr>
      <w:rFonts w:cs="Times New Roman"/>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0779B3"/>
    <w:pPr>
      <w:spacing w:after="0" w:line="240" w:lineRule="auto"/>
    </w:pPr>
    <w:rPr>
      <w:rFonts w:cs="Times New Roman"/>
      <w:lang w:eastAsia="en-US"/>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0779B3"/>
    <w:pPr>
      <w:spacing w:after="0" w:line="240" w:lineRule="auto"/>
    </w:pPr>
    <w:rPr>
      <w:rFonts w:cs="Times New Roman"/>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42"/>
    <w:uiPriority w:val="59"/>
    <w:rsid w:val="000779B3"/>
    <w:pPr>
      <w:spacing w:after="0" w:line="240" w:lineRule="auto"/>
    </w:pPr>
    <w:rPr>
      <w:rFonts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0779B3"/>
    <w:pPr>
      <w:spacing w:after="0" w:line="240" w:lineRule="auto"/>
    </w:pPr>
    <w:rPr>
      <w:rFonts w:cs="Times New Roman"/>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0779B3"/>
    <w:pPr>
      <w:spacing w:after="0" w:line="240" w:lineRule="auto"/>
    </w:pPr>
    <w:rPr>
      <w:rFonts w:cs="Times New Roman"/>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0779B3"/>
    <w:pPr>
      <w:spacing w:after="0" w:line="240" w:lineRule="auto"/>
    </w:pPr>
    <w:rPr>
      <w:rFonts w:cs="Times New Roman"/>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0779B3"/>
    <w:pPr>
      <w:spacing w:after="0" w:line="240" w:lineRule="auto"/>
    </w:pPr>
    <w:rPr>
      <w:rFonts w:cs="Times New Roman"/>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0779B3"/>
    <w:pPr>
      <w:spacing w:after="0" w:line="240" w:lineRule="auto"/>
    </w:pPr>
    <w:rPr>
      <w:rFonts w:cs="Times New Roman"/>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0779B3"/>
    <w:pPr>
      <w:spacing w:after="0" w:line="240" w:lineRule="auto"/>
    </w:pPr>
    <w:rPr>
      <w:rFonts w:cs="Times New Roman"/>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52"/>
    <w:uiPriority w:val="99"/>
    <w:rsid w:val="000779B3"/>
    <w:pPr>
      <w:spacing w:after="0" w:line="240" w:lineRule="auto"/>
    </w:pPr>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0779B3"/>
    <w:pPr>
      <w:spacing w:after="0" w:line="240" w:lineRule="auto"/>
    </w:pPr>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0779B3"/>
    <w:pPr>
      <w:spacing w:after="0" w:line="240" w:lineRule="auto"/>
    </w:pPr>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0779B3"/>
    <w:pPr>
      <w:spacing w:after="0" w:line="240" w:lineRule="auto"/>
    </w:pPr>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0779B3"/>
    <w:pPr>
      <w:spacing w:after="0" w:line="240" w:lineRule="auto"/>
    </w:pPr>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0779B3"/>
    <w:pPr>
      <w:spacing w:after="0" w:line="240" w:lineRule="auto"/>
    </w:pPr>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0779B3"/>
    <w:pPr>
      <w:spacing w:after="0" w:line="240" w:lineRule="auto"/>
    </w:pPr>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62"/>
    <w:uiPriority w:val="99"/>
    <w:rsid w:val="000779B3"/>
    <w:pPr>
      <w:spacing w:after="0" w:line="240" w:lineRule="auto"/>
    </w:pPr>
    <w:rPr>
      <w:rFonts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0779B3"/>
    <w:pPr>
      <w:spacing w:after="0" w:line="240" w:lineRule="auto"/>
    </w:pPr>
    <w:rPr>
      <w:rFonts w:cs="Times New Roman"/>
      <w:lang w:eastAsia="en-US"/>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0779B3"/>
    <w:pPr>
      <w:spacing w:after="0" w:line="240" w:lineRule="auto"/>
    </w:pPr>
    <w:rPr>
      <w:rFonts w:cs="Times New Roman"/>
      <w:lang w:eastAsia="en-US"/>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0779B3"/>
    <w:pPr>
      <w:spacing w:after="0" w:line="240" w:lineRule="auto"/>
    </w:pPr>
    <w:rPr>
      <w:rFonts w:cs="Times New Roman"/>
      <w:lang w:eastAsia="en-US"/>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0779B3"/>
    <w:pPr>
      <w:spacing w:after="0" w:line="240" w:lineRule="auto"/>
    </w:pPr>
    <w:rPr>
      <w:rFonts w:cs="Times New Roman"/>
      <w:lang w:eastAsia="en-US"/>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0779B3"/>
    <w:pPr>
      <w:spacing w:after="0" w:line="240" w:lineRule="auto"/>
    </w:pPr>
    <w:rPr>
      <w:rFonts w:cs="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0779B3"/>
    <w:pPr>
      <w:spacing w:after="0" w:line="240" w:lineRule="auto"/>
    </w:pPr>
    <w:rPr>
      <w:rFonts w:cs="Times New Roman"/>
      <w:lang w:eastAsia="en-US"/>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next w:val="-72"/>
    <w:uiPriority w:val="99"/>
    <w:rsid w:val="000779B3"/>
    <w:pPr>
      <w:spacing w:after="0" w:line="240" w:lineRule="auto"/>
    </w:pPr>
    <w:rPr>
      <w:rFonts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0779B3"/>
    <w:pPr>
      <w:spacing w:after="0" w:line="240" w:lineRule="auto"/>
    </w:pPr>
    <w:rPr>
      <w:rFonts w:cs="Times New Roman"/>
      <w:lang w:eastAsia="en-US"/>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0779B3"/>
    <w:pPr>
      <w:spacing w:after="0" w:line="240" w:lineRule="auto"/>
    </w:pPr>
    <w:rPr>
      <w:rFonts w:cs="Times New Roman"/>
      <w:lang w:eastAsia="en-US"/>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0779B3"/>
    <w:pPr>
      <w:spacing w:after="0" w:line="240" w:lineRule="auto"/>
    </w:pPr>
    <w:rPr>
      <w:rFonts w:cs="Times New Roman"/>
      <w:lang w:eastAsia="en-US"/>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0779B3"/>
    <w:pPr>
      <w:spacing w:after="0" w:line="240" w:lineRule="auto"/>
    </w:pPr>
    <w:rPr>
      <w:rFonts w:cs="Times New Roman"/>
      <w:lang w:eastAsia="en-US"/>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0779B3"/>
    <w:pPr>
      <w:spacing w:after="0" w:line="240" w:lineRule="auto"/>
    </w:pPr>
    <w:rPr>
      <w:rFonts w:cs="Times New Roman"/>
      <w:lang w:eastAsia="en-US"/>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0779B3"/>
    <w:pPr>
      <w:spacing w:after="0" w:line="240" w:lineRule="auto"/>
    </w:pPr>
    <w:rPr>
      <w:rFonts w:cs="Times New Roman"/>
      <w:lang w:eastAsia="en-US"/>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120"/>
    <w:uiPriority w:val="99"/>
    <w:rsid w:val="000779B3"/>
    <w:pPr>
      <w:spacing w:after="0" w:line="240" w:lineRule="auto"/>
    </w:pPr>
    <w:rPr>
      <w:rFonts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0779B3"/>
    <w:pPr>
      <w:spacing w:after="0" w:line="240" w:lineRule="auto"/>
    </w:pPr>
    <w:rPr>
      <w:rFonts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0779B3"/>
    <w:pPr>
      <w:spacing w:after="0" w:line="240" w:lineRule="auto"/>
    </w:pPr>
    <w:rPr>
      <w:rFonts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0779B3"/>
    <w:pPr>
      <w:spacing w:after="0" w:line="240" w:lineRule="auto"/>
    </w:pPr>
    <w:rPr>
      <w:rFonts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0779B3"/>
    <w:pPr>
      <w:spacing w:after="0" w:line="240" w:lineRule="auto"/>
    </w:pPr>
    <w:rPr>
      <w:rFonts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0779B3"/>
    <w:pPr>
      <w:spacing w:after="0" w:line="240" w:lineRule="auto"/>
    </w:pPr>
    <w:rPr>
      <w:rFonts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0779B3"/>
    <w:pPr>
      <w:spacing w:after="0" w:line="240" w:lineRule="auto"/>
    </w:pPr>
    <w:rPr>
      <w:rFonts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220"/>
    <w:uiPriority w:val="99"/>
    <w:rsid w:val="000779B3"/>
    <w:pPr>
      <w:spacing w:after="0" w:line="240" w:lineRule="auto"/>
    </w:pPr>
    <w:rPr>
      <w:rFonts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0779B3"/>
    <w:pPr>
      <w:spacing w:after="0" w:line="240" w:lineRule="auto"/>
    </w:pPr>
    <w:rPr>
      <w:rFonts w:cs="Times New Roman"/>
      <w:lang w:eastAsia="en-US"/>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0779B3"/>
    <w:pPr>
      <w:spacing w:after="0" w:line="240" w:lineRule="auto"/>
    </w:pPr>
    <w:rPr>
      <w:rFonts w:cs="Times New Roman"/>
      <w:lang w:eastAsia="en-US"/>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0779B3"/>
    <w:pPr>
      <w:spacing w:after="0" w:line="240" w:lineRule="auto"/>
    </w:pPr>
    <w:rPr>
      <w:rFonts w:cs="Times New Roman"/>
      <w:lang w:eastAsia="en-US"/>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0779B3"/>
    <w:pPr>
      <w:spacing w:after="0" w:line="240" w:lineRule="auto"/>
    </w:pPr>
    <w:rPr>
      <w:rFonts w:cs="Times New Roman"/>
      <w:lang w:eastAsia="en-US"/>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0779B3"/>
    <w:pPr>
      <w:spacing w:after="0" w:line="240" w:lineRule="auto"/>
    </w:pPr>
    <w:rPr>
      <w:rFonts w:cs="Times New Roman"/>
      <w:lang w:eastAsia="en-US"/>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0779B3"/>
    <w:pPr>
      <w:spacing w:after="0" w:line="240" w:lineRule="auto"/>
    </w:pPr>
    <w:rPr>
      <w:rFonts w:cs="Times New Roman"/>
      <w:lang w:eastAsia="en-US"/>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320"/>
    <w:uiPriority w:val="99"/>
    <w:rsid w:val="000779B3"/>
    <w:pPr>
      <w:spacing w:after="0" w:line="240" w:lineRule="auto"/>
    </w:pPr>
    <w:rPr>
      <w:rFonts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0779B3"/>
    <w:pPr>
      <w:spacing w:after="0" w:line="240" w:lineRule="auto"/>
    </w:pPr>
    <w:rPr>
      <w:rFonts w:cs="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0779B3"/>
    <w:pPr>
      <w:spacing w:after="0" w:line="240" w:lineRule="auto"/>
    </w:pPr>
    <w:rPr>
      <w:rFonts w:cs="Times New Roman"/>
      <w:lang w:eastAsia="en-US"/>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0779B3"/>
    <w:pPr>
      <w:spacing w:after="0" w:line="240" w:lineRule="auto"/>
    </w:pPr>
    <w:rPr>
      <w:rFonts w:cs="Times New Roman"/>
      <w:lang w:eastAsia="en-US"/>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0779B3"/>
    <w:pPr>
      <w:spacing w:after="0" w:line="240" w:lineRule="auto"/>
    </w:pPr>
    <w:rPr>
      <w:rFonts w:cs="Times New Roman"/>
      <w:lang w:eastAsia="en-US"/>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0779B3"/>
    <w:pPr>
      <w:spacing w:after="0" w:line="240" w:lineRule="auto"/>
    </w:pPr>
    <w:rPr>
      <w:rFonts w:cs="Times New Roman"/>
      <w:lang w:eastAsia="en-US"/>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0779B3"/>
    <w:pPr>
      <w:spacing w:after="0" w:line="240" w:lineRule="auto"/>
    </w:pPr>
    <w:rPr>
      <w:rFonts w:cs="Times New Roman"/>
      <w:lang w:eastAsia="en-US"/>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420"/>
    <w:uiPriority w:val="99"/>
    <w:rsid w:val="000779B3"/>
    <w:pPr>
      <w:spacing w:after="0" w:line="240" w:lineRule="auto"/>
    </w:pPr>
    <w:rPr>
      <w:rFonts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0779B3"/>
    <w:pPr>
      <w:spacing w:after="0" w:line="240" w:lineRule="auto"/>
    </w:pPr>
    <w:rPr>
      <w:rFonts w:cs="Times New Roman"/>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0779B3"/>
    <w:pPr>
      <w:spacing w:after="0" w:line="240" w:lineRule="auto"/>
    </w:pPr>
    <w:rPr>
      <w:rFonts w:cs="Times New Roman"/>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0779B3"/>
    <w:pPr>
      <w:spacing w:after="0" w:line="240" w:lineRule="auto"/>
    </w:pPr>
    <w:rPr>
      <w:rFonts w:cs="Times New Roman"/>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0779B3"/>
    <w:pPr>
      <w:spacing w:after="0" w:line="240" w:lineRule="auto"/>
    </w:pPr>
    <w:rPr>
      <w:rFonts w:cs="Times New Roman"/>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0779B3"/>
    <w:pPr>
      <w:spacing w:after="0" w:line="240" w:lineRule="auto"/>
    </w:pPr>
    <w:rPr>
      <w:rFonts w:cs="Times New Roman"/>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0779B3"/>
    <w:pPr>
      <w:spacing w:after="0" w:line="240" w:lineRule="auto"/>
    </w:pPr>
    <w:rPr>
      <w:rFonts w:cs="Times New Roman"/>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520"/>
    <w:uiPriority w:val="99"/>
    <w:rsid w:val="000779B3"/>
    <w:pPr>
      <w:spacing w:after="0" w:line="240" w:lineRule="auto"/>
    </w:pPr>
    <w:rPr>
      <w:rFonts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0779B3"/>
    <w:pPr>
      <w:spacing w:after="0" w:line="240" w:lineRule="auto"/>
    </w:pPr>
    <w:rPr>
      <w:rFonts w:cs="Times New Roman"/>
      <w:lang w:eastAsia="en-US"/>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0779B3"/>
    <w:pPr>
      <w:spacing w:after="0" w:line="240" w:lineRule="auto"/>
    </w:pPr>
    <w:rPr>
      <w:rFonts w:cs="Times New Roman"/>
      <w:lang w:eastAsia="en-US"/>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0779B3"/>
    <w:pPr>
      <w:spacing w:after="0" w:line="240" w:lineRule="auto"/>
    </w:pPr>
    <w:rPr>
      <w:rFonts w:cs="Times New Roman"/>
      <w:lang w:eastAsia="en-US"/>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0779B3"/>
    <w:pPr>
      <w:spacing w:after="0" w:line="240" w:lineRule="auto"/>
    </w:pPr>
    <w:rPr>
      <w:rFonts w:cs="Times New Roman"/>
      <w:lang w:eastAsia="en-US"/>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0779B3"/>
    <w:pPr>
      <w:spacing w:after="0" w:line="240" w:lineRule="auto"/>
    </w:pPr>
    <w:rPr>
      <w:rFonts w:cs="Times New Roman"/>
      <w:lang w:eastAsia="en-US"/>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0779B3"/>
    <w:pPr>
      <w:spacing w:after="0" w:line="240" w:lineRule="auto"/>
    </w:pPr>
    <w:rPr>
      <w:rFonts w:cs="Times New Roman"/>
      <w:lang w:eastAsia="en-US"/>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620"/>
    <w:uiPriority w:val="99"/>
    <w:rsid w:val="000779B3"/>
    <w:pPr>
      <w:spacing w:after="0" w:line="240" w:lineRule="auto"/>
    </w:pPr>
    <w:rPr>
      <w:rFonts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0779B3"/>
    <w:pPr>
      <w:spacing w:after="0" w:line="240" w:lineRule="auto"/>
    </w:pPr>
    <w:rPr>
      <w:rFonts w:cs="Times New Roman"/>
      <w:lang w:eastAsia="en-US"/>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0779B3"/>
    <w:pPr>
      <w:spacing w:after="0" w:line="240" w:lineRule="auto"/>
    </w:pPr>
    <w:rPr>
      <w:rFonts w:cs="Times New Roman"/>
      <w:lang w:eastAsia="en-US"/>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0779B3"/>
    <w:pPr>
      <w:spacing w:after="0" w:line="240" w:lineRule="auto"/>
    </w:pPr>
    <w:rPr>
      <w:rFonts w:cs="Times New Roman"/>
      <w:lang w:eastAsia="en-US"/>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0779B3"/>
    <w:pPr>
      <w:spacing w:after="0" w:line="240" w:lineRule="auto"/>
    </w:pPr>
    <w:rPr>
      <w:rFonts w:cs="Times New Roman"/>
      <w:lang w:eastAsia="en-US"/>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0779B3"/>
    <w:pPr>
      <w:spacing w:after="0" w:line="240" w:lineRule="auto"/>
    </w:pPr>
    <w:rPr>
      <w:rFonts w:cs="Times New Roman"/>
      <w:lang w:eastAsia="en-US"/>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0779B3"/>
    <w:pPr>
      <w:spacing w:after="0" w:line="240" w:lineRule="auto"/>
    </w:pPr>
    <w:rPr>
      <w:rFonts w:cs="Times New Roman"/>
      <w:lang w:eastAsia="en-US"/>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720"/>
    <w:uiPriority w:val="99"/>
    <w:rsid w:val="000779B3"/>
    <w:pPr>
      <w:spacing w:after="0" w:line="240" w:lineRule="auto"/>
    </w:pPr>
    <w:rPr>
      <w:rFonts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0779B3"/>
    <w:pPr>
      <w:spacing w:after="0" w:line="240" w:lineRule="auto"/>
    </w:pPr>
    <w:rPr>
      <w:rFonts w:cs="Times New Roman"/>
      <w:lang w:eastAsia="en-US"/>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0779B3"/>
    <w:pPr>
      <w:spacing w:after="0" w:line="240" w:lineRule="auto"/>
    </w:pPr>
    <w:rPr>
      <w:rFonts w:cs="Times New Roman"/>
      <w:lang w:eastAsia="en-US"/>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0779B3"/>
    <w:pPr>
      <w:spacing w:after="0" w:line="240" w:lineRule="auto"/>
    </w:pPr>
    <w:rPr>
      <w:rFonts w:cs="Times New Roman"/>
      <w:lang w:eastAsia="en-US"/>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0779B3"/>
    <w:pPr>
      <w:spacing w:after="0" w:line="240" w:lineRule="auto"/>
    </w:pPr>
    <w:rPr>
      <w:rFonts w:cs="Times New Roman"/>
      <w:lang w:eastAsia="en-US"/>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0779B3"/>
    <w:pPr>
      <w:spacing w:after="0" w:line="240" w:lineRule="auto"/>
    </w:pPr>
    <w:rPr>
      <w:rFonts w:cs="Times New Roman"/>
      <w:lang w:eastAsia="en-US"/>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0779B3"/>
    <w:pPr>
      <w:spacing w:after="0" w:line="240" w:lineRule="auto"/>
    </w:pPr>
    <w:rPr>
      <w:rFonts w:cs="Times New Roman"/>
      <w:lang w:eastAsia="en-US"/>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0779B3"/>
    <w:pPr>
      <w:spacing w:after="0" w:line="240" w:lineRule="auto"/>
    </w:pPr>
    <w:rPr>
      <w:rFonts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0779B3"/>
    <w:pPr>
      <w:spacing w:after="0" w:line="240" w:lineRule="auto"/>
    </w:pPr>
    <w:rPr>
      <w:rFonts w:cs="Times New Roman"/>
      <w:color w:val="404040"/>
      <w:sz w:val="20"/>
      <w:szCs w:val="20"/>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0779B3"/>
    <w:pPr>
      <w:spacing w:after="0" w:line="240" w:lineRule="auto"/>
    </w:pPr>
    <w:rPr>
      <w:rFonts w:cs="Times New Roman"/>
      <w:color w:val="404040"/>
      <w:sz w:val="20"/>
      <w:szCs w:val="2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0779B3"/>
    <w:pPr>
      <w:spacing w:after="0" w:line="240" w:lineRule="auto"/>
    </w:pPr>
    <w:rPr>
      <w:rFonts w:cs="Times New Roman"/>
      <w:color w:val="404040"/>
      <w:sz w:val="20"/>
      <w:szCs w:val="2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0779B3"/>
    <w:pPr>
      <w:spacing w:after="0" w:line="240" w:lineRule="auto"/>
    </w:pPr>
    <w:rPr>
      <w:rFonts w:cs="Times New Roman"/>
      <w:color w:val="404040"/>
      <w:sz w:val="20"/>
      <w:szCs w:val="2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0779B3"/>
    <w:pPr>
      <w:spacing w:after="0" w:line="240" w:lineRule="auto"/>
    </w:pPr>
    <w:rPr>
      <w:rFonts w:cs="Times New Roman"/>
      <w:color w:val="404040"/>
      <w:sz w:val="20"/>
      <w:szCs w:val="20"/>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0779B3"/>
    <w:pPr>
      <w:spacing w:after="0" w:line="240" w:lineRule="auto"/>
    </w:pPr>
    <w:rPr>
      <w:rFonts w:cs="Times New Roman"/>
      <w:color w:val="404040"/>
      <w:sz w:val="20"/>
      <w:szCs w:val="2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0779B3"/>
    <w:pPr>
      <w:spacing w:after="0" w:line="240" w:lineRule="auto"/>
    </w:pPr>
    <w:rPr>
      <w:rFonts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0779B3"/>
    <w:pPr>
      <w:spacing w:after="0" w:line="240" w:lineRule="auto"/>
    </w:pPr>
    <w:rPr>
      <w:rFonts w:cs="Times New Roman"/>
      <w:color w:val="404040"/>
      <w:sz w:val="20"/>
      <w:szCs w:val="2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0779B3"/>
    <w:pPr>
      <w:spacing w:after="0" w:line="240" w:lineRule="auto"/>
    </w:pPr>
    <w:rPr>
      <w:rFonts w:cs="Times New Roman"/>
      <w:color w:val="404040"/>
      <w:sz w:val="20"/>
      <w:szCs w:val="2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0779B3"/>
    <w:pPr>
      <w:spacing w:after="0" w:line="240" w:lineRule="auto"/>
    </w:pPr>
    <w:rPr>
      <w:rFonts w:cs="Times New Roman"/>
      <w:color w:val="404040"/>
      <w:sz w:val="20"/>
      <w:szCs w:val="2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0779B3"/>
    <w:pPr>
      <w:spacing w:after="0" w:line="240" w:lineRule="auto"/>
    </w:pPr>
    <w:rPr>
      <w:rFonts w:cs="Times New Roman"/>
      <w:color w:val="404040"/>
      <w:sz w:val="20"/>
      <w:szCs w:val="2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0779B3"/>
    <w:pPr>
      <w:spacing w:after="0" w:line="240" w:lineRule="auto"/>
    </w:pPr>
    <w:rPr>
      <w:rFonts w:cs="Times New Roman"/>
      <w:color w:val="404040"/>
      <w:sz w:val="20"/>
      <w:szCs w:val="2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0779B3"/>
    <w:pPr>
      <w:spacing w:after="0" w:line="240" w:lineRule="auto"/>
    </w:pPr>
    <w:rPr>
      <w:rFonts w:cs="Times New Roman"/>
      <w:color w:val="404040"/>
      <w:sz w:val="20"/>
      <w:szCs w:val="2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0779B3"/>
    <w:pPr>
      <w:spacing w:after="0" w:line="240" w:lineRule="auto"/>
    </w:pPr>
    <w:rPr>
      <w:rFonts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0779B3"/>
    <w:pPr>
      <w:spacing w:after="0" w:line="240" w:lineRule="auto"/>
    </w:pPr>
    <w:rPr>
      <w:rFonts w:cs="Times New Roman"/>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0779B3"/>
    <w:pPr>
      <w:spacing w:after="0" w:line="240" w:lineRule="auto"/>
    </w:pPr>
    <w:rPr>
      <w:rFonts w:cs="Times New Roman"/>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0779B3"/>
    <w:pPr>
      <w:spacing w:after="0" w:line="240" w:lineRule="auto"/>
    </w:pPr>
    <w:rPr>
      <w:rFonts w:cs="Times New Roman"/>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0779B3"/>
    <w:pPr>
      <w:spacing w:after="0" w:line="240" w:lineRule="auto"/>
    </w:pPr>
    <w:rPr>
      <w:rFonts w:cs="Times New Roman"/>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0779B3"/>
    <w:pPr>
      <w:spacing w:after="0" w:line="240" w:lineRule="auto"/>
    </w:pPr>
    <w:rPr>
      <w:rFonts w:cs="Times New Roman"/>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0779B3"/>
    <w:pPr>
      <w:spacing w:after="0" w:line="240" w:lineRule="auto"/>
    </w:pPr>
    <w:rPr>
      <w:rFonts w:cs="Times New Roman"/>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0779B3"/>
    <w:rPr>
      <w:sz w:val="20"/>
    </w:rPr>
  </w:style>
  <w:style w:type="paragraph" w:customStyle="1" w:styleId="1fff">
    <w:name w:val="Перечень рисунков1"/>
    <w:basedOn w:val="a"/>
    <w:next w:val="a"/>
    <w:uiPriority w:val="99"/>
    <w:unhideWhenUsed/>
    <w:rsid w:val="000779B3"/>
    <w:pPr>
      <w:spacing w:after="0" w:line="240" w:lineRule="auto"/>
    </w:pPr>
    <w:rPr>
      <w:rFonts w:cs="Times New Roman"/>
      <w:lang w:eastAsia="en-US"/>
    </w:rPr>
  </w:style>
  <w:style w:type="table" w:customStyle="1" w:styleId="1fff0">
    <w:name w:val="Сетка таблицы1"/>
    <w:basedOn w:val="a1"/>
    <w:next w:val="afff5"/>
    <w:uiPriority w:val="39"/>
    <w:rsid w:val="000779B3"/>
    <w:pPr>
      <w:spacing w:after="0"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
    <w:basedOn w:val="a1"/>
    <w:uiPriority w:val="39"/>
    <w:rsid w:val="000779B3"/>
    <w:pPr>
      <w:spacing w:after="0"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1">
    <w:name w:val="Рецензия1"/>
    <w:next w:val="afff6"/>
    <w:hidden/>
    <w:uiPriority w:val="99"/>
    <w:semiHidden/>
    <w:rsid w:val="000779B3"/>
    <w:pPr>
      <w:spacing w:after="0" w:line="240" w:lineRule="auto"/>
    </w:pPr>
    <w:rPr>
      <w:rFonts w:cs="Times New Roman"/>
      <w:lang w:eastAsia="en-US"/>
    </w:rPr>
  </w:style>
  <w:style w:type="character" w:customStyle="1" w:styleId="1fff2">
    <w:name w:val="Неразрешенное упоминание1"/>
    <w:basedOn w:val="a0"/>
    <w:uiPriority w:val="99"/>
    <w:semiHidden/>
    <w:unhideWhenUsed/>
    <w:rsid w:val="000779B3"/>
    <w:rPr>
      <w:color w:val="605E5C"/>
      <w:shd w:val="clear" w:color="auto" w:fill="E1DFDD"/>
    </w:rPr>
  </w:style>
  <w:style w:type="character" w:styleId="afff7">
    <w:name w:val="footnote reference"/>
    <w:link w:val="1fff3"/>
    <w:uiPriority w:val="99"/>
    <w:rsid w:val="000779B3"/>
    <w:rPr>
      <w:rFonts w:cs="Times New Roman"/>
      <w:vertAlign w:val="superscript"/>
    </w:rPr>
  </w:style>
  <w:style w:type="character" w:customStyle="1" w:styleId="1fff4">
    <w:name w:val="Просмотренная гиперссылка1"/>
    <w:basedOn w:val="a0"/>
    <w:uiPriority w:val="99"/>
    <w:unhideWhenUsed/>
    <w:rsid w:val="000779B3"/>
    <w:rPr>
      <w:color w:val="954F72"/>
      <w:u w:val="single"/>
    </w:rPr>
  </w:style>
  <w:style w:type="numbering" w:customStyle="1" w:styleId="116">
    <w:name w:val="Нет списка11"/>
    <w:next w:val="a2"/>
    <w:uiPriority w:val="99"/>
    <w:semiHidden/>
    <w:unhideWhenUsed/>
    <w:rsid w:val="000779B3"/>
  </w:style>
  <w:style w:type="table" w:customStyle="1" w:styleId="TableNormal1">
    <w:name w:val="Table Normal1"/>
    <w:uiPriority w:val="2"/>
    <w:semiHidden/>
    <w:unhideWhenUsed/>
    <w:qFormat/>
    <w:rsid w:val="000779B3"/>
    <w:pPr>
      <w:widowControl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779B3"/>
    <w:pPr>
      <w:widowControl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779B3"/>
    <w:pPr>
      <w:widowControl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779B3"/>
    <w:pPr>
      <w:widowControl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779B3"/>
    <w:pPr>
      <w:widowControl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779B3"/>
    <w:pPr>
      <w:widowControl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779B3"/>
    <w:pPr>
      <w:widowControl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0779B3"/>
    <w:pPr>
      <w:widowControl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0779B3"/>
    <w:pPr>
      <w:widowControl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0779B3"/>
    <w:pPr>
      <w:widowControl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0779B3"/>
    <w:pPr>
      <w:widowControl w:val="0"/>
      <w:spacing w:after="0" w:line="240" w:lineRule="auto"/>
    </w:pPr>
    <w:rPr>
      <w:rFonts w:cs="Times New Roman"/>
      <w:lang w:val="en-US" w:eastAsia="en-US"/>
    </w:rPr>
    <w:tblPr>
      <w:tblInd w:w="0" w:type="dxa"/>
      <w:tblCellMar>
        <w:top w:w="0" w:type="dxa"/>
        <w:left w:w="0" w:type="dxa"/>
        <w:bottom w:w="0" w:type="dxa"/>
        <w:right w:w="0" w:type="dxa"/>
      </w:tblCellMar>
    </w:tblPr>
  </w:style>
  <w:style w:type="numbering" w:customStyle="1" w:styleId="1110">
    <w:name w:val="Нет списка111"/>
    <w:next w:val="a2"/>
    <w:uiPriority w:val="99"/>
    <w:semiHidden/>
    <w:unhideWhenUsed/>
    <w:rsid w:val="000779B3"/>
  </w:style>
  <w:style w:type="table" w:customStyle="1" w:styleId="TableNormal12">
    <w:name w:val="Table Normal12"/>
    <w:uiPriority w:val="2"/>
    <w:semiHidden/>
    <w:unhideWhenUsed/>
    <w:qFormat/>
    <w:rsid w:val="000779B3"/>
    <w:pPr>
      <w:widowControl w:val="0"/>
      <w:spacing w:after="0" w:line="240" w:lineRule="auto"/>
    </w:pPr>
    <w:rPr>
      <w:rFonts w:cs="Times New Roman"/>
      <w:lang w:val="en-US" w:eastAsia="en-US"/>
    </w:rPr>
    <w:tblPr>
      <w:tblInd w:w="0" w:type="dxa"/>
      <w:tblCellMar>
        <w:top w:w="0" w:type="dxa"/>
        <w:left w:w="0" w:type="dxa"/>
        <w:bottom w:w="0" w:type="dxa"/>
        <w:right w:w="0" w:type="dxa"/>
      </w:tblCellMar>
    </w:tblPr>
  </w:style>
  <w:style w:type="character" w:customStyle="1" w:styleId="1fff5">
    <w:name w:val="Гиперссылка1"/>
    <w:basedOn w:val="a0"/>
    <w:uiPriority w:val="99"/>
    <w:unhideWhenUsed/>
    <w:rsid w:val="000779B3"/>
    <w:rPr>
      <w:color w:val="0000FF"/>
      <w:u w:val="single"/>
    </w:rPr>
  </w:style>
  <w:style w:type="paragraph" w:styleId="2fa">
    <w:name w:val="toc 2"/>
    <w:basedOn w:val="a"/>
    <w:next w:val="a"/>
    <w:uiPriority w:val="39"/>
    <w:unhideWhenUsed/>
    <w:rsid w:val="000779B3"/>
    <w:pPr>
      <w:tabs>
        <w:tab w:val="right" w:leader="dot" w:pos="9639"/>
      </w:tabs>
      <w:spacing w:before="120" w:after="0" w:line="240" w:lineRule="auto"/>
      <w:ind w:left="240"/>
    </w:pPr>
    <w:rPr>
      <w:rFonts w:ascii="Times New Roman" w:eastAsia="Times New Roman" w:hAnsi="Times New Roman" w:cs="Times New Roman"/>
      <w:i/>
      <w:iCs/>
      <w:sz w:val="24"/>
      <w:szCs w:val="24"/>
    </w:rPr>
  </w:style>
  <w:style w:type="paragraph" w:styleId="3f1">
    <w:name w:val="toc 3"/>
    <w:basedOn w:val="a"/>
    <w:next w:val="a"/>
    <w:uiPriority w:val="39"/>
    <w:unhideWhenUsed/>
    <w:rsid w:val="000779B3"/>
    <w:pPr>
      <w:spacing w:after="0" w:line="240" w:lineRule="auto"/>
      <w:ind w:left="480"/>
    </w:pPr>
    <w:rPr>
      <w:rFonts w:ascii="Times New Roman" w:eastAsia="Times New Roman" w:hAnsi="Times New Roman" w:cs="Times New Roman"/>
      <w:sz w:val="28"/>
      <w:szCs w:val="28"/>
    </w:rPr>
  </w:style>
  <w:style w:type="paragraph" w:styleId="4f0">
    <w:name w:val="toc 4"/>
    <w:basedOn w:val="a"/>
    <w:next w:val="a"/>
    <w:uiPriority w:val="39"/>
    <w:unhideWhenUsed/>
    <w:rsid w:val="000779B3"/>
    <w:pPr>
      <w:spacing w:after="0" w:line="240" w:lineRule="auto"/>
      <w:ind w:left="720"/>
    </w:pPr>
    <w:rPr>
      <w:rFonts w:eastAsia="Times New Roman"/>
      <w:sz w:val="20"/>
      <w:szCs w:val="20"/>
    </w:rPr>
  </w:style>
  <w:style w:type="paragraph" w:styleId="5f0">
    <w:name w:val="toc 5"/>
    <w:basedOn w:val="a"/>
    <w:next w:val="a"/>
    <w:uiPriority w:val="39"/>
    <w:unhideWhenUsed/>
    <w:rsid w:val="000779B3"/>
    <w:pPr>
      <w:spacing w:after="0" w:line="240" w:lineRule="auto"/>
      <w:ind w:left="960"/>
    </w:pPr>
    <w:rPr>
      <w:rFonts w:eastAsia="Times New Roman"/>
      <w:sz w:val="20"/>
      <w:szCs w:val="20"/>
    </w:rPr>
  </w:style>
  <w:style w:type="paragraph" w:styleId="6e">
    <w:name w:val="toc 6"/>
    <w:basedOn w:val="a"/>
    <w:next w:val="a"/>
    <w:uiPriority w:val="39"/>
    <w:unhideWhenUsed/>
    <w:rsid w:val="000779B3"/>
    <w:pPr>
      <w:spacing w:after="0" w:line="240" w:lineRule="auto"/>
      <w:ind w:left="1200"/>
    </w:pPr>
    <w:rPr>
      <w:rFonts w:eastAsia="Times New Roman"/>
      <w:sz w:val="20"/>
      <w:szCs w:val="20"/>
    </w:rPr>
  </w:style>
  <w:style w:type="paragraph" w:styleId="7e">
    <w:name w:val="toc 7"/>
    <w:basedOn w:val="a"/>
    <w:next w:val="a"/>
    <w:uiPriority w:val="39"/>
    <w:unhideWhenUsed/>
    <w:rsid w:val="000779B3"/>
    <w:pPr>
      <w:spacing w:after="0" w:line="240" w:lineRule="auto"/>
      <w:ind w:left="1440"/>
    </w:pPr>
    <w:rPr>
      <w:rFonts w:eastAsia="Times New Roman"/>
      <w:sz w:val="20"/>
      <w:szCs w:val="20"/>
    </w:rPr>
  </w:style>
  <w:style w:type="paragraph" w:styleId="88">
    <w:name w:val="toc 8"/>
    <w:basedOn w:val="a"/>
    <w:next w:val="a"/>
    <w:uiPriority w:val="39"/>
    <w:unhideWhenUsed/>
    <w:rsid w:val="000779B3"/>
    <w:pPr>
      <w:spacing w:after="0" w:line="240" w:lineRule="auto"/>
      <w:ind w:left="1680"/>
    </w:pPr>
    <w:rPr>
      <w:rFonts w:eastAsia="Times New Roman"/>
      <w:sz w:val="20"/>
      <w:szCs w:val="20"/>
    </w:rPr>
  </w:style>
  <w:style w:type="paragraph" w:styleId="92">
    <w:name w:val="toc 9"/>
    <w:basedOn w:val="a"/>
    <w:next w:val="a"/>
    <w:uiPriority w:val="39"/>
    <w:unhideWhenUsed/>
    <w:rsid w:val="000779B3"/>
    <w:pPr>
      <w:spacing w:after="0" w:line="240" w:lineRule="auto"/>
      <w:ind w:left="1920"/>
    </w:pPr>
    <w:rPr>
      <w:rFonts w:eastAsia="Times New Roman"/>
      <w:sz w:val="20"/>
      <w:szCs w:val="20"/>
    </w:rPr>
  </w:style>
  <w:style w:type="paragraph" w:styleId="2fb">
    <w:name w:val="List 2"/>
    <w:basedOn w:val="a"/>
    <w:unhideWhenUsed/>
    <w:rsid w:val="000779B3"/>
    <w:pPr>
      <w:spacing w:before="120" w:after="120" w:line="240" w:lineRule="auto"/>
      <w:ind w:left="720" w:hanging="360"/>
      <w:jc w:val="both"/>
    </w:pPr>
    <w:rPr>
      <w:rFonts w:ascii="Arial" w:eastAsia="Batang" w:hAnsi="Arial" w:cs="Times New Roman"/>
      <w:sz w:val="20"/>
      <w:szCs w:val="24"/>
      <w:lang w:eastAsia="ko-KR"/>
    </w:rPr>
  </w:style>
  <w:style w:type="paragraph" w:styleId="2fc">
    <w:name w:val="Body Text 2"/>
    <w:basedOn w:val="a"/>
    <w:link w:val="2fd"/>
    <w:unhideWhenUsed/>
    <w:rsid w:val="000779B3"/>
    <w:pPr>
      <w:spacing w:after="0" w:line="240" w:lineRule="auto"/>
      <w:ind w:right="-57"/>
      <w:jc w:val="both"/>
    </w:pPr>
    <w:rPr>
      <w:rFonts w:ascii="Times New Roman" w:eastAsia="Times New Roman" w:hAnsi="Times New Roman" w:cs="Times New Roman"/>
      <w:sz w:val="24"/>
      <w:szCs w:val="24"/>
      <w:lang w:eastAsia="en-US"/>
    </w:rPr>
  </w:style>
  <w:style w:type="character" w:customStyle="1" w:styleId="2fd">
    <w:name w:val="Основной текст 2 Знак"/>
    <w:basedOn w:val="a0"/>
    <w:link w:val="2fc"/>
    <w:rsid w:val="000779B3"/>
    <w:rPr>
      <w:rFonts w:ascii="Times New Roman" w:eastAsia="Times New Roman" w:hAnsi="Times New Roman" w:cs="Times New Roman"/>
      <w:sz w:val="24"/>
      <w:szCs w:val="24"/>
      <w:lang w:eastAsia="en-US"/>
    </w:rPr>
  </w:style>
  <w:style w:type="paragraph" w:styleId="2fe">
    <w:name w:val="Body Text Indent 2"/>
    <w:basedOn w:val="a"/>
    <w:link w:val="2ff"/>
    <w:unhideWhenUsed/>
    <w:rsid w:val="000779B3"/>
    <w:pPr>
      <w:spacing w:after="120" w:line="480" w:lineRule="auto"/>
      <w:ind w:left="283"/>
    </w:pPr>
    <w:rPr>
      <w:rFonts w:ascii="Times New Roman" w:eastAsia="Times New Roman" w:hAnsi="Times New Roman" w:cs="Times New Roman"/>
      <w:sz w:val="24"/>
      <w:szCs w:val="24"/>
      <w:lang w:eastAsia="en-US"/>
    </w:rPr>
  </w:style>
  <w:style w:type="character" w:customStyle="1" w:styleId="2ff">
    <w:name w:val="Основной текст с отступом 2 Знак"/>
    <w:basedOn w:val="a0"/>
    <w:link w:val="2fe"/>
    <w:rsid w:val="000779B3"/>
    <w:rPr>
      <w:rFonts w:ascii="Times New Roman" w:eastAsia="Times New Roman" w:hAnsi="Times New Roman" w:cs="Times New Roman"/>
      <w:sz w:val="24"/>
      <w:szCs w:val="24"/>
      <w:lang w:eastAsia="en-US"/>
    </w:rPr>
  </w:style>
  <w:style w:type="paragraph" w:customStyle="1" w:styleId="afff8">
    <w:name w:val="Внимание"/>
    <w:basedOn w:val="a"/>
    <w:next w:val="a"/>
    <w:uiPriority w:val="99"/>
    <w:rsid w:val="000779B3"/>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rPr>
  </w:style>
  <w:style w:type="paragraph" w:customStyle="1" w:styleId="afff9">
    <w:name w:val="Внимание: криминал!!"/>
    <w:basedOn w:val="afff8"/>
    <w:next w:val="a"/>
    <w:uiPriority w:val="99"/>
    <w:rsid w:val="000779B3"/>
  </w:style>
  <w:style w:type="paragraph" w:customStyle="1" w:styleId="afffa">
    <w:name w:val="Внимание: недобросовестность!"/>
    <w:basedOn w:val="afff8"/>
    <w:next w:val="a"/>
    <w:uiPriority w:val="99"/>
    <w:rsid w:val="000779B3"/>
  </w:style>
  <w:style w:type="paragraph" w:customStyle="1" w:styleId="afffb">
    <w:name w:val="Дочерний элемент списка"/>
    <w:basedOn w:val="a"/>
    <w:next w:val="a"/>
    <w:uiPriority w:val="99"/>
    <w:rsid w:val="000779B3"/>
    <w:pPr>
      <w:widowControl w:val="0"/>
      <w:spacing w:after="0" w:line="360" w:lineRule="auto"/>
      <w:jc w:val="both"/>
    </w:pPr>
    <w:rPr>
      <w:rFonts w:ascii="Times New Roman" w:eastAsia="Times New Roman" w:hAnsi="Times New Roman" w:cs="Times New Roman"/>
      <w:color w:val="868381"/>
      <w:sz w:val="20"/>
      <w:szCs w:val="20"/>
    </w:rPr>
  </w:style>
  <w:style w:type="paragraph" w:customStyle="1" w:styleId="afffc">
    <w:name w:val="Основное меню (преемственное)"/>
    <w:basedOn w:val="a"/>
    <w:next w:val="a"/>
    <w:uiPriority w:val="99"/>
    <w:rsid w:val="000779B3"/>
    <w:pPr>
      <w:widowControl w:val="0"/>
      <w:spacing w:after="0" w:line="360" w:lineRule="auto"/>
      <w:ind w:firstLine="720"/>
      <w:jc w:val="both"/>
    </w:pPr>
    <w:rPr>
      <w:rFonts w:ascii="Verdana" w:eastAsia="Times New Roman" w:hAnsi="Verdana" w:cs="Verdana"/>
    </w:rPr>
  </w:style>
  <w:style w:type="paragraph" w:customStyle="1" w:styleId="afffd">
    <w:name w:val="Заголовок группы контролов"/>
    <w:basedOn w:val="a"/>
    <w:next w:val="a"/>
    <w:uiPriority w:val="99"/>
    <w:rsid w:val="000779B3"/>
    <w:pPr>
      <w:widowControl w:val="0"/>
      <w:spacing w:after="0" w:line="360" w:lineRule="auto"/>
      <w:ind w:firstLine="720"/>
      <w:jc w:val="both"/>
    </w:pPr>
    <w:rPr>
      <w:rFonts w:ascii="Times New Roman" w:eastAsia="Times New Roman" w:hAnsi="Times New Roman" w:cs="Times New Roman"/>
      <w:b/>
      <w:bCs/>
      <w:color w:val="000000"/>
      <w:sz w:val="24"/>
      <w:szCs w:val="24"/>
    </w:rPr>
  </w:style>
  <w:style w:type="paragraph" w:customStyle="1" w:styleId="afffe">
    <w:name w:val="Заголовок для информации об изменениях"/>
    <w:basedOn w:val="1"/>
    <w:next w:val="a"/>
    <w:uiPriority w:val="99"/>
    <w:rsid w:val="000779B3"/>
    <w:pPr>
      <w:shd w:val="clear" w:color="auto" w:fill="FFFFFF"/>
      <w:spacing w:before="0" w:after="240" w:line="360" w:lineRule="auto"/>
      <w:outlineLvl w:val="9"/>
    </w:pPr>
    <w:rPr>
      <w:b w:val="0"/>
      <w:smallCaps w:val="0"/>
      <w:color w:val="auto"/>
      <w:sz w:val="18"/>
      <w:szCs w:val="18"/>
    </w:rPr>
  </w:style>
  <w:style w:type="paragraph" w:customStyle="1" w:styleId="affff">
    <w:name w:val="Заголовок распахивающейся части диалога"/>
    <w:basedOn w:val="a"/>
    <w:next w:val="a"/>
    <w:uiPriority w:val="99"/>
    <w:rsid w:val="000779B3"/>
    <w:pPr>
      <w:widowControl w:val="0"/>
      <w:spacing w:after="0" w:line="360" w:lineRule="auto"/>
      <w:ind w:firstLine="720"/>
      <w:jc w:val="both"/>
    </w:pPr>
    <w:rPr>
      <w:rFonts w:ascii="Times New Roman" w:eastAsia="Times New Roman" w:hAnsi="Times New Roman" w:cs="Times New Roman"/>
      <w:i/>
      <w:iCs/>
      <w:color w:val="000080"/>
    </w:rPr>
  </w:style>
  <w:style w:type="paragraph" w:customStyle="1" w:styleId="affff0">
    <w:name w:val="Заголовок статьи"/>
    <w:basedOn w:val="a"/>
    <w:next w:val="a"/>
    <w:uiPriority w:val="99"/>
    <w:rsid w:val="000779B3"/>
    <w:pPr>
      <w:widowControl w:val="0"/>
      <w:spacing w:after="0" w:line="360" w:lineRule="auto"/>
      <w:ind w:left="1612" w:hanging="892"/>
      <w:jc w:val="both"/>
    </w:pPr>
    <w:rPr>
      <w:rFonts w:ascii="Times New Roman" w:eastAsia="Times New Roman" w:hAnsi="Times New Roman" w:cs="Times New Roman"/>
      <w:sz w:val="24"/>
      <w:szCs w:val="24"/>
    </w:rPr>
  </w:style>
  <w:style w:type="paragraph" w:customStyle="1" w:styleId="affff1">
    <w:name w:val="Заголовок ЭР (левое окно)"/>
    <w:basedOn w:val="a"/>
    <w:next w:val="a"/>
    <w:uiPriority w:val="99"/>
    <w:rsid w:val="000779B3"/>
    <w:pPr>
      <w:widowControl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ff2">
    <w:name w:val="Заголовок ЭР (правое окно)"/>
    <w:basedOn w:val="affff1"/>
    <w:next w:val="a"/>
    <w:uiPriority w:val="99"/>
    <w:rsid w:val="000779B3"/>
    <w:pPr>
      <w:spacing w:after="0"/>
      <w:jc w:val="left"/>
    </w:pPr>
  </w:style>
  <w:style w:type="paragraph" w:customStyle="1" w:styleId="affff3">
    <w:name w:val="Интерактивный заголовок"/>
    <w:basedOn w:val="1ff"/>
    <w:next w:val="a"/>
    <w:uiPriority w:val="99"/>
    <w:rsid w:val="000779B3"/>
    <w:pPr>
      <w:keepNext w:val="0"/>
      <w:widowControl w:val="0"/>
      <w:shd w:val="clear" w:color="auto" w:fill="ECE9D8"/>
      <w:suppressAutoHyphens w:val="0"/>
      <w:spacing w:before="0" w:after="0" w:line="360" w:lineRule="auto"/>
      <w:ind w:firstLine="720"/>
      <w:jc w:val="both"/>
    </w:pPr>
    <w:rPr>
      <w:rFonts w:ascii="Verdana" w:eastAsia="Times New Roman" w:hAnsi="Verdana" w:cs="Verdana"/>
      <w:b/>
      <w:bCs/>
      <w:color w:val="0058A9"/>
      <w:sz w:val="22"/>
      <w:szCs w:val="22"/>
      <w:u w:val="single"/>
      <w:lang w:eastAsia="ru-RU"/>
    </w:rPr>
  </w:style>
  <w:style w:type="paragraph" w:customStyle="1" w:styleId="affff4">
    <w:name w:val="Текст информации об изменениях"/>
    <w:basedOn w:val="a"/>
    <w:next w:val="a"/>
    <w:uiPriority w:val="99"/>
    <w:rsid w:val="000779B3"/>
    <w:pPr>
      <w:widowControl w:val="0"/>
      <w:spacing w:after="0" w:line="360" w:lineRule="auto"/>
      <w:ind w:firstLine="720"/>
      <w:jc w:val="both"/>
    </w:pPr>
    <w:rPr>
      <w:rFonts w:ascii="Times New Roman" w:eastAsia="Times New Roman" w:hAnsi="Times New Roman" w:cs="Times New Roman"/>
      <w:color w:val="353842"/>
      <w:sz w:val="18"/>
      <w:szCs w:val="18"/>
    </w:rPr>
  </w:style>
  <w:style w:type="paragraph" w:customStyle="1" w:styleId="affff5">
    <w:name w:val="Информация об изменениях"/>
    <w:basedOn w:val="affff4"/>
    <w:next w:val="a"/>
    <w:uiPriority w:val="99"/>
    <w:rsid w:val="000779B3"/>
    <w:pPr>
      <w:shd w:val="clear" w:color="auto" w:fill="EAEFED"/>
      <w:spacing w:before="180"/>
      <w:ind w:left="360" w:right="360" w:firstLine="0"/>
    </w:pPr>
  </w:style>
  <w:style w:type="paragraph" w:customStyle="1" w:styleId="affff6">
    <w:name w:val="Текст (справка)"/>
    <w:basedOn w:val="a"/>
    <w:next w:val="a"/>
    <w:uiPriority w:val="99"/>
    <w:rsid w:val="000779B3"/>
    <w:pPr>
      <w:widowControl w:val="0"/>
      <w:spacing w:after="0" w:line="360" w:lineRule="auto"/>
      <w:ind w:left="170" w:right="170"/>
    </w:pPr>
    <w:rPr>
      <w:rFonts w:ascii="Times New Roman" w:eastAsia="Times New Roman" w:hAnsi="Times New Roman" w:cs="Times New Roman"/>
      <w:sz w:val="24"/>
      <w:szCs w:val="24"/>
    </w:rPr>
  </w:style>
  <w:style w:type="paragraph" w:customStyle="1" w:styleId="affff7">
    <w:name w:val="Комментарий"/>
    <w:basedOn w:val="affff6"/>
    <w:next w:val="a"/>
    <w:uiPriority w:val="99"/>
    <w:rsid w:val="000779B3"/>
    <w:pPr>
      <w:shd w:val="clear" w:color="auto" w:fill="F0F0F0"/>
      <w:spacing w:before="75"/>
      <w:ind w:right="0"/>
      <w:jc w:val="both"/>
    </w:pPr>
    <w:rPr>
      <w:color w:val="353842"/>
    </w:rPr>
  </w:style>
  <w:style w:type="paragraph" w:customStyle="1" w:styleId="affff8">
    <w:name w:val="Информация об изменениях документа"/>
    <w:basedOn w:val="affff7"/>
    <w:next w:val="a"/>
    <w:uiPriority w:val="99"/>
    <w:rsid w:val="000779B3"/>
    <w:rPr>
      <w:i/>
      <w:iCs/>
    </w:rPr>
  </w:style>
  <w:style w:type="paragraph" w:customStyle="1" w:styleId="affff9">
    <w:name w:val="Текст (лев. подпись)"/>
    <w:basedOn w:val="a"/>
    <w:next w:val="a"/>
    <w:uiPriority w:val="99"/>
    <w:rsid w:val="000779B3"/>
    <w:pPr>
      <w:widowControl w:val="0"/>
      <w:spacing w:after="0" w:line="360" w:lineRule="auto"/>
    </w:pPr>
    <w:rPr>
      <w:rFonts w:ascii="Times New Roman" w:eastAsia="Times New Roman" w:hAnsi="Times New Roman" w:cs="Times New Roman"/>
      <w:sz w:val="24"/>
      <w:szCs w:val="24"/>
    </w:rPr>
  </w:style>
  <w:style w:type="paragraph" w:customStyle="1" w:styleId="affffa">
    <w:name w:val="Колонтитул (левый)"/>
    <w:basedOn w:val="affff9"/>
    <w:next w:val="a"/>
    <w:uiPriority w:val="99"/>
    <w:rsid w:val="000779B3"/>
    <w:rPr>
      <w:sz w:val="14"/>
      <w:szCs w:val="14"/>
    </w:rPr>
  </w:style>
  <w:style w:type="paragraph" w:customStyle="1" w:styleId="affffb">
    <w:name w:val="Текст (прав. подпись)"/>
    <w:basedOn w:val="a"/>
    <w:next w:val="a"/>
    <w:uiPriority w:val="99"/>
    <w:rsid w:val="000779B3"/>
    <w:pPr>
      <w:widowControl w:val="0"/>
      <w:spacing w:after="0" w:line="360" w:lineRule="auto"/>
      <w:jc w:val="right"/>
    </w:pPr>
    <w:rPr>
      <w:rFonts w:ascii="Times New Roman" w:eastAsia="Times New Roman" w:hAnsi="Times New Roman" w:cs="Times New Roman"/>
      <w:sz w:val="24"/>
      <w:szCs w:val="24"/>
    </w:rPr>
  </w:style>
  <w:style w:type="paragraph" w:customStyle="1" w:styleId="affffc">
    <w:name w:val="Колонтитул (правый)"/>
    <w:basedOn w:val="affffb"/>
    <w:next w:val="a"/>
    <w:uiPriority w:val="99"/>
    <w:rsid w:val="000779B3"/>
    <w:rPr>
      <w:sz w:val="14"/>
      <w:szCs w:val="14"/>
    </w:rPr>
  </w:style>
  <w:style w:type="paragraph" w:customStyle="1" w:styleId="affffd">
    <w:name w:val="Комментарий пользователя"/>
    <w:basedOn w:val="affff7"/>
    <w:next w:val="a"/>
    <w:uiPriority w:val="99"/>
    <w:rsid w:val="000779B3"/>
    <w:pPr>
      <w:shd w:val="clear" w:color="auto" w:fill="FFDFE0"/>
      <w:jc w:val="left"/>
    </w:pPr>
  </w:style>
  <w:style w:type="paragraph" w:customStyle="1" w:styleId="affffe">
    <w:name w:val="Куда обратиться?"/>
    <w:basedOn w:val="afff8"/>
    <w:next w:val="a"/>
    <w:uiPriority w:val="99"/>
    <w:rsid w:val="000779B3"/>
  </w:style>
  <w:style w:type="paragraph" w:customStyle="1" w:styleId="afffff">
    <w:name w:val="Моноширинный"/>
    <w:basedOn w:val="a"/>
    <w:next w:val="a"/>
    <w:uiPriority w:val="99"/>
    <w:rsid w:val="000779B3"/>
    <w:pPr>
      <w:widowControl w:val="0"/>
      <w:spacing w:after="0" w:line="360" w:lineRule="auto"/>
    </w:pPr>
    <w:rPr>
      <w:rFonts w:ascii="Courier New" w:eastAsia="Times New Roman" w:hAnsi="Courier New" w:cs="Courier New"/>
      <w:sz w:val="24"/>
      <w:szCs w:val="24"/>
    </w:rPr>
  </w:style>
  <w:style w:type="paragraph" w:customStyle="1" w:styleId="afffff0">
    <w:name w:val="Напишите нам"/>
    <w:basedOn w:val="a"/>
    <w:next w:val="a"/>
    <w:uiPriority w:val="99"/>
    <w:rsid w:val="000779B3"/>
    <w:pPr>
      <w:widowControl w:val="0"/>
      <w:shd w:val="clear" w:color="auto" w:fill="EFFFAD"/>
      <w:spacing w:before="90" w:after="90" w:line="360" w:lineRule="auto"/>
      <w:ind w:left="180" w:right="180"/>
      <w:jc w:val="both"/>
    </w:pPr>
    <w:rPr>
      <w:rFonts w:ascii="Times New Roman" w:eastAsia="Times New Roman" w:hAnsi="Times New Roman" w:cs="Times New Roman"/>
      <w:sz w:val="20"/>
      <w:szCs w:val="20"/>
    </w:rPr>
  </w:style>
  <w:style w:type="paragraph" w:customStyle="1" w:styleId="afffff1">
    <w:name w:val="Необходимые документы"/>
    <w:basedOn w:val="afff8"/>
    <w:next w:val="a"/>
    <w:uiPriority w:val="99"/>
    <w:rsid w:val="000779B3"/>
    <w:pPr>
      <w:ind w:firstLine="118"/>
    </w:pPr>
  </w:style>
  <w:style w:type="paragraph" w:customStyle="1" w:styleId="afffff2">
    <w:name w:val="Нормальный (таблица)"/>
    <w:basedOn w:val="a"/>
    <w:next w:val="a"/>
    <w:uiPriority w:val="99"/>
    <w:rsid w:val="000779B3"/>
    <w:pPr>
      <w:widowControl w:val="0"/>
      <w:spacing w:after="0" w:line="360" w:lineRule="auto"/>
      <w:jc w:val="both"/>
    </w:pPr>
    <w:rPr>
      <w:rFonts w:ascii="Times New Roman" w:eastAsia="Times New Roman" w:hAnsi="Times New Roman" w:cs="Times New Roman"/>
      <w:sz w:val="24"/>
      <w:szCs w:val="24"/>
    </w:rPr>
  </w:style>
  <w:style w:type="paragraph" w:customStyle="1" w:styleId="afffff3">
    <w:name w:val="Таблицы (моноширинный)"/>
    <w:basedOn w:val="a"/>
    <w:next w:val="a"/>
    <w:uiPriority w:val="99"/>
    <w:rsid w:val="000779B3"/>
    <w:pPr>
      <w:widowControl w:val="0"/>
      <w:spacing w:after="0" w:line="360" w:lineRule="auto"/>
    </w:pPr>
    <w:rPr>
      <w:rFonts w:ascii="Courier New" w:eastAsia="Times New Roman" w:hAnsi="Courier New" w:cs="Courier New"/>
      <w:sz w:val="24"/>
      <w:szCs w:val="24"/>
    </w:rPr>
  </w:style>
  <w:style w:type="paragraph" w:customStyle="1" w:styleId="afffff4">
    <w:name w:val="Переменная часть"/>
    <w:basedOn w:val="afffc"/>
    <w:next w:val="a"/>
    <w:uiPriority w:val="99"/>
    <w:rsid w:val="000779B3"/>
    <w:rPr>
      <w:sz w:val="18"/>
      <w:szCs w:val="18"/>
    </w:rPr>
  </w:style>
  <w:style w:type="paragraph" w:customStyle="1" w:styleId="afffff5">
    <w:name w:val="Подвал для информации об изменениях"/>
    <w:basedOn w:val="1"/>
    <w:next w:val="a"/>
    <w:uiPriority w:val="99"/>
    <w:rsid w:val="000779B3"/>
    <w:pPr>
      <w:spacing w:before="480" w:after="240" w:line="360" w:lineRule="auto"/>
      <w:outlineLvl w:val="9"/>
    </w:pPr>
    <w:rPr>
      <w:b w:val="0"/>
      <w:smallCaps w:val="0"/>
      <w:color w:val="auto"/>
      <w:sz w:val="18"/>
      <w:szCs w:val="18"/>
    </w:rPr>
  </w:style>
  <w:style w:type="paragraph" w:customStyle="1" w:styleId="afffff6">
    <w:name w:val="Подзаголовок для информации об изменениях"/>
    <w:basedOn w:val="affff4"/>
    <w:next w:val="a"/>
    <w:uiPriority w:val="99"/>
    <w:rsid w:val="000779B3"/>
    <w:rPr>
      <w:b/>
      <w:bCs/>
    </w:rPr>
  </w:style>
  <w:style w:type="paragraph" w:customStyle="1" w:styleId="afffff7">
    <w:name w:val="Подчёркнуный текст"/>
    <w:basedOn w:val="a"/>
    <w:next w:val="a"/>
    <w:uiPriority w:val="99"/>
    <w:rsid w:val="000779B3"/>
    <w:pPr>
      <w:widowControl w:val="0"/>
      <w:pBdr>
        <w:bottom w:val="single" w:sz="4" w:space="0" w:color="000000"/>
      </w:pBdr>
      <w:spacing w:after="0" w:line="360" w:lineRule="auto"/>
      <w:ind w:firstLine="720"/>
      <w:jc w:val="both"/>
    </w:pPr>
    <w:rPr>
      <w:rFonts w:ascii="Times New Roman" w:eastAsia="Times New Roman" w:hAnsi="Times New Roman" w:cs="Times New Roman"/>
      <w:sz w:val="24"/>
      <w:szCs w:val="24"/>
    </w:rPr>
  </w:style>
  <w:style w:type="paragraph" w:customStyle="1" w:styleId="afffff8">
    <w:name w:val="Постоянная часть"/>
    <w:basedOn w:val="afffc"/>
    <w:next w:val="a"/>
    <w:uiPriority w:val="99"/>
    <w:rsid w:val="000779B3"/>
    <w:rPr>
      <w:sz w:val="20"/>
      <w:szCs w:val="20"/>
    </w:rPr>
  </w:style>
  <w:style w:type="paragraph" w:customStyle="1" w:styleId="afffff9">
    <w:name w:val="Прижатый влево"/>
    <w:basedOn w:val="a"/>
    <w:next w:val="a"/>
    <w:uiPriority w:val="99"/>
    <w:rsid w:val="000779B3"/>
    <w:pPr>
      <w:widowControl w:val="0"/>
      <w:spacing w:after="0" w:line="360" w:lineRule="auto"/>
    </w:pPr>
    <w:rPr>
      <w:rFonts w:ascii="Times New Roman" w:eastAsia="Times New Roman" w:hAnsi="Times New Roman" w:cs="Times New Roman"/>
      <w:sz w:val="24"/>
      <w:szCs w:val="24"/>
    </w:rPr>
  </w:style>
  <w:style w:type="paragraph" w:customStyle="1" w:styleId="afffffa">
    <w:name w:val="Пример."/>
    <w:basedOn w:val="afff8"/>
    <w:next w:val="a"/>
    <w:uiPriority w:val="99"/>
    <w:rsid w:val="000779B3"/>
  </w:style>
  <w:style w:type="paragraph" w:customStyle="1" w:styleId="afffffb">
    <w:name w:val="Примечание."/>
    <w:basedOn w:val="afff8"/>
    <w:next w:val="a"/>
    <w:uiPriority w:val="99"/>
    <w:rsid w:val="000779B3"/>
  </w:style>
  <w:style w:type="paragraph" w:customStyle="1" w:styleId="afffffc">
    <w:name w:val="Словарная статья"/>
    <w:basedOn w:val="a"/>
    <w:next w:val="a"/>
    <w:uiPriority w:val="99"/>
    <w:rsid w:val="000779B3"/>
    <w:pPr>
      <w:widowControl w:val="0"/>
      <w:spacing w:after="0" w:line="360" w:lineRule="auto"/>
      <w:ind w:right="118"/>
      <w:jc w:val="both"/>
    </w:pPr>
    <w:rPr>
      <w:rFonts w:ascii="Times New Roman" w:eastAsia="Times New Roman" w:hAnsi="Times New Roman" w:cs="Times New Roman"/>
      <w:sz w:val="24"/>
      <w:szCs w:val="24"/>
    </w:rPr>
  </w:style>
  <w:style w:type="paragraph" w:customStyle="1" w:styleId="afffffd">
    <w:name w:val="Ссылка на официальную публикацию"/>
    <w:basedOn w:val="a"/>
    <w:next w:val="a"/>
    <w:uiPriority w:val="99"/>
    <w:rsid w:val="000779B3"/>
    <w:pPr>
      <w:widowControl w:val="0"/>
      <w:spacing w:after="0" w:line="360" w:lineRule="auto"/>
      <w:ind w:firstLine="720"/>
      <w:jc w:val="both"/>
    </w:pPr>
    <w:rPr>
      <w:rFonts w:ascii="Times New Roman" w:eastAsia="Times New Roman" w:hAnsi="Times New Roman" w:cs="Times New Roman"/>
      <w:sz w:val="24"/>
      <w:szCs w:val="24"/>
    </w:rPr>
  </w:style>
  <w:style w:type="paragraph" w:customStyle="1" w:styleId="afffffe">
    <w:name w:val="Текст в таблице"/>
    <w:basedOn w:val="afffff2"/>
    <w:next w:val="a"/>
    <w:uiPriority w:val="99"/>
    <w:rsid w:val="000779B3"/>
    <w:pPr>
      <w:ind w:firstLine="500"/>
    </w:pPr>
  </w:style>
  <w:style w:type="paragraph" w:customStyle="1" w:styleId="affffff">
    <w:name w:val="Текст ЭР (см. также)"/>
    <w:basedOn w:val="a"/>
    <w:next w:val="a"/>
    <w:uiPriority w:val="99"/>
    <w:rsid w:val="000779B3"/>
    <w:pPr>
      <w:widowControl w:val="0"/>
      <w:spacing w:before="200" w:after="0" w:line="360" w:lineRule="auto"/>
    </w:pPr>
    <w:rPr>
      <w:rFonts w:ascii="Times New Roman" w:eastAsia="Times New Roman" w:hAnsi="Times New Roman" w:cs="Times New Roman"/>
      <w:sz w:val="20"/>
      <w:szCs w:val="20"/>
    </w:rPr>
  </w:style>
  <w:style w:type="paragraph" w:customStyle="1" w:styleId="affffff0">
    <w:name w:val="Технический комментарий"/>
    <w:basedOn w:val="a"/>
    <w:next w:val="a"/>
    <w:uiPriority w:val="99"/>
    <w:rsid w:val="000779B3"/>
    <w:pPr>
      <w:widowControl w:val="0"/>
      <w:shd w:val="clear" w:color="auto" w:fill="FFFFA6"/>
      <w:spacing w:after="0" w:line="360" w:lineRule="auto"/>
    </w:pPr>
    <w:rPr>
      <w:rFonts w:ascii="Times New Roman" w:eastAsia="Times New Roman" w:hAnsi="Times New Roman" w:cs="Times New Roman"/>
      <w:color w:val="463F31"/>
      <w:sz w:val="24"/>
      <w:szCs w:val="24"/>
    </w:rPr>
  </w:style>
  <w:style w:type="paragraph" w:customStyle="1" w:styleId="affffff1">
    <w:name w:val="Формула"/>
    <w:basedOn w:val="a"/>
    <w:next w:val="a"/>
    <w:uiPriority w:val="99"/>
    <w:rsid w:val="000779B3"/>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rPr>
  </w:style>
  <w:style w:type="paragraph" w:customStyle="1" w:styleId="affffff2">
    <w:name w:val="Центрированный (таблица)"/>
    <w:basedOn w:val="afffff2"/>
    <w:next w:val="a"/>
    <w:uiPriority w:val="99"/>
    <w:rsid w:val="000779B3"/>
    <w:pPr>
      <w:jc w:val="center"/>
    </w:pPr>
  </w:style>
  <w:style w:type="paragraph" w:customStyle="1" w:styleId="-">
    <w:name w:val="ЭР-содержание (правое окно)"/>
    <w:basedOn w:val="a"/>
    <w:next w:val="a"/>
    <w:uiPriority w:val="99"/>
    <w:rsid w:val="000779B3"/>
    <w:pPr>
      <w:widowControl w:val="0"/>
      <w:spacing w:before="300" w:after="0" w:line="360" w:lineRule="auto"/>
    </w:pPr>
    <w:rPr>
      <w:rFonts w:ascii="Times New Roman" w:eastAsia="Times New Roman" w:hAnsi="Times New Roman" w:cs="Times New Roman"/>
      <w:sz w:val="24"/>
      <w:szCs w:val="24"/>
    </w:rPr>
  </w:style>
  <w:style w:type="character" w:styleId="affffff3">
    <w:name w:val="page number"/>
    <w:unhideWhenUsed/>
    <w:rsid w:val="000779B3"/>
    <w:rPr>
      <w:rFonts w:ascii="Times New Roman" w:hAnsi="Times New Roman" w:cs="Times New Roman" w:hint="default"/>
    </w:rPr>
  </w:style>
  <w:style w:type="character" w:styleId="affffff4">
    <w:name w:val="endnote reference"/>
    <w:uiPriority w:val="99"/>
    <w:semiHidden/>
    <w:unhideWhenUsed/>
    <w:rsid w:val="000779B3"/>
    <w:rPr>
      <w:rFonts w:ascii="Times New Roman" w:hAnsi="Times New Roman" w:cs="Times New Roman" w:hint="default"/>
      <w:vertAlign w:val="superscript"/>
    </w:rPr>
  </w:style>
  <w:style w:type="character" w:customStyle="1" w:styleId="blk">
    <w:name w:val="blk"/>
    <w:rsid w:val="000779B3"/>
  </w:style>
  <w:style w:type="character" w:customStyle="1" w:styleId="FootnoteTextChar">
    <w:name w:val="Footnote Text Char"/>
    <w:rsid w:val="000779B3"/>
    <w:rPr>
      <w:rFonts w:ascii="Times New Roman" w:hAnsi="Times New Roman" w:cs="Times New Roman" w:hint="default"/>
      <w:sz w:val="20"/>
      <w:lang w:eastAsia="ru-RU"/>
    </w:rPr>
  </w:style>
  <w:style w:type="character" w:customStyle="1" w:styleId="117">
    <w:name w:val="Текст примечания Знак11"/>
    <w:uiPriority w:val="99"/>
    <w:rsid w:val="000779B3"/>
    <w:rPr>
      <w:rFonts w:ascii="Times New Roman" w:hAnsi="Times New Roman" w:cs="Times New Roman" w:hint="default"/>
      <w:sz w:val="20"/>
      <w:szCs w:val="20"/>
    </w:rPr>
  </w:style>
  <w:style w:type="character" w:customStyle="1" w:styleId="118">
    <w:name w:val="Тема примечания Знак11"/>
    <w:uiPriority w:val="99"/>
    <w:rsid w:val="000779B3"/>
    <w:rPr>
      <w:rFonts w:ascii="Times New Roman" w:hAnsi="Times New Roman" w:cs="Times New Roman" w:hint="default"/>
      <w:b/>
      <w:bCs/>
      <w:sz w:val="20"/>
      <w:szCs w:val="20"/>
    </w:rPr>
  </w:style>
  <w:style w:type="character" w:customStyle="1" w:styleId="affffff5">
    <w:name w:val="Цветовое выделение"/>
    <w:uiPriority w:val="99"/>
    <w:rsid w:val="000779B3"/>
    <w:rPr>
      <w:b/>
      <w:bCs w:val="0"/>
      <w:color w:val="26282F"/>
    </w:rPr>
  </w:style>
  <w:style w:type="character" w:customStyle="1" w:styleId="affffff6">
    <w:name w:val="Гипертекстовая ссылка"/>
    <w:uiPriority w:val="99"/>
    <w:rsid w:val="000779B3"/>
    <w:rPr>
      <w:b/>
      <w:bCs w:val="0"/>
      <w:color w:val="106BBE"/>
    </w:rPr>
  </w:style>
  <w:style w:type="character" w:customStyle="1" w:styleId="affffff7">
    <w:name w:val="Активная гипертекстовая ссылка"/>
    <w:uiPriority w:val="99"/>
    <w:rsid w:val="000779B3"/>
    <w:rPr>
      <w:b/>
      <w:bCs w:val="0"/>
      <w:color w:val="106BBE"/>
      <w:u w:val="single"/>
    </w:rPr>
  </w:style>
  <w:style w:type="character" w:customStyle="1" w:styleId="affffff8">
    <w:name w:val="Выделение для Базового Поиска"/>
    <w:uiPriority w:val="99"/>
    <w:rsid w:val="000779B3"/>
    <w:rPr>
      <w:b/>
      <w:bCs w:val="0"/>
      <w:color w:val="0058A9"/>
    </w:rPr>
  </w:style>
  <w:style w:type="character" w:customStyle="1" w:styleId="affffff9">
    <w:name w:val="Выделение для Базового Поиска (курсив)"/>
    <w:uiPriority w:val="99"/>
    <w:rsid w:val="000779B3"/>
    <w:rPr>
      <w:b/>
      <w:bCs w:val="0"/>
      <w:i/>
      <w:iCs w:val="0"/>
      <w:color w:val="0058A9"/>
    </w:rPr>
  </w:style>
  <w:style w:type="character" w:customStyle="1" w:styleId="affffffa">
    <w:name w:val="Заголовок своего сообщения"/>
    <w:uiPriority w:val="99"/>
    <w:rsid w:val="000779B3"/>
    <w:rPr>
      <w:b/>
      <w:bCs w:val="0"/>
      <w:color w:val="26282F"/>
    </w:rPr>
  </w:style>
  <w:style w:type="character" w:customStyle="1" w:styleId="affffffb">
    <w:name w:val="Заголовок чужого сообщения"/>
    <w:uiPriority w:val="99"/>
    <w:rsid w:val="000779B3"/>
    <w:rPr>
      <w:b/>
      <w:bCs w:val="0"/>
      <w:color w:val="FF0000"/>
    </w:rPr>
  </w:style>
  <w:style w:type="character" w:customStyle="1" w:styleId="affffffc">
    <w:name w:val="Найденные слова"/>
    <w:uiPriority w:val="99"/>
    <w:rsid w:val="000779B3"/>
    <w:rPr>
      <w:b/>
      <w:bCs w:val="0"/>
      <w:color w:val="26282F"/>
      <w:shd w:val="clear" w:color="auto" w:fill="FFF580"/>
    </w:rPr>
  </w:style>
  <w:style w:type="character" w:customStyle="1" w:styleId="affffffd">
    <w:name w:val="Не вступил в силу"/>
    <w:uiPriority w:val="99"/>
    <w:rsid w:val="000779B3"/>
    <w:rPr>
      <w:b/>
      <w:bCs w:val="0"/>
      <w:color w:val="000000"/>
      <w:shd w:val="clear" w:color="auto" w:fill="D8EDE8"/>
    </w:rPr>
  </w:style>
  <w:style w:type="character" w:customStyle="1" w:styleId="affffffe">
    <w:name w:val="Опечатки"/>
    <w:uiPriority w:val="99"/>
    <w:rsid w:val="000779B3"/>
    <w:rPr>
      <w:color w:val="FF0000"/>
    </w:rPr>
  </w:style>
  <w:style w:type="character" w:customStyle="1" w:styleId="afffffff">
    <w:name w:val="Продолжение ссылки"/>
    <w:uiPriority w:val="99"/>
    <w:rsid w:val="000779B3"/>
  </w:style>
  <w:style w:type="character" w:customStyle="1" w:styleId="afffffff0">
    <w:name w:val="Сравнение редакций"/>
    <w:uiPriority w:val="99"/>
    <w:rsid w:val="000779B3"/>
    <w:rPr>
      <w:b/>
      <w:bCs w:val="0"/>
      <w:color w:val="26282F"/>
    </w:rPr>
  </w:style>
  <w:style w:type="character" w:customStyle="1" w:styleId="afffffff1">
    <w:name w:val="Сравнение редакций. Добавленный фрагмент"/>
    <w:uiPriority w:val="99"/>
    <w:rsid w:val="000779B3"/>
    <w:rPr>
      <w:color w:val="000000"/>
      <w:shd w:val="clear" w:color="auto" w:fill="C1D7FF"/>
    </w:rPr>
  </w:style>
  <w:style w:type="character" w:customStyle="1" w:styleId="afffffff2">
    <w:name w:val="Сравнение редакций. Удаленный фрагмент"/>
    <w:uiPriority w:val="99"/>
    <w:rsid w:val="000779B3"/>
    <w:rPr>
      <w:color w:val="000000"/>
      <w:shd w:val="clear" w:color="auto" w:fill="C4C413"/>
    </w:rPr>
  </w:style>
  <w:style w:type="character" w:customStyle="1" w:styleId="afffffff3">
    <w:name w:val="Ссылка на утративший силу документ"/>
    <w:uiPriority w:val="99"/>
    <w:rsid w:val="000779B3"/>
    <w:rPr>
      <w:b/>
      <w:bCs w:val="0"/>
      <w:color w:val="749232"/>
    </w:rPr>
  </w:style>
  <w:style w:type="character" w:customStyle="1" w:styleId="afffffff4">
    <w:name w:val="Утратил силу"/>
    <w:uiPriority w:val="99"/>
    <w:rsid w:val="000779B3"/>
    <w:rPr>
      <w:b/>
      <w:bCs w:val="0"/>
      <w:strike/>
      <w:color w:val="666600"/>
    </w:rPr>
  </w:style>
  <w:style w:type="character" w:customStyle="1" w:styleId="afffffff5">
    <w:name w:val="Обычный (Интернет) Знак"/>
    <w:uiPriority w:val="99"/>
    <w:rsid w:val="000779B3"/>
    <w:rPr>
      <w:rFonts w:ascii="Times New Roman" w:hAnsi="Times New Roman" w:cs="Times New Roman" w:hint="default"/>
      <w:sz w:val="24"/>
      <w:szCs w:val="24"/>
      <w:lang w:val="en-US" w:eastAsia="nl-NL"/>
    </w:rPr>
  </w:style>
  <w:style w:type="table" w:customStyle="1" w:styleId="2ff0">
    <w:name w:val="Сетка таблицы2"/>
    <w:basedOn w:val="a1"/>
    <w:next w:val="afff5"/>
    <w:uiPriority w:val="39"/>
    <w:rsid w:val="000779B3"/>
    <w:pPr>
      <w:spacing w:after="0" w:line="240" w:lineRule="auto"/>
    </w:pPr>
    <w:rPr>
      <w:rFonts w:eastAsia="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0779B3"/>
    <w:pPr>
      <w:widowControl w:val="0"/>
      <w:spacing w:after="0" w:line="240" w:lineRule="auto"/>
    </w:pPr>
    <w:rPr>
      <w:rFonts w:ascii="Courier New" w:eastAsia="Times New Roman" w:hAnsi="Courier New" w:cs="Courier New"/>
      <w:sz w:val="20"/>
      <w:szCs w:val="20"/>
    </w:rPr>
  </w:style>
  <w:style w:type="table" w:customStyle="1" w:styleId="TableNormal13">
    <w:name w:val="Table Normal13"/>
    <w:uiPriority w:val="2"/>
    <w:semiHidden/>
    <w:qFormat/>
    <w:rsid w:val="000779B3"/>
    <w:pPr>
      <w:widowControl w:val="0"/>
      <w:spacing w:after="0" w:line="240" w:lineRule="auto"/>
    </w:pPr>
    <w:rPr>
      <w:rFonts w:cs="Times New Roman"/>
      <w:lang w:val="en-US" w:eastAsia="en-US"/>
    </w:rPr>
    <w:tblPr>
      <w:tblCellMar>
        <w:top w:w="0" w:type="dxa"/>
        <w:left w:w="0" w:type="dxa"/>
        <w:bottom w:w="0" w:type="dxa"/>
        <w:right w:w="0" w:type="dxa"/>
      </w:tblCellMar>
    </w:tblPr>
  </w:style>
  <w:style w:type="paragraph" w:styleId="afffffff6">
    <w:name w:val="TOC Heading"/>
    <w:basedOn w:val="1"/>
    <w:next w:val="a"/>
    <w:uiPriority w:val="39"/>
    <w:unhideWhenUsed/>
    <w:qFormat/>
    <w:rsid w:val="000779B3"/>
    <w:pPr>
      <w:spacing w:before="240" w:after="0"/>
      <w:ind w:firstLine="709"/>
      <w:outlineLvl w:val="9"/>
    </w:pPr>
    <w:rPr>
      <w:rFonts w:ascii="@Batang" w:eastAsia="Segoe UI" w:hAnsi="@Batang" w:cs="Segoe UI"/>
      <w:b w:val="0"/>
      <w:smallCaps w:val="0"/>
      <w:color w:val="2F5496"/>
    </w:rPr>
  </w:style>
  <w:style w:type="table" w:customStyle="1" w:styleId="311">
    <w:name w:val="Таблица простая 311"/>
    <w:basedOn w:val="a1"/>
    <w:uiPriority w:val="43"/>
    <w:rsid w:val="000779B3"/>
    <w:pPr>
      <w:spacing w:after="0" w:line="240" w:lineRule="auto"/>
    </w:pPr>
    <w:rPr>
      <w:rFonts w:ascii="Verdana" w:eastAsia="Segoe UI" w:hAnsi="Verdana" w:cs="Segoe UI"/>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character" w:customStyle="1" w:styleId="2ff1">
    <w:name w:val="Заголовок Знак2"/>
    <w:uiPriority w:val="10"/>
    <w:rsid w:val="000779B3"/>
    <w:rPr>
      <w:rFonts w:ascii="Segoe UI" w:eastAsia="Segoe UI" w:hAnsi="Segoe UI" w:cs="Segoe UI"/>
      <w:sz w:val="24"/>
      <w:szCs w:val="24"/>
      <w:lang w:eastAsia="ru-RU"/>
    </w:rPr>
  </w:style>
  <w:style w:type="paragraph" w:customStyle="1" w:styleId="123">
    <w:name w:val="таблСлева12"/>
    <w:basedOn w:val="a"/>
    <w:uiPriority w:val="3"/>
    <w:qFormat/>
    <w:rsid w:val="000779B3"/>
    <w:pPr>
      <w:spacing w:after="0" w:line="240" w:lineRule="auto"/>
    </w:pPr>
    <w:rPr>
      <w:rFonts w:ascii="Segoe UI" w:eastAsia="Segoe UI" w:hAnsi="Segoe UI" w:cs="Segoe UI"/>
      <w:iCs/>
      <w:sz w:val="24"/>
      <w:szCs w:val="28"/>
    </w:rPr>
  </w:style>
  <w:style w:type="paragraph" w:customStyle="1" w:styleId="s16">
    <w:name w:val="s_16"/>
    <w:basedOn w:val="a"/>
    <w:rsid w:val="000779B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20">
    <w:name w:val="Таблица простая 32"/>
    <w:basedOn w:val="a1"/>
    <w:uiPriority w:val="43"/>
    <w:rsid w:val="000779B3"/>
    <w:pPr>
      <w:spacing w:after="0" w:line="240" w:lineRule="auto"/>
    </w:pPr>
    <w:rPr>
      <w:rFonts w:eastAsia="Times New Roman"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character" w:customStyle="1" w:styleId="2ff2">
    <w:name w:val="Неразрешенное упоминание2"/>
    <w:uiPriority w:val="99"/>
    <w:semiHidden/>
    <w:unhideWhenUsed/>
    <w:rsid w:val="000779B3"/>
    <w:rPr>
      <w:color w:val="605E5C"/>
      <w:shd w:val="clear" w:color="auto" w:fill="E1DFDD"/>
    </w:rPr>
  </w:style>
  <w:style w:type="character" w:customStyle="1" w:styleId="c7">
    <w:name w:val="c7"/>
    <w:rsid w:val="000779B3"/>
    <w:rPr>
      <w:rFonts w:cs="Times New Roman"/>
    </w:rPr>
  </w:style>
  <w:style w:type="paragraph" w:customStyle="1" w:styleId="xl63">
    <w:name w:val="xl63"/>
    <w:basedOn w:val="a"/>
    <w:rsid w:val="000779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0779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0779B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6">
    <w:name w:val="xl66"/>
    <w:basedOn w:val="a"/>
    <w:rsid w:val="000779B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0779B3"/>
    <w:pPr>
      <w:pBdr>
        <w:bottom w:val="single" w:sz="8" w:space="0" w:color="000000"/>
        <w:right w:val="single" w:sz="8" w:space="0" w:color="000000"/>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68">
    <w:name w:val="xl68"/>
    <w:basedOn w:val="a"/>
    <w:rsid w:val="000779B3"/>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9">
    <w:name w:val="xl69"/>
    <w:basedOn w:val="a"/>
    <w:rsid w:val="000779B3"/>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0">
    <w:name w:val="xl70"/>
    <w:basedOn w:val="a"/>
    <w:rsid w:val="000779B3"/>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1">
    <w:name w:val="xl71"/>
    <w:basedOn w:val="a"/>
    <w:rsid w:val="000779B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2">
    <w:name w:val="xl72"/>
    <w:basedOn w:val="a"/>
    <w:rsid w:val="000779B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73">
    <w:name w:val="xl73"/>
    <w:basedOn w:val="a"/>
    <w:rsid w:val="000779B3"/>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4">
    <w:name w:val="xl74"/>
    <w:basedOn w:val="a"/>
    <w:rsid w:val="000779B3"/>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5">
    <w:name w:val="xl75"/>
    <w:basedOn w:val="a"/>
    <w:rsid w:val="000779B3"/>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6">
    <w:name w:val="xl76"/>
    <w:basedOn w:val="a"/>
    <w:rsid w:val="000779B3"/>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7">
    <w:name w:val="xl77"/>
    <w:basedOn w:val="a"/>
    <w:rsid w:val="000779B3"/>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8">
    <w:name w:val="xl78"/>
    <w:basedOn w:val="a"/>
    <w:rsid w:val="000779B3"/>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9">
    <w:name w:val="xl79"/>
    <w:basedOn w:val="a"/>
    <w:rsid w:val="000779B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0">
    <w:name w:val="xl80"/>
    <w:basedOn w:val="a"/>
    <w:rsid w:val="000779B3"/>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0779B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82">
    <w:name w:val="xl82"/>
    <w:basedOn w:val="a"/>
    <w:rsid w:val="000779B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83">
    <w:name w:val="xl83"/>
    <w:basedOn w:val="a"/>
    <w:rsid w:val="000779B3"/>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4">
    <w:name w:val="xl84"/>
    <w:basedOn w:val="a"/>
    <w:rsid w:val="000779B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5">
    <w:name w:val="xl85"/>
    <w:basedOn w:val="a"/>
    <w:rsid w:val="000779B3"/>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6">
    <w:name w:val="xl86"/>
    <w:basedOn w:val="a"/>
    <w:rsid w:val="000779B3"/>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87">
    <w:name w:val="xl87"/>
    <w:basedOn w:val="a"/>
    <w:rsid w:val="000779B3"/>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88">
    <w:name w:val="xl88"/>
    <w:basedOn w:val="a"/>
    <w:rsid w:val="000779B3"/>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89">
    <w:name w:val="xl89"/>
    <w:basedOn w:val="a"/>
    <w:rsid w:val="000779B3"/>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line="240" w:lineRule="auto"/>
    </w:pPr>
    <w:rPr>
      <w:rFonts w:ascii="Times New Roman" w:eastAsia="Times New Roman" w:hAnsi="Times New Roman" w:cs="Times New Roman"/>
      <w:i/>
      <w:iCs/>
      <w:sz w:val="14"/>
      <w:szCs w:val="14"/>
    </w:rPr>
  </w:style>
  <w:style w:type="paragraph" w:customStyle="1" w:styleId="xl90">
    <w:name w:val="xl90"/>
    <w:basedOn w:val="a"/>
    <w:rsid w:val="000779B3"/>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1">
    <w:name w:val="xl91"/>
    <w:basedOn w:val="a"/>
    <w:rsid w:val="000779B3"/>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2">
    <w:name w:val="xl92"/>
    <w:basedOn w:val="a"/>
    <w:rsid w:val="000779B3"/>
    <w:pPr>
      <w:pBdr>
        <w:top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0779B3"/>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0779B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rPr>
  </w:style>
  <w:style w:type="paragraph" w:customStyle="1" w:styleId="xl95">
    <w:name w:val="xl95"/>
    <w:basedOn w:val="a"/>
    <w:rsid w:val="000779B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96">
    <w:name w:val="xl96"/>
    <w:basedOn w:val="a"/>
    <w:rsid w:val="000779B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97">
    <w:name w:val="xl97"/>
    <w:basedOn w:val="a"/>
    <w:rsid w:val="000779B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8">
    <w:name w:val="xl98"/>
    <w:basedOn w:val="a"/>
    <w:rsid w:val="000779B3"/>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99">
    <w:name w:val="xl99"/>
    <w:basedOn w:val="a"/>
    <w:rsid w:val="000779B3"/>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rsid w:val="000779B3"/>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1">
    <w:name w:val="xl101"/>
    <w:basedOn w:val="a"/>
    <w:rsid w:val="000779B3"/>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rPr>
  </w:style>
  <w:style w:type="paragraph" w:customStyle="1" w:styleId="xl102">
    <w:name w:val="xl102"/>
    <w:basedOn w:val="a"/>
    <w:rsid w:val="000779B3"/>
    <w:pPr>
      <w:pBdr>
        <w:left w:val="single" w:sz="8"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03">
    <w:name w:val="xl103"/>
    <w:basedOn w:val="a"/>
    <w:rsid w:val="000779B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04">
    <w:name w:val="xl104"/>
    <w:basedOn w:val="a"/>
    <w:rsid w:val="000779B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05">
    <w:name w:val="xl105"/>
    <w:basedOn w:val="a"/>
    <w:rsid w:val="000779B3"/>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06">
    <w:name w:val="xl106"/>
    <w:basedOn w:val="a"/>
    <w:rsid w:val="000779B3"/>
    <w:pPr>
      <w:pBdr>
        <w:top w:val="single" w:sz="8" w:space="0" w:color="000000"/>
        <w:left w:val="single" w:sz="8" w:space="0" w:color="000000"/>
        <w:bottom w:val="single" w:sz="8" w:space="0" w:color="000000"/>
        <w:right w:val="single" w:sz="4" w:space="0" w:color="000000"/>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07">
    <w:name w:val="xl107"/>
    <w:basedOn w:val="a"/>
    <w:rsid w:val="000779B3"/>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08">
    <w:name w:val="xl108"/>
    <w:basedOn w:val="a"/>
    <w:rsid w:val="000779B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09">
    <w:name w:val="xl109"/>
    <w:basedOn w:val="a"/>
    <w:rsid w:val="000779B3"/>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0">
    <w:name w:val="xl110"/>
    <w:basedOn w:val="a"/>
    <w:rsid w:val="000779B3"/>
    <w:pPr>
      <w:pBdr>
        <w:left w:val="single" w:sz="8" w:space="0" w:color="000000"/>
        <w:bottom w:val="single" w:sz="8" w:space="0" w:color="000000"/>
        <w:right w:val="single" w:sz="8" w:space="0" w:color="000000"/>
      </w:pBdr>
      <w:shd w:val="clear" w:color="000000" w:fill="D9D9D9"/>
      <w:spacing w:before="100" w:beforeAutospacing="1" w:after="100" w:afterAutospacing="1" w:line="240" w:lineRule="auto"/>
      <w:jc w:val="center"/>
    </w:pPr>
    <w:rPr>
      <w:rFonts w:ascii="Times New Roman" w:eastAsia="Times New Roman" w:hAnsi="Times New Roman" w:cs="Times New Roman"/>
      <w:b/>
      <w:bCs/>
      <w:i/>
      <w:iCs/>
      <w:color w:val="000000"/>
      <w:sz w:val="16"/>
      <w:szCs w:val="16"/>
    </w:rPr>
  </w:style>
  <w:style w:type="paragraph" w:customStyle="1" w:styleId="xl111">
    <w:name w:val="xl111"/>
    <w:basedOn w:val="a"/>
    <w:rsid w:val="000779B3"/>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12">
    <w:name w:val="xl112"/>
    <w:basedOn w:val="a"/>
    <w:rsid w:val="000779B3"/>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13">
    <w:name w:val="xl113"/>
    <w:basedOn w:val="a"/>
    <w:rsid w:val="000779B3"/>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14">
    <w:name w:val="xl114"/>
    <w:basedOn w:val="a"/>
    <w:rsid w:val="000779B3"/>
    <w:pPr>
      <w:pBdr>
        <w:bottom w:val="single" w:sz="8" w:space="0" w:color="000000"/>
        <w:right w:val="single" w:sz="8" w:space="0" w:color="000000"/>
      </w:pBdr>
      <w:shd w:val="clear" w:color="000000" w:fill="D9D9D9"/>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115">
    <w:name w:val="xl115"/>
    <w:basedOn w:val="a"/>
    <w:rsid w:val="000779B3"/>
    <w:pPr>
      <w:pBdr>
        <w:left w:val="single" w:sz="4" w:space="0" w:color="000000"/>
        <w:right w:val="single" w:sz="8" w:space="0" w:color="000000"/>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6">
    <w:name w:val="xl116"/>
    <w:basedOn w:val="a"/>
    <w:rsid w:val="000779B3"/>
    <w:pPr>
      <w:pBdr>
        <w:left w:val="single" w:sz="8" w:space="0" w:color="000000"/>
        <w:right w:val="single" w:sz="8" w:space="0" w:color="000000"/>
      </w:pBdr>
      <w:shd w:val="clear" w:color="000000"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7">
    <w:name w:val="xl117"/>
    <w:basedOn w:val="a"/>
    <w:rsid w:val="000779B3"/>
    <w:pPr>
      <w:pBdr>
        <w:top w:val="single" w:sz="4" w:space="0" w:color="000000"/>
        <w:bottom w:val="single" w:sz="4" w:space="0" w:color="000000"/>
        <w:right w:val="single" w:sz="4" w:space="0" w:color="000000"/>
      </w:pBdr>
      <w:shd w:val="clear" w:color="000000"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8">
    <w:name w:val="xl118"/>
    <w:basedOn w:val="a"/>
    <w:rsid w:val="000779B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9">
    <w:name w:val="xl119"/>
    <w:basedOn w:val="a"/>
    <w:rsid w:val="000779B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rPr>
  </w:style>
  <w:style w:type="paragraph" w:customStyle="1" w:styleId="xl120">
    <w:name w:val="xl120"/>
    <w:basedOn w:val="a"/>
    <w:rsid w:val="000779B3"/>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line="240" w:lineRule="auto"/>
      <w:jc w:val="center"/>
    </w:pPr>
    <w:rPr>
      <w:rFonts w:ascii="Times New Roman" w:eastAsia="Times New Roman" w:hAnsi="Times New Roman" w:cs="Times New Roman"/>
      <w:b/>
      <w:bCs/>
      <w:i/>
      <w:iCs/>
      <w:color w:val="000000"/>
      <w:sz w:val="16"/>
      <w:szCs w:val="16"/>
    </w:rPr>
  </w:style>
  <w:style w:type="paragraph" w:customStyle="1" w:styleId="xl121">
    <w:name w:val="xl121"/>
    <w:basedOn w:val="a"/>
    <w:rsid w:val="000779B3"/>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122">
    <w:name w:val="xl122"/>
    <w:basedOn w:val="a"/>
    <w:rsid w:val="000779B3"/>
    <w:pPr>
      <w:pBdr>
        <w:left w:val="single" w:sz="8" w:space="0" w:color="000000"/>
        <w:right w:val="single" w:sz="8" w:space="0" w:color="000000"/>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3">
    <w:name w:val="xl123"/>
    <w:basedOn w:val="a"/>
    <w:rsid w:val="000779B3"/>
    <w:pPr>
      <w:pBdr>
        <w:right w:val="single" w:sz="8"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24">
    <w:name w:val="xl124"/>
    <w:basedOn w:val="a"/>
    <w:rsid w:val="000779B3"/>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25">
    <w:name w:val="xl125"/>
    <w:basedOn w:val="a"/>
    <w:rsid w:val="000779B3"/>
    <w:pPr>
      <w:pBdr>
        <w:bottom w:val="single" w:sz="8" w:space="0" w:color="000000"/>
        <w:right w:val="single" w:sz="8"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26">
    <w:name w:val="xl126"/>
    <w:basedOn w:val="a"/>
    <w:rsid w:val="000779B3"/>
    <w:pPr>
      <w:pBdr>
        <w:left w:val="single" w:sz="8" w:space="0" w:color="000000"/>
        <w:bottom w:val="single" w:sz="8" w:space="0" w:color="000000"/>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27">
    <w:name w:val="xl127"/>
    <w:basedOn w:val="a"/>
    <w:rsid w:val="000779B3"/>
    <w:pPr>
      <w:pBdr>
        <w:left w:val="single" w:sz="8" w:space="0" w:color="000000"/>
        <w:bottom w:val="single" w:sz="8" w:space="0" w:color="000000"/>
        <w:right w:val="single" w:sz="8" w:space="0" w:color="000000"/>
      </w:pBdr>
      <w:shd w:val="clear" w:color="000000"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8">
    <w:name w:val="xl128"/>
    <w:basedOn w:val="a"/>
    <w:rsid w:val="000779B3"/>
    <w:pPr>
      <w:pBdr>
        <w:left w:val="single" w:sz="8" w:space="0" w:color="000000"/>
        <w:bottom w:val="single" w:sz="8" w:space="0" w:color="000000"/>
        <w:right w:val="single" w:sz="8" w:space="0" w:color="000000"/>
      </w:pBdr>
      <w:shd w:val="clear" w:color="000000" w:fill="D8D8D8"/>
      <w:spacing w:before="100" w:beforeAutospacing="1" w:after="100" w:afterAutospacing="1" w:line="240" w:lineRule="auto"/>
      <w:jc w:val="center"/>
    </w:pPr>
    <w:rPr>
      <w:rFonts w:ascii="Times New Roman" w:eastAsia="Times New Roman" w:hAnsi="Times New Roman" w:cs="Times New Roman"/>
      <w:b/>
      <w:bCs/>
      <w:i/>
      <w:iCs/>
      <w:color w:val="000000"/>
      <w:sz w:val="16"/>
      <w:szCs w:val="16"/>
    </w:rPr>
  </w:style>
  <w:style w:type="paragraph" w:customStyle="1" w:styleId="xl129">
    <w:name w:val="xl129"/>
    <w:basedOn w:val="a"/>
    <w:rsid w:val="000779B3"/>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130">
    <w:name w:val="xl130"/>
    <w:basedOn w:val="a"/>
    <w:rsid w:val="000779B3"/>
    <w:pPr>
      <w:pBdr>
        <w:left w:val="single" w:sz="8" w:space="0" w:color="000000"/>
        <w:bottom w:val="single" w:sz="8" w:space="0" w:color="000000"/>
        <w:right w:val="single" w:sz="8" w:space="0" w:color="000000"/>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31">
    <w:name w:val="xl131"/>
    <w:basedOn w:val="a"/>
    <w:rsid w:val="000779B3"/>
    <w:pPr>
      <w:pBdr>
        <w:top w:val="single" w:sz="8" w:space="0" w:color="000000"/>
        <w:right w:val="single" w:sz="8" w:space="0" w:color="000000"/>
      </w:pBdr>
      <w:shd w:val="clear" w:color="000000"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2">
    <w:name w:val="xl132"/>
    <w:basedOn w:val="a"/>
    <w:rsid w:val="000779B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
    <w:rsid w:val="000779B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134">
    <w:name w:val="xl134"/>
    <w:basedOn w:val="a"/>
    <w:rsid w:val="000779B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35">
    <w:name w:val="xl135"/>
    <w:basedOn w:val="a"/>
    <w:rsid w:val="000779B3"/>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36">
    <w:name w:val="xl136"/>
    <w:basedOn w:val="a"/>
    <w:rsid w:val="000779B3"/>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7">
    <w:name w:val="xl137"/>
    <w:basedOn w:val="a"/>
    <w:rsid w:val="000779B3"/>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38">
    <w:name w:val="xl138"/>
    <w:basedOn w:val="a"/>
    <w:rsid w:val="000779B3"/>
    <w:pPr>
      <w:pBdr>
        <w:top w:val="single" w:sz="8" w:space="0" w:color="000000"/>
        <w:bottom w:val="single" w:sz="8" w:space="0" w:color="000000"/>
        <w:right w:val="single" w:sz="8" w:space="0" w:color="000000"/>
      </w:pBdr>
      <w:shd w:val="clear" w:color="000000" w:fill="D8D8D8"/>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39">
    <w:name w:val="xl139"/>
    <w:basedOn w:val="a"/>
    <w:rsid w:val="000779B3"/>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40">
    <w:name w:val="xl140"/>
    <w:basedOn w:val="a"/>
    <w:rsid w:val="000779B3"/>
    <w:pPr>
      <w:pBdr>
        <w:top w:val="single" w:sz="8" w:space="0" w:color="000000"/>
        <w:bottom w:val="single" w:sz="8" w:space="0" w:color="000000"/>
        <w:right w:val="single" w:sz="8" w:space="0" w:color="000000"/>
      </w:pBdr>
      <w:shd w:val="clear" w:color="000000"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41">
    <w:name w:val="xl141"/>
    <w:basedOn w:val="a"/>
    <w:rsid w:val="000779B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42">
    <w:name w:val="xl142"/>
    <w:basedOn w:val="a"/>
    <w:rsid w:val="000779B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43">
    <w:name w:val="xl143"/>
    <w:basedOn w:val="a"/>
    <w:rsid w:val="000779B3"/>
    <w:pPr>
      <w:pBdr>
        <w:top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44">
    <w:name w:val="xl144"/>
    <w:basedOn w:val="a"/>
    <w:rsid w:val="000779B3"/>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45">
    <w:name w:val="xl145"/>
    <w:basedOn w:val="a"/>
    <w:rsid w:val="000779B3"/>
    <w:pPr>
      <w:pBdr>
        <w:right w:val="single" w:sz="8" w:space="0" w:color="000000"/>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46">
    <w:name w:val="xl146"/>
    <w:basedOn w:val="a"/>
    <w:rsid w:val="000779B3"/>
    <w:pPr>
      <w:pBdr>
        <w:top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47">
    <w:name w:val="xl147"/>
    <w:basedOn w:val="a"/>
    <w:rsid w:val="000779B3"/>
    <w:pPr>
      <w:pBdr>
        <w:top w:val="single" w:sz="8" w:space="0" w:color="000000"/>
        <w:left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48">
    <w:name w:val="xl148"/>
    <w:basedOn w:val="a"/>
    <w:rsid w:val="000779B3"/>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49">
    <w:name w:val="xl149"/>
    <w:basedOn w:val="a"/>
    <w:rsid w:val="000779B3"/>
    <w:pPr>
      <w:pBdr>
        <w:top w:val="single" w:sz="8" w:space="0" w:color="000000"/>
        <w:left w:val="single" w:sz="4" w:space="0" w:color="000000"/>
        <w:bottom w:val="single" w:sz="8" w:space="0" w:color="000000"/>
        <w:right w:val="single" w:sz="8" w:space="0" w:color="000000"/>
      </w:pBdr>
      <w:shd w:val="clear" w:color="000000" w:fill="D9D9D9"/>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50">
    <w:name w:val="xl150"/>
    <w:basedOn w:val="a"/>
    <w:rsid w:val="000779B3"/>
    <w:pPr>
      <w:pBdr>
        <w:top w:val="single" w:sz="4" w:space="0" w:color="000000"/>
        <w:left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51">
    <w:name w:val="xl151"/>
    <w:basedOn w:val="a"/>
    <w:rsid w:val="000779B3"/>
    <w:pPr>
      <w:pBdr>
        <w:top w:val="single" w:sz="4" w:space="0" w:color="000000"/>
        <w:left w:val="single" w:sz="4" w:space="0" w:color="000000"/>
        <w:bottom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52">
    <w:name w:val="xl152"/>
    <w:basedOn w:val="a"/>
    <w:rsid w:val="000779B3"/>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3">
    <w:name w:val="xl153"/>
    <w:basedOn w:val="a"/>
    <w:rsid w:val="000779B3"/>
    <w:pPr>
      <w:pBdr>
        <w:top w:val="single" w:sz="4" w:space="0" w:color="000000"/>
        <w:left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54">
    <w:name w:val="xl154"/>
    <w:basedOn w:val="a"/>
    <w:rsid w:val="000779B3"/>
    <w:pPr>
      <w:pBdr>
        <w:top w:val="single" w:sz="4" w:space="0" w:color="000000"/>
        <w:bottom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55">
    <w:name w:val="xl155"/>
    <w:basedOn w:val="a"/>
    <w:rsid w:val="000779B3"/>
    <w:pPr>
      <w:pBdr>
        <w:top w:val="single" w:sz="4" w:space="0" w:color="000000"/>
        <w:bottom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56">
    <w:name w:val="xl156"/>
    <w:basedOn w:val="a"/>
    <w:rsid w:val="000779B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7">
    <w:name w:val="xl157"/>
    <w:basedOn w:val="a"/>
    <w:rsid w:val="000779B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a"/>
    <w:rsid w:val="000779B3"/>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59">
    <w:name w:val="xl159"/>
    <w:basedOn w:val="a"/>
    <w:rsid w:val="000779B3"/>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60">
    <w:name w:val="xl160"/>
    <w:basedOn w:val="a"/>
    <w:rsid w:val="000779B3"/>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61">
    <w:name w:val="xl161"/>
    <w:basedOn w:val="a"/>
    <w:rsid w:val="000779B3"/>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62">
    <w:name w:val="xl162"/>
    <w:basedOn w:val="a"/>
    <w:rsid w:val="000779B3"/>
    <w:pPr>
      <w:pBdr>
        <w:lef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63">
    <w:name w:val="xl163"/>
    <w:basedOn w:val="a"/>
    <w:rsid w:val="000779B3"/>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64">
    <w:name w:val="xl164"/>
    <w:basedOn w:val="a"/>
    <w:rsid w:val="000779B3"/>
    <w:pPr>
      <w:pBdr>
        <w:left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65">
    <w:name w:val="xl165"/>
    <w:basedOn w:val="a"/>
    <w:rsid w:val="000779B3"/>
    <w:pPr>
      <w:pBdr>
        <w:left w:val="single" w:sz="4" w:space="0" w:color="000000"/>
        <w:bottom w:val="single" w:sz="4" w:space="0" w:color="000000"/>
        <w:right w:val="single" w:sz="4" w:space="0" w:color="000000"/>
      </w:pBdr>
      <w:shd w:val="clear" w:color="000000" w:fill="FFCC99"/>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66">
    <w:name w:val="xl166"/>
    <w:basedOn w:val="a"/>
    <w:rsid w:val="000779B3"/>
    <w:pPr>
      <w:pBdr>
        <w:top w:val="single" w:sz="4" w:space="0" w:color="000000"/>
        <w:left w:val="single" w:sz="4" w:space="0" w:color="000000"/>
        <w:bottom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67">
    <w:name w:val="xl167"/>
    <w:basedOn w:val="a"/>
    <w:rsid w:val="000779B3"/>
    <w:pPr>
      <w:pBdr>
        <w:top w:val="single" w:sz="4" w:space="0" w:color="000000"/>
        <w:bottom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68">
    <w:name w:val="xl168"/>
    <w:basedOn w:val="a"/>
    <w:rsid w:val="000779B3"/>
    <w:pPr>
      <w:pBdr>
        <w:top w:val="single" w:sz="4" w:space="0" w:color="000000"/>
        <w:bottom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69">
    <w:name w:val="xl169"/>
    <w:basedOn w:val="a"/>
    <w:rsid w:val="000779B3"/>
    <w:pPr>
      <w:pBdr>
        <w:left w:val="single" w:sz="4" w:space="0" w:color="000000"/>
        <w:bottom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70">
    <w:name w:val="xl170"/>
    <w:basedOn w:val="a"/>
    <w:rsid w:val="000779B3"/>
    <w:pPr>
      <w:pBdr>
        <w:left w:val="single" w:sz="4" w:space="0" w:color="000000"/>
        <w:bottom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71">
    <w:name w:val="xl171"/>
    <w:basedOn w:val="a"/>
    <w:rsid w:val="000779B3"/>
    <w:pPr>
      <w:pBdr>
        <w:top w:val="single" w:sz="4" w:space="0" w:color="000000"/>
        <w:left w:val="single" w:sz="4" w:space="0" w:color="000000"/>
        <w:bottom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72">
    <w:name w:val="xl172"/>
    <w:basedOn w:val="a"/>
    <w:rsid w:val="000779B3"/>
    <w:pPr>
      <w:pBdr>
        <w:top w:val="single" w:sz="4" w:space="0" w:color="000000"/>
        <w:bottom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73">
    <w:name w:val="xl173"/>
    <w:basedOn w:val="a"/>
    <w:rsid w:val="000779B3"/>
    <w:pPr>
      <w:pBdr>
        <w:top w:val="single" w:sz="4" w:space="0" w:color="000000"/>
        <w:bottom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74">
    <w:name w:val="xl174"/>
    <w:basedOn w:val="a"/>
    <w:rsid w:val="000779B3"/>
    <w:pPr>
      <w:pBdr>
        <w:top w:val="single" w:sz="4" w:space="0" w:color="000000"/>
        <w:left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75">
    <w:name w:val="xl175"/>
    <w:basedOn w:val="a"/>
    <w:rsid w:val="000779B3"/>
    <w:pPr>
      <w:pBdr>
        <w:left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76">
    <w:name w:val="xl176"/>
    <w:basedOn w:val="a"/>
    <w:rsid w:val="000779B3"/>
    <w:pPr>
      <w:pBdr>
        <w:left w:val="single" w:sz="4" w:space="0" w:color="000000"/>
        <w:bottom w:val="single" w:sz="8"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c14">
    <w:name w:val="c14"/>
    <w:basedOn w:val="a"/>
    <w:rsid w:val="000779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0779B3"/>
  </w:style>
  <w:style w:type="paragraph" w:customStyle="1" w:styleId="c18">
    <w:name w:val="c18"/>
    <w:basedOn w:val="a"/>
    <w:rsid w:val="000779B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18">
    <w:name w:val="Нет списка21"/>
    <w:next w:val="a2"/>
    <w:uiPriority w:val="99"/>
    <w:semiHidden/>
    <w:unhideWhenUsed/>
    <w:rsid w:val="000779B3"/>
  </w:style>
  <w:style w:type="character" w:customStyle="1" w:styleId="c21">
    <w:name w:val="c21"/>
    <w:basedOn w:val="a0"/>
    <w:rsid w:val="000779B3"/>
  </w:style>
  <w:style w:type="paragraph" w:customStyle="1" w:styleId="xl177">
    <w:name w:val="xl177"/>
    <w:basedOn w:val="a"/>
    <w:rsid w:val="000779B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78">
    <w:name w:val="xl178"/>
    <w:basedOn w:val="a"/>
    <w:rsid w:val="000779B3"/>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79">
    <w:name w:val="xl179"/>
    <w:basedOn w:val="a"/>
    <w:rsid w:val="000779B3"/>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80">
    <w:name w:val="xl180"/>
    <w:basedOn w:val="a"/>
    <w:rsid w:val="000779B3"/>
    <w:pP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1fff6">
    <w:name w:val="Обычный (веб)1"/>
    <w:basedOn w:val="a"/>
    <w:next w:val="afff4"/>
    <w:qFormat/>
    <w:rsid w:val="000779B3"/>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f2">
    <w:name w:val="Неразрешенное упоминание3"/>
    <w:uiPriority w:val="99"/>
    <w:semiHidden/>
    <w:unhideWhenUsed/>
    <w:rsid w:val="000779B3"/>
    <w:rPr>
      <w:color w:val="605E5C"/>
      <w:shd w:val="clear" w:color="auto" w:fill="E1DFDD"/>
    </w:rPr>
  </w:style>
  <w:style w:type="table" w:customStyle="1" w:styleId="3f3">
    <w:name w:val="Сетка таблицы3"/>
    <w:basedOn w:val="a1"/>
    <w:next w:val="afff5"/>
    <w:uiPriority w:val="39"/>
    <w:rsid w:val="000779B3"/>
    <w:pPr>
      <w:spacing w:after="0" w:line="240" w:lineRule="auto"/>
    </w:pPr>
    <w:rPr>
      <w:rFonts w:eastAsia="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
    <w:basedOn w:val="a1"/>
    <w:next w:val="afff5"/>
    <w:uiPriority w:val="39"/>
    <w:rsid w:val="000779B3"/>
    <w:pPr>
      <w:spacing w:after="0"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f1">
    <w:name w:val="Неразрешенное упоминание4"/>
    <w:basedOn w:val="a0"/>
    <w:uiPriority w:val="99"/>
    <w:semiHidden/>
    <w:unhideWhenUsed/>
    <w:rsid w:val="000779B3"/>
    <w:rPr>
      <w:color w:val="605E5C"/>
      <w:shd w:val="clear" w:color="auto" w:fill="E1DFDD"/>
    </w:rPr>
  </w:style>
  <w:style w:type="paragraph" w:customStyle="1" w:styleId="ConsPlusCell">
    <w:name w:val="ConsPlusCell"/>
    <w:uiPriority w:val="99"/>
    <w:rsid w:val="000779B3"/>
    <w:pPr>
      <w:spacing w:after="0" w:line="240" w:lineRule="auto"/>
    </w:pPr>
    <w:rPr>
      <w:rFonts w:ascii="Arial" w:eastAsia="Times New Roman" w:hAnsi="Arial" w:cs="Arial"/>
      <w:sz w:val="20"/>
      <w:szCs w:val="20"/>
    </w:rPr>
  </w:style>
  <w:style w:type="character" w:customStyle="1" w:styleId="afff0">
    <w:name w:val="Без интервала Знак"/>
    <w:link w:val="af9"/>
    <w:uiPriority w:val="1"/>
    <w:rsid w:val="000779B3"/>
  </w:style>
  <w:style w:type="character" w:customStyle="1" w:styleId="FontStyle11">
    <w:name w:val="Font Style11"/>
    <w:uiPriority w:val="99"/>
    <w:rsid w:val="000779B3"/>
    <w:rPr>
      <w:rFonts w:ascii="Times New Roman" w:hAnsi="Times New Roman" w:cs="Times New Roman"/>
      <w:sz w:val="22"/>
      <w:szCs w:val="22"/>
    </w:rPr>
  </w:style>
  <w:style w:type="character" w:customStyle="1" w:styleId="212pt">
    <w:name w:val="Основной текст (2) + 12 pt"/>
    <w:rsid w:val="000779B3"/>
    <w:rPr>
      <w:rFonts w:ascii="Times New Roman" w:hAnsi="Times New Roman" w:cs="Times New Roman" w:hint="default"/>
      <w:strike w:val="0"/>
      <w:color w:val="000000"/>
      <w:spacing w:val="0"/>
      <w:position w:val="0"/>
      <w:sz w:val="24"/>
      <w:szCs w:val="24"/>
      <w:u w:val="none"/>
      <w:shd w:val="clear" w:color="auto" w:fill="FFFFFF"/>
      <w:lang w:val="ru-RU" w:eastAsia="ru-RU"/>
    </w:rPr>
  </w:style>
  <w:style w:type="paragraph" w:customStyle="1" w:styleId="119">
    <w:name w:val="Раздел 1.1"/>
    <w:basedOn w:val="a5"/>
    <w:link w:val="11a"/>
    <w:qFormat/>
    <w:rsid w:val="000779B3"/>
    <w:pPr>
      <w:spacing w:after="120" w:line="276" w:lineRule="auto"/>
      <w:ind w:firstLine="709"/>
      <w:outlineLvl w:val="1"/>
    </w:pPr>
    <w:rPr>
      <w:rFonts w:ascii="Times New Roman Полужирный" w:eastAsia="Segoe UI" w:hAnsi="Times New Roman Полужирный" w:cs="Times New Roman"/>
      <w:b/>
      <w:bCs/>
      <w:spacing w:val="15"/>
      <w:sz w:val="24"/>
      <w:szCs w:val="24"/>
    </w:rPr>
  </w:style>
  <w:style w:type="character" w:customStyle="1" w:styleId="11a">
    <w:name w:val="Раздел 1.1 Знак"/>
    <w:basedOn w:val="a6"/>
    <w:link w:val="119"/>
    <w:rsid w:val="000779B3"/>
    <w:rPr>
      <w:rFonts w:ascii="Times New Roman Полужирный" w:eastAsia="Segoe UI" w:hAnsi="Times New Roman Полужирный" w:cs="Times New Roman"/>
      <w:b/>
      <w:bCs/>
      <w:color w:val="5A5A5A"/>
      <w:spacing w:val="15"/>
      <w:sz w:val="24"/>
      <w:szCs w:val="24"/>
    </w:rPr>
  </w:style>
  <w:style w:type="table" w:customStyle="1" w:styleId="1111">
    <w:name w:val="Сетка таблицы111"/>
    <w:basedOn w:val="a1"/>
    <w:uiPriority w:val="59"/>
    <w:rsid w:val="000779B3"/>
    <w:pPr>
      <w:spacing w:after="0"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extStyle">
    <w:name w:val="pTextStyle"/>
    <w:basedOn w:val="a"/>
    <w:rsid w:val="000779B3"/>
    <w:pPr>
      <w:spacing w:after="0" w:line="249" w:lineRule="auto"/>
    </w:pPr>
    <w:rPr>
      <w:rFonts w:ascii="Times New Roman" w:eastAsia="Times New Roman" w:hAnsi="Times New Roman" w:cs="Times New Roman"/>
      <w:sz w:val="24"/>
      <w:szCs w:val="24"/>
      <w:lang w:val="en-US"/>
    </w:rPr>
  </w:style>
  <w:style w:type="paragraph" w:customStyle="1" w:styleId="pTextStyleCenter">
    <w:name w:val="pTextStyleCenter"/>
    <w:basedOn w:val="a"/>
    <w:rsid w:val="000779B3"/>
    <w:pPr>
      <w:spacing w:after="0" w:line="252" w:lineRule="auto"/>
      <w:jc w:val="center"/>
    </w:pPr>
    <w:rPr>
      <w:rFonts w:ascii="Times New Roman" w:eastAsia="Times New Roman" w:hAnsi="Times New Roman" w:cs="Times New Roman"/>
      <w:sz w:val="24"/>
      <w:szCs w:val="24"/>
      <w:lang w:val="en-US"/>
    </w:rPr>
  </w:style>
  <w:style w:type="table" w:customStyle="1" w:styleId="4f2">
    <w:name w:val="Сетка таблицы4"/>
    <w:basedOn w:val="a1"/>
    <w:next w:val="afff5"/>
    <w:uiPriority w:val="39"/>
    <w:rsid w:val="000779B3"/>
    <w:pPr>
      <w:spacing w:after="0"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3">
    <w:name w:val="Знак сноски1"/>
    <w:basedOn w:val="a"/>
    <w:link w:val="afff7"/>
    <w:uiPriority w:val="99"/>
    <w:rsid w:val="000779B3"/>
    <w:pPr>
      <w:spacing w:after="0" w:line="240" w:lineRule="auto"/>
    </w:pPr>
    <w:rPr>
      <w:rFonts w:cs="Times New Roman"/>
      <w:vertAlign w:val="superscript"/>
    </w:rPr>
  </w:style>
  <w:style w:type="character" w:customStyle="1" w:styleId="UnresolvedMention">
    <w:name w:val="Unresolved Mention"/>
    <w:basedOn w:val="a0"/>
    <w:uiPriority w:val="99"/>
    <w:semiHidden/>
    <w:unhideWhenUsed/>
    <w:rsid w:val="000779B3"/>
    <w:rPr>
      <w:color w:val="605E5C"/>
      <w:shd w:val="clear" w:color="auto" w:fill="E1DFDD"/>
    </w:rPr>
  </w:style>
  <w:style w:type="character" w:customStyle="1" w:styleId="3f4">
    <w:name w:val="Основной текст (3)_"/>
    <w:locked/>
    <w:rsid w:val="000779B3"/>
    <w:rPr>
      <w:shd w:val="clear" w:color="auto" w:fill="FFFFFF"/>
    </w:rPr>
  </w:style>
  <w:style w:type="paragraph" w:customStyle="1" w:styleId="3f5">
    <w:name w:val="Основной текст3"/>
    <w:basedOn w:val="a"/>
    <w:rsid w:val="000779B3"/>
    <w:pPr>
      <w:shd w:val="clear" w:color="auto" w:fill="FFFFFF"/>
      <w:spacing w:after="240" w:line="278" w:lineRule="exact"/>
      <w:ind w:hanging="360"/>
    </w:pPr>
    <w:rPr>
      <w:rFonts w:ascii="Times New Roman" w:hAnsi="Times New Roman" w:cs="Times New Roman"/>
      <w:sz w:val="23"/>
      <w:szCs w:val="23"/>
      <w:lang w:eastAsia="en-US"/>
    </w:rPr>
  </w:style>
  <w:style w:type="table" w:customStyle="1" w:styleId="122">
    <w:name w:val="Таблица простая 12"/>
    <w:basedOn w:val="a1"/>
    <w:uiPriority w:val="41"/>
    <w:rsid w:val="000779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0">
    <w:name w:val="Таблица простая 22"/>
    <w:basedOn w:val="a1"/>
    <w:uiPriority w:val="42"/>
    <w:rsid w:val="000779B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30">
    <w:name w:val="Таблица простая 33"/>
    <w:basedOn w:val="a1"/>
    <w:uiPriority w:val="43"/>
    <w:rsid w:val="000779B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uiPriority w:val="44"/>
    <w:rsid w:val="000779B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0">
    <w:name w:val="Таблица простая 52"/>
    <w:basedOn w:val="a1"/>
    <w:uiPriority w:val="45"/>
    <w:rsid w:val="000779B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0779B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Таблица-сетка 22"/>
    <w:basedOn w:val="a1"/>
    <w:uiPriority w:val="47"/>
    <w:rsid w:val="000779B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
    <w:name w:val="Таблица-сетка 32"/>
    <w:basedOn w:val="a1"/>
    <w:uiPriority w:val="48"/>
    <w:rsid w:val="000779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2">
    <w:name w:val="Таблица-сетка 42"/>
    <w:basedOn w:val="a1"/>
    <w:uiPriority w:val="49"/>
    <w:rsid w:val="000779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
    <w:name w:val="Таблица-сетка 5 темная2"/>
    <w:basedOn w:val="a1"/>
    <w:uiPriority w:val="50"/>
    <w:rsid w:val="000779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
    <w:name w:val="Таблица-сетка 6 цветная2"/>
    <w:basedOn w:val="a1"/>
    <w:uiPriority w:val="51"/>
    <w:rsid w:val="000779B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
    <w:name w:val="Таблица-сетка 7 цветная2"/>
    <w:basedOn w:val="a1"/>
    <w:uiPriority w:val="52"/>
    <w:rsid w:val="000779B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0">
    <w:name w:val="Список-таблица 1 светлая2"/>
    <w:basedOn w:val="a1"/>
    <w:uiPriority w:val="46"/>
    <w:rsid w:val="000779B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0">
    <w:name w:val="Список-таблица 22"/>
    <w:basedOn w:val="a1"/>
    <w:uiPriority w:val="47"/>
    <w:rsid w:val="000779B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0">
    <w:name w:val="Список-таблица 32"/>
    <w:basedOn w:val="a1"/>
    <w:uiPriority w:val="48"/>
    <w:rsid w:val="000779B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0">
    <w:name w:val="Список-таблица 42"/>
    <w:basedOn w:val="a1"/>
    <w:uiPriority w:val="49"/>
    <w:rsid w:val="000779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0">
    <w:name w:val="Список-таблица 5 темная2"/>
    <w:basedOn w:val="a1"/>
    <w:uiPriority w:val="50"/>
    <w:rsid w:val="000779B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0779B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0">
    <w:name w:val="Список-таблица 7 цветная2"/>
    <w:basedOn w:val="a1"/>
    <w:uiPriority w:val="52"/>
    <w:rsid w:val="000779B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6">
    <w:name w:val="Revision"/>
    <w:hidden/>
    <w:uiPriority w:val="99"/>
    <w:semiHidden/>
    <w:rsid w:val="000779B3"/>
    <w:pPr>
      <w:spacing w:after="0" w:line="240" w:lineRule="auto"/>
    </w:pPr>
  </w:style>
  <w:style w:type="character" w:styleId="afffffff7">
    <w:name w:val="FollowedHyperlink"/>
    <w:basedOn w:val="a0"/>
    <w:uiPriority w:val="99"/>
    <w:unhideWhenUsed/>
    <w:rsid w:val="000779B3"/>
    <w:rPr>
      <w:color w:val="800080" w:themeColor="followedHyperlink"/>
      <w:u w:val="single"/>
    </w:rPr>
  </w:style>
  <w:style w:type="paragraph" w:styleId="afffffff8">
    <w:name w:val="List"/>
    <w:basedOn w:val="af3"/>
    <w:rsid w:val="00597369"/>
    <w:pPr>
      <w:suppressAutoHyphens/>
      <w:spacing w:line="200" w:lineRule="atLeast"/>
    </w:pPr>
    <w:rPr>
      <w:rFonts w:ascii="Arial" w:eastAsia="Times New Roman" w:hAnsi="Arial" w:cs="Tahoma"/>
      <w:lang w:val="x-none" w:eastAsia="ar-SA"/>
    </w:rPr>
  </w:style>
  <w:style w:type="paragraph" w:customStyle="1" w:styleId="5f1">
    <w:name w:val="Абзац списка5"/>
    <w:basedOn w:val="a"/>
    <w:rsid w:val="00597369"/>
    <w:pPr>
      <w:suppressAutoHyphens/>
      <w:spacing w:after="200" w:line="200" w:lineRule="atLeast"/>
      <w:ind w:left="720"/>
    </w:pPr>
    <w:rPr>
      <w:rFonts w:eastAsia="Times New Roman" w:cs="Times New Roman"/>
      <w:lang w:eastAsia="ar-SA"/>
    </w:rPr>
  </w:style>
  <w:style w:type="character" w:customStyle="1" w:styleId="295pt">
    <w:name w:val="Основной текст (2) + 9;5 pt"/>
    <w:rsid w:val="00597369"/>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0">
    <w:name w:val="Основной текст (2) + 10 pt;Курсив"/>
    <w:rsid w:val="00597369"/>
    <w:rPr>
      <w:rFonts w:ascii="Century Schoolbook" w:eastAsia="Century Schoolbook" w:hAnsi="Century Schoolbook" w:cs="Century Schoolbook"/>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9pt0">
    <w:name w:val="Основной текст (2) + 9 pt;Курсив"/>
    <w:rsid w:val="00597369"/>
    <w:rPr>
      <w:rFonts w:ascii="Century Schoolbook" w:eastAsia="Century Schoolbook" w:hAnsi="Century Schoolbook" w:cs="Century Schoolbook"/>
      <w:b w:val="0"/>
      <w:bCs w:val="0"/>
      <w:i/>
      <w:iCs/>
      <w:smallCaps w:val="0"/>
      <w:strike w:val="0"/>
      <w:color w:val="000000"/>
      <w:spacing w:val="0"/>
      <w:w w:val="100"/>
      <w:position w:val="0"/>
      <w:sz w:val="18"/>
      <w:szCs w:val="18"/>
      <w:u w:val="none"/>
      <w:shd w:val="clear" w:color="auto" w:fill="FFFFFF"/>
      <w:lang w:val="en-US" w:eastAsia="en-US" w:bidi="en-US"/>
    </w:rPr>
  </w:style>
  <w:style w:type="paragraph" w:customStyle="1" w:styleId="214">
    <w:name w:val="Заголовок 21"/>
    <w:basedOn w:val="a"/>
    <w:next w:val="a"/>
    <w:link w:val="Heading2Char"/>
    <w:uiPriority w:val="9"/>
    <w:unhideWhenUsed/>
    <w:qFormat/>
    <w:rsid w:val="007678B0"/>
    <w:pPr>
      <w:keepNext/>
      <w:keepLines/>
      <w:spacing w:before="160" w:after="80" w:line="200" w:lineRule="atLeast"/>
      <w:outlineLvl w:val="1"/>
    </w:pPr>
    <w:rPr>
      <w:rFonts w:ascii="Arial" w:eastAsia="Arial" w:hAnsi="Arial" w:cs="Arial"/>
      <w:sz w:val="34"/>
    </w:rPr>
  </w:style>
  <w:style w:type="paragraph" w:customStyle="1" w:styleId="410">
    <w:name w:val="Заголовок 41"/>
    <w:basedOn w:val="a"/>
    <w:next w:val="a"/>
    <w:link w:val="Heading4Char"/>
    <w:uiPriority w:val="9"/>
    <w:unhideWhenUsed/>
    <w:qFormat/>
    <w:rsid w:val="007678B0"/>
    <w:pPr>
      <w:keepNext/>
      <w:keepLines/>
      <w:spacing w:before="80" w:after="40" w:line="200" w:lineRule="atLeast"/>
      <w:outlineLvl w:val="3"/>
    </w:pPr>
    <w:rPr>
      <w:rFonts w:ascii="Arial" w:eastAsia="Arial" w:hAnsi="Arial" w:cs="Arial"/>
      <w:b/>
      <w:bCs/>
      <w:sz w:val="26"/>
      <w:szCs w:val="26"/>
    </w:rPr>
  </w:style>
  <w:style w:type="paragraph" w:customStyle="1" w:styleId="510">
    <w:name w:val="Заголовок 51"/>
    <w:basedOn w:val="a"/>
    <w:next w:val="a"/>
    <w:link w:val="Heading5Char"/>
    <w:uiPriority w:val="9"/>
    <w:unhideWhenUsed/>
    <w:qFormat/>
    <w:rsid w:val="007678B0"/>
    <w:pPr>
      <w:keepNext/>
      <w:keepLines/>
      <w:spacing w:before="80" w:after="40" w:line="200" w:lineRule="atLeast"/>
      <w:outlineLvl w:val="4"/>
    </w:pPr>
    <w:rPr>
      <w:rFonts w:ascii="Arial" w:eastAsia="Arial" w:hAnsi="Arial" w:cs="Arial"/>
      <w:b/>
      <w:bCs/>
      <w:sz w:val="24"/>
      <w:szCs w:val="24"/>
    </w:rPr>
  </w:style>
  <w:style w:type="paragraph" w:customStyle="1" w:styleId="611">
    <w:name w:val="Заголовок 61"/>
    <w:basedOn w:val="a"/>
    <w:next w:val="a"/>
    <w:link w:val="Heading6Char"/>
    <w:uiPriority w:val="9"/>
    <w:unhideWhenUsed/>
    <w:qFormat/>
    <w:rsid w:val="007678B0"/>
    <w:pPr>
      <w:keepNext/>
      <w:keepLines/>
      <w:spacing w:before="40" w:after="0" w:line="200" w:lineRule="atLeast"/>
      <w:outlineLvl w:val="5"/>
    </w:pPr>
    <w:rPr>
      <w:rFonts w:ascii="Arial" w:eastAsia="Arial" w:hAnsi="Arial" w:cs="Arial"/>
      <w:b/>
      <w:bCs/>
    </w:rPr>
  </w:style>
  <w:style w:type="paragraph" w:styleId="afffffff9">
    <w:name w:val="table of figures"/>
    <w:basedOn w:val="a"/>
    <w:next w:val="a"/>
    <w:uiPriority w:val="99"/>
    <w:unhideWhenUsed/>
    <w:rsid w:val="007678B0"/>
    <w:pPr>
      <w:spacing w:after="0" w:line="200" w:lineRule="atLeast"/>
    </w:pPr>
    <w:rPr>
      <w:rFonts w:eastAsia="Times New Roman" w:cs="Times New Roman"/>
      <w:lang w:eastAsia="ar-SA"/>
    </w:rPr>
  </w:style>
  <w:style w:type="paragraph" w:customStyle="1" w:styleId="312">
    <w:name w:val="Заголовок 31"/>
    <w:basedOn w:val="a"/>
    <w:uiPriority w:val="9"/>
    <w:semiHidden/>
    <w:unhideWhenUsed/>
    <w:qFormat/>
    <w:rsid w:val="007678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customStyle="1" w:styleId="1856">
    <w:name w:val="1856"/>
    <w:aliases w:val="bqiaagaaeyqcaaagiaiaaaonbgaabbugaaaaaaaaaaaaaaaaaaaaaaaaaaaaaaaaaaaaaaaaaaaaaaaaaaaaaaaaaaaaaaaaaaaaaaaaaaaaaaaaaaaaaaaaaaaaaaaaaaaaaaaaaaaaaaaaaaaaaaaaaaaaaaaaaaaaaaaaaaaaaaaaaaaaaaaaaaaaaaaaaaaaaaaaaaaaaaaaaaaaaaaaaaaaaaaaaaaaaaaa"/>
    <w:basedOn w:val="a"/>
    <w:rsid w:val="007678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1">
    <w:name w:val="dt-m1"/>
    <w:basedOn w:val="a0"/>
    <w:rsid w:val="00E90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0981">
      <w:bodyDiv w:val="1"/>
      <w:marLeft w:val="0"/>
      <w:marRight w:val="0"/>
      <w:marTop w:val="0"/>
      <w:marBottom w:val="0"/>
      <w:divBdr>
        <w:top w:val="none" w:sz="0" w:space="0" w:color="auto"/>
        <w:left w:val="none" w:sz="0" w:space="0" w:color="auto"/>
        <w:bottom w:val="none" w:sz="0" w:space="0" w:color="auto"/>
        <w:right w:val="none" w:sz="0" w:space="0" w:color="auto"/>
      </w:divBdr>
    </w:div>
    <w:div w:id="536167547">
      <w:bodyDiv w:val="1"/>
      <w:marLeft w:val="0"/>
      <w:marRight w:val="0"/>
      <w:marTop w:val="0"/>
      <w:marBottom w:val="0"/>
      <w:divBdr>
        <w:top w:val="none" w:sz="0" w:space="0" w:color="auto"/>
        <w:left w:val="none" w:sz="0" w:space="0" w:color="auto"/>
        <w:bottom w:val="none" w:sz="0" w:space="0" w:color="auto"/>
        <w:right w:val="none" w:sz="0" w:space="0" w:color="auto"/>
      </w:divBdr>
    </w:div>
    <w:div w:id="1001811370">
      <w:bodyDiv w:val="1"/>
      <w:marLeft w:val="0"/>
      <w:marRight w:val="0"/>
      <w:marTop w:val="0"/>
      <w:marBottom w:val="0"/>
      <w:divBdr>
        <w:top w:val="none" w:sz="0" w:space="0" w:color="auto"/>
        <w:left w:val="none" w:sz="0" w:space="0" w:color="auto"/>
        <w:bottom w:val="none" w:sz="0" w:space="0" w:color="auto"/>
        <w:right w:val="none" w:sz="0" w:space="0" w:color="auto"/>
      </w:divBdr>
    </w:div>
    <w:div w:id="1191334048">
      <w:bodyDiv w:val="1"/>
      <w:marLeft w:val="0"/>
      <w:marRight w:val="0"/>
      <w:marTop w:val="0"/>
      <w:marBottom w:val="0"/>
      <w:divBdr>
        <w:top w:val="none" w:sz="0" w:space="0" w:color="auto"/>
        <w:left w:val="none" w:sz="0" w:space="0" w:color="auto"/>
        <w:bottom w:val="none" w:sz="0" w:space="0" w:color="auto"/>
        <w:right w:val="none" w:sz="0" w:space="0" w:color="auto"/>
      </w:divBdr>
    </w:div>
    <w:div w:id="1497720761">
      <w:bodyDiv w:val="1"/>
      <w:marLeft w:val="0"/>
      <w:marRight w:val="0"/>
      <w:marTop w:val="0"/>
      <w:marBottom w:val="0"/>
      <w:divBdr>
        <w:top w:val="none" w:sz="0" w:space="0" w:color="auto"/>
        <w:left w:val="none" w:sz="0" w:space="0" w:color="auto"/>
        <w:bottom w:val="none" w:sz="0" w:space="0" w:color="auto"/>
        <w:right w:val="none" w:sz="0" w:space="0" w:color="auto"/>
      </w:divBdr>
    </w:div>
    <w:div w:id="1696536498">
      <w:bodyDiv w:val="1"/>
      <w:marLeft w:val="0"/>
      <w:marRight w:val="0"/>
      <w:marTop w:val="0"/>
      <w:marBottom w:val="0"/>
      <w:divBdr>
        <w:top w:val="none" w:sz="0" w:space="0" w:color="auto"/>
        <w:left w:val="none" w:sz="0" w:space="0" w:color="auto"/>
        <w:bottom w:val="none" w:sz="0" w:space="0" w:color="auto"/>
        <w:right w:val="none" w:sz="0" w:space="0" w:color="auto"/>
      </w:divBdr>
    </w:div>
    <w:div w:id="1707297006">
      <w:bodyDiv w:val="1"/>
      <w:marLeft w:val="0"/>
      <w:marRight w:val="0"/>
      <w:marTop w:val="0"/>
      <w:marBottom w:val="0"/>
      <w:divBdr>
        <w:top w:val="none" w:sz="0" w:space="0" w:color="auto"/>
        <w:left w:val="none" w:sz="0" w:space="0" w:color="auto"/>
        <w:bottom w:val="none" w:sz="0" w:space="0" w:color="auto"/>
        <w:right w:val="none" w:sz="0" w:space="0" w:color="auto"/>
      </w:divBdr>
    </w:div>
    <w:div w:id="1740517000">
      <w:bodyDiv w:val="1"/>
      <w:marLeft w:val="0"/>
      <w:marRight w:val="0"/>
      <w:marTop w:val="0"/>
      <w:marBottom w:val="0"/>
      <w:divBdr>
        <w:top w:val="none" w:sz="0" w:space="0" w:color="auto"/>
        <w:left w:val="none" w:sz="0" w:space="0" w:color="auto"/>
        <w:bottom w:val="none" w:sz="0" w:space="0" w:color="auto"/>
        <w:right w:val="none" w:sz="0" w:space="0" w:color="auto"/>
      </w:divBdr>
    </w:div>
    <w:div w:id="1964648354">
      <w:bodyDiv w:val="1"/>
      <w:marLeft w:val="0"/>
      <w:marRight w:val="0"/>
      <w:marTop w:val="0"/>
      <w:marBottom w:val="0"/>
      <w:divBdr>
        <w:top w:val="none" w:sz="0" w:space="0" w:color="auto"/>
        <w:left w:val="none" w:sz="0" w:space="0" w:color="auto"/>
        <w:bottom w:val="none" w:sz="0" w:space="0" w:color="auto"/>
        <w:right w:val="none" w:sz="0" w:space="0" w:color="auto"/>
      </w:divBdr>
    </w:div>
    <w:div w:id="2053184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iblio-online.ru/book/EF9AACF2-7491-4687-951A-353AFDA7B44B" TargetMode="External"/><Relationship Id="rId21" Type="http://schemas.openxmlformats.org/officeDocument/2006/relationships/header" Target="header5.xml"/><Relationship Id="rId42" Type="http://schemas.openxmlformats.org/officeDocument/2006/relationships/hyperlink" Target="https://urait.ru/bcode/496927" TargetMode="External"/><Relationship Id="rId63" Type="http://schemas.openxmlformats.org/officeDocument/2006/relationships/hyperlink" Target="http://www.rostrud.info/" TargetMode="External"/><Relationship Id="rId84" Type="http://schemas.openxmlformats.org/officeDocument/2006/relationships/hyperlink" Target="https://urait.ru/" TargetMode="External"/><Relationship Id="rId138" Type="http://schemas.openxmlformats.org/officeDocument/2006/relationships/hyperlink" Target="https://urait.ru/bcode/514965" TargetMode="External"/><Relationship Id="rId107" Type="http://schemas.openxmlformats.org/officeDocument/2006/relationships/hyperlink" Target="https://interneturok.ru/book/geografy/10-klass/geografiya-10-klass-maksakovskiy-v-p" TargetMode="External"/><Relationship Id="rId11" Type="http://schemas.openxmlformats.org/officeDocument/2006/relationships/footer" Target="footer2.xml"/><Relationship Id="rId32" Type="http://schemas.openxmlformats.org/officeDocument/2006/relationships/header" Target="header7.xml"/><Relationship Id="rId53" Type="http://schemas.openxmlformats.org/officeDocument/2006/relationships/header" Target="header14.xml"/><Relationship Id="rId74" Type="http://schemas.openxmlformats.org/officeDocument/2006/relationships/header" Target="header17.xml"/><Relationship Id="rId128" Type="http://schemas.openxmlformats.org/officeDocument/2006/relationships/footer" Target="footer38.xml"/><Relationship Id="rId149" Type="http://schemas.openxmlformats.org/officeDocument/2006/relationships/hyperlink" Target="https://urait.ru/bcode/495279" TargetMode="External"/><Relationship Id="rId5" Type="http://schemas.openxmlformats.org/officeDocument/2006/relationships/webSettings" Target="webSettings.xml"/><Relationship Id="rId95" Type="http://schemas.openxmlformats.org/officeDocument/2006/relationships/hyperlink" Target="https://urait.ru/bcode/542490" TargetMode="External"/><Relationship Id="rId22" Type="http://schemas.openxmlformats.org/officeDocument/2006/relationships/footer" Target="footer9.xml"/><Relationship Id="rId43" Type="http://schemas.openxmlformats.org/officeDocument/2006/relationships/hyperlink" Target="https://urait.ru/bcode/447836" TargetMode="External"/><Relationship Id="rId64" Type="http://schemas.openxmlformats.org/officeDocument/2006/relationships/hyperlink" Target="http://www.gsen.ru/" TargetMode="External"/><Relationship Id="rId118" Type="http://schemas.openxmlformats.org/officeDocument/2006/relationships/hyperlink" Target="https://biblio-online.ru/book/EF9AACF2-7491-4687-951A-353AFDA7B44B" TargetMode="External"/><Relationship Id="rId139" Type="http://schemas.openxmlformats.org/officeDocument/2006/relationships/hyperlink" Target="https://urait.ru/bcode/515423" TargetMode="External"/><Relationship Id="rId80" Type="http://schemas.openxmlformats.org/officeDocument/2006/relationships/hyperlink" Target="http://www.russland-aktuell.de" TargetMode="External"/><Relationship Id="rId85" Type="http://schemas.openxmlformats.org/officeDocument/2006/relationships/footer" Target="footer30.xml"/><Relationship Id="rId150" Type="http://schemas.openxmlformats.org/officeDocument/2006/relationships/header" Target="header22.xml"/><Relationship Id="rId155" Type="http://schemas.openxmlformats.org/officeDocument/2006/relationships/footer" Target="footer43.xml"/><Relationship Id="rId12" Type="http://schemas.openxmlformats.org/officeDocument/2006/relationships/header" Target="header3.xml"/><Relationship Id="rId17" Type="http://schemas.openxmlformats.org/officeDocument/2006/relationships/footer" Target="footer6.xml"/><Relationship Id="rId33" Type="http://schemas.openxmlformats.org/officeDocument/2006/relationships/header" Target="header8.xml"/><Relationship Id="rId38" Type="http://schemas.openxmlformats.org/officeDocument/2006/relationships/hyperlink" Target="https://urait.ru/bcode/491562" TargetMode="External"/><Relationship Id="rId59" Type="http://schemas.openxmlformats.org/officeDocument/2006/relationships/hyperlink" Target="http://www.mpr.gov.ru/" TargetMode="External"/><Relationship Id="rId103" Type="http://schemas.openxmlformats.org/officeDocument/2006/relationships/hyperlink" Target="https://urait.ru/bcode/541142" TargetMode="External"/><Relationship Id="rId108" Type="http://schemas.openxmlformats.org/officeDocument/2006/relationships/footer" Target="footer36.xml"/><Relationship Id="rId124" Type="http://schemas.openxmlformats.org/officeDocument/2006/relationships/hyperlink" Target="https://urait.ru/bcode/433732" TargetMode="External"/><Relationship Id="rId129" Type="http://schemas.openxmlformats.org/officeDocument/2006/relationships/hyperlink" Target="https://urait.ru/bcode/539983/p.17-21" TargetMode="External"/><Relationship Id="rId54" Type="http://schemas.openxmlformats.org/officeDocument/2006/relationships/footer" Target="footer20.xml"/><Relationship Id="rId70" Type="http://schemas.openxmlformats.org/officeDocument/2006/relationships/footer" Target="footer24.xml"/><Relationship Id="rId75" Type="http://schemas.openxmlformats.org/officeDocument/2006/relationships/footer" Target="footer27.xml"/><Relationship Id="rId91" Type="http://schemas.openxmlformats.org/officeDocument/2006/relationships/footer" Target="footer33.xml"/><Relationship Id="rId96" Type="http://schemas.openxmlformats.org/officeDocument/2006/relationships/hyperlink" Target="https://urait.ru/bcode/537196" TargetMode="External"/><Relationship Id="rId140" Type="http://schemas.openxmlformats.org/officeDocument/2006/relationships/hyperlink" Target="https://docs.google.com/document/d/1qQAzcS_Wsn9f7qATeRARkYfm2nAbWQ5c/edit" TargetMode="External"/><Relationship Id="rId145" Type="http://schemas.openxmlformats.org/officeDocument/2006/relationships/hyperlink" Target="https://urait.ru/bcode/51773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10.xml"/><Relationship Id="rId28" Type="http://schemas.openxmlformats.org/officeDocument/2006/relationships/hyperlink" Target="https://urait.ru/bcode/538485" TargetMode="External"/><Relationship Id="rId49" Type="http://schemas.openxmlformats.org/officeDocument/2006/relationships/footer" Target="footer18.xml"/><Relationship Id="rId114" Type="http://schemas.openxmlformats.org/officeDocument/2006/relationships/footer" Target="footer37.xml"/><Relationship Id="rId119" Type="http://schemas.openxmlformats.org/officeDocument/2006/relationships/hyperlink" Target="https://biblio-online.ru/book/271A3A0B-F63C-42DA-9141-2485235D6854" TargetMode="External"/><Relationship Id="rId44" Type="http://schemas.openxmlformats.org/officeDocument/2006/relationships/hyperlink" Target="https://urait.ru/bcode/490330" TargetMode="External"/><Relationship Id="rId60" Type="http://schemas.openxmlformats.org/officeDocument/2006/relationships/hyperlink" Target="https://www.gosnadzor.ru" TargetMode="External"/><Relationship Id="rId65" Type="http://schemas.openxmlformats.org/officeDocument/2006/relationships/hyperlink" Target="http://www.safety.ru/" TargetMode="External"/><Relationship Id="rId81" Type="http://schemas.openxmlformats.org/officeDocument/2006/relationships/hyperlink" Target="http://www.studygerman.ru/" TargetMode="External"/><Relationship Id="rId86" Type="http://schemas.openxmlformats.org/officeDocument/2006/relationships/footer" Target="footer31.xml"/><Relationship Id="rId130" Type="http://schemas.openxmlformats.org/officeDocument/2006/relationships/hyperlink" Target="https://urait.ru/bcode/426845" TargetMode="External"/><Relationship Id="rId135" Type="http://schemas.openxmlformats.org/officeDocument/2006/relationships/hyperlink" Target="https://urait.ru/book/obschestvoznanie-469646" TargetMode="External"/><Relationship Id="rId151" Type="http://schemas.openxmlformats.org/officeDocument/2006/relationships/header" Target="header23.xml"/><Relationship Id="rId156" Type="http://schemas.openxmlformats.org/officeDocument/2006/relationships/fontTable" Target="fontTable.xml"/><Relationship Id="rId13" Type="http://schemas.openxmlformats.org/officeDocument/2006/relationships/footer" Target="footer3.xml"/><Relationship Id="rId18" Type="http://schemas.openxmlformats.org/officeDocument/2006/relationships/footer" Target="footer7.xml"/><Relationship Id="rId39" Type="http://schemas.openxmlformats.org/officeDocument/2006/relationships/hyperlink" Target="https://urait.ru/bcode/467055" TargetMode="External"/><Relationship Id="rId109" Type="http://schemas.openxmlformats.org/officeDocument/2006/relationships/hyperlink" Target="https://www.microsoft.com/ru-ru" TargetMode="External"/><Relationship Id="rId34" Type="http://schemas.openxmlformats.org/officeDocument/2006/relationships/footer" Target="footer14.xml"/><Relationship Id="rId50" Type="http://schemas.openxmlformats.org/officeDocument/2006/relationships/header" Target="header12.xml"/><Relationship Id="rId55" Type="http://schemas.openxmlformats.org/officeDocument/2006/relationships/footer" Target="footer21.xml"/><Relationship Id="rId76" Type="http://schemas.openxmlformats.org/officeDocument/2006/relationships/footer" Target="footer28.xml"/><Relationship Id="rId97" Type="http://schemas.openxmlformats.org/officeDocument/2006/relationships/hyperlink" Target="https://urait.ru/bcode/541141" TargetMode="External"/><Relationship Id="rId104" Type="http://schemas.openxmlformats.org/officeDocument/2006/relationships/hyperlink" Target="https://urait.ru/bcode/542274" TargetMode="External"/><Relationship Id="rId120" Type="http://schemas.openxmlformats.org/officeDocument/2006/relationships/hyperlink" Target="https://biblio-online.ru/book/EF9AACF2-7491-4687-951A-353AFDA7B44B" TargetMode="External"/><Relationship Id="rId125" Type="http://schemas.openxmlformats.org/officeDocument/2006/relationships/hyperlink" Target="https://www.google.com/url?q=http://infourok.ru/go.html?href%3Dhttp%253A%252F%252Fwww.booksgid.com&amp;sa=D&amp;source=editors&amp;ust=1613642498318000&amp;usg=AOvVaw3EyhHQzWgigvMG35kZ4FjX" TargetMode="External"/><Relationship Id="rId141" Type="http://schemas.openxmlformats.org/officeDocument/2006/relationships/hyperlink" Target="https://docs.google.com/document/d/1qQAzcS_Wsn9f7qATeRARkYfm2nAbWQ5c/edit" TargetMode="External"/><Relationship Id="rId146" Type="http://schemas.openxmlformats.org/officeDocument/2006/relationships/hyperlink" Target="https://urait.ru/bcode/518041" TargetMode="External"/><Relationship Id="rId7" Type="http://schemas.openxmlformats.org/officeDocument/2006/relationships/endnotes" Target="endnotes.xml"/><Relationship Id="rId71" Type="http://schemas.openxmlformats.org/officeDocument/2006/relationships/footer" Target="footer25.xml"/><Relationship Id="rId92" Type="http://schemas.openxmlformats.org/officeDocument/2006/relationships/footer" Target="footer34.xml"/><Relationship Id="rId2" Type="http://schemas.openxmlformats.org/officeDocument/2006/relationships/numbering" Target="numbering.xml"/><Relationship Id="rId29" Type="http://schemas.openxmlformats.org/officeDocument/2006/relationships/hyperlink" Target="http://www.macmillandictionary.com" TargetMode="External"/><Relationship Id="rId24" Type="http://schemas.openxmlformats.org/officeDocument/2006/relationships/header" Target="header6.xml"/><Relationship Id="rId40" Type="http://schemas.openxmlformats.org/officeDocument/2006/relationships/hyperlink" Target="https://znanium.com/catalog/product/1081437" TargetMode="External"/><Relationship Id="rId45" Type="http://schemas.openxmlformats.org/officeDocument/2006/relationships/hyperlink" Target="https://urait.ru/bcode/495569" TargetMode="External"/><Relationship Id="rId66" Type="http://schemas.openxmlformats.org/officeDocument/2006/relationships/hyperlink" Target="http://www.risot.safework.ru/" TargetMode="External"/><Relationship Id="rId87" Type="http://schemas.openxmlformats.org/officeDocument/2006/relationships/footer" Target="footer32.xml"/><Relationship Id="rId110" Type="http://schemas.openxmlformats.org/officeDocument/2006/relationships/hyperlink" Target="https://kompas.ru/" TargetMode="External"/><Relationship Id="rId115" Type="http://schemas.openxmlformats.org/officeDocument/2006/relationships/hyperlink" Target="https://biblio-online.ru/book/6FC3FAC7-9F77-4FEA-B5D8-5922BF344A6D" TargetMode="External"/><Relationship Id="rId131" Type="http://schemas.openxmlformats.org/officeDocument/2006/relationships/hyperlink" Target="https://urait.ru/bcode/538572/p.285" TargetMode="External"/><Relationship Id="rId136" Type="http://schemas.openxmlformats.org/officeDocument/2006/relationships/hyperlink" Target="https://urait.ru/bcode/530258" TargetMode="External"/><Relationship Id="rId157" Type="http://schemas.openxmlformats.org/officeDocument/2006/relationships/theme" Target="theme/theme1.xml"/><Relationship Id="rId61" Type="http://schemas.openxmlformats.org/officeDocument/2006/relationships/hyperlink" Target="http://www.mchs.gov.ru/" TargetMode="External"/><Relationship Id="rId82" Type="http://schemas.openxmlformats.org/officeDocument/2006/relationships/hyperlink" Target="http://www.derweg.org/" TargetMode="External"/><Relationship Id="rId152" Type="http://schemas.openxmlformats.org/officeDocument/2006/relationships/footer" Target="footer41.xml"/><Relationship Id="rId19" Type="http://schemas.openxmlformats.org/officeDocument/2006/relationships/footer" Target="footer8.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footer" Target="footer15.xml"/><Relationship Id="rId56" Type="http://schemas.openxmlformats.org/officeDocument/2006/relationships/header" Target="header15.xml"/><Relationship Id="rId77" Type="http://schemas.openxmlformats.org/officeDocument/2006/relationships/header" Target="header18.xml"/><Relationship Id="rId100" Type="http://schemas.openxmlformats.org/officeDocument/2006/relationships/hyperlink" Target="https://urait.ru/bcode/537469" TargetMode="External"/><Relationship Id="rId105" Type="http://schemas.openxmlformats.org/officeDocument/2006/relationships/hyperlink" Target="https://urait.ru/bcode/541017" TargetMode="External"/><Relationship Id="rId126" Type="http://schemas.openxmlformats.org/officeDocument/2006/relationships/hyperlink" Target="https://www.google.com/url?q=http://infourok.ru/go.html?href%3Dhttp%253A%252F%252Fwww.school.edu.ru%252Fdefault.asp&amp;sa=D&amp;source=editors&amp;ust=1613642498318000&amp;usg=AOvVaw2P7CUw6XDQ87qRBvtUiARC" TargetMode="External"/><Relationship Id="rId147" Type="http://schemas.openxmlformats.org/officeDocument/2006/relationships/hyperlink" Target="https://urait.ru/bcode/491765" TargetMode="External"/><Relationship Id="rId8" Type="http://schemas.openxmlformats.org/officeDocument/2006/relationships/header" Target="header1.xml"/><Relationship Id="rId51" Type="http://schemas.openxmlformats.org/officeDocument/2006/relationships/footer" Target="footer19.xml"/><Relationship Id="rId72" Type="http://schemas.openxmlformats.org/officeDocument/2006/relationships/footer" Target="footer26.xml"/><Relationship Id="rId93" Type="http://schemas.openxmlformats.org/officeDocument/2006/relationships/header" Target="header21.xml"/><Relationship Id="rId98" Type="http://schemas.openxmlformats.org/officeDocument/2006/relationships/hyperlink" Target="https://urait.ru/bcode/541140" TargetMode="External"/><Relationship Id="rId121" Type="http://schemas.openxmlformats.org/officeDocument/2006/relationships/hyperlink" Target="https://biblio-online.ru/book/49D838E9-25D0-4BCD-A675-F5115505DD23" TargetMode="External"/><Relationship Id="rId142" Type="http://schemas.openxmlformats.org/officeDocument/2006/relationships/hyperlink" Target="https://docs.google.com/document/d/1qQAzcS_Wsn9f7qATeRARkYfm2nAbWQ5c/edit" TargetMode="External"/><Relationship Id="rId3" Type="http://schemas.openxmlformats.org/officeDocument/2006/relationships/styles" Target="styles.xml"/><Relationship Id="rId25" Type="http://schemas.openxmlformats.org/officeDocument/2006/relationships/footer" Target="footer11.xml"/><Relationship Id="rId46" Type="http://schemas.openxmlformats.org/officeDocument/2006/relationships/header" Target="header10.xml"/><Relationship Id="rId67" Type="http://schemas.openxmlformats.org/officeDocument/2006/relationships/hyperlink" Target="http://www.mspbsng.org/" TargetMode="External"/><Relationship Id="rId116" Type="http://schemas.openxmlformats.org/officeDocument/2006/relationships/hyperlink" Target="https://biblio-online.ru/book/EF9AACF2-7491-4687-951A-353AFDA7B44B" TargetMode="External"/><Relationship Id="rId137" Type="http://schemas.openxmlformats.org/officeDocument/2006/relationships/hyperlink" Target="https://urait.ru/bcode/530259" TargetMode="External"/><Relationship Id="rId20" Type="http://schemas.openxmlformats.org/officeDocument/2006/relationships/header" Target="header4.xml"/><Relationship Id="rId41" Type="http://schemas.openxmlformats.org/officeDocument/2006/relationships/hyperlink" Target="https://urait.ru/bcode/491573" TargetMode="External"/><Relationship Id="rId62" Type="http://schemas.openxmlformats.org/officeDocument/2006/relationships/hyperlink" Target="http://www.mzsrrf.ru/" TargetMode="External"/><Relationship Id="rId83" Type="http://schemas.openxmlformats.org/officeDocument/2006/relationships/hyperlink" Target="https://publications.hse.ru/mirror/pubs/share/direct/220911773" TargetMode="External"/><Relationship Id="rId88" Type="http://schemas.openxmlformats.org/officeDocument/2006/relationships/image" Target="media/image1.png"/><Relationship Id="rId111" Type="http://schemas.openxmlformats.org/officeDocument/2006/relationships/hyperlink" Target="https://docs.yandex.ru/" TargetMode="External"/><Relationship Id="rId132" Type="http://schemas.openxmlformats.org/officeDocument/2006/relationships/hyperlink" Target="https://urait.ru/bcode/537452" TargetMode="External"/><Relationship Id="rId153" Type="http://schemas.openxmlformats.org/officeDocument/2006/relationships/footer" Target="footer42.xml"/><Relationship Id="rId15" Type="http://schemas.openxmlformats.org/officeDocument/2006/relationships/hyperlink" Target="https://urait.ru/bcode/470952" TargetMode="External"/><Relationship Id="rId36" Type="http://schemas.openxmlformats.org/officeDocument/2006/relationships/header" Target="header9.xml"/><Relationship Id="rId57" Type="http://schemas.openxmlformats.org/officeDocument/2006/relationships/footer" Target="footer22.xml"/><Relationship Id="rId106" Type="http://schemas.openxmlformats.org/officeDocument/2006/relationships/hyperlink" Target="https://resh.edu.ru/subject/4/10/" TargetMode="External"/><Relationship Id="rId127" Type="http://schemas.openxmlformats.org/officeDocument/2006/relationships/hyperlink" Target="https://www.google.com/url?q=http://infourok.ru/go.html?href%3Dhttp%253A%252F%252Fschool-collection.edu.ru%252F&amp;sa=D&amp;source=editors&amp;ust=1613642498318000&amp;usg=AOvVaw2ZPH93NrGVKTzPSMd9c3YF" TargetMode="External"/><Relationship Id="rId10" Type="http://schemas.openxmlformats.org/officeDocument/2006/relationships/footer" Target="footer1.xml"/><Relationship Id="rId31" Type="http://schemas.openxmlformats.org/officeDocument/2006/relationships/footer" Target="footer13.xml"/><Relationship Id="rId52" Type="http://schemas.openxmlformats.org/officeDocument/2006/relationships/header" Target="header13.xml"/><Relationship Id="rId73" Type="http://schemas.openxmlformats.org/officeDocument/2006/relationships/header" Target="header16.xml"/><Relationship Id="rId78" Type="http://schemas.openxmlformats.org/officeDocument/2006/relationships/footer" Target="footer29.xml"/><Relationship Id="rId94" Type="http://schemas.openxmlformats.org/officeDocument/2006/relationships/footer" Target="footer35.xml"/><Relationship Id="rId99" Type="http://schemas.openxmlformats.org/officeDocument/2006/relationships/hyperlink" Target="https://urait.ru/bcode/534524" TargetMode="External"/><Relationship Id="rId101" Type="http://schemas.openxmlformats.org/officeDocument/2006/relationships/hyperlink" Target="https://urait.ru/bcode/536679" TargetMode="External"/><Relationship Id="rId122" Type="http://schemas.openxmlformats.org/officeDocument/2006/relationships/hyperlink" Target="https://biblio-online.ru/book/CFA23B21-8414-45D1-B740-16D2F0F9E10C" TargetMode="External"/><Relationship Id="rId143" Type="http://schemas.openxmlformats.org/officeDocument/2006/relationships/footer" Target="footer39.xml"/><Relationship Id="rId148" Type="http://schemas.openxmlformats.org/officeDocument/2006/relationships/hyperlink" Target="https://urait.ru/bcode/495558" TargetMode="Externa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hyperlink" Target="https://urait.ru/bcode/536623" TargetMode="External"/><Relationship Id="rId47" Type="http://schemas.openxmlformats.org/officeDocument/2006/relationships/header" Target="header11.xml"/><Relationship Id="rId68" Type="http://schemas.openxmlformats.org/officeDocument/2006/relationships/hyperlink" Target="http://www.ilo.org/" TargetMode="External"/><Relationship Id="rId89" Type="http://schemas.openxmlformats.org/officeDocument/2006/relationships/header" Target="header19.xml"/><Relationship Id="rId112" Type="http://schemas.openxmlformats.org/officeDocument/2006/relationships/hyperlink" Target="https://www.kaspersky.ru/" TargetMode="External"/><Relationship Id="rId133" Type="http://schemas.openxmlformats.org/officeDocument/2006/relationships/hyperlink" Target="https://urait.ru/bcode/489815" TargetMode="External"/><Relationship Id="rId154" Type="http://schemas.openxmlformats.org/officeDocument/2006/relationships/header" Target="header24.xml"/><Relationship Id="rId16" Type="http://schemas.openxmlformats.org/officeDocument/2006/relationships/footer" Target="footer5.xml"/><Relationship Id="rId37" Type="http://schemas.openxmlformats.org/officeDocument/2006/relationships/footer" Target="footer16.xml"/><Relationship Id="rId58" Type="http://schemas.openxmlformats.org/officeDocument/2006/relationships/hyperlink" Target="https://e.lanbook.com/book/119416" TargetMode="External"/><Relationship Id="rId79" Type="http://schemas.openxmlformats.org/officeDocument/2006/relationships/hyperlink" Target="http://www.paradisi.de" TargetMode="External"/><Relationship Id="rId102" Type="http://schemas.openxmlformats.org/officeDocument/2006/relationships/hyperlink" Target="https://urait.ru/bcode/534962" TargetMode="External"/><Relationship Id="rId123" Type="http://schemas.openxmlformats.org/officeDocument/2006/relationships/hyperlink" Target="https://biblio-online.ru/book/CFA23B21-8414-45D1-B740-16D2F0F9E10C" TargetMode="External"/><Relationship Id="rId144" Type="http://schemas.openxmlformats.org/officeDocument/2006/relationships/footer" Target="footer40.xml"/><Relationship Id="rId90" Type="http://schemas.openxmlformats.org/officeDocument/2006/relationships/header" Target="header20.xml"/><Relationship Id="rId27" Type="http://schemas.openxmlformats.org/officeDocument/2006/relationships/hyperlink" Target="https://urait.ru/bcode/536480" TargetMode="External"/><Relationship Id="rId48" Type="http://schemas.openxmlformats.org/officeDocument/2006/relationships/footer" Target="footer17.xml"/><Relationship Id="rId69" Type="http://schemas.openxmlformats.org/officeDocument/2006/relationships/footer" Target="footer23.xml"/><Relationship Id="rId113" Type="http://schemas.openxmlformats.org/officeDocument/2006/relationships/hyperlink" Target="https://prof-sferum.ru/" TargetMode="External"/><Relationship Id="rId134" Type="http://schemas.openxmlformats.org/officeDocument/2006/relationships/hyperlink" Target="https://urait.ru/bcode/5092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97829-6788-49D3-8EE7-D0602B348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434</Pages>
  <Words>106960</Words>
  <Characters>609672</Characters>
  <Application>Microsoft Office Word</Application>
  <DocSecurity>0</DocSecurity>
  <Lines>5080</Lines>
  <Paragraphs>1430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24</cp:revision>
  <cp:lastPrinted>2025-05-15T05:37:00Z</cp:lastPrinted>
  <dcterms:created xsi:type="dcterms:W3CDTF">2025-04-15T10:23:00Z</dcterms:created>
  <dcterms:modified xsi:type="dcterms:W3CDTF">2025-05-15T08:19:00Z</dcterms:modified>
</cp:coreProperties>
</file>